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4BEF" w14:textId="5F88D3B2" w:rsidR="00073306" w:rsidRPr="007F0A13" w:rsidRDefault="001647EE" w:rsidP="00DD3C0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7F0A13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306"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="00073306"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8BDFC45" w14:textId="77777777" w:rsidR="008B34EC" w:rsidRDefault="008B34EC" w:rsidP="008B34EC">
      <w:pPr>
        <w:jc w:val="right"/>
        <w:rPr>
          <w:rFonts w:ascii="Times New Roman" w:hAnsi="Times New Roman" w:cs="Times New Roman"/>
          <w:b/>
          <w:color w:val="FF0000"/>
        </w:rPr>
      </w:pPr>
      <w:r w:rsidRPr="00135D89">
        <w:rPr>
          <w:rFonts w:ascii="Times New Roman" w:hAnsi="Times New Roman" w:cs="Times New Roman"/>
          <w:b/>
        </w:rPr>
        <w:t>Pielikums nr.2</w:t>
      </w:r>
    </w:p>
    <w:p w14:paraId="5A61A0CD" w14:textId="28BDBF35" w:rsidR="00236297" w:rsidRPr="00236297" w:rsidRDefault="00236297" w:rsidP="008B34EC">
      <w:pPr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Ar grozījumiem</w:t>
      </w:r>
    </w:p>
    <w:p w14:paraId="5B83DF39" w14:textId="77777777" w:rsidR="008B34EC" w:rsidRPr="00135D89" w:rsidRDefault="008B34EC" w:rsidP="008B34EC">
      <w:pPr>
        <w:jc w:val="right"/>
        <w:rPr>
          <w:rFonts w:ascii="Times New Roman" w:hAnsi="Times New Roman" w:cs="Times New Roman"/>
          <w:b/>
          <w:bCs/>
        </w:rPr>
      </w:pPr>
      <w:r w:rsidRPr="00135D89">
        <w:rPr>
          <w:rFonts w:ascii="Times New Roman" w:hAnsi="Times New Roman" w:cs="Times New Roman"/>
          <w:b/>
          <w:bCs/>
        </w:rPr>
        <w:t>nolikumam ar ID Nr. LU CFI 2018/45/ERAF</w:t>
      </w:r>
    </w:p>
    <w:p w14:paraId="6D1766B8" w14:textId="77777777" w:rsidR="008B34EC" w:rsidRPr="007F0A13" w:rsidRDefault="008B34EC" w:rsidP="008B34EC">
      <w:pPr>
        <w:pStyle w:val="Virsraksts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5CC98F4" w14:textId="77777777" w:rsidR="008B34EC" w:rsidRPr="007F0A13" w:rsidRDefault="008B34EC" w:rsidP="008B34EC">
      <w:pPr>
        <w:rPr>
          <w:rFonts w:ascii="Times New Roman" w:hAnsi="Times New Roman" w:cs="Times New Roman"/>
          <w:sz w:val="20"/>
          <w:szCs w:val="20"/>
        </w:rPr>
      </w:pPr>
    </w:p>
    <w:p w14:paraId="0514A914" w14:textId="77777777" w:rsidR="008B34EC" w:rsidRPr="007F0A13" w:rsidRDefault="008B34EC" w:rsidP="00DD3C0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4A70EFB" w14:textId="77777777" w:rsidR="008B34EC" w:rsidRPr="007F0A13" w:rsidRDefault="008B34EC" w:rsidP="00DD3C0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7F654D4" w14:textId="77777777" w:rsidR="008B34EC" w:rsidRPr="00135D89" w:rsidRDefault="008B34EC" w:rsidP="00DD3C00">
      <w:pPr>
        <w:tabs>
          <w:tab w:val="center" w:pos="4153"/>
          <w:tab w:val="right" w:pos="830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135D89">
        <w:rPr>
          <w:rFonts w:ascii="Times New Roman" w:eastAsia="Cambria" w:hAnsi="Times New Roman" w:cs="Times New Roman"/>
          <w:b/>
          <w:kern w:val="56"/>
          <w:lang w:eastAsia="ar-SA"/>
        </w:rPr>
        <w:t xml:space="preserve">Atklātam konkursam </w:t>
      </w:r>
      <w:r w:rsidRPr="00135D89">
        <w:rPr>
          <w:rFonts w:ascii="Times New Roman" w:hAnsi="Times New Roman" w:cs="Times New Roman"/>
          <w:b/>
          <w:lang w:eastAsia="ar-SA"/>
        </w:rPr>
        <w:t xml:space="preserve">  “</w:t>
      </w:r>
      <w:r w:rsidRPr="00135D89">
        <w:rPr>
          <w:rFonts w:ascii="Times New Roman" w:hAnsi="Times New Roman" w:cs="Times New Roman"/>
          <w:b/>
          <w:color w:val="1F497D"/>
        </w:rPr>
        <w:t>Augstas temperatūras krāsns ar kontrolējamu atmosfēru piegāde</w:t>
      </w:r>
      <w:r w:rsidRPr="00135D89">
        <w:rPr>
          <w:rFonts w:ascii="Times New Roman" w:hAnsi="Times New Roman" w:cs="Times New Roman"/>
          <w:b/>
        </w:rPr>
        <w:t>”</w:t>
      </w:r>
    </w:p>
    <w:p w14:paraId="602111D8" w14:textId="77777777" w:rsidR="008B34EC" w:rsidRPr="007F0A13" w:rsidRDefault="008B34EC" w:rsidP="00DD3C00">
      <w:pPr>
        <w:spacing w:line="360" w:lineRule="auto"/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 xml:space="preserve">Iepirkums tiek veikts </w:t>
      </w:r>
      <w:r w:rsidRPr="00A97F46">
        <w:rPr>
          <w:rFonts w:ascii="Times New Roman" w:hAnsi="Times New Roman" w:cs="Times New Roman"/>
          <w:i/>
          <w:sz w:val="20"/>
          <w:szCs w:val="20"/>
        </w:rPr>
        <w:t>ERAF projekta Nr. Nr.:1.1.1.4/17/I/002</w:t>
      </w:r>
      <w:r w:rsidRPr="007F0A13">
        <w:rPr>
          <w:rFonts w:ascii="Times New Roman" w:hAnsi="Times New Roman" w:cs="Times New Roman"/>
          <w:i/>
          <w:sz w:val="20"/>
          <w:szCs w:val="20"/>
        </w:rPr>
        <w:t xml:space="preserve">  „Latvijas Universitātes Cietvielu fizikas institūta pētniecības infrastruktūras attīstība”  vajadzībām</w:t>
      </w:r>
    </w:p>
    <w:p w14:paraId="6FB67A96" w14:textId="77777777" w:rsidR="008B34EC" w:rsidRPr="007F0A13" w:rsidRDefault="008B34EC" w:rsidP="00DD3C00">
      <w:pPr>
        <w:pStyle w:val="Virsraksts2"/>
        <w:spacing w:before="120" w:line="360" w:lineRule="auto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Pr="00C71BE2">
        <w:rPr>
          <w:rFonts w:ascii="Times New Roman" w:hAnsi="Times New Roman" w:cs="Times New Roman"/>
          <w:b w:val="0"/>
          <w:sz w:val="20"/>
          <w:szCs w:val="20"/>
        </w:rPr>
        <w:t xml:space="preserve">Augstas temperatūras krāsns ar kontrolējamu atmosfēru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/ </w:t>
      </w:r>
      <w:r w:rsidRPr="00C71BE2">
        <w:rPr>
          <w:rFonts w:ascii="Times New Roman" w:hAnsi="Times New Roman" w:cs="Times New Roman"/>
          <w:b w:val="0"/>
          <w:sz w:val="20"/>
          <w:szCs w:val="20"/>
        </w:rPr>
        <w:t>High temperature furnace with controlled atmosphere, upgrade of furnaces</w:t>
      </w:r>
    </w:p>
    <w:p w14:paraId="4689B4A4" w14:textId="77777777" w:rsidR="008B34EC" w:rsidRPr="007F0A13" w:rsidRDefault="008B34EC" w:rsidP="00DD3C00">
      <w:pPr>
        <w:pStyle w:val="Virsraksts2"/>
        <w:spacing w:before="120" w:line="360" w:lineRule="auto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II CPV kods: </w:t>
      </w:r>
      <w:r w:rsidRPr="006E316D">
        <w:rPr>
          <w:rFonts w:ascii="Times New Roman" w:hAnsi="Times New Roman" w:cs="Times New Roman"/>
          <w:sz w:val="20"/>
          <w:szCs w:val="20"/>
        </w:rPr>
        <w:t>42300000-9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Rūpnīcu vai laboratoriju krāsnis, dedzinātavas un cepeškrāsnis. </w:t>
      </w:r>
      <w:r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</w:t>
      </w:r>
      <w:r w:rsidRPr="006E316D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Industrial or laboratory furnaces, incinerators and ovens</w:t>
      </w:r>
    </w:p>
    <w:p w14:paraId="2BE3E400" w14:textId="77777777" w:rsidR="008B34EC" w:rsidRPr="007F0A13" w:rsidRDefault="008B34EC" w:rsidP="00DD3C00">
      <w:pPr>
        <w:pStyle w:val="Virsraksts2"/>
        <w:spacing w:before="120" w:line="360" w:lineRule="auto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60AEA778" w14:textId="77777777" w:rsidR="008B34EC" w:rsidRPr="000549E5" w:rsidRDefault="008B34EC" w:rsidP="00DD3C00">
      <w:pPr>
        <w:pStyle w:val="Virsraksts2"/>
        <w:spacing w:before="120" w:line="360" w:lineRule="auto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Pr="00136951">
        <w:rPr>
          <w:rFonts w:ascii="Times New Roman" w:hAnsi="Times New Roman" w:cs="Times New Roman"/>
          <w:b w:val="0"/>
          <w:sz w:val="20"/>
          <w:szCs w:val="20"/>
        </w:rPr>
        <w:t>Enerģijas iegūšanas un uzkrāšanas materiālu laboratorija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laboratorijas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>
        <w:rPr>
          <w:rFonts w:ascii="Times New Roman" w:hAnsi="Times New Roman" w:cs="Times New Roman"/>
          <w:b w:val="0"/>
          <w:sz w:val="20"/>
          <w:szCs w:val="20"/>
        </w:rPr>
        <w:t>Guntars Vaivars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9" w:history="1">
        <w:r w:rsidRPr="007F0A13">
          <w:rPr>
            <w:rStyle w:val="Hipersaite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33866881" w14:textId="43A1D44F" w:rsidR="00073306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>.</w:t>
      </w:r>
    </w:p>
    <w:p w14:paraId="325AAA0D" w14:textId="77777777" w:rsidR="00DD3C00" w:rsidRPr="007F0A13" w:rsidRDefault="00DD3C00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Reatabula"/>
        <w:tblW w:w="14922" w:type="dxa"/>
        <w:tblLook w:val="04A0" w:firstRow="1" w:lastRow="0" w:firstColumn="1" w:lastColumn="0" w:noHBand="0" w:noVBand="1"/>
      </w:tblPr>
      <w:tblGrid>
        <w:gridCol w:w="766"/>
        <w:gridCol w:w="1847"/>
        <w:gridCol w:w="4093"/>
        <w:gridCol w:w="1950"/>
        <w:gridCol w:w="3557"/>
        <w:gridCol w:w="2709"/>
      </w:tblGrid>
      <w:tr w:rsidR="001A407D" w:rsidRPr="007F0A13" w14:paraId="0BD75E2E" w14:textId="77777777" w:rsidTr="00EE5783">
        <w:tc>
          <w:tcPr>
            <w:tcW w:w="766" w:type="dxa"/>
          </w:tcPr>
          <w:p w14:paraId="03E24A3B" w14:textId="77777777" w:rsidR="001A407D" w:rsidRPr="007F0A13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No.</w:t>
            </w:r>
          </w:p>
        </w:tc>
        <w:tc>
          <w:tcPr>
            <w:tcW w:w="5940" w:type="dxa"/>
            <w:gridSpan w:val="2"/>
          </w:tcPr>
          <w:p w14:paraId="1B466B30" w14:textId="77777777" w:rsidR="001A407D" w:rsidRPr="007F0A13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>P</w:t>
            </w:r>
            <w:r w:rsidR="001A407D" w:rsidRPr="007F0A13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507" w:type="dxa"/>
            <w:gridSpan w:val="2"/>
          </w:tcPr>
          <w:p w14:paraId="778ADB4A" w14:textId="77777777" w:rsidR="00073306" w:rsidRPr="007F0A13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B9155" w14:textId="77777777" w:rsidR="001A407D" w:rsidRPr="007F0A13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09" w:type="dxa"/>
          </w:tcPr>
          <w:p w14:paraId="47D32FA3" w14:textId="77777777" w:rsidR="001A407D" w:rsidRPr="007F0A13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2CC5E932" w14:textId="77777777" w:rsidTr="00EE5783">
        <w:tc>
          <w:tcPr>
            <w:tcW w:w="766" w:type="dxa"/>
          </w:tcPr>
          <w:p w14:paraId="6044B5A5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46F957DA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6AC2906" w14:textId="77777777" w:rsidR="00153418" w:rsidRPr="007F0A13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950" w:type="dxa"/>
          </w:tcPr>
          <w:p w14:paraId="75AEBB6B" w14:textId="77777777" w:rsidR="00153418" w:rsidRPr="00CC03DB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B58FBD2" w14:textId="77777777" w:rsidR="00153418" w:rsidRPr="00CC03DB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sz w:val="20"/>
                <w:szCs w:val="20"/>
                <w:lang w:val="en-GB"/>
              </w:rPr>
              <w:t>General requirements</w:t>
            </w:r>
          </w:p>
        </w:tc>
        <w:tc>
          <w:tcPr>
            <w:tcW w:w="2709" w:type="dxa"/>
          </w:tcPr>
          <w:p w14:paraId="2FC17C2F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63C6427C" w14:textId="77777777" w:rsidTr="00EE5783">
        <w:tc>
          <w:tcPr>
            <w:tcW w:w="766" w:type="dxa"/>
          </w:tcPr>
          <w:p w14:paraId="3F90000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7" w:type="dxa"/>
          </w:tcPr>
          <w:p w14:paraId="125CDBDD" w14:textId="77777777" w:rsidR="00153418" w:rsidRPr="007F0A13" w:rsidRDefault="00153418" w:rsidP="00D5757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7F0A13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9657CBB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950" w:type="dxa"/>
          </w:tcPr>
          <w:p w14:paraId="356EEA46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 xml:space="preserve">Unspecified </w:t>
            </w:r>
            <w:r w:rsidRPr="00CC03DB">
              <w:rPr>
                <w:rStyle w:val="shorttext"/>
                <w:color w:val="auto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3557" w:type="dxa"/>
          </w:tcPr>
          <w:p w14:paraId="7B1E5F2F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709" w:type="dxa"/>
          </w:tcPr>
          <w:p w14:paraId="57369385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38BA9EC" w14:textId="77777777" w:rsidTr="00EE5783">
        <w:tc>
          <w:tcPr>
            <w:tcW w:w="766" w:type="dxa"/>
          </w:tcPr>
          <w:p w14:paraId="47F181D6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7" w:type="dxa"/>
          </w:tcPr>
          <w:p w14:paraId="170ED313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093" w:type="dxa"/>
          </w:tcPr>
          <w:p w14:paraId="2EC43BB2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950" w:type="dxa"/>
          </w:tcPr>
          <w:p w14:paraId="3932F38E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Condition of the equipment to be supplied</w:t>
            </w:r>
          </w:p>
        </w:tc>
        <w:tc>
          <w:tcPr>
            <w:tcW w:w="3557" w:type="dxa"/>
          </w:tcPr>
          <w:p w14:paraId="72B66AE5" w14:textId="77777777" w:rsidR="00153418" w:rsidRPr="00CC03DB" w:rsidRDefault="00F30668" w:rsidP="0022252F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equipment supplied in the contract shall not be used, it shall not have built-in used or renovated parts.</w:t>
            </w:r>
          </w:p>
        </w:tc>
        <w:tc>
          <w:tcPr>
            <w:tcW w:w="2709" w:type="dxa"/>
          </w:tcPr>
          <w:p w14:paraId="5B2FCB00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EE5783" w:rsidRPr="007F0A13" w14:paraId="4ACF7C0A" w14:textId="77777777" w:rsidTr="00EE5783">
        <w:tc>
          <w:tcPr>
            <w:tcW w:w="766" w:type="dxa"/>
          </w:tcPr>
          <w:p w14:paraId="2046F58C" w14:textId="769B68FE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5D46BA20" w14:textId="7C59A307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7D5F354A" w14:textId="4317CCF0" w:rsidR="00EE5783" w:rsidRPr="00DD0DB8" w:rsidRDefault="00EE5783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DB8">
              <w:rPr>
                <w:rFonts w:ascii="Times New Roman" w:hAnsi="Times New Roman" w:cs="Times New Roman"/>
                <w:b/>
                <w:sz w:val="20"/>
                <w:szCs w:val="20"/>
              </w:rPr>
              <w:t>Augsttemperatūru krāsns ar termoregulatoru un gāzu padeves aprīkojumu</w:t>
            </w:r>
          </w:p>
        </w:tc>
        <w:tc>
          <w:tcPr>
            <w:tcW w:w="1950" w:type="dxa"/>
          </w:tcPr>
          <w:p w14:paraId="488C45A7" w14:textId="48ABCCCB" w:rsidR="00EE5783" w:rsidRPr="00DD0DB8" w:rsidRDefault="00EE5783" w:rsidP="00DF3E8E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858F58E" w14:textId="031DE5FD" w:rsidR="00EE5783" w:rsidRPr="00DD0DB8" w:rsidRDefault="00EE5783" w:rsidP="00421575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D0D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 temperature furnace with thermoregulator and gas supply</w:t>
            </w:r>
          </w:p>
        </w:tc>
        <w:tc>
          <w:tcPr>
            <w:tcW w:w="2709" w:type="dxa"/>
          </w:tcPr>
          <w:p w14:paraId="17D112EB" w14:textId="77777777" w:rsidR="00EE5783" w:rsidRPr="007F0A13" w:rsidRDefault="00EE5783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749D110A" w14:textId="77777777" w:rsidTr="00EE5783">
        <w:tc>
          <w:tcPr>
            <w:tcW w:w="766" w:type="dxa"/>
          </w:tcPr>
          <w:p w14:paraId="14D66E17" w14:textId="2D0CC35F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7" w:type="dxa"/>
          </w:tcPr>
          <w:p w14:paraId="014A35C3" w14:textId="7C277245" w:rsidR="00EE5783" w:rsidRPr="007F0A13" w:rsidRDefault="00EE5783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Augsttemperatūru krāsns, NABERTHERM HT 08/16</w:t>
            </w:r>
            <w:r w:rsidR="008E4AF4">
              <w:rPr>
                <w:sz w:val="20"/>
                <w:szCs w:val="20"/>
              </w:rPr>
              <w:t>, LHT 08/16</w:t>
            </w:r>
            <w:r w:rsidRPr="001F1EC6">
              <w:rPr>
                <w:sz w:val="20"/>
                <w:szCs w:val="20"/>
              </w:rPr>
              <w:t xml:space="preserve"> vai analogs</w:t>
            </w:r>
          </w:p>
        </w:tc>
        <w:tc>
          <w:tcPr>
            <w:tcW w:w="4093" w:type="dxa"/>
          </w:tcPr>
          <w:p w14:paraId="16FD1F4F" w14:textId="117047E3" w:rsidR="00EE5783" w:rsidRPr="007F0A13" w:rsidRDefault="00EE5783" w:rsidP="00136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7A6C649" w14:textId="1057C013" w:rsidR="00EE5783" w:rsidRPr="00421575" w:rsidRDefault="00EE5783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 temperature furnace, </w:t>
            </w:r>
            <w:r w:rsidRPr="001F1EC6">
              <w:rPr>
                <w:rFonts w:ascii="Times New Roman" w:hAnsi="Times New Roman"/>
                <w:sz w:val="20"/>
                <w:szCs w:val="20"/>
                <w:lang w:val="en-GB"/>
              </w:rPr>
              <w:t>NABERTHERM HT 08/16</w:t>
            </w:r>
            <w:r w:rsidR="008E4AF4">
              <w:rPr>
                <w:rFonts w:ascii="Times New Roman" w:hAnsi="Times New Roman"/>
                <w:sz w:val="20"/>
                <w:szCs w:val="20"/>
                <w:lang w:val="en-GB"/>
              </w:rPr>
              <w:t>, LHT 08/16</w:t>
            </w:r>
            <w:r w:rsidRPr="001F1EC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or analogue</w:t>
            </w:r>
          </w:p>
        </w:tc>
        <w:tc>
          <w:tcPr>
            <w:tcW w:w="3557" w:type="dxa"/>
          </w:tcPr>
          <w:p w14:paraId="2411A06C" w14:textId="1B827EAC" w:rsidR="00EE5783" w:rsidRPr="00421575" w:rsidRDefault="00EE5783" w:rsidP="0013695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709" w:type="dxa"/>
          </w:tcPr>
          <w:p w14:paraId="53440C6A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783" w:rsidRPr="007F0A13" w14:paraId="1430D9F5" w14:textId="77777777" w:rsidTr="00EE5783">
        <w:tc>
          <w:tcPr>
            <w:tcW w:w="766" w:type="dxa"/>
          </w:tcPr>
          <w:p w14:paraId="02BC3189" w14:textId="45DD7DA9" w:rsidR="00EE5783" w:rsidRPr="007F0A13" w:rsidRDefault="00EE578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47" w:type="dxa"/>
          </w:tcPr>
          <w:p w14:paraId="08C50254" w14:textId="5D2A8F7D" w:rsidR="00EE5783" w:rsidRDefault="00EE5783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4093" w:type="dxa"/>
          </w:tcPr>
          <w:p w14:paraId="08F714C8" w14:textId="44CF991C" w:rsidR="00EE578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ne zemāka par 1600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09E4F2F9" w14:textId="6B3193D2" w:rsidR="00EE5783" w:rsidRPr="00421575" w:rsidRDefault="00EE5783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2F49F920" w14:textId="6800D885" w:rsidR="00EE5783" w:rsidRPr="00421575" w:rsidRDefault="00EE5783" w:rsidP="0002044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below 1600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3E71C2E" w14:textId="77777777" w:rsidR="00EE5783" w:rsidRPr="007F0A13" w:rsidRDefault="00EE578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DB8" w:rsidRPr="007F0A13" w14:paraId="612D1DBB" w14:textId="77777777" w:rsidTr="00EE5783">
        <w:tc>
          <w:tcPr>
            <w:tcW w:w="766" w:type="dxa"/>
          </w:tcPr>
          <w:p w14:paraId="505A3E06" w14:textId="1ADA7B5C" w:rsidR="00DD0DB8" w:rsidRPr="001F1EC6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847" w:type="dxa"/>
          </w:tcPr>
          <w:p w14:paraId="310A445F" w14:textId="6AFA6F91" w:rsidR="00DD0DB8" w:rsidRPr="001F1EC6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Gāzu padeves aprīkojums</w:t>
            </w:r>
          </w:p>
        </w:tc>
        <w:tc>
          <w:tcPr>
            <w:tcW w:w="4093" w:type="dxa"/>
          </w:tcPr>
          <w:p w14:paraId="71EDC255" w14:textId="321AB5D8" w:rsidR="00DD0DB8" w:rsidRPr="001F1EC6" w:rsidRDefault="00DD0DB8" w:rsidP="00D453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D0DB8">
              <w:rPr>
                <w:rFonts w:ascii="Times New Roman" w:hAnsi="Times New Roman" w:cs="Times New Roman"/>
                <w:sz w:val="20"/>
                <w:szCs w:val="20"/>
              </w:rPr>
              <w:t xml:space="preserve">anuāla padeve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slāpeklim</w:t>
            </w:r>
          </w:p>
        </w:tc>
        <w:tc>
          <w:tcPr>
            <w:tcW w:w="1950" w:type="dxa"/>
          </w:tcPr>
          <w:p w14:paraId="49451E34" w14:textId="45B9DD7D" w:rsidR="00DD0DB8" w:rsidRPr="001F1EC6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Gas supply equipment</w:t>
            </w:r>
          </w:p>
        </w:tc>
        <w:tc>
          <w:tcPr>
            <w:tcW w:w="3557" w:type="dxa"/>
          </w:tcPr>
          <w:p w14:paraId="7BA49D4F" w14:textId="7E8E749D" w:rsidR="00DD0DB8" w:rsidRPr="001F1EC6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71786D">
              <w:rPr>
                <w:color w:val="auto"/>
                <w:sz w:val="20"/>
                <w:szCs w:val="20"/>
                <w:lang w:val="en-GB"/>
              </w:rPr>
              <w:t xml:space="preserve">manual, for </w:t>
            </w:r>
            <w:r>
              <w:rPr>
                <w:color w:val="auto"/>
                <w:sz w:val="20"/>
                <w:szCs w:val="20"/>
                <w:lang w:val="en-GB"/>
              </w:rPr>
              <w:t>nitrogen</w:t>
            </w:r>
          </w:p>
        </w:tc>
        <w:tc>
          <w:tcPr>
            <w:tcW w:w="2709" w:type="dxa"/>
          </w:tcPr>
          <w:p w14:paraId="7533D988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69596BB" w14:textId="77777777" w:rsidTr="00EE5783">
        <w:tc>
          <w:tcPr>
            <w:tcW w:w="766" w:type="dxa"/>
          </w:tcPr>
          <w:p w14:paraId="48A39C93" w14:textId="089B9339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5CF13C5D" w14:textId="48F754B7" w:rsidR="00DD0DB8" w:rsidRPr="007F0A13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4093" w:type="dxa"/>
          </w:tcPr>
          <w:p w14:paraId="468094BE" w14:textId="5379B9FC" w:rsidR="00DD0DB8" w:rsidRPr="007F0A13" w:rsidRDefault="00DD0DB8" w:rsidP="00D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/>
                <w:sz w:val="20"/>
                <w:szCs w:val="20"/>
              </w:rPr>
              <w:t>ne mazāki kā 150x300x150 mm</w:t>
            </w:r>
            <w:r w:rsidRPr="001F1EC6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4DD71729" w14:textId="7FE0D9A6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dimensions of furnace (widthxdepthxheight)</w:t>
            </w:r>
          </w:p>
        </w:tc>
        <w:tc>
          <w:tcPr>
            <w:tcW w:w="3557" w:type="dxa"/>
          </w:tcPr>
          <w:p w14:paraId="4FA06D70" w14:textId="700AC517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150x300x150 mm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589350F4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F94D6A8" w14:textId="77777777" w:rsidTr="00EE5783">
        <w:tc>
          <w:tcPr>
            <w:tcW w:w="766" w:type="dxa"/>
          </w:tcPr>
          <w:p w14:paraId="53C44199" w14:textId="645C25DB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2B15773B" w14:textId="4574F326" w:rsidR="00DD0DB8" w:rsidRPr="007F0A13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Iekšējais tilpums</w:t>
            </w:r>
          </w:p>
        </w:tc>
        <w:tc>
          <w:tcPr>
            <w:tcW w:w="4093" w:type="dxa"/>
          </w:tcPr>
          <w:p w14:paraId="718BD471" w14:textId="32A0CB14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robežās starp 7-9 l</w:t>
            </w:r>
          </w:p>
        </w:tc>
        <w:tc>
          <w:tcPr>
            <w:tcW w:w="1950" w:type="dxa"/>
          </w:tcPr>
          <w:p w14:paraId="1C61F43B" w14:textId="5D9B82AC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74E3349A" w14:textId="31F0FA78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between 7-9 l</w:t>
            </w:r>
          </w:p>
        </w:tc>
        <w:tc>
          <w:tcPr>
            <w:tcW w:w="2709" w:type="dxa"/>
          </w:tcPr>
          <w:p w14:paraId="4B65E87D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2500C50" w14:textId="77777777" w:rsidTr="00EE5783">
        <w:tc>
          <w:tcPr>
            <w:tcW w:w="766" w:type="dxa"/>
          </w:tcPr>
          <w:p w14:paraId="2BFBBD4E" w14:textId="445F6494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739A1DBE" w14:textId="2C0BB223" w:rsidR="00DD0DB8" w:rsidRPr="000C1081" w:rsidRDefault="00DD0DB8" w:rsidP="000C1081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7A73FC01" w14:textId="57BDBE35" w:rsidR="00DD0DB8" w:rsidRPr="000C1081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</w:p>
        </w:tc>
        <w:tc>
          <w:tcPr>
            <w:tcW w:w="1950" w:type="dxa"/>
          </w:tcPr>
          <w:p w14:paraId="4E97A77A" w14:textId="2536DAC3" w:rsidR="00DD0DB8" w:rsidRPr="000C1081" w:rsidRDefault="00DD0DB8" w:rsidP="000C108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B00C990" w14:textId="447326B5" w:rsidR="00DD0DB8" w:rsidRPr="000C1081" w:rsidRDefault="00DD0DB8" w:rsidP="00C065A4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</w:p>
        </w:tc>
        <w:tc>
          <w:tcPr>
            <w:tcW w:w="2709" w:type="dxa"/>
          </w:tcPr>
          <w:p w14:paraId="584175C6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E9F82E0" w14:textId="77777777" w:rsidTr="00EE5783">
        <w:tc>
          <w:tcPr>
            <w:tcW w:w="766" w:type="dxa"/>
          </w:tcPr>
          <w:p w14:paraId="33F53BAB" w14:textId="10A0CC9E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7" w:type="dxa"/>
          </w:tcPr>
          <w:p w14:paraId="61FEEA75" w14:textId="03D67B3B" w:rsidR="00DD0DB8" w:rsidRPr="00A00629" w:rsidRDefault="00DD0DB8" w:rsidP="005A4586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Termoregulators, NABERTHERM P470 vai analogs</w:t>
            </w:r>
          </w:p>
        </w:tc>
        <w:tc>
          <w:tcPr>
            <w:tcW w:w="4093" w:type="dxa"/>
          </w:tcPr>
          <w:p w14:paraId="0B757475" w14:textId="564231E4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ar autotuniga funkciju, ar datu ievadīšanas kontroli, izmantojot displeju un datu saglabāšanu un izvadi uz ārēju datoru</w:t>
            </w:r>
          </w:p>
        </w:tc>
        <w:tc>
          <w:tcPr>
            <w:tcW w:w="1950" w:type="dxa"/>
          </w:tcPr>
          <w:p w14:paraId="340159D6" w14:textId="4480DF27" w:rsidR="00DD0DB8" w:rsidRPr="000C1081" w:rsidRDefault="00DD0DB8" w:rsidP="0002044A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Thermoregulator, NABERTHERM P470 or analogue</w:t>
            </w:r>
          </w:p>
        </w:tc>
        <w:tc>
          <w:tcPr>
            <w:tcW w:w="3557" w:type="dxa"/>
          </w:tcPr>
          <w:p w14:paraId="32E03C76" w14:textId="1EFDC784" w:rsidR="00DD0DB8" w:rsidRPr="000C1081" w:rsidRDefault="00DD0DB8" w:rsidP="00BE0645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with autotuning function, control of data entry by display, storage and transfer of data on external computer</w:t>
            </w:r>
          </w:p>
        </w:tc>
        <w:tc>
          <w:tcPr>
            <w:tcW w:w="2709" w:type="dxa"/>
          </w:tcPr>
          <w:p w14:paraId="5F7C4CE9" w14:textId="77777777" w:rsidR="00DD0DB8" w:rsidRPr="007F0A13" w:rsidRDefault="00DD0DB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5C18E19" w14:textId="77777777" w:rsidTr="00EE5783">
        <w:tc>
          <w:tcPr>
            <w:tcW w:w="766" w:type="dxa"/>
          </w:tcPr>
          <w:p w14:paraId="654F92D3" w14:textId="08DBDF75" w:rsidR="00DD0DB8" w:rsidRPr="007F0A13" w:rsidRDefault="00DD0DB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847" w:type="dxa"/>
          </w:tcPr>
          <w:p w14:paraId="38C08FC1" w14:textId="7618506F" w:rsidR="00DD0DB8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Programmu skaits</w:t>
            </w:r>
          </w:p>
        </w:tc>
        <w:tc>
          <w:tcPr>
            <w:tcW w:w="4093" w:type="dxa"/>
          </w:tcPr>
          <w:p w14:paraId="4E57B68E" w14:textId="1DD2B6BA" w:rsidR="00DD0DB8" w:rsidRPr="000C1081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10</w:t>
            </w:r>
          </w:p>
        </w:tc>
        <w:tc>
          <w:tcPr>
            <w:tcW w:w="1950" w:type="dxa"/>
          </w:tcPr>
          <w:p w14:paraId="16033E74" w14:textId="37B8AF8C" w:rsidR="00DD0DB8" w:rsidRPr="000C1081" w:rsidRDefault="00DD0DB8" w:rsidP="008B695E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programs</w:t>
            </w:r>
          </w:p>
        </w:tc>
        <w:tc>
          <w:tcPr>
            <w:tcW w:w="3557" w:type="dxa"/>
          </w:tcPr>
          <w:p w14:paraId="157FABF4" w14:textId="43336D9E" w:rsidR="00DD0DB8" w:rsidRPr="000C1081" w:rsidRDefault="00DD0DB8" w:rsidP="008B695E">
            <w:pPr>
              <w:pStyle w:val="Default"/>
              <w:rPr>
                <w:rStyle w:val="shorttext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10</w:t>
            </w:r>
          </w:p>
        </w:tc>
        <w:tc>
          <w:tcPr>
            <w:tcW w:w="2709" w:type="dxa"/>
          </w:tcPr>
          <w:p w14:paraId="5DF471E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E5177D8" w14:textId="77777777" w:rsidTr="00EE5783">
        <w:tc>
          <w:tcPr>
            <w:tcW w:w="766" w:type="dxa"/>
          </w:tcPr>
          <w:p w14:paraId="6869E820" w14:textId="2701257C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847" w:type="dxa"/>
          </w:tcPr>
          <w:p w14:paraId="41FB0B5C" w14:textId="7207CCC7" w:rsidR="00DD0DB8" w:rsidRPr="007F0A13" w:rsidRDefault="00DD0DB8" w:rsidP="008B695E">
            <w:pPr>
              <w:pStyle w:val="Default"/>
              <w:rPr>
                <w:b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Segmentu skaits</w:t>
            </w:r>
          </w:p>
        </w:tc>
        <w:tc>
          <w:tcPr>
            <w:tcW w:w="4093" w:type="dxa"/>
          </w:tcPr>
          <w:p w14:paraId="56EFAC4D" w14:textId="3047DA1E" w:rsidR="00DD0DB8" w:rsidRPr="007F0A13" w:rsidRDefault="00DD0DB8" w:rsidP="008B695E">
            <w:pPr>
              <w:pStyle w:val="Default"/>
              <w:rPr>
                <w:b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kā 20, ar individuālu programmēšanu</w:t>
            </w:r>
          </w:p>
        </w:tc>
        <w:tc>
          <w:tcPr>
            <w:tcW w:w="1950" w:type="dxa"/>
          </w:tcPr>
          <w:p w14:paraId="43B1E4AF" w14:textId="4F87730F" w:rsidR="00DD0DB8" w:rsidRPr="00C61BF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segments</w:t>
            </w:r>
          </w:p>
        </w:tc>
        <w:tc>
          <w:tcPr>
            <w:tcW w:w="3557" w:type="dxa"/>
          </w:tcPr>
          <w:p w14:paraId="1A9ED7D5" w14:textId="1A55EF34" w:rsidR="00DD0DB8" w:rsidRPr="00C61BF9" w:rsidRDefault="00DD0DB8" w:rsidP="008B695E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20, with individual programming</w:t>
            </w:r>
          </w:p>
        </w:tc>
        <w:tc>
          <w:tcPr>
            <w:tcW w:w="2709" w:type="dxa"/>
          </w:tcPr>
          <w:p w14:paraId="5ACABA1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62CC0F5" w14:textId="77777777" w:rsidTr="00EE5783">
        <w:tc>
          <w:tcPr>
            <w:tcW w:w="766" w:type="dxa"/>
          </w:tcPr>
          <w:p w14:paraId="066F6680" w14:textId="6DC64ED1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847" w:type="dxa"/>
          </w:tcPr>
          <w:p w14:paraId="7ABBE57C" w14:textId="6BCA993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4093" w:type="dxa"/>
          </w:tcPr>
          <w:p w14:paraId="155FAD9A" w14:textId="5664C565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1-15</w:t>
            </w:r>
            <w:r w:rsidRPr="001F1EC6">
              <w:rPr>
                <w:sz w:val="20"/>
                <w:szCs w:val="20"/>
                <w:vertAlign w:val="superscript"/>
              </w:rPr>
              <w:t xml:space="preserve"> o</w:t>
            </w:r>
            <w:r w:rsidRPr="001F1EC6">
              <w:rPr>
                <w:sz w:val="20"/>
                <w:szCs w:val="20"/>
              </w:rPr>
              <w:t>C/min</w:t>
            </w:r>
          </w:p>
        </w:tc>
        <w:tc>
          <w:tcPr>
            <w:tcW w:w="1950" w:type="dxa"/>
          </w:tcPr>
          <w:p w14:paraId="1293A19F" w14:textId="72F59B9D" w:rsidR="00DD0DB8" w:rsidRPr="00C61BF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Range of temperature rising speed</w:t>
            </w:r>
          </w:p>
        </w:tc>
        <w:tc>
          <w:tcPr>
            <w:tcW w:w="3557" w:type="dxa"/>
          </w:tcPr>
          <w:p w14:paraId="44AC1ED6" w14:textId="535FD3C4" w:rsidR="00DD0DB8" w:rsidRPr="00C61BF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1-15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 xml:space="preserve"> o</w:t>
            </w:r>
            <w:r w:rsidRPr="001F1EC6">
              <w:rPr>
                <w:sz w:val="20"/>
                <w:szCs w:val="20"/>
                <w:lang w:val="en-GB"/>
              </w:rPr>
              <w:t>C/min</w:t>
            </w:r>
          </w:p>
        </w:tc>
        <w:tc>
          <w:tcPr>
            <w:tcW w:w="2709" w:type="dxa"/>
          </w:tcPr>
          <w:p w14:paraId="1A27DBED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921D21" w14:textId="77777777" w:rsidTr="00EE5783">
        <w:tc>
          <w:tcPr>
            <w:tcW w:w="766" w:type="dxa"/>
          </w:tcPr>
          <w:p w14:paraId="731EC1A4" w14:textId="4F2015A6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7DF7AA8F" w14:textId="708DC941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izturēšanas precizitāte</w:t>
            </w:r>
          </w:p>
        </w:tc>
        <w:tc>
          <w:tcPr>
            <w:tcW w:w="4093" w:type="dxa"/>
          </w:tcPr>
          <w:p w14:paraId="21572510" w14:textId="0A6EB34F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2735AD0F" w14:textId="53E1985E" w:rsidR="00DD0DB8" w:rsidRPr="00C61BF9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513CCE8C" w14:textId="109F309C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24CCB03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D4FDC15" w14:textId="77777777" w:rsidTr="00EE5783">
        <w:tc>
          <w:tcPr>
            <w:tcW w:w="766" w:type="dxa"/>
          </w:tcPr>
          <w:p w14:paraId="21AB508F" w14:textId="31B24782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443E4E1F" w14:textId="33B54CF2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iestādīšanas precizitāte</w:t>
            </w:r>
          </w:p>
        </w:tc>
        <w:tc>
          <w:tcPr>
            <w:tcW w:w="4093" w:type="dxa"/>
          </w:tcPr>
          <w:p w14:paraId="2547E2BD" w14:textId="4D55B2DC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51D24094" w14:textId="6BBB7EAE" w:rsidR="00DD0DB8" w:rsidRPr="00C61BF9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temperature setting</w:t>
            </w:r>
          </w:p>
        </w:tc>
        <w:tc>
          <w:tcPr>
            <w:tcW w:w="3557" w:type="dxa"/>
          </w:tcPr>
          <w:p w14:paraId="0A045864" w14:textId="12F7D479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63BFBA02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93EA6FA" w14:textId="77777777" w:rsidTr="00EE5783">
        <w:tc>
          <w:tcPr>
            <w:tcW w:w="766" w:type="dxa"/>
          </w:tcPr>
          <w:p w14:paraId="17FA33F3" w14:textId="1916A20F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74A7BE4D" w14:textId="0FE31631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4093" w:type="dxa"/>
          </w:tcPr>
          <w:p w14:paraId="623C85AF" w14:textId="15D7072E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1min</w:t>
            </w:r>
          </w:p>
        </w:tc>
        <w:tc>
          <w:tcPr>
            <w:tcW w:w="1950" w:type="dxa"/>
          </w:tcPr>
          <w:p w14:paraId="46E17233" w14:textId="753B3E15" w:rsidR="00DD0DB8" w:rsidRPr="00C61BF9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time setting</w:t>
            </w:r>
          </w:p>
        </w:tc>
        <w:tc>
          <w:tcPr>
            <w:tcW w:w="3557" w:type="dxa"/>
          </w:tcPr>
          <w:p w14:paraId="51E6F062" w14:textId="7CC9ABAE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 min</w:t>
            </w:r>
          </w:p>
        </w:tc>
        <w:tc>
          <w:tcPr>
            <w:tcW w:w="2709" w:type="dxa"/>
          </w:tcPr>
          <w:p w14:paraId="23A0C1FC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3106FF9" w14:textId="77777777" w:rsidTr="00EE5783">
        <w:tc>
          <w:tcPr>
            <w:tcW w:w="766" w:type="dxa"/>
          </w:tcPr>
          <w:p w14:paraId="31976C48" w14:textId="31C46D21" w:rsidR="00DD0DB8" w:rsidRPr="007F0A13" w:rsidRDefault="00136951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921CE77" w14:textId="2049D6FD" w:rsidR="00DD0DB8" w:rsidRPr="00C61BF9" w:rsidRDefault="00DD0DB8" w:rsidP="00111D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</w:t>
            </w:r>
            <w:r w:rsidRPr="001F1EC6">
              <w:rPr>
                <w:sz w:val="20"/>
                <w:szCs w:val="20"/>
              </w:rPr>
              <w:t xml:space="preserve">  maksimālais garums</w:t>
            </w:r>
          </w:p>
        </w:tc>
        <w:tc>
          <w:tcPr>
            <w:tcW w:w="4093" w:type="dxa"/>
          </w:tcPr>
          <w:p w14:paraId="40FA6992" w14:textId="589BA81D" w:rsidR="00DD0DB8" w:rsidRPr="00C61BF9" w:rsidRDefault="00DD0DB8" w:rsidP="008B695E">
            <w:pPr>
              <w:pStyle w:val="Default"/>
              <w:rPr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120 h</w:t>
            </w:r>
          </w:p>
        </w:tc>
        <w:tc>
          <w:tcPr>
            <w:tcW w:w="1950" w:type="dxa"/>
          </w:tcPr>
          <w:p w14:paraId="61B0E4AC" w14:textId="4BC96906" w:rsidR="00DD0DB8" w:rsidRPr="00C61BF9" w:rsidRDefault="00DD0DB8" w:rsidP="00DD0DB8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Maximal duration of </w:t>
            </w:r>
            <w:r>
              <w:rPr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3557" w:type="dxa"/>
          </w:tcPr>
          <w:p w14:paraId="5A418422" w14:textId="572716F4" w:rsidR="00DD0DB8" w:rsidRPr="00C61BF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120 h</w:t>
            </w:r>
          </w:p>
        </w:tc>
        <w:tc>
          <w:tcPr>
            <w:tcW w:w="2709" w:type="dxa"/>
          </w:tcPr>
          <w:p w14:paraId="1E76EA8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4AFD170" w14:textId="77777777" w:rsidTr="00EE5783">
        <w:tc>
          <w:tcPr>
            <w:tcW w:w="766" w:type="dxa"/>
          </w:tcPr>
          <w:p w14:paraId="6DFC2AF4" w14:textId="7BEF2420" w:rsidR="00DD0DB8" w:rsidRPr="00F348C1" w:rsidRDefault="0013695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  <w:r w:rsidR="00DD0DB8"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7E08D563" w14:textId="075DAA1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Starta laika iestādīšana</w:t>
            </w:r>
          </w:p>
        </w:tc>
        <w:tc>
          <w:tcPr>
            <w:tcW w:w="4093" w:type="dxa"/>
          </w:tcPr>
          <w:p w14:paraId="33EF35D2" w14:textId="2F532EDD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jā</w:t>
            </w:r>
          </w:p>
        </w:tc>
        <w:tc>
          <w:tcPr>
            <w:tcW w:w="1950" w:type="dxa"/>
          </w:tcPr>
          <w:p w14:paraId="7AF080B1" w14:textId="2539AD74" w:rsidR="00DD0DB8" w:rsidRPr="00F348C1" w:rsidRDefault="00DD0DB8" w:rsidP="008B695E">
            <w:pPr>
              <w:pStyle w:val="Default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Setting of start time</w:t>
            </w:r>
          </w:p>
        </w:tc>
        <w:tc>
          <w:tcPr>
            <w:tcW w:w="3557" w:type="dxa"/>
          </w:tcPr>
          <w:p w14:paraId="77860A79" w14:textId="30BFF476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709" w:type="dxa"/>
          </w:tcPr>
          <w:p w14:paraId="6C4CADA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0051320" w14:textId="77777777" w:rsidTr="00EE5783">
        <w:tc>
          <w:tcPr>
            <w:tcW w:w="766" w:type="dxa"/>
          </w:tcPr>
          <w:p w14:paraId="6210B937" w14:textId="4F122AF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1847" w:type="dxa"/>
          </w:tcPr>
          <w:p w14:paraId="369E6E03" w14:textId="0707D06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Pulkstenis</w:t>
            </w:r>
          </w:p>
        </w:tc>
        <w:tc>
          <w:tcPr>
            <w:tcW w:w="4093" w:type="dxa"/>
          </w:tcPr>
          <w:p w14:paraId="76EF4CAB" w14:textId="51D2C48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reālā laika pulkstenis</w:t>
            </w:r>
          </w:p>
        </w:tc>
        <w:tc>
          <w:tcPr>
            <w:tcW w:w="1950" w:type="dxa"/>
          </w:tcPr>
          <w:p w14:paraId="555D2552" w14:textId="1DC94E7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Clock</w:t>
            </w:r>
          </w:p>
        </w:tc>
        <w:tc>
          <w:tcPr>
            <w:tcW w:w="3557" w:type="dxa"/>
          </w:tcPr>
          <w:p w14:paraId="716D9586" w14:textId="4ED447F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Real time clock</w:t>
            </w:r>
          </w:p>
        </w:tc>
        <w:tc>
          <w:tcPr>
            <w:tcW w:w="2709" w:type="dxa"/>
          </w:tcPr>
          <w:p w14:paraId="140E349C" w14:textId="169C68E1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2F71999" w14:textId="77777777" w:rsidTr="00EE5783">
        <w:tc>
          <w:tcPr>
            <w:tcW w:w="766" w:type="dxa"/>
          </w:tcPr>
          <w:p w14:paraId="79B6AD85" w14:textId="43C5F4E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7" w:type="dxa"/>
          </w:tcPr>
          <w:p w14:paraId="702BAEDD" w14:textId="7777777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093" w:type="dxa"/>
          </w:tcPr>
          <w:p w14:paraId="56E055AF" w14:textId="1C51421F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20849">
              <w:rPr>
                <w:b/>
                <w:sz w:val="20"/>
                <w:szCs w:val="20"/>
              </w:rPr>
              <w:t>Augsttemperatūru krāsns ar termoregulatoru</w:t>
            </w:r>
          </w:p>
        </w:tc>
        <w:tc>
          <w:tcPr>
            <w:tcW w:w="1950" w:type="dxa"/>
          </w:tcPr>
          <w:p w14:paraId="77440F16" w14:textId="77777777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0903AA25" w14:textId="746270EE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320849">
              <w:rPr>
                <w:b/>
                <w:sz w:val="20"/>
                <w:szCs w:val="20"/>
                <w:lang w:val="en-GB"/>
              </w:rPr>
              <w:t>High temperature furnace with thermoregulator</w:t>
            </w:r>
          </w:p>
        </w:tc>
        <w:tc>
          <w:tcPr>
            <w:tcW w:w="2709" w:type="dxa"/>
          </w:tcPr>
          <w:p w14:paraId="6CA2F75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0A8AAE" w14:textId="77777777" w:rsidTr="00EE5783">
        <w:tc>
          <w:tcPr>
            <w:tcW w:w="766" w:type="dxa"/>
          </w:tcPr>
          <w:p w14:paraId="1C9DD288" w14:textId="73FD494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47" w:type="dxa"/>
          </w:tcPr>
          <w:p w14:paraId="6DA27DFA" w14:textId="56F134FC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Augsttemperatūru krāsns, NABERTHERM HT</w:t>
            </w:r>
            <w:r>
              <w:rPr>
                <w:sz w:val="20"/>
                <w:szCs w:val="20"/>
              </w:rPr>
              <w:t>C</w:t>
            </w:r>
            <w:r w:rsidRPr="001F1EC6">
              <w:rPr>
                <w:sz w:val="20"/>
                <w:szCs w:val="20"/>
              </w:rPr>
              <w:t xml:space="preserve"> 08/14 vai analogs</w:t>
            </w:r>
          </w:p>
        </w:tc>
        <w:tc>
          <w:tcPr>
            <w:tcW w:w="4093" w:type="dxa"/>
          </w:tcPr>
          <w:p w14:paraId="0DC7C01B" w14:textId="08CEDF1A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ar </w:t>
            </w:r>
            <w:r w:rsidR="00320849">
              <w:rPr>
                <w:sz w:val="20"/>
                <w:szCs w:val="20"/>
              </w:rPr>
              <w:t>paceļamām durvīm</w:t>
            </w:r>
            <w:r w:rsidRPr="001F1E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43218F05" w14:textId="21B80E7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High temperature furnace, NABERTHERM HT 08/14 or analogue</w:t>
            </w:r>
          </w:p>
        </w:tc>
        <w:tc>
          <w:tcPr>
            <w:tcW w:w="3557" w:type="dxa"/>
          </w:tcPr>
          <w:p w14:paraId="79788A08" w14:textId="0351ACB6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with </w:t>
            </w:r>
            <w:r w:rsidR="00320849">
              <w:rPr>
                <w:sz w:val="20"/>
                <w:szCs w:val="20"/>
                <w:lang w:val="en-GB"/>
              </w:rPr>
              <w:t>lift door</w:t>
            </w:r>
            <w:r w:rsidRPr="001F1EC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9" w:type="dxa"/>
          </w:tcPr>
          <w:p w14:paraId="20543F3B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B97AFD" w14:textId="77777777" w:rsidTr="00EE5783">
        <w:tc>
          <w:tcPr>
            <w:tcW w:w="766" w:type="dxa"/>
          </w:tcPr>
          <w:p w14:paraId="3E7723A8" w14:textId="51EE0ADD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47" w:type="dxa"/>
          </w:tcPr>
          <w:p w14:paraId="7B9FB3D4" w14:textId="3423A94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4093" w:type="dxa"/>
          </w:tcPr>
          <w:p w14:paraId="38C2B704" w14:textId="5721352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1400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20F3D69E" w14:textId="3001BDE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457D2DC9" w14:textId="4DDF872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1400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6E524F4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490966" w14:textId="77777777" w:rsidTr="00EE5783">
        <w:tc>
          <w:tcPr>
            <w:tcW w:w="766" w:type="dxa"/>
          </w:tcPr>
          <w:p w14:paraId="74B02E53" w14:textId="1351F35D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847" w:type="dxa"/>
          </w:tcPr>
          <w:p w14:paraId="25EE0E01" w14:textId="49F1EFBB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Minimālais maksimālās temperatūras sasniegšanas laiks</w:t>
            </w:r>
          </w:p>
        </w:tc>
        <w:tc>
          <w:tcPr>
            <w:tcW w:w="4093" w:type="dxa"/>
          </w:tcPr>
          <w:p w14:paraId="389C0CE9" w14:textId="6186B49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vairāk kā 60 minūtes</w:t>
            </w:r>
          </w:p>
        </w:tc>
        <w:tc>
          <w:tcPr>
            <w:tcW w:w="1950" w:type="dxa"/>
          </w:tcPr>
          <w:p w14:paraId="55A82A99" w14:textId="07CA248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Minimal time to reach maximal temperature</w:t>
            </w:r>
          </w:p>
        </w:tc>
        <w:tc>
          <w:tcPr>
            <w:tcW w:w="3557" w:type="dxa"/>
          </w:tcPr>
          <w:p w14:paraId="2F771543" w14:textId="70E705B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more than 60 minutes</w:t>
            </w:r>
          </w:p>
        </w:tc>
        <w:tc>
          <w:tcPr>
            <w:tcW w:w="2709" w:type="dxa"/>
          </w:tcPr>
          <w:p w14:paraId="0677717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280145" w14:textId="77777777" w:rsidTr="00EE5783">
        <w:tc>
          <w:tcPr>
            <w:tcW w:w="766" w:type="dxa"/>
          </w:tcPr>
          <w:p w14:paraId="1FFA4AC0" w14:textId="69D2EE55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847" w:type="dxa"/>
          </w:tcPr>
          <w:p w14:paraId="6012602B" w14:textId="5C0E1D3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4093" w:type="dxa"/>
          </w:tcPr>
          <w:p w14:paraId="3C004935" w14:textId="2483241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ne mazāki kā 160x280x16</w:t>
            </w:r>
            <w:r w:rsidRPr="001F1EC6">
              <w:rPr>
                <w:sz w:val="20"/>
                <w:szCs w:val="20"/>
              </w:rPr>
              <w:t>0 mm</w:t>
            </w:r>
            <w:r w:rsidRPr="001F1E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72054C32" w14:textId="560B614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dimensions of furnace (widthxdepthxheight)</w:t>
            </w:r>
          </w:p>
        </w:tc>
        <w:tc>
          <w:tcPr>
            <w:tcW w:w="3557" w:type="dxa"/>
          </w:tcPr>
          <w:p w14:paraId="5049011D" w14:textId="0DA027C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>
              <w:rPr>
                <w:sz w:val="20"/>
                <w:szCs w:val="20"/>
                <w:lang w:val="en-GB"/>
              </w:rPr>
              <w:t>160x280x16</w:t>
            </w:r>
            <w:r w:rsidRPr="001F1EC6">
              <w:rPr>
                <w:sz w:val="20"/>
                <w:szCs w:val="20"/>
                <w:lang w:val="en-GB"/>
              </w:rPr>
              <w:t>0 mm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1BBCA58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C63A3F6" w14:textId="77777777" w:rsidTr="00EE5783">
        <w:tc>
          <w:tcPr>
            <w:tcW w:w="766" w:type="dxa"/>
          </w:tcPr>
          <w:p w14:paraId="2CC56EE3" w14:textId="5423CE1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847" w:type="dxa"/>
          </w:tcPr>
          <w:p w14:paraId="2D3BC47F" w14:textId="7CA65AC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Iekšējais tilpums</w:t>
            </w:r>
          </w:p>
        </w:tc>
        <w:tc>
          <w:tcPr>
            <w:tcW w:w="4093" w:type="dxa"/>
          </w:tcPr>
          <w:p w14:paraId="68EE014B" w14:textId="14F4E83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robežās starp 7-9 l</w:t>
            </w:r>
          </w:p>
        </w:tc>
        <w:tc>
          <w:tcPr>
            <w:tcW w:w="1950" w:type="dxa"/>
          </w:tcPr>
          <w:p w14:paraId="0DB48D31" w14:textId="127C9BA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62993657" w14:textId="516C5F8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between 7-9 l</w:t>
            </w:r>
          </w:p>
        </w:tc>
        <w:tc>
          <w:tcPr>
            <w:tcW w:w="2709" w:type="dxa"/>
          </w:tcPr>
          <w:p w14:paraId="2AC68185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91F02A9" w14:textId="77777777" w:rsidTr="00EE5783">
        <w:tc>
          <w:tcPr>
            <w:tcW w:w="766" w:type="dxa"/>
          </w:tcPr>
          <w:p w14:paraId="3595C346" w14:textId="4599ED00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847" w:type="dxa"/>
          </w:tcPr>
          <w:p w14:paraId="4D712307" w14:textId="3D25F7DC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0859B224" w14:textId="74A28B1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3 fāzes</w:t>
            </w:r>
          </w:p>
        </w:tc>
        <w:tc>
          <w:tcPr>
            <w:tcW w:w="1950" w:type="dxa"/>
          </w:tcPr>
          <w:p w14:paraId="7413C673" w14:textId="1ABFA95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35B10C89" w14:textId="45D0EF6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3 phases</w:t>
            </w:r>
          </w:p>
        </w:tc>
        <w:tc>
          <w:tcPr>
            <w:tcW w:w="2709" w:type="dxa"/>
          </w:tcPr>
          <w:p w14:paraId="643AA6D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7E2C0FE" w14:textId="77777777" w:rsidTr="00EE5783">
        <w:tc>
          <w:tcPr>
            <w:tcW w:w="766" w:type="dxa"/>
          </w:tcPr>
          <w:p w14:paraId="75B5D998" w14:textId="7B7C6EF2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47" w:type="dxa"/>
          </w:tcPr>
          <w:p w14:paraId="5C699201" w14:textId="6FB92CC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Termoregulators, NABERTHERM C450 vai analogs</w:t>
            </w:r>
          </w:p>
        </w:tc>
        <w:tc>
          <w:tcPr>
            <w:tcW w:w="4093" w:type="dxa"/>
          </w:tcPr>
          <w:p w14:paraId="59131EE2" w14:textId="2DF7B9A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ar autotuniga funkciju, ar datu ievadīšanas kontroli, izmantojot displeju un datu saglabāšanu un izvadi uz ārēju datoru</w:t>
            </w:r>
          </w:p>
        </w:tc>
        <w:tc>
          <w:tcPr>
            <w:tcW w:w="1950" w:type="dxa"/>
          </w:tcPr>
          <w:p w14:paraId="4D949ADE" w14:textId="5CDB53F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Thermoregulator, </w:t>
            </w:r>
            <w:r w:rsidR="00320849">
              <w:rPr>
                <w:sz w:val="20"/>
                <w:szCs w:val="20"/>
                <w:lang w:val="en-GB"/>
              </w:rPr>
              <w:t>NABERTHERM C450</w:t>
            </w:r>
            <w:r w:rsidRPr="001F1EC6">
              <w:rPr>
                <w:sz w:val="20"/>
                <w:szCs w:val="20"/>
                <w:lang w:val="en-GB"/>
              </w:rPr>
              <w:t xml:space="preserve"> or analogue</w:t>
            </w:r>
          </w:p>
        </w:tc>
        <w:tc>
          <w:tcPr>
            <w:tcW w:w="3557" w:type="dxa"/>
          </w:tcPr>
          <w:p w14:paraId="59061D86" w14:textId="2C2653D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with autotuning function, control of data entry by display, storage and transfer of data on external computer</w:t>
            </w:r>
          </w:p>
        </w:tc>
        <w:tc>
          <w:tcPr>
            <w:tcW w:w="2709" w:type="dxa"/>
          </w:tcPr>
          <w:p w14:paraId="5AA7869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FFE8374" w14:textId="77777777" w:rsidTr="00EE5783">
        <w:tc>
          <w:tcPr>
            <w:tcW w:w="766" w:type="dxa"/>
          </w:tcPr>
          <w:p w14:paraId="0112B954" w14:textId="556BCD9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847" w:type="dxa"/>
          </w:tcPr>
          <w:p w14:paraId="465C71F4" w14:textId="23BB6D01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Programmu skaits</w:t>
            </w:r>
          </w:p>
        </w:tc>
        <w:tc>
          <w:tcPr>
            <w:tcW w:w="4093" w:type="dxa"/>
          </w:tcPr>
          <w:p w14:paraId="638C7E73" w14:textId="685193F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10</w:t>
            </w:r>
          </w:p>
        </w:tc>
        <w:tc>
          <w:tcPr>
            <w:tcW w:w="1950" w:type="dxa"/>
          </w:tcPr>
          <w:p w14:paraId="1FDBDACB" w14:textId="1CA5FA9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programs</w:t>
            </w:r>
          </w:p>
        </w:tc>
        <w:tc>
          <w:tcPr>
            <w:tcW w:w="3557" w:type="dxa"/>
          </w:tcPr>
          <w:p w14:paraId="50656F7E" w14:textId="268C465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10</w:t>
            </w:r>
          </w:p>
        </w:tc>
        <w:tc>
          <w:tcPr>
            <w:tcW w:w="2709" w:type="dxa"/>
          </w:tcPr>
          <w:p w14:paraId="5E73152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7E28593" w14:textId="77777777" w:rsidTr="00EE5783">
        <w:tc>
          <w:tcPr>
            <w:tcW w:w="766" w:type="dxa"/>
          </w:tcPr>
          <w:p w14:paraId="6205EBA1" w14:textId="6E73EB6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847" w:type="dxa"/>
          </w:tcPr>
          <w:p w14:paraId="182D6E4F" w14:textId="701B6A52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Segmentu skaits</w:t>
            </w:r>
          </w:p>
        </w:tc>
        <w:tc>
          <w:tcPr>
            <w:tcW w:w="4093" w:type="dxa"/>
          </w:tcPr>
          <w:p w14:paraId="21ED98FA" w14:textId="66CAAEC4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kā 10, ar individuālu programmēšanu</w:t>
            </w:r>
          </w:p>
        </w:tc>
        <w:tc>
          <w:tcPr>
            <w:tcW w:w="1950" w:type="dxa"/>
          </w:tcPr>
          <w:p w14:paraId="33128537" w14:textId="089F937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segments</w:t>
            </w:r>
          </w:p>
        </w:tc>
        <w:tc>
          <w:tcPr>
            <w:tcW w:w="3557" w:type="dxa"/>
          </w:tcPr>
          <w:p w14:paraId="688D5303" w14:textId="6CE8CBD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10, with individual programming</w:t>
            </w:r>
          </w:p>
        </w:tc>
        <w:tc>
          <w:tcPr>
            <w:tcW w:w="2709" w:type="dxa"/>
          </w:tcPr>
          <w:p w14:paraId="10B6979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F13C4DF" w14:textId="77777777" w:rsidTr="00EE5783">
        <w:tc>
          <w:tcPr>
            <w:tcW w:w="766" w:type="dxa"/>
          </w:tcPr>
          <w:p w14:paraId="582B2CB2" w14:textId="39DFE260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847" w:type="dxa"/>
          </w:tcPr>
          <w:p w14:paraId="0B5E8FC5" w14:textId="5CFC416F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4093" w:type="dxa"/>
          </w:tcPr>
          <w:p w14:paraId="45BE29A5" w14:textId="546720E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1-15</w:t>
            </w:r>
            <w:r w:rsidRPr="001F1EC6">
              <w:rPr>
                <w:sz w:val="20"/>
                <w:szCs w:val="20"/>
                <w:vertAlign w:val="superscript"/>
              </w:rPr>
              <w:t xml:space="preserve"> o</w:t>
            </w:r>
            <w:r w:rsidRPr="001F1EC6">
              <w:rPr>
                <w:sz w:val="20"/>
                <w:szCs w:val="20"/>
              </w:rPr>
              <w:t>C/min</w:t>
            </w:r>
          </w:p>
        </w:tc>
        <w:tc>
          <w:tcPr>
            <w:tcW w:w="1950" w:type="dxa"/>
          </w:tcPr>
          <w:p w14:paraId="2B5077CF" w14:textId="1365449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Range of temperature rising speed</w:t>
            </w:r>
          </w:p>
        </w:tc>
        <w:tc>
          <w:tcPr>
            <w:tcW w:w="3557" w:type="dxa"/>
          </w:tcPr>
          <w:p w14:paraId="49110402" w14:textId="2F05EB9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1-15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 xml:space="preserve"> o</w:t>
            </w:r>
            <w:r w:rsidRPr="001F1EC6">
              <w:rPr>
                <w:sz w:val="20"/>
                <w:szCs w:val="20"/>
                <w:lang w:val="en-GB"/>
              </w:rPr>
              <w:t>C/min</w:t>
            </w:r>
          </w:p>
        </w:tc>
        <w:tc>
          <w:tcPr>
            <w:tcW w:w="2709" w:type="dxa"/>
          </w:tcPr>
          <w:p w14:paraId="2CD3A95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46F27CA" w14:textId="77777777" w:rsidTr="00EE5783">
        <w:tc>
          <w:tcPr>
            <w:tcW w:w="766" w:type="dxa"/>
          </w:tcPr>
          <w:p w14:paraId="4474722F" w14:textId="112BCE4F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424D4061" w14:textId="589666FE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izturēšanas precizitāte</w:t>
            </w:r>
          </w:p>
        </w:tc>
        <w:tc>
          <w:tcPr>
            <w:tcW w:w="4093" w:type="dxa"/>
          </w:tcPr>
          <w:p w14:paraId="28AB91C5" w14:textId="1CFA044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590405CF" w14:textId="3E81ED4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0A5FCED6" w14:textId="1977C6E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188EAC2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32F60D2" w14:textId="77777777" w:rsidTr="00EE5783">
        <w:tc>
          <w:tcPr>
            <w:tcW w:w="766" w:type="dxa"/>
          </w:tcPr>
          <w:p w14:paraId="27563F22" w14:textId="23177D04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3.2.5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32C0D185" w14:textId="5723D326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iestādīšanas precizitāte</w:t>
            </w:r>
          </w:p>
        </w:tc>
        <w:tc>
          <w:tcPr>
            <w:tcW w:w="4093" w:type="dxa"/>
          </w:tcPr>
          <w:p w14:paraId="2A32B0D0" w14:textId="14684AB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75B5D8B3" w14:textId="00066C1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temperature setting</w:t>
            </w:r>
          </w:p>
        </w:tc>
        <w:tc>
          <w:tcPr>
            <w:tcW w:w="3557" w:type="dxa"/>
          </w:tcPr>
          <w:p w14:paraId="5C47539F" w14:textId="116DE85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375FD9B2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3EF8DCD" w14:textId="77777777" w:rsidTr="00EE5783">
        <w:tc>
          <w:tcPr>
            <w:tcW w:w="766" w:type="dxa"/>
          </w:tcPr>
          <w:p w14:paraId="7BA24C5A" w14:textId="4076B1E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C580079" w14:textId="2494258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4093" w:type="dxa"/>
          </w:tcPr>
          <w:p w14:paraId="7716EB75" w14:textId="626FC92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1min</w:t>
            </w:r>
          </w:p>
        </w:tc>
        <w:tc>
          <w:tcPr>
            <w:tcW w:w="1950" w:type="dxa"/>
          </w:tcPr>
          <w:p w14:paraId="4553EEF9" w14:textId="7584268B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time setting</w:t>
            </w:r>
          </w:p>
        </w:tc>
        <w:tc>
          <w:tcPr>
            <w:tcW w:w="3557" w:type="dxa"/>
          </w:tcPr>
          <w:p w14:paraId="4003AFE2" w14:textId="69C792B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 min</w:t>
            </w:r>
          </w:p>
        </w:tc>
        <w:tc>
          <w:tcPr>
            <w:tcW w:w="2709" w:type="dxa"/>
          </w:tcPr>
          <w:p w14:paraId="687F3A6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1EADCAC" w14:textId="77777777" w:rsidTr="00EE5783">
        <w:tc>
          <w:tcPr>
            <w:tcW w:w="766" w:type="dxa"/>
          </w:tcPr>
          <w:p w14:paraId="481FE742" w14:textId="28553A66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0AF7BD80" w14:textId="6F5B616F" w:rsidR="00DD0DB8" w:rsidRPr="00F348C1" w:rsidRDefault="00320849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</w:t>
            </w:r>
            <w:r w:rsidRPr="001F1EC6">
              <w:rPr>
                <w:sz w:val="20"/>
                <w:szCs w:val="20"/>
              </w:rPr>
              <w:t xml:space="preserve"> </w:t>
            </w:r>
            <w:r w:rsidR="00DD0DB8" w:rsidRPr="001F1EC6">
              <w:rPr>
                <w:sz w:val="20"/>
                <w:szCs w:val="20"/>
              </w:rPr>
              <w:t>maksimālais garums</w:t>
            </w:r>
          </w:p>
        </w:tc>
        <w:tc>
          <w:tcPr>
            <w:tcW w:w="4093" w:type="dxa"/>
          </w:tcPr>
          <w:p w14:paraId="5D2D87E7" w14:textId="1FB5DCA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ne mazāks par </w:t>
            </w:r>
            <w:r w:rsidR="00320849">
              <w:rPr>
                <w:sz w:val="20"/>
                <w:szCs w:val="20"/>
              </w:rPr>
              <w:t>9</w:t>
            </w:r>
            <w:r w:rsidRPr="001F1EC6">
              <w:rPr>
                <w:sz w:val="20"/>
                <w:szCs w:val="20"/>
              </w:rPr>
              <w:t>0 h</w:t>
            </w:r>
          </w:p>
        </w:tc>
        <w:tc>
          <w:tcPr>
            <w:tcW w:w="1950" w:type="dxa"/>
          </w:tcPr>
          <w:p w14:paraId="36C38FCC" w14:textId="1EDFEBA2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Maximal duration of </w:t>
            </w:r>
            <w:r w:rsidR="00320849">
              <w:rPr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3557" w:type="dxa"/>
          </w:tcPr>
          <w:p w14:paraId="077047A6" w14:textId="0F5F795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="00320849">
              <w:rPr>
                <w:sz w:val="20"/>
                <w:szCs w:val="20"/>
                <w:lang w:val="en-GB"/>
              </w:rPr>
              <w:t>9</w:t>
            </w:r>
            <w:r w:rsidRPr="001F1EC6">
              <w:rPr>
                <w:sz w:val="20"/>
                <w:szCs w:val="20"/>
                <w:lang w:val="en-GB"/>
              </w:rPr>
              <w:t>0 h</w:t>
            </w:r>
          </w:p>
        </w:tc>
        <w:tc>
          <w:tcPr>
            <w:tcW w:w="2709" w:type="dxa"/>
          </w:tcPr>
          <w:p w14:paraId="79796A2B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77E61FC" w14:textId="77777777" w:rsidTr="00EE5783">
        <w:tc>
          <w:tcPr>
            <w:tcW w:w="766" w:type="dxa"/>
          </w:tcPr>
          <w:p w14:paraId="6A207F6F" w14:textId="080B00A5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7BC5B411" w14:textId="292462C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Starta laika iestādīšana</w:t>
            </w:r>
          </w:p>
        </w:tc>
        <w:tc>
          <w:tcPr>
            <w:tcW w:w="4093" w:type="dxa"/>
          </w:tcPr>
          <w:p w14:paraId="6A99DBD8" w14:textId="73EE45E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jā</w:t>
            </w:r>
          </w:p>
        </w:tc>
        <w:tc>
          <w:tcPr>
            <w:tcW w:w="1950" w:type="dxa"/>
          </w:tcPr>
          <w:p w14:paraId="2B93EE6C" w14:textId="16FCB86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Setting of start time</w:t>
            </w:r>
          </w:p>
        </w:tc>
        <w:tc>
          <w:tcPr>
            <w:tcW w:w="3557" w:type="dxa"/>
          </w:tcPr>
          <w:p w14:paraId="652E6FDC" w14:textId="783B79F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709" w:type="dxa"/>
          </w:tcPr>
          <w:p w14:paraId="418647D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53661F2" w14:textId="77777777" w:rsidTr="00EE5783">
        <w:tc>
          <w:tcPr>
            <w:tcW w:w="766" w:type="dxa"/>
          </w:tcPr>
          <w:p w14:paraId="1D98583B" w14:textId="1CC3198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787D7EDC" w14:textId="03B72265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Pulkstenis</w:t>
            </w:r>
          </w:p>
        </w:tc>
        <w:tc>
          <w:tcPr>
            <w:tcW w:w="4093" w:type="dxa"/>
          </w:tcPr>
          <w:p w14:paraId="0178BD4E" w14:textId="23AF21B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reālā laika pulkstenis</w:t>
            </w:r>
          </w:p>
        </w:tc>
        <w:tc>
          <w:tcPr>
            <w:tcW w:w="1950" w:type="dxa"/>
          </w:tcPr>
          <w:p w14:paraId="100304B9" w14:textId="10ACEC4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Clock</w:t>
            </w:r>
          </w:p>
        </w:tc>
        <w:tc>
          <w:tcPr>
            <w:tcW w:w="3557" w:type="dxa"/>
          </w:tcPr>
          <w:p w14:paraId="5ED8E733" w14:textId="54F048B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Real time clock</w:t>
            </w:r>
          </w:p>
        </w:tc>
        <w:tc>
          <w:tcPr>
            <w:tcW w:w="2709" w:type="dxa"/>
          </w:tcPr>
          <w:p w14:paraId="422A8B7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CCBBCB6" w14:textId="77777777" w:rsidTr="00EE5783">
        <w:tc>
          <w:tcPr>
            <w:tcW w:w="766" w:type="dxa"/>
          </w:tcPr>
          <w:p w14:paraId="425886D0" w14:textId="4AC90E5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7" w:type="dxa"/>
          </w:tcPr>
          <w:p w14:paraId="5938A3D1" w14:textId="7777777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CF162FD" w14:textId="1E386FC2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20849">
              <w:rPr>
                <w:b/>
                <w:sz w:val="20"/>
                <w:szCs w:val="20"/>
              </w:rPr>
              <w:t>Augsttemperatūru krāsns ar termoregulatoru</w:t>
            </w:r>
          </w:p>
        </w:tc>
        <w:tc>
          <w:tcPr>
            <w:tcW w:w="1950" w:type="dxa"/>
          </w:tcPr>
          <w:p w14:paraId="036F6A7E" w14:textId="7777777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64550A82" w14:textId="76242FE1" w:rsidR="00DD0DB8" w:rsidRPr="0032084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320849">
              <w:rPr>
                <w:b/>
                <w:sz w:val="20"/>
                <w:szCs w:val="20"/>
                <w:lang w:val="en-GB"/>
              </w:rPr>
              <w:t>High temperature furnace with thermoregulator</w:t>
            </w:r>
          </w:p>
        </w:tc>
        <w:tc>
          <w:tcPr>
            <w:tcW w:w="2709" w:type="dxa"/>
          </w:tcPr>
          <w:p w14:paraId="2D8119E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148A5DA" w14:textId="77777777" w:rsidTr="00EE5783">
        <w:tc>
          <w:tcPr>
            <w:tcW w:w="766" w:type="dxa"/>
          </w:tcPr>
          <w:p w14:paraId="3F136D61" w14:textId="654DB2BD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47" w:type="dxa"/>
          </w:tcPr>
          <w:p w14:paraId="67580537" w14:textId="70CEDAFE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Augsttemperatūru krāsns, NABERTHERM L9/13 vai analogs</w:t>
            </w:r>
          </w:p>
        </w:tc>
        <w:tc>
          <w:tcPr>
            <w:tcW w:w="4093" w:type="dxa"/>
          </w:tcPr>
          <w:p w14:paraId="36CD0D29" w14:textId="5CBE25F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37EB33C" w14:textId="7E9848F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High temperature furnace, NABERTHERM L9/13 or analogue</w:t>
            </w:r>
          </w:p>
        </w:tc>
        <w:tc>
          <w:tcPr>
            <w:tcW w:w="3557" w:type="dxa"/>
          </w:tcPr>
          <w:p w14:paraId="5EAF00BA" w14:textId="05C3532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709" w:type="dxa"/>
          </w:tcPr>
          <w:p w14:paraId="7ABBCA3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67E8AA1" w14:textId="77777777" w:rsidTr="00EE5783">
        <w:tc>
          <w:tcPr>
            <w:tcW w:w="766" w:type="dxa"/>
          </w:tcPr>
          <w:p w14:paraId="2B0F4CFA" w14:textId="6BBE3B44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7" w:type="dxa"/>
          </w:tcPr>
          <w:p w14:paraId="0508CFD1" w14:textId="7BF4980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4093" w:type="dxa"/>
          </w:tcPr>
          <w:p w14:paraId="3E1932DB" w14:textId="717986A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1300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67C0E2A8" w14:textId="5E30B353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6DC444D5" w14:textId="0D5C699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1300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1D919E9C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BE7E4C9" w14:textId="77777777" w:rsidTr="00EE5783">
        <w:tc>
          <w:tcPr>
            <w:tcW w:w="766" w:type="dxa"/>
          </w:tcPr>
          <w:p w14:paraId="6F993906" w14:textId="2D4AC78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847" w:type="dxa"/>
          </w:tcPr>
          <w:p w14:paraId="642D82CE" w14:textId="28D55671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4093" w:type="dxa"/>
          </w:tcPr>
          <w:p w14:paraId="40FFFAC4" w14:textId="1B62031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mazāki kā 220x220x160 mm</w:t>
            </w:r>
            <w:r w:rsidRPr="001F1EC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37441A8E" w14:textId="1A1C9119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dimensions of furnace (widthxdepthxheight)</w:t>
            </w:r>
          </w:p>
        </w:tc>
        <w:tc>
          <w:tcPr>
            <w:tcW w:w="3557" w:type="dxa"/>
          </w:tcPr>
          <w:p w14:paraId="4ABB7BE6" w14:textId="54F7317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Pr="001F1EC6">
              <w:rPr>
                <w:sz w:val="20"/>
                <w:szCs w:val="20"/>
              </w:rPr>
              <w:t>220x220x16</w:t>
            </w:r>
            <w:r w:rsidRPr="001F1EC6">
              <w:rPr>
                <w:sz w:val="20"/>
                <w:szCs w:val="20"/>
                <w:lang w:val="en-GB"/>
              </w:rPr>
              <w:t>0 mm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158CF6E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C143BB2" w14:textId="77777777" w:rsidTr="00EE5783">
        <w:tc>
          <w:tcPr>
            <w:tcW w:w="766" w:type="dxa"/>
          </w:tcPr>
          <w:p w14:paraId="6A40E50F" w14:textId="2A3183B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847" w:type="dxa"/>
          </w:tcPr>
          <w:p w14:paraId="56A05BD2" w14:textId="4896C305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Iekšējais tilpums</w:t>
            </w:r>
          </w:p>
        </w:tc>
        <w:tc>
          <w:tcPr>
            <w:tcW w:w="4093" w:type="dxa"/>
          </w:tcPr>
          <w:p w14:paraId="60EF6C4A" w14:textId="5AC471D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robežās starp 8-10 l</w:t>
            </w:r>
          </w:p>
        </w:tc>
        <w:tc>
          <w:tcPr>
            <w:tcW w:w="1950" w:type="dxa"/>
          </w:tcPr>
          <w:p w14:paraId="5C1A4D64" w14:textId="3D50ACA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7817CE7D" w14:textId="5AFBA70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between 8-10 l</w:t>
            </w:r>
          </w:p>
        </w:tc>
        <w:tc>
          <w:tcPr>
            <w:tcW w:w="2709" w:type="dxa"/>
          </w:tcPr>
          <w:p w14:paraId="44599775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11BA8E3" w14:textId="77777777" w:rsidTr="00EE5783">
        <w:tc>
          <w:tcPr>
            <w:tcW w:w="766" w:type="dxa"/>
          </w:tcPr>
          <w:p w14:paraId="6F42ED7C" w14:textId="0343B221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847" w:type="dxa"/>
          </w:tcPr>
          <w:p w14:paraId="759D955F" w14:textId="571555C2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397849EF" w14:textId="6887CF0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1 fāze, 220-240V/50-60Hz</w:t>
            </w:r>
          </w:p>
        </w:tc>
        <w:tc>
          <w:tcPr>
            <w:tcW w:w="1950" w:type="dxa"/>
          </w:tcPr>
          <w:p w14:paraId="56B9295E" w14:textId="3D1EA22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1874E94C" w14:textId="5B3E8A41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</w:rPr>
              <w:t>220-240V/50-60Hz</w:t>
            </w:r>
          </w:p>
        </w:tc>
        <w:tc>
          <w:tcPr>
            <w:tcW w:w="2709" w:type="dxa"/>
          </w:tcPr>
          <w:p w14:paraId="5826BC8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BC169E1" w14:textId="77777777" w:rsidTr="00EE5783">
        <w:tc>
          <w:tcPr>
            <w:tcW w:w="766" w:type="dxa"/>
          </w:tcPr>
          <w:p w14:paraId="7D2AF37D" w14:textId="094AB74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7" w:type="dxa"/>
          </w:tcPr>
          <w:p w14:paraId="73CBF93E" w14:textId="315960D3" w:rsidR="00DD0DB8" w:rsidRPr="00F348C1" w:rsidRDefault="00DD0DB8" w:rsidP="0032084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Termoregulators, NABERTHERM </w:t>
            </w:r>
            <w:r w:rsidR="00320849">
              <w:rPr>
                <w:sz w:val="20"/>
                <w:szCs w:val="20"/>
              </w:rPr>
              <w:t>B410</w:t>
            </w:r>
            <w:r w:rsidR="00320849" w:rsidRPr="001F1EC6">
              <w:rPr>
                <w:sz w:val="20"/>
                <w:szCs w:val="20"/>
              </w:rPr>
              <w:t xml:space="preserve"> </w:t>
            </w:r>
            <w:r w:rsidRPr="001F1EC6">
              <w:rPr>
                <w:sz w:val="20"/>
                <w:szCs w:val="20"/>
              </w:rPr>
              <w:t>vai analogs</w:t>
            </w:r>
          </w:p>
        </w:tc>
        <w:tc>
          <w:tcPr>
            <w:tcW w:w="4093" w:type="dxa"/>
          </w:tcPr>
          <w:p w14:paraId="7325C305" w14:textId="6FFCCE1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ar autotuniga funkciju, ar datu ievadīšanas kontroli, izmantojot displeju un datu saglabāšanu un izvadi uz ārēju datoru</w:t>
            </w:r>
          </w:p>
        </w:tc>
        <w:tc>
          <w:tcPr>
            <w:tcW w:w="1950" w:type="dxa"/>
          </w:tcPr>
          <w:p w14:paraId="0AB78EA1" w14:textId="6BE4F0D1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Thermoregulator, NABERTHERM </w:t>
            </w:r>
            <w:r w:rsidR="00320849">
              <w:rPr>
                <w:sz w:val="20"/>
                <w:szCs w:val="20"/>
                <w:lang w:val="en-GB"/>
              </w:rPr>
              <w:t>B410</w:t>
            </w:r>
            <w:r w:rsidR="00320849" w:rsidRPr="001F1EC6">
              <w:rPr>
                <w:sz w:val="20"/>
                <w:szCs w:val="20"/>
                <w:lang w:val="en-GB"/>
              </w:rPr>
              <w:t xml:space="preserve"> </w:t>
            </w:r>
            <w:r w:rsidRPr="001F1EC6">
              <w:rPr>
                <w:sz w:val="20"/>
                <w:szCs w:val="20"/>
                <w:lang w:val="en-GB"/>
              </w:rPr>
              <w:t>or analogue</w:t>
            </w:r>
          </w:p>
        </w:tc>
        <w:tc>
          <w:tcPr>
            <w:tcW w:w="3557" w:type="dxa"/>
          </w:tcPr>
          <w:p w14:paraId="3EE77B0C" w14:textId="4F3AFCC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with autotuning function, control of data entry by display, storage and transfer of data on external computer</w:t>
            </w:r>
          </w:p>
        </w:tc>
        <w:tc>
          <w:tcPr>
            <w:tcW w:w="2709" w:type="dxa"/>
          </w:tcPr>
          <w:p w14:paraId="51685CE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1A6D6AD" w14:textId="77777777" w:rsidTr="00EE5783">
        <w:tc>
          <w:tcPr>
            <w:tcW w:w="766" w:type="dxa"/>
          </w:tcPr>
          <w:p w14:paraId="3607B3A8" w14:textId="250020F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7" w:type="dxa"/>
          </w:tcPr>
          <w:p w14:paraId="6084027B" w14:textId="10FE09FD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Programmu skaits</w:t>
            </w:r>
          </w:p>
        </w:tc>
        <w:tc>
          <w:tcPr>
            <w:tcW w:w="4093" w:type="dxa"/>
          </w:tcPr>
          <w:p w14:paraId="43600957" w14:textId="25F0E1B2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ne mazāks par </w:t>
            </w:r>
            <w:r w:rsidR="00320849">
              <w:rPr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14:paraId="56533495" w14:textId="1BF2159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programs</w:t>
            </w:r>
          </w:p>
        </w:tc>
        <w:tc>
          <w:tcPr>
            <w:tcW w:w="3557" w:type="dxa"/>
          </w:tcPr>
          <w:p w14:paraId="51151A22" w14:textId="69881DEC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="0032084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709" w:type="dxa"/>
          </w:tcPr>
          <w:p w14:paraId="31987AAC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4516A98" w14:textId="77777777" w:rsidTr="00EE5783">
        <w:tc>
          <w:tcPr>
            <w:tcW w:w="766" w:type="dxa"/>
          </w:tcPr>
          <w:p w14:paraId="38867B8C" w14:textId="2D790243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847" w:type="dxa"/>
          </w:tcPr>
          <w:p w14:paraId="1A3E7564" w14:textId="16589DBB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Segmentu skaits</w:t>
            </w:r>
          </w:p>
        </w:tc>
        <w:tc>
          <w:tcPr>
            <w:tcW w:w="4093" w:type="dxa"/>
          </w:tcPr>
          <w:p w14:paraId="692A3466" w14:textId="48F78367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 xml:space="preserve">ne mazāks kā </w:t>
            </w:r>
            <w:r w:rsidR="00320849">
              <w:rPr>
                <w:sz w:val="20"/>
                <w:szCs w:val="20"/>
              </w:rPr>
              <w:t>4</w:t>
            </w:r>
            <w:r w:rsidRPr="001F1EC6">
              <w:rPr>
                <w:sz w:val="20"/>
                <w:szCs w:val="20"/>
              </w:rPr>
              <w:t>, ar individuālu programmēšanu</w:t>
            </w:r>
          </w:p>
        </w:tc>
        <w:tc>
          <w:tcPr>
            <w:tcW w:w="1950" w:type="dxa"/>
          </w:tcPr>
          <w:p w14:paraId="13291A4E" w14:textId="22DC39A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Number of segments</w:t>
            </w:r>
          </w:p>
        </w:tc>
        <w:tc>
          <w:tcPr>
            <w:tcW w:w="3557" w:type="dxa"/>
          </w:tcPr>
          <w:p w14:paraId="2AE2CF5F" w14:textId="5A78DB76" w:rsidR="00DD0DB8" w:rsidRPr="00F348C1" w:rsidRDefault="00DD0DB8" w:rsidP="0032084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 xml:space="preserve">not less than </w:t>
            </w:r>
            <w:r w:rsidR="00320849">
              <w:rPr>
                <w:sz w:val="20"/>
                <w:szCs w:val="20"/>
                <w:lang w:val="en-GB"/>
              </w:rPr>
              <w:t>4</w:t>
            </w:r>
            <w:r w:rsidRPr="001F1EC6">
              <w:rPr>
                <w:sz w:val="20"/>
                <w:szCs w:val="20"/>
                <w:lang w:val="en-GB"/>
              </w:rPr>
              <w:t>, with individual programming</w:t>
            </w:r>
          </w:p>
        </w:tc>
        <w:tc>
          <w:tcPr>
            <w:tcW w:w="2709" w:type="dxa"/>
          </w:tcPr>
          <w:p w14:paraId="5A3A295B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C33F43F" w14:textId="77777777" w:rsidTr="00EE5783">
        <w:tc>
          <w:tcPr>
            <w:tcW w:w="766" w:type="dxa"/>
          </w:tcPr>
          <w:p w14:paraId="4272F73A" w14:textId="0B4CE80B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1847" w:type="dxa"/>
          </w:tcPr>
          <w:p w14:paraId="4F8333C7" w14:textId="206E9C3B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4093" w:type="dxa"/>
          </w:tcPr>
          <w:p w14:paraId="77662C9C" w14:textId="4E6C39A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mazāks par 1-15</w:t>
            </w:r>
            <w:r w:rsidRPr="001F1EC6">
              <w:rPr>
                <w:sz w:val="20"/>
                <w:szCs w:val="20"/>
                <w:vertAlign w:val="superscript"/>
              </w:rPr>
              <w:t xml:space="preserve"> o</w:t>
            </w:r>
            <w:r w:rsidRPr="001F1EC6">
              <w:rPr>
                <w:sz w:val="20"/>
                <w:szCs w:val="20"/>
              </w:rPr>
              <w:t>C/min</w:t>
            </w:r>
          </w:p>
        </w:tc>
        <w:tc>
          <w:tcPr>
            <w:tcW w:w="1950" w:type="dxa"/>
          </w:tcPr>
          <w:p w14:paraId="25CA5C47" w14:textId="28EDB58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Range of temperature rising speed</w:t>
            </w:r>
          </w:p>
        </w:tc>
        <w:tc>
          <w:tcPr>
            <w:tcW w:w="3557" w:type="dxa"/>
          </w:tcPr>
          <w:p w14:paraId="5F42D028" w14:textId="4259FCC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1-15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 xml:space="preserve"> o</w:t>
            </w:r>
            <w:r w:rsidRPr="001F1EC6">
              <w:rPr>
                <w:sz w:val="20"/>
                <w:szCs w:val="20"/>
                <w:lang w:val="en-GB"/>
              </w:rPr>
              <w:t>C/min</w:t>
            </w:r>
          </w:p>
        </w:tc>
        <w:tc>
          <w:tcPr>
            <w:tcW w:w="2709" w:type="dxa"/>
          </w:tcPr>
          <w:p w14:paraId="2138697F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0537108" w14:textId="77777777" w:rsidTr="00EE5783">
        <w:tc>
          <w:tcPr>
            <w:tcW w:w="766" w:type="dxa"/>
          </w:tcPr>
          <w:p w14:paraId="402DD6D3" w14:textId="1142EDA8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3997307F" w14:textId="4FA40293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izturēšanas precizitāte</w:t>
            </w:r>
          </w:p>
        </w:tc>
        <w:tc>
          <w:tcPr>
            <w:tcW w:w="4093" w:type="dxa"/>
          </w:tcPr>
          <w:p w14:paraId="782C5BCA" w14:textId="62039240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58CA448D" w14:textId="3E0E7AB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Temperature stability</w:t>
            </w:r>
          </w:p>
        </w:tc>
        <w:tc>
          <w:tcPr>
            <w:tcW w:w="3557" w:type="dxa"/>
          </w:tcPr>
          <w:p w14:paraId="62B4ABEA" w14:textId="4C8693AC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8340FE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E8A9AE4" w14:textId="77777777" w:rsidTr="00EE5783">
        <w:tc>
          <w:tcPr>
            <w:tcW w:w="766" w:type="dxa"/>
          </w:tcPr>
          <w:p w14:paraId="6C23FE65" w14:textId="61DC1B7A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3BE35543" w14:textId="54170A0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Temperatūras iestādīšanas precizitāte</w:t>
            </w:r>
          </w:p>
        </w:tc>
        <w:tc>
          <w:tcPr>
            <w:tcW w:w="4093" w:type="dxa"/>
          </w:tcPr>
          <w:p w14:paraId="1B4ACCD3" w14:textId="12E8D8A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</w:t>
            </w:r>
            <w:r w:rsidRPr="001F1EC6">
              <w:rPr>
                <w:sz w:val="20"/>
                <w:szCs w:val="20"/>
                <w:vertAlign w:val="superscript"/>
              </w:rPr>
              <w:t>o</w:t>
            </w:r>
            <w:r w:rsidRPr="001F1EC6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1FA07A32" w14:textId="09CB7EC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temperature setting</w:t>
            </w:r>
          </w:p>
        </w:tc>
        <w:tc>
          <w:tcPr>
            <w:tcW w:w="3557" w:type="dxa"/>
          </w:tcPr>
          <w:p w14:paraId="6A7C84D6" w14:textId="5ECAFCB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below 1</w:t>
            </w:r>
            <w:r w:rsidRPr="001F1EC6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1F1EC6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4600FA2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FDCDA5D" w14:textId="77777777" w:rsidTr="00EE5783">
        <w:tc>
          <w:tcPr>
            <w:tcW w:w="766" w:type="dxa"/>
          </w:tcPr>
          <w:p w14:paraId="1664F10D" w14:textId="2C4DFEAE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3980397E" w14:textId="473018E6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4093" w:type="dxa"/>
          </w:tcPr>
          <w:p w14:paraId="072A7257" w14:textId="1B381888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ne zemāka par 1min</w:t>
            </w:r>
          </w:p>
        </w:tc>
        <w:tc>
          <w:tcPr>
            <w:tcW w:w="1950" w:type="dxa"/>
          </w:tcPr>
          <w:p w14:paraId="027125BD" w14:textId="5211DF3D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Resolution of time setting</w:t>
            </w:r>
          </w:p>
        </w:tc>
        <w:tc>
          <w:tcPr>
            <w:tcW w:w="3557" w:type="dxa"/>
          </w:tcPr>
          <w:p w14:paraId="49C164A1" w14:textId="12AE0C1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not less than 1 min</w:t>
            </w:r>
          </w:p>
        </w:tc>
        <w:tc>
          <w:tcPr>
            <w:tcW w:w="2709" w:type="dxa"/>
          </w:tcPr>
          <w:p w14:paraId="1B3E4B56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4B67172A" w14:textId="77777777" w:rsidTr="00EE5783">
        <w:tc>
          <w:tcPr>
            <w:tcW w:w="766" w:type="dxa"/>
          </w:tcPr>
          <w:p w14:paraId="67B8149B" w14:textId="14F4BC30" w:rsidR="00DD0DB8" w:rsidRPr="00F348C1" w:rsidRDefault="00DD0DB8" w:rsidP="0032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  <w:r w:rsidR="003208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BFB74FF" w14:textId="79953B19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Starta laika iestādīšana</w:t>
            </w:r>
          </w:p>
        </w:tc>
        <w:tc>
          <w:tcPr>
            <w:tcW w:w="4093" w:type="dxa"/>
          </w:tcPr>
          <w:p w14:paraId="18C429B0" w14:textId="6D091F5F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jā</w:t>
            </w:r>
          </w:p>
        </w:tc>
        <w:tc>
          <w:tcPr>
            <w:tcW w:w="1950" w:type="dxa"/>
          </w:tcPr>
          <w:p w14:paraId="3880109E" w14:textId="120571EE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Setting of start time</w:t>
            </w:r>
          </w:p>
        </w:tc>
        <w:tc>
          <w:tcPr>
            <w:tcW w:w="3557" w:type="dxa"/>
          </w:tcPr>
          <w:p w14:paraId="240A4269" w14:textId="75F07905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709" w:type="dxa"/>
          </w:tcPr>
          <w:p w14:paraId="38A274C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8AC3D21" w14:textId="77777777" w:rsidTr="00EE5783">
        <w:tc>
          <w:tcPr>
            <w:tcW w:w="766" w:type="dxa"/>
          </w:tcPr>
          <w:p w14:paraId="7C0B8743" w14:textId="0BE4363D" w:rsidR="00DD0DB8" w:rsidRPr="00F348C1" w:rsidRDefault="00DD0DB8" w:rsidP="00320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r w:rsidR="003208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61511970" w14:textId="635176E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Pulkstenis</w:t>
            </w:r>
          </w:p>
        </w:tc>
        <w:tc>
          <w:tcPr>
            <w:tcW w:w="4093" w:type="dxa"/>
          </w:tcPr>
          <w:p w14:paraId="7F49C084" w14:textId="474B7826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1F1EC6">
              <w:rPr>
                <w:sz w:val="20"/>
                <w:szCs w:val="20"/>
              </w:rPr>
              <w:t>reālā laika pulkstenis</w:t>
            </w:r>
          </w:p>
        </w:tc>
        <w:tc>
          <w:tcPr>
            <w:tcW w:w="1950" w:type="dxa"/>
          </w:tcPr>
          <w:p w14:paraId="4B6B7832" w14:textId="354D29CA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Clock</w:t>
            </w:r>
          </w:p>
        </w:tc>
        <w:tc>
          <w:tcPr>
            <w:tcW w:w="3557" w:type="dxa"/>
          </w:tcPr>
          <w:p w14:paraId="74EEF3E5" w14:textId="6C48F802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1F1EC6">
              <w:rPr>
                <w:sz w:val="20"/>
                <w:szCs w:val="20"/>
                <w:lang w:val="en-GB"/>
              </w:rPr>
              <w:t>Real time clock</w:t>
            </w:r>
          </w:p>
        </w:tc>
        <w:tc>
          <w:tcPr>
            <w:tcW w:w="2709" w:type="dxa"/>
          </w:tcPr>
          <w:p w14:paraId="0E0FA15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DD9FFBC" w14:textId="77777777" w:rsidTr="00EE5783">
        <w:tc>
          <w:tcPr>
            <w:tcW w:w="766" w:type="dxa"/>
          </w:tcPr>
          <w:p w14:paraId="52B1BDE7" w14:textId="04F25957" w:rsidR="00DD0DB8" w:rsidRPr="00F348C1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937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847" w:type="dxa"/>
          </w:tcPr>
          <w:p w14:paraId="07CF397D" w14:textId="77777777" w:rsidR="00DD0DB8" w:rsidRPr="00F348C1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093" w:type="dxa"/>
          </w:tcPr>
          <w:p w14:paraId="33DD1979" w14:textId="605A20C4" w:rsidR="00DD0DB8" w:rsidRPr="00E64B6A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64B6A">
              <w:rPr>
                <w:b/>
                <w:sz w:val="18"/>
                <w:szCs w:val="20"/>
              </w:rPr>
              <w:t>Krāsns, galda modelis</w:t>
            </w:r>
          </w:p>
        </w:tc>
        <w:tc>
          <w:tcPr>
            <w:tcW w:w="1950" w:type="dxa"/>
          </w:tcPr>
          <w:p w14:paraId="4426FF1D" w14:textId="77777777" w:rsidR="00DD0DB8" w:rsidRPr="00F348C1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2715D24E" w14:textId="7CA7E7F3" w:rsidR="00DD0DB8" w:rsidRPr="00E64B6A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  <w:lang w:val="en-GB"/>
              </w:rPr>
            </w:pPr>
            <w:r w:rsidRPr="00E64B6A">
              <w:rPr>
                <w:b/>
                <w:sz w:val="18"/>
                <w:szCs w:val="20"/>
                <w:lang w:val="en-GB"/>
              </w:rPr>
              <w:t>Furnace, bench top model</w:t>
            </w:r>
          </w:p>
        </w:tc>
        <w:tc>
          <w:tcPr>
            <w:tcW w:w="2709" w:type="dxa"/>
          </w:tcPr>
          <w:p w14:paraId="0B31BAD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CA673CD" w14:textId="77777777" w:rsidTr="00EE5783">
        <w:tc>
          <w:tcPr>
            <w:tcW w:w="766" w:type="dxa"/>
          </w:tcPr>
          <w:p w14:paraId="7F348E28" w14:textId="507A52EE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47" w:type="dxa"/>
          </w:tcPr>
          <w:p w14:paraId="1E3EA3F2" w14:textId="6950DDEF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 xml:space="preserve">Krāsns, </w:t>
            </w:r>
            <w:r w:rsidR="00F34CFF" w:rsidRPr="003C39E9">
              <w:rPr>
                <w:sz w:val="20"/>
                <w:szCs w:val="20"/>
              </w:rPr>
              <w:t>Nabertherm TR60</w:t>
            </w:r>
            <w:r w:rsidR="003C39E9">
              <w:rPr>
                <w:sz w:val="20"/>
                <w:szCs w:val="20"/>
              </w:rPr>
              <w:t xml:space="preserve"> </w:t>
            </w:r>
            <w:r w:rsidRPr="003C39E9">
              <w:rPr>
                <w:sz w:val="20"/>
                <w:szCs w:val="20"/>
              </w:rPr>
              <w:t>vai analogs</w:t>
            </w:r>
          </w:p>
        </w:tc>
        <w:tc>
          <w:tcPr>
            <w:tcW w:w="4093" w:type="dxa"/>
          </w:tcPr>
          <w:p w14:paraId="642447DD" w14:textId="5F6B4909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ar programmējamu gala temperatūru</w:t>
            </w:r>
          </w:p>
        </w:tc>
        <w:tc>
          <w:tcPr>
            <w:tcW w:w="1950" w:type="dxa"/>
          </w:tcPr>
          <w:p w14:paraId="5EE5D807" w14:textId="5E5F0F4F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 xml:space="preserve">Furnace, </w:t>
            </w:r>
            <w:r w:rsidR="00F34CFF" w:rsidRPr="003C39E9">
              <w:rPr>
                <w:sz w:val="20"/>
                <w:szCs w:val="20"/>
              </w:rPr>
              <w:t>Nabertherm TR60</w:t>
            </w:r>
            <w:r w:rsidR="003C39E9">
              <w:rPr>
                <w:sz w:val="20"/>
                <w:szCs w:val="20"/>
              </w:rPr>
              <w:t xml:space="preserve"> </w:t>
            </w:r>
            <w:r w:rsidRPr="003C39E9">
              <w:rPr>
                <w:sz w:val="20"/>
                <w:szCs w:val="20"/>
                <w:lang w:val="en-GB"/>
              </w:rPr>
              <w:t xml:space="preserve"> or analogue</w:t>
            </w:r>
          </w:p>
        </w:tc>
        <w:tc>
          <w:tcPr>
            <w:tcW w:w="3557" w:type="dxa"/>
          </w:tcPr>
          <w:p w14:paraId="329D7037" w14:textId="23684AC6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with programmable end temperature</w:t>
            </w:r>
          </w:p>
        </w:tc>
        <w:tc>
          <w:tcPr>
            <w:tcW w:w="2709" w:type="dxa"/>
          </w:tcPr>
          <w:p w14:paraId="5CE6C87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50DB3AD" w14:textId="77777777" w:rsidTr="00EE5783">
        <w:tc>
          <w:tcPr>
            <w:tcW w:w="766" w:type="dxa"/>
          </w:tcPr>
          <w:p w14:paraId="38B533C6" w14:textId="7309606C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847" w:type="dxa"/>
          </w:tcPr>
          <w:p w14:paraId="1A900487" w14:textId="49C50EE9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Maksimālā temperatūra</w:t>
            </w:r>
          </w:p>
        </w:tc>
        <w:tc>
          <w:tcPr>
            <w:tcW w:w="4093" w:type="dxa"/>
          </w:tcPr>
          <w:p w14:paraId="220A8177" w14:textId="27D9EE44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ne zemāka par 300</w:t>
            </w:r>
            <w:r w:rsidRPr="003C39E9">
              <w:rPr>
                <w:sz w:val="20"/>
                <w:szCs w:val="20"/>
                <w:vertAlign w:val="superscript"/>
              </w:rPr>
              <w:t>o</w:t>
            </w:r>
            <w:r w:rsidRPr="003C39E9">
              <w:rPr>
                <w:sz w:val="20"/>
                <w:szCs w:val="20"/>
              </w:rPr>
              <w:t>C</w:t>
            </w:r>
          </w:p>
        </w:tc>
        <w:tc>
          <w:tcPr>
            <w:tcW w:w="1950" w:type="dxa"/>
          </w:tcPr>
          <w:p w14:paraId="08158495" w14:textId="6E967693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Maximal temperature</w:t>
            </w:r>
          </w:p>
        </w:tc>
        <w:tc>
          <w:tcPr>
            <w:tcW w:w="3557" w:type="dxa"/>
          </w:tcPr>
          <w:p w14:paraId="3C8BED25" w14:textId="1D4FD75F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not below 300</w:t>
            </w:r>
            <w:r w:rsidRPr="003C39E9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3C39E9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2709" w:type="dxa"/>
          </w:tcPr>
          <w:p w14:paraId="5F1573F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F34CFF" w:rsidRPr="007F0A13" w14:paraId="5BC7DBD1" w14:textId="77777777" w:rsidTr="00EE5783">
        <w:tc>
          <w:tcPr>
            <w:tcW w:w="766" w:type="dxa"/>
          </w:tcPr>
          <w:p w14:paraId="09B2C67F" w14:textId="1B0615A1" w:rsidR="00F34CFF" w:rsidRPr="003C39E9" w:rsidRDefault="00F34CFF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1847" w:type="dxa"/>
          </w:tcPr>
          <w:p w14:paraId="2A75B707" w14:textId="199B0102" w:rsidR="00F34CFF" w:rsidRPr="003C39E9" w:rsidRDefault="00F34CFF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Termoregulators NABERTHERM B410 vai analogs</w:t>
            </w:r>
            <w:r w:rsidR="003C3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00FB4690" w14:textId="7FDB42B4" w:rsidR="00F34CFF" w:rsidRPr="003C39E9" w:rsidRDefault="00F34CFF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ar datu ievadīšanas kontroli, izmantojot displeju un datu saglabāšanu un izvadi uz ārēju datoru</w:t>
            </w:r>
            <w:r w:rsidR="003C3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42CEAC92" w14:textId="6A8268E4" w:rsidR="00F34CFF" w:rsidRPr="003C39E9" w:rsidRDefault="00F34CFF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Thermoregulator NABERTHERM B410 or analogue</w:t>
            </w:r>
            <w:r w:rsidR="003C39E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7" w:type="dxa"/>
          </w:tcPr>
          <w:p w14:paraId="0DBF47F7" w14:textId="27FED164" w:rsidR="00F34CFF" w:rsidRPr="003C39E9" w:rsidRDefault="00F34CFF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with control of data entry by display, storage and transfer of data on external computer</w:t>
            </w:r>
            <w:r w:rsidR="003C39E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09" w:type="dxa"/>
          </w:tcPr>
          <w:p w14:paraId="7E389562" w14:textId="77777777" w:rsidR="00F34CFF" w:rsidRPr="007F0A13" w:rsidRDefault="00F34CFF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F34CFF" w:rsidRPr="007F0A13" w14:paraId="7FEDAC75" w14:textId="77777777" w:rsidTr="00EE5783">
        <w:tc>
          <w:tcPr>
            <w:tcW w:w="766" w:type="dxa"/>
          </w:tcPr>
          <w:p w14:paraId="1D48CDA6" w14:textId="2FB509F1" w:rsidR="00F34CFF" w:rsidRPr="003C39E9" w:rsidRDefault="00F34CFF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1847" w:type="dxa"/>
          </w:tcPr>
          <w:p w14:paraId="0D06224A" w14:textId="75B3A5A4" w:rsidR="00F34CFF" w:rsidRPr="003C39E9" w:rsidRDefault="00F34CFF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Temperatūras viendabība</w:t>
            </w:r>
            <w:r w:rsidR="003C3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</w:tcPr>
          <w:p w14:paraId="3F5E2136" w14:textId="6027338C" w:rsidR="00F34CFF" w:rsidRPr="003C39E9" w:rsidRDefault="00F34CFF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ne sliktāka par 8</w:t>
            </w:r>
            <w:r w:rsidRPr="003C39E9">
              <w:rPr>
                <w:sz w:val="20"/>
                <w:szCs w:val="20"/>
                <w:vertAlign w:val="superscript"/>
              </w:rPr>
              <w:t>o</w:t>
            </w:r>
            <w:r w:rsidRPr="003C39E9">
              <w:rPr>
                <w:sz w:val="20"/>
                <w:szCs w:val="20"/>
              </w:rPr>
              <w:t>C</w:t>
            </w:r>
            <w:r w:rsidR="00D56294" w:rsidRPr="003C39E9">
              <w:rPr>
                <w:sz w:val="20"/>
                <w:szCs w:val="20"/>
              </w:rPr>
              <w:t xml:space="preserve"> (pie piespiedu gaisa cirkulācijas) </w:t>
            </w:r>
          </w:p>
        </w:tc>
        <w:tc>
          <w:tcPr>
            <w:tcW w:w="1950" w:type="dxa"/>
          </w:tcPr>
          <w:p w14:paraId="192CF487" w14:textId="5AF17A6B" w:rsidR="00F34CFF" w:rsidRPr="003C39E9" w:rsidRDefault="00F34CFF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Temperature uniformity</w:t>
            </w:r>
            <w:r w:rsidR="003C39E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7" w:type="dxa"/>
          </w:tcPr>
          <w:p w14:paraId="6CADA5B3" w14:textId="30C0FE12" w:rsidR="00F34CFF" w:rsidRPr="003C39E9" w:rsidRDefault="00F34CFF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 xml:space="preserve">not worse than </w:t>
            </w:r>
            <w:r w:rsidRPr="003C39E9">
              <w:rPr>
                <w:sz w:val="20"/>
                <w:szCs w:val="20"/>
              </w:rPr>
              <w:t>8</w:t>
            </w:r>
            <w:r w:rsidRPr="003C39E9">
              <w:rPr>
                <w:sz w:val="20"/>
                <w:szCs w:val="20"/>
                <w:vertAlign w:val="superscript"/>
              </w:rPr>
              <w:t>o</w:t>
            </w:r>
            <w:r w:rsidRPr="003C39E9">
              <w:rPr>
                <w:sz w:val="20"/>
                <w:szCs w:val="20"/>
              </w:rPr>
              <w:t>C</w:t>
            </w:r>
            <w:r w:rsidR="00D56294" w:rsidRPr="003C39E9">
              <w:rPr>
                <w:sz w:val="20"/>
                <w:szCs w:val="20"/>
              </w:rPr>
              <w:t xml:space="preserve"> (in the case of forced air circulation</w:t>
            </w:r>
            <w:r w:rsidR="003C3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</w:tcPr>
          <w:p w14:paraId="5CBAA8E1" w14:textId="77777777" w:rsidR="00F34CFF" w:rsidRPr="007F0A13" w:rsidRDefault="00F34CFF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1D0D30FC" w14:textId="77777777" w:rsidTr="00EE5783">
        <w:tc>
          <w:tcPr>
            <w:tcW w:w="766" w:type="dxa"/>
          </w:tcPr>
          <w:p w14:paraId="5BFDF3D9" w14:textId="4E3F527A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1847" w:type="dxa"/>
          </w:tcPr>
          <w:p w14:paraId="3880A2AD" w14:textId="6E4BFBF7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Plauktu skaits</w:t>
            </w:r>
          </w:p>
        </w:tc>
        <w:tc>
          <w:tcPr>
            <w:tcW w:w="4093" w:type="dxa"/>
          </w:tcPr>
          <w:p w14:paraId="39ED8E54" w14:textId="740E3747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ne mazāks par 3</w:t>
            </w:r>
          </w:p>
        </w:tc>
        <w:tc>
          <w:tcPr>
            <w:tcW w:w="1950" w:type="dxa"/>
          </w:tcPr>
          <w:p w14:paraId="697A114B" w14:textId="606B8512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Number of shelves</w:t>
            </w:r>
          </w:p>
        </w:tc>
        <w:tc>
          <w:tcPr>
            <w:tcW w:w="3557" w:type="dxa"/>
          </w:tcPr>
          <w:p w14:paraId="0AF64FDA" w14:textId="17DCDB22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not less than 3</w:t>
            </w:r>
          </w:p>
        </w:tc>
        <w:tc>
          <w:tcPr>
            <w:tcW w:w="2709" w:type="dxa"/>
          </w:tcPr>
          <w:p w14:paraId="26621D5D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2090A0F" w14:textId="77777777" w:rsidTr="00EE5783">
        <w:tc>
          <w:tcPr>
            <w:tcW w:w="766" w:type="dxa"/>
          </w:tcPr>
          <w:p w14:paraId="1E1CEFDE" w14:textId="0ECF67CB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1847" w:type="dxa"/>
          </w:tcPr>
          <w:p w14:paraId="572AD397" w14:textId="45CD9250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Krāsns iekšējie izmēri (platums x dziļums x augstums)</w:t>
            </w:r>
          </w:p>
        </w:tc>
        <w:tc>
          <w:tcPr>
            <w:tcW w:w="4093" w:type="dxa"/>
          </w:tcPr>
          <w:p w14:paraId="21042DAF" w14:textId="76DFBF32" w:rsidR="00DD0DB8" w:rsidRPr="003C39E9" w:rsidRDefault="00DD0DB8" w:rsidP="00F34CFF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ne mazāki kā</w:t>
            </w:r>
            <w:r w:rsidR="003C39E9">
              <w:rPr>
                <w:sz w:val="20"/>
                <w:szCs w:val="20"/>
              </w:rPr>
              <w:t xml:space="preserve"> </w:t>
            </w:r>
            <w:r w:rsidRPr="003C39E9">
              <w:rPr>
                <w:sz w:val="20"/>
                <w:szCs w:val="20"/>
              </w:rPr>
              <w:t xml:space="preserve"> </w:t>
            </w:r>
            <w:r w:rsidR="00F34CFF" w:rsidRPr="003C39E9">
              <w:rPr>
                <w:sz w:val="20"/>
                <w:szCs w:val="20"/>
              </w:rPr>
              <w:t xml:space="preserve"> 450x350x350 </w:t>
            </w:r>
            <w:r w:rsidRPr="003C39E9">
              <w:rPr>
                <w:sz w:val="20"/>
                <w:szCs w:val="20"/>
              </w:rPr>
              <w:t>mm</w:t>
            </w:r>
            <w:r w:rsidRPr="003C39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0" w:type="dxa"/>
          </w:tcPr>
          <w:p w14:paraId="385966A5" w14:textId="267DD4D2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Internal dimensions of furnace (widthxdepthxheight)</w:t>
            </w:r>
          </w:p>
        </w:tc>
        <w:tc>
          <w:tcPr>
            <w:tcW w:w="3557" w:type="dxa"/>
          </w:tcPr>
          <w:p w14:paraId="58C39A23" w14:textId="00B6C606" w:rsidR="00DD0DB8" w:rsidRPr="003C39E9" w:rsidRDefault="00DD0DB8" w:rsidP="003C39E9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not less than</w:t>
            </w:r>
            <w:r w:rsidR="003C39E9">
              <w:rPr>
                <w:sz w:val="20"/>
                <w:szCs w:val="20"/>
                <w:lang w:val="en-GB"/>
              </w:rPr>
              <w:t xml:space="preserve"> </w:t>
            </w:r>
            <w:r w:rsidR="00F34CFF" w:rsidRPr="003C39E9">
              <w:rPr>
                <w:sz w:val="20"/>
                <w:szCs w:val="20"/>
              </w:rPr>
              <w:t>450x350x350</w:t>
            </w:r>
            <w:r w:rsidRPr="003C39E9">
              <w:rPr>
                <w:sz w:val="20"/>
                <w:szCs w:val="20"/>
                <w:lang w:val="en-GB"/>
              </w:rPr>
              <w:t xml:space="preserve"> mm</w:t>
            </w:r>
            <w:r w:rsidRPr="003C39E9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709" w:type="dxa"/>
          </w:tcPr>
          <w:p w14:paraId="62FD1484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35B79AD7" w14:textId="77777777" w:rsidTr="00EE5783">
        <w:tc>
          <w:tcPr>
            <w:tcW w:w="766" w:type="dxa"/>
          </w:tcPr>
          <w:p w14:paraId="4FD3AFD3" w14:textId="573CD1F4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1847" w:type="dxa"/>
          </w:tcPr>
          <w:p w14:paraId="070D0B58" w14:textId="534F6B8F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Iekšējais tilpums</w:t>
            </w:r>
          </w:p>
        </w:tc>
        <w:tc>
          <w:tcPr>
            <w:tcW w:w="4093" w:type="dxa"/>
          </w:tcPr>
          <w:p w14:paraId="1A78F2B5" w14:textId="7ED7742C" w:rsidR="00DD0DB8" w:rsidRPr="003C39E9" w:rsidRDefault="00DD0DB8" w:rsidP="00F34CFF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 xml:space="preserve">robežās starp </w:t>
            </w:r>
            <w:r w:rsidR="00F34CFF" w:rsidRPr="003C39E9">
              <w:rPr>
                <w:sz w:val="20"/>
                <w:szCs w:val="20"/>
              </w:rPr>
              <w:t>55</w:t>
            </w:r>
            <w:r w:rsidRPr="003C39E9">
              <w:rPr>
                <w:sz w:val="20"/>
                <w:szCs w:val="20"/>
              </w:rPr>
              <w:t>-65 l</w:t>
            </w:r>
          </w:p>
        </w:tc>
        <w:tc>
          <w:tcPr>
            <w:tcW w:w="1950" w:type="dxa"/>
          </w:tcPr>
          <w:p w14:paraId="2D03C506" w14:textId="7031E625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Internal volume</w:t>
            </w:r>
          </w:p>
        </w:tc>
        <w:tc>
          <w:tcPr>
            <w:tcW w:w="3557" w:type="dxa"/>
          </w:tcPr>
          <w:p w14:paraId="04AA44A9" w14:textId="0B0997C0" w:rsidR="00DD0DB8" w:rsidRPr="003C39E9" w:rsidRDefault="00DD0DB8" w:rsidP="00F34CFF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 xml:space="preserve">between </w:t>
            </w:r>
            <w:r w:rsidR="00F34CFF" w:rsidRPr="003C39E9">
              <w:rPr>
                <w:sz w:val="20"/>
                <w:szCs w:val="20"/>
                <w:lang w:val="en-GB"/>
              </w:rPr>
              <w:t>55</w:t>
            </w:r>
            <w:r w:rsidRPr="003C39E9">
              <w:rPr>
                <w:sz w:val="20"/>
                <w:szCs w:val="20"/>
                <w:lang w:val="en-GB"/>
              </w:rPr>
              <w:t>-65 l</w:t>
            </w:r>
          </w:p>
        </w:tc>
        <w:tc>
          <w:tcPr>
            <w:tcW w:w="2709" w:type="dxa"/>
          </w:tcPr>
          <w:p w14:paraId="1318B3D5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54AF11AC" w14:textId="77777777" w:rsidTr="00EE5783">
        <w:tc>
          <w:tcPr>
            <w:tcW w:w="766" w:type="dxa"/>
          </w:tcPr>
          <w:p w14:paraId="5FBC073D" w14:textId="358EAE02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1847" w:type="dxa"/>
          </w:tcPr>
          <w:p w14:paraId="4B6EA6E5" w14:textId="3DB650CD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Ārējais dziļums</w:t>
            </w:r>
          </w:p>
        </w:tc>
        <w:tc>
          <w:tcPr>
            <w:tcW w:w="4093" w:type="dxa"/>
          </w:tcPr>
          <w:p w14:paraId="6F058311" w14:textId="2A90AB55" w:rsidR="00DD0DB8" w:rsidRPr="003C39E9" w:rsidRDefault="00DD0DB8" w:rsidP="00F34CFF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 xml:space="preserve">ne lielāks par </w:t>
            </w:r>
            <w:r w:rsidR="00F34CFF" w:rsidRPr="003C39E9">
              <w:rPr>
                <w:sz w:val="20"/>
                <w:szCs w:val="20"/>
              </w:rPr>
              <w:t xml:space="preserve">650 </w:t>
            </w:r>
            <w:r w:rsidRPr="003C39E9">
              <w:rPr>
                <w:sz w:val="20"/>
                <w:szCs w:val="20"/>
              </w:rPr>
              <w:t>mm</w:t>
            </w:r>
          </w:p>
        </w:tc>
        <w:tc>
          <w:tcPr>
            <w:tcW w:w="1950" w:type="dxa"/>
          </w:tcPr>
          <w:p w14:paraId="41822840" w14:textId="305A56E3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External depth</w:t>
            </w:r>
          </w:p>
        </w:tc>
        <w:tc>
          <w:tcPr>
            <w:tcW w:w="3557" w:type="dxa"/>
          </w:tcPr>
          <w:p w14:paraId="394EE981" w14:textId="0A0F5940" w:rsidR="00DD0DB8" w:rsidRPr="003C39E9" w:rsidRDefault="00DD0DB8" w:rsidP="00F34CFF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 xml:space="preserve">not above </w:t>
            </w:r>
            <w:r w:rsidR="00F34CFF" w:rsidRPr="003C39E9">
              <w:rPr>
                <w:sz w:val="20"/>
                <w:szCs w:val="20"/>
                <w:lang w:val="en-GB"/>
              </w:rPr>
              <w:t xml:space="preserve">650 </w:t>
            </w:r>
            <w:r w:rsidRPr="003C39E9">
              <w:rPr>
                <w:sz w:val="20"/>
                <w:szCs w:val="20"/>
                <w:lang w:val="en-GB"/>
              </w:rPr>
              <w:t>mm</w:t>
            </w:r>
          </w:p>
        </w:tc>
        <w:tc>
          <w:tcPr>
            <w:tcW w:w="2709" w:type="dxa"/>
          </w:tcPr>
          <w:p w14:paraId="2360D3E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0F3A7A06" w14:textId="77777777" w:rsidTr="00EE5783">
        <w:tc>
          <w:tcPr>
            <w:tcW w:w="766" w:type="dxa"/>
          </w:tcPr>
          <w:p w14:paraId="5B45E6DF" w14:textId="43702325" w:rsidR="00DD0DB8" w:rsidRPr="003C39E9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9E9">
              <w:rPr>
                <w:rFonts w:ascii="Times New Roman" w:hAnsi="Times New Roman" w:cs="Times New Roman"/>
                <w:sz w:val="20"/>
                <w:szCs w:val="20"/>
              </w:rPr>
              <w:t>5.1.8.</w:t>
            </w:r>
          </w:p>
        </w:tc>
        <w:tc>
          <w:tcPr>
            <w:tcW w:w="1847" w:type="dxa"/>
          </w:tcPr>
          <w:p w14:paraId="23B6EEBA" w14:textId="40011AEF" w:rsidR="00DD0DB8" w:rsidRPr="003C39E9" w:rsidRDefault="00DD0DB8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093" w:type="dxa"/>
          </w:tcPr>
          <w:p w14:paraId="3BF116C2" w14:textId="05730A29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3C39E9">
              <w:rPr>
                <w:sz w:val="20"/>
                <w:szCs w:val="20"/>
              </w:rPr>
              <w:t>1 fāze, 220-240V/50-60Hz</w:t>
            </w:r>
          </w:p>
        </w:tc>
        <w:tc>
          <w:tcPr>
            <w:tcW w:w="1950" w:type="dxa"/>
          </w:tcPr>
          <w:p w14:paraId="2B02EB5E" w14:textId="29597760" w:rsidR="00DD0DB8" w:rsidRPr="003C39E9" w:rsidRDefault="00DD0DB8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3C39E9">
              <w:rPr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3557" w:type="dxa"/>
          </w:tcPr>
          <w:p w14:paraId="2A0C354A" w14:textId="30D0BFCC" w:rsidR="00DD0DB8" w:rsidRPr="003C39E9" w:rsidRDefault="008B34EC" w:rsidP="008B695E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1 phase, </w:t>
            </w:r>
            <w:r w:rsidR="00DD0DB8" w:rsidRPr="003C39E9">
              <w:rPr>
                <w:sz w:val="20"/>
                <w:szCs w:val="20"/>
              </w:rPr>
              <w:t>220-240V/50-60Hz</w:t>
            </w:r>
          </w:p>
        </w:tc>
        <w:tc>
          <w:tcPr>
            <w:tcW w:w="2709" w:type="dxa"/>
          </w:tcPr>
          <w:p w14:paraId="31651DF1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2F600D76" w14:textId="77777777" w:rsidTr="00EE5783">
        <w:tc>
          <w:tcPr>
            <w:tcW w:w="766" w:type="dxa"/>
          </w:tcPr>
          <w:p w14:paraId="340A756B" w14:textId="68A8B835" w:rsidR="00DD0DB8" w:rsidRPr="007F0A13" w:rsidRDefault="00E64B6A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0474884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B59DBD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1950" w:type="dxa"/>
          </w:tcPr>
          <w:p w14:paraId="67710E7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7" w:type="dxa"/>
          </w:tcPr>
          <w:p w14:paraId="7744A48C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09" w:type="dxa"/>
          </w:tcPr>
          <w:p w14:paraId="1F698D57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7A8B508D" w14:textId="77777777" w:rsidTr="00EE5783">
        <w:tc>
          <w:tcPr>
            <w:tcW w:w="766" w:type="dxa"/>
          </w:tcPr>
          <w:p w14:paraId="12F12CF4" w14:textId="54AE6163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49565240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42D523F8" w14:textId="1905CB53" w:rsidR="00DD0DB8" w:rsidRPr="007F0A13" w:rsidRDefault="00DD0DB8" w:rsidP="00F3717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Jāsniedz vismaz 1</w:t>
            </w:r>
            <w:r w:rsidR="00E64B6A">
              <w:rPr>
                <w:sz w:val="20"/>
                <w:szCs w:val="20"/>
              </w:rPr>
              <w:t xml:space="preserve"> (viena) gada garantija</w:t>
            </w:r>
            <w:r w:rsidRPr="007F0A13">
              <w:rPr>
                <w:sz w:val="20"/>
                <w:szCs w:val="20"/>
              </w:rPr>
              <w:t xml:space="preserve">. </w:t>
            </w:r>
            <w:r w:rsidR="00605AAD">
              <w:rPr>
                <w:sz w:val="20"/>
                <w:szCs w:val="20"/>
              </w:rPr>
              <w:t xml:space="preserve"> Garantija </w:t>
            </w:r>
            <w:r w:rsidR="00F3717F">
              <w:rPr>
                <w:sz w:val="20"/>
                <w:szCs w:val="20"/>
              </w:rPr>
              <w:t xml:space="preserve">var </w:t>
            </w:r>
            <w:r w:rsidR="00605AAD">
              <w:rPr>
                <w:sz w:val="20"/>
                <w:szCs w:val="20"/>
              </w:rPr>
              <w:t>neattie</w:t>
            </w:r>
            <w:r w:rsidR="00F3717F">
              <w:rPr>
                <w:sz w:val="20"/>
                <w:szCs w:val="20"/>
              </w:rPr>
              <w:t>kties</w:t>
            </w:r>
            <w:r w:rsidR="00605AAD">
              <w:rPr>
                <w:sz w:val="20"/>
                <w:szCs w:val="20"/>
              </w:rPr>
              <w:t xml:space="preserve"> uz sildelementiem, termopāriem, keramiskiem plauktiem, citām nodilumam pakļautām daļām.</w:t>
            </w:r>
          </w:p>
        </w:tc>
        <w:tc>
          <w:tcPr>
            <w:tcW w:w="1950" w:type="dxa"/>
          </w:tcPr>
          <w:p w14:paraId="05D1BD42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Warranty</w:t>
            </w:r>
          </w:p>
        </w:tc>
        <w:tc>
          <w:tcPr>
            <w:tcW w:w="3557" w:type="dxa"/>
          </w:tcPr>
          <w:p w14:paraId="5A56507C" w14:textId="4BD6F9C5" w:rsidR="00DD0DB8" w:rsidRPr="00CC03DB" w:rsidRDefault="00DD0DB8" w:rsidP="00605AAD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Provide at least 1 (one) year warranty</w:t>
            </w:r>
            <w:r w:rsidR="00605AAD">
              <w:rPr>
                <w:sz w:val="20"/>
                <w:szCs w:val="20"/>
                <w:lang w:val="en-GB"/>
              </w:rPr>
              <w:t>.</w:t>
            </w:r>
            <w:r w:rsidRPr="00CC03DB">
              <w:rPr>
                <w:sz w:val="20"/>
                <w:szCs w:val="20"/>
                <w:lang w:val="en-GB"/>
              </w:rPr>
              <w:t xml:space="preserve"> </w:t>
            </w:r>
            <w:r w:rsidR="00605AAD">
              <w:rPr>
                <w:sz w:val="20"/>
                <w:szCs w:val="20"/>
                <w:lang w:val="en-GB"/>
              </w:rPr>
              <w:t>Warranty does not cover</w:t>
            </w:r>
            <w:r w:rsidR="00E64B6A">
              <w:rPr>
                <w:sz w:val="20"/>
                <w:szCs w:val="20"/>
                <w:lang w:val="en-GB"/>
              </w:rPr>
              <w:t xml:space="preserve">t heating elements, thermocouples, </w:t>
            </w:r>
            <w:r w:rsidR="00605AAD">
              <w:rPr>
                <w:sz w:val="20"/>
                <w:szCs w:val="20"/>
                <w:lang w:val="en-GB"/>
              </w:rPr>
              <w:t>ceramic shelves and parts subjected to wear.</w:t>
            </w:r>
          </w:p>
        </w:tc>
        <w:tc>
          <w:tcPr>
            <w:tcW w:w="2709" w:type="dxa"/>
          </w:tcPr>
          <w:p w14:paraId="3C5A9823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7B0620F0" w14:textId="77777777" w:rsidTr="00EE5783">
        <w:tc>
          <w:tcPr>
            <w:tcW w:w="766" w:type="dxa"/>
          </w:tcPr>
          <w:p w14:paraId="4D9E2942" w14:textId="28B8B826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47A1A284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Pēcgarantijas remontdarbi </w:t>
            </w:r>
          </w:p>
        </w:tc>
        <w:tc>
          <w:tcPr>
            <w:tcW w:w="4093" w:type="dxa"/>
          </w:tcPr>
          <w:p w14:paraId="1EE47E1E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</w:rPr>
            </w:pPr>
            <w:r w:rsidRPr="00A00629">
              <w:rPr>
                <w:sz w:val="20"/>
                <w:szCs w:val="20"/>
              </w:rPr>
              <w:t xml:space="preserve">Iekārtas piegādātājam par atsevišķu samaksu (kas netiek iekļauta finanšu piedāvājumā) jāspēj sniegt pēcgarantijas remontdarbu pakalpojumi vismaz 5 (piecus) gadus. </w:t>
            </w:r>
          </w:p>
        </w:tc>
        <w:tc>
          <w:tcPr>
            <w:tcW w:w="1950" w:type="dxa"/>
          </w:tcPr>
          <w:p w14:paraId="3EC70869" w14:textId="77777777" w:rsidR="00DD0DB8" w:rsidRPr="00A00629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rStyle w:val="shorttext"/>
                <w:sz w:val="20"/>
                <w:szCs w:val="20"/>
                <w:lang w:val="en-GB"/>
              </w:rPr>
              <w:t>Post-warranty repairs.</w:t>
            </w:r>
          </w:p>
        </w:tc>
        <w:tc>
          <w:tcPr>
            <w:tcW w:w="3557" w:type="dxa"/>
          </w:tcPr>
          <w:p w14:paraId="584FE260" w14:textId="77777777" w:rsidR="00DD0DB8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A00629">
              <w:rPr>
                <w:sz w:val="20"/>
                <w:szCs w:val="20"/>
                <w:lang w:val="en-GB"/>
              </w:rPr>
              <w:t>The equipment must be able to provide post-warranty repair services for a period of at least 5 (five) years for a separate payment (not included in the financial offer).</w:t>
            </w:r>
          </w:p>
          <w:p w14:paraId="749A70DE" w14:textId="4FFDD7E2" w:rsidR="00DD3C00" w:rsidRPr="00A00629" w:rsidRDefault="00DD3C00" w:rsidP="008B695E">
            <w:pPr>
              <w:pStyle w:val="Default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709" w:type="dxa"/>
          </w:tcPr>
          <w:p w14:paraId="63E8F4D9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E64B6A" w:rsidRPr="007F0A13" w14:paraId="36457F17" w14:textId="77777777" w:rsidTr="00EE5783">
        <w:tc>
          <w:tcPr>
            <w:tcW w:w="766" w:type="dxa"/>
          </w:tcPr>
          <w:p w14:paraId="42DE8C32" w14:textId="506A9960" w:rsidR="00E64B6A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B6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847" w:type="dxa"/>
          </w:tcPr>
          <w:p w14:paraId="6EB527DD" w14:textId="0E6C3F41" w:rsidR="00E64B6A" w:rsidRPr="007F0A13" w:rsidRDefault="00E64B6A" w:rsidP="008B69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Remonta un apkalpošanas uzņēmums</w:t>
            </w:r>
          </w:p>
        </w:tc>
        <w:tc>
          <w:tcPr>
            <w:tcW w:w="4093" w:type="dxa"/>
          </w:tcPr>
          <w:p w14:paraId="36C730FD" w14:textId="622F1BDA" w:rsidR="00E64B6A" w:rsidRPr="00E64B6A" w:rsidRDefault="00DE3E7A" w:rsidP="00E64B6A">
            <w:pPr>
              <w:pStyle w:val="Default"/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Lokālas servisa iespējas (izmaksas neietver ceļa izdevumus un uzturēšanos viesnīcā)</w:t>
            </w:r>
          </w:p>
        </w:tc>
        <w:tc>
          <w:tcPr>
            <w:tcW w:w="1950" w:type="dxa"/>
          </w:tcPr>
          <w:p w14:paraId="12AF1C60" w14:textId="5694F3A2" w:rsidR="00E64B6A" w:rsidRPr="00E64B6A" w:rsidRDefault="00E64B6A" w:rsidP="008B695E">
            <w:pPr>
              <w:pStyle w:val="Default"/>
              <w:spacing w:before="120" w:after="12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Company providing repair and maintenance</w:t>
            </w:r>
          </w:p>
        </w:tc>
        <w:tc>
          <w:tcPr>
            <w:tcW w:w="3557" w:type="dxa"/>
          </w:tcPr>
          <w:p w14:paraId="62E046C5" w14:textId="4860A496" w:rsidR="00E64B6A" w:rsidRPr="00E64B6A" w:rsidRDefault="00E64B6A" w:rsidP="00DE3E7A">
            <w:pPr>
              <w:pStyle w:val="Default"/>
              <w:spacing w:before="120" w:after="120"/>
              <w:rPr>
                <w:rStyle w:val="shorttext"/>
                <w:color w:val="auto"/>
                <w:sz w:val="20"/>
                <w:szCs w:val="20"/>
                <w:lang w:val="en-GB"/>
              </w:rPr>
            </w:pPr>
            <w:r>
              <w:rPr>
                <w:rStyle w:val="shorttext"/>
                <w:color w:val="auto"/>
                <w:sz w:val="20"/>
                <w:szCs w:val="20"/>
                <w:lang w:val="en-GB"/>
              </w:rPr>
              <w:t>Loca</w:t>
            </w:r>
            <w:r w:rsidR="00DE3E7A">
              <w:rPr>
                <w:rStyle w:val="shorttext"/>
                <w:color w:val="auto"/>
                <w:sz w:val="20"/>
                <w:szCs w:val="20"/>
                <w:lang w:val="en-GB"/>
              </w:rPr>
              <w:t xml:space="preserve">l service availability (w/o covering expenses of travel and staying in hotel) </w:t>
            </w:r>
          </w:p>
        </w:tc>
        <w:tc>
          <w:tcPr>
            <w:tcW w:w="2709" w:type="dxa"/>
          </w:tcPr>
          <w:p w14:paraId="5107E0BC" w14:textId="77777777" w:rsidR="00E64B6A" w:rsidRPr="007F0A13" w:rsidRDefault="00E64B6A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09A6991A" w14:textId="77777777" w:rsidTr="00EE5783">
        <w:tc>
          <w:tcPr>
            <w:tcW w:w="766" w:type="dxa"/>
          </w:tcPr>
          <w:p w14:paraId="352A9DE9" w14:textId="7C00F222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8BDE6" w14:textId="77777777" w:rsidR="00DD0DB8" w:rsidRPr="007F0A13" w:rsidRDefault="00DD0DB8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799FA9E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3" w:type="dxa"/>
          </w:tcPr>
          <w:p w14:paraId="193065FA" w14:textId="77777777" w:rsidR="00DD0DB8" w:rsidRPr="007F0A13" w:rsidRDefault="00DD0DB8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950" w:type="dxa"/>
          </w:tcPr>
          <w:p w14:paraId="70C4F4D8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7" w:type="dxa"/>
          </w:tcPr>
          <w:p w14:paraId="4EF1F82E" w14:textId="77777777" w:rsidR="00DD0DB8" w:rsidRPr="00CC03DB" w:rsidRDefault="00DD0DB8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b/>
                <w:color w:val="auto"/>
                <w:sz w:val="20"/>
                <w:szCs w:val="20"/>
                <w:lang w:val="en-GB"/>
              </w:rPr>
              <w:t>Delivery and installation</w:t>
            </w:r>
          </w:p>
        </w:tc>
        <w:tc>
          <w:tcPr>
            <w:tcW w:w="2709" w:type="dxa"/>
          </w:tcPr>
          <w:p w14:paraId="33CAE456" w14:textId="77777777" w:rsidR="00DD0DB8" w:rsidRPr="007F0A13" w:rsidRDefault="00DD0DB8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D0DB8" w:rsidRPr="007F0A13" w14:paraId="526FB5C5" w14:textId="77777777" w:rsidTr="00EE5783">
        <w:tc>
          <w:tcPr>
            <w:tcW w:w="766" w:type="dxa"/>
          </w:tcPr>
          <w:p w14:paraId="574C3676" w14:textId="3C76614D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21D239AA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093" w:type="dxa"/>
          </w:tcPr>
          <w:p w14:paraId="18FAFEB6" w14:textId="13F208D9" w:rsidR="00DD0DB8" w:rsidRPr="007F0A13" w:rsidRDefault="00DD0DB8" w:rsidP="00CC03DB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Piegādes un uzstādīšanas izmaksām jābūt iekļautām</w:t>
            </w:r>
            <w:r>
              <w:rPr>
                <w:sz w:val="20"/>
                <w:szCs w:val="20"/>
              </w:rPr>
              <w:t xml:space="preserve"> augtas temperatūras krāsns</w:t>
            </w:r>
            <w:r w:rsidRPr="007F0A13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1950" w:type="dxa"/>
          </w:tcPr>
          <w:p w14:paraId="700A3853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costs</w:t>
            </w:r>
          </w:p>
        </w:tc>
        <w:tc>
          <w:tcPr>
            <w:tcW w:w="3557" w:type="dxa"/>
          </w:tcPr>
          <w:p w14:paraId="3068A1E6" w14:textId="77777777" w:rsidR="00DD0DB8" w:rsidRDefault="00DD0DB8" w:rsidP="00CC03DB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Delivery and installation costs must be included in the price of high temperature furnace.</w:t>
            </w:r>
          </w:p>
          <w:p w14:paraId="531FA86F" w14:textId="2936A51A" w:rsidR="00DD3C00" w:rsidRPr="00CC03DB" w:rsidRDefault="00DD3C00" w:rsidP="00CC03DB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2709" w:type="dxa"/>
          </w:tcPr>
          <w:p w14:paraId="008D93E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DD0DB8" w:rsidRPr="007F0A13" w14:paraId="66C13AF5" w14:textId="77777777" w:rsidTr="00EE5783">
        <w:tc>
          <w:tcPr>
            <w:tcW w:w="766" w:type="dxa"/>
          </w:tcPr>
          <w:p w14:paraId="229D30E5" w14:textId="4DF8CC5D" w:rsidR="00DD0DB8" w:rsidRPr="007F0A13" w:rsidRDefault="008A607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D0DB8" w:rsidRPr="007F0A1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03697678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093" w:type="dxa"/>
          </w:tcPr>
          <w:p w14:paraId="7FF292AF" w14:textId="50171757" w:rsidR="00DD0DB8" w:rsidRPr="007F0A13" w:rsidRDefault="00DD0DB8" w:rsidP="00655C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Augtas temperatūras krāsns</w:t>
            </w:r>
            <w:r w:rsidRPr="007F0A13">
              <w:rPr>
                <w:sz w:val="20"/>
                <w:szCs w:val="20"/>
              </w:rPr>
              <w:t xml:space="preserve"> piegādei un uzstādīšanai jānotiek ne vēlāk kā </w:t>
            </w:r>
            <w:r>
              <w:rPr>
                <w:sz w:val="20"/>
                <w:szCs w:val="20"/>
              </w:rPr>
              <w:t>6</w:t>
            </w:r>
            <w:r w:rsidRPr="007F0A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sešu</w:t>
            </w:r>
            <w:r w:rsidRPr="007F0A13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950" w:type="dxa"/>
          </w:tcPr>
          <w:p w14:paraId="17F25384" w14:textId="7777777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rStyle w:val="shorttext"/>
                <w:sz w:val="20"/>
                <w:szCs w:val="20"/>
                <w:lang w:val="en-GB"/>
              </w:rPr>
              <w:t>Delivery and installation time</w:t>
            </w:r>
          </w:p>
        </w:tc>
        <w:tc>
          <w:tcPr>
            <w:tcW w:w="3557" w:type="dxa"/>
          </w:tcPr>
          <w:p w14:paraId="467A9FE2" w14:textId="0838CC97" w:rsidR="00DD0DB8" w:rsidRPr="00CC03DB" w:rsidRDefault="00DD0DB8" w:rsidP="008B695E">
            <w:pPr>
              <w:pStyle w:val="Default"/>
              <w:rPr>
                <w:sz w:val="20"/>
                <w:szCs w:val="20"/>
                <w:lang w:val="en-GB"/>
              </w:rPr>
            </w:pPr>
            <w:r w:rsidRPr="00CC03DB">
              <w:rPr>
                <w:sz w:val="20"/>
                <w:szCs w:val="20"/>
                <w:lang w:val="en-GB"/>
              </w:rPr>
              <w:t>The delivery and installation of the high temperature furnace must take place no later than within 6 (six) months after the conclusion of the contract.</w:t>
            </w:r>
          </w:p>
        </w:tc>
        <w:tc>
          <w:tcPr>
            <w:tcW w:w="2709" w:type="dxa"/>
          </w:tcPr>
          <w:p w14:paraId="69546C07" w14:textId="77777777" w:rsidR="00DD0DB8" w:rsidRPr="007F0A13" w:rsidRDefault="00DD0DB8" w:rsidP="008B69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4F800F0" w14:textId="77777777" w:rsidR="00236297" w:rsidRPr="00842789" w:rsidRDefault="00236297" w:rsidP="00236297">
      <w:pPr>
        <w:rPr>
          <w:rFonts w:ascii="Times New Roman" w:hAnsi="Times New Roman" w:cs="Times New Roman"/>
        </w:rPr>
      </w:pPr>
      <w:r w:rsidRPr="00842789">
        <w:rPr>
          <w:rFonts w:ascii="Times New Roman" w:hAnsi="Times New Roman" w:cs="Times New Roman"/>
        </w:rPr>
        <w:t>__________________________        ______________                      ____________________</w:t>
      </w:r>
    </w:p>
    <w:p w14:paraId="6948FD4F" w14:textId="77777777" w:rsidR="00236297" w:rsidRPr="00842789" w:rsidRDefault="00236297" w:rsidP="00236297">
      <w:pPr>
        <w:pStyle w:val="Komentrateksts"/>
        <w:rPr>
          <w:rFonts w:ascii="Times New Roman" w:hAnsi="Times New Roman" w:cs="Times New Roman"/>
          <w:i/>
        </w:rPr>
      </w:pPr>
      <w:r w:rsidRPr="00842789">
        <w:rPr>
          <w:rFonts w:ascii="Times New Roman" w:hAnsi="Times New Roman" w:cs="Times New Roman"/>
        </w:rPr>
        <w:t xml:space="preserve">  /</w:t>
      </w:r>
      <w:r w:rsidRPr="00842789">
        <w:rPr>
          <w:rFonts w:ascii="Times New Roman" w:hAnsi="Times New Roman" w:cs="Times New Roman"/>
          <w:i/>
        </w:rPr>
        <w:t xml:space="preserve">vārds, uzvārds/name, surname/ </w:t>
      </w:r>
      <w:r w:rsidRPr="00842789">
        <w:rPr>
          <w:rFonts w:ascii="Times New Roman" w:hAnsi="Times New Roman" w:cs="Times New Roman"/>
          <w:i/>
        </w:rPr>
        <w:tab/>
      </w:r>
      <w:r w:rsidRPr="00842789">
        <w:rPr>
          <w:rFonts w:ascii="Times New Roman" w:hAnsi="Times New Roman" w:cs="Times New Roman"/>
          <w:i/>
        </w:rPr>
        <w:tab/>
        <w:t xml:space="preserve">/amats/position/                  </w:t>
      </w:r>
      <w:r w:rsidRPr="00842789">
        <w:rPr>
          <w:rFonts w:ascii="Times New Roman" w:hAnsi="Times New Roman" w:cs="Times New Roman"/>
          <w:i/>
        </w:rPr>
        <w:tab/>
      </w:r>
      <w:r w:rsidRPr="00842789">
        <w:rPr>
          <w:rFonts w:ascii="Times New Roman" w:hAnsi="Times New Roman" w:cs="Times New Roman"/>
          <w:i/>
        </w:rPr>
        <w:tab/>
        <w:t>/paraksts/signature/</w:t>
      </w:r>
    </w:p>
    <w:p w14:paraId="302A9EEF" w14:textId="77777777" w:rsidR="00236297" w:rsidRPr="00842789" w:rsidRDefault="00236297" w:rsidP="00236297">
      <w:pPr>
        <w:rPr>
          <w:rFonts w:ascii="Times New Roman" w:hAnsi="Times New Roman" w:cs="Times New Roman"/>
        </w:rPr>
      </w:pPr>
    </w:p>
    <w:p w14:paraId="6E200B7E" w14:textId="77777777" w:rsidR="00236297" w:rsidRPr="00842789" w:rsidRDefault="00236297" w:rsidP="00236297">
      <w:pPr>
        <w:rPr>
          <w:rFonts w:ascii="Times New Roman" w:hAnsi="Times New Roman" w:cs="Times New Roman"/>
        </w:rPr>
      </w:pPr>
      <w:r w:rsidRPr="0084278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_, 2019</w:t>
      </w:r>
      <w:r w:rsidRPr="00842789">
        <w:rPr>
          <w:rFonts w:ascii="Times New Roman" w:hAnsi="Times New Roman" w:cs="Times New Roman"/>
        </w:rPr>
        <w:t>.gada ____.______________</w:t>
      </w:r>
    </w:p>
    <w:p w14:paraId="5E65C45A" w14:textId="77777777" w:rsidR="00236297" w:rsidRPr="00842789" w:rsidRDefault="00236297" w:rsidP="00236297">
      <w:pPr>
        <w:rPr>
          <w:rFonts w:ascii="Times New Roman" w:hAnsi="Times New Roman" w:cs="Times New Roman"/>
          <w:i/>
          <w:sz w:val="20"/>
          <w:szCs w:val="20"/>
        </w:rPr>
      </w:pPr>
      <w:r w:rsidRPr="00842789">
        <w:rPr>
          <w:rFonts w:ascii="Times New Roman" w:hAnsi="Times New Roman" w:cs="Times New Roman"/>
          <w:i/>
          <w:sz w:val="20"/>
          <w:szCs w:val="20"/>
        </w:rPr>
        <w:t>/ vieta/place/</w:t>
      </w:r>
    </w:p>
    <w:p w14:paraId="012A99F9" w14:textId="77777777" w:rsidR="00236297" w:rsidRPr="00842789" w:rsidRDefault="00236297" w:rsidP="00236297">
      <w:pPr>
        <w:rPr>
          <w:rFonts w:ascii="Times New Roman" w:hAnsi="Times New Roman" w:cs="Times New Roman"/>
          <w:i/>
          <w:color w:val="4BACC6" w:themeColor="accent5"/>
          <w:sz w:val="18"/>
          <w:szCs w:val="18"/>
        </w:rPr>
      </w:pPr>
      <w:r w:rsidRPr="00842789">
        <w:rPr>
          <w:rFonts w:ascii="Times New Roman" w:hAnsi="Times New Roman" w:cs="Times New Roman"/>
          <w:i/>
          <w:color w:val="4BACC6" w:themeColor="accent5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0B9C81C0" w14:textId="77777777" w:rsidR="00ED1166" w:rsidRPr="007F0A13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sectPr w:rsidR="00ED1166" w:rsidRPr="007F0A13" w:rsidSect="00153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8430" w14:textId="77777777" w:rsidR="00902D20" w:rsidRDefault="00902D20" w:rsidP="00127928">
      <w:pPr>
        <w:spacing w:after="0" w:line="240" w:lineRule="auto"/>
      </w:pPr>
      <w:r>
        <w:separator/>
      </w:r>
    </w:p>
  </w:endnote>
  <w:endnote w:type="continuationSeparator" w:id="0">
    <w:p w14:paraId="0E643782" w14:textId="77777777" w:rsidR="00902D20" w:rsidRDefault="00902D20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0FCD" w14:textId="77777777" w:rsidR="008B34EC" w:rsidRDefault="008B34EC" w:rsidP="008162C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F619E16" w14:textId="77777777" w:rsidR="008B34EC" w:rsidRDefault="008B34EC" w:rsidP="00332F5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1892" w14:textId="60CD2451" w:rsidR="008B34EC" w:rsidRDefault="008B34EC" w:rsidP="008162C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3C00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7B15B018" w14:textId="77777777" w:rsidR="008B34EC" w:rsidRDefault="008B34EC" w:rsidP="00332F57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67B" w14:textId="77777777" w:rsidR="008B34EC" w:rsidRDefault="008B34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EEB4" w14:textId="77777777" w:rsidR="00902D20" w:rsidRDefault="00902D20" w:rsidP="00127928">
      <w:pPr>
        <w:spacing w:after="0" w:line="240" w:lineRule="auto"/>
      </w:pPr>
      <w:r>
        <w:separator/>
      </w:r>
    </w:p>
  </w:footnote>
  <w:footnote w:type="continuationSeparator" w:id="0">
    <w:p w14:paraId="07C0AC8F" w14:textId="77777777" w:rsidR="00902D20" w:rsidRDefault="00902D20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95D3" w14:textId="77777777" w:rsidR="008B34EC" w:rsidRDefault="008B34E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F996" w14:textId="77777777" w:rsidR="008B34EC" w:rsidRDefault="008B34E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F7B" w14:textId="77777777" w:rsidR="008B34EC" w:rsidRDefault="008B34E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5"/>
    <w:rsid w:val="0002044A"/>
    <w:rsid w:val="0003343E"/>
    <w:rsid w:val="00036A3E"/>
    <w:rsid w:val="00060B7F"/>
    <w:rsid w:val="00064A35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D2ADC"/>
    <w:rsid w:val="000E3DE0"/>
    <w:rsid w:val="000F309C"/>
    <w:rsid w:val="000F34F6"/>
    <w:rsid w:val="000F359B"/>
    <w:rsid w:val="001020A0"/>
    <w:rsid w:val="001074CE"/>
    <w:rsid w:val="00110506"/>
    <w:rsid w:val="00111829"/>
    <w:rsid w:val="00111D52"/>
    <w:rsid w:val="001231A9"/>
    <w:rsid w:val="00127928"/>
    <w:rsid w:val="001368C8"/>
    <w:rsid w:val="00136951"/>
    <w:rsid w:val="001516D3"/>
    <w:rsid w:val="00152D95"/>
    <w:rsid w:val="00153418"/>
    <w:rsid w:val="00164670"/>
    <w:rsid w:val="001647EE"/>
    <w:rsid w:val="00165620"/>
    <w:rsid w:val="00170ABE"/>
    <w:rsid w:val="00182498"/>
    <w:rsid w:val="00186E08"/>
    <w:rsid w:val="00190842"/>
    <w:rsid w:val="00196052"/>
    <w:rsid w:val="001A3186"/>
    <w:rsid w:val="001A407D"/>
    <w:rsid w:val="001B06F8"/>
    <w:rsid w:val="001C09A5"/>
    <w:rsid w:val="001C0B32"/>
    <w:rsid w:val="001C3977"/>
    <w:rsid w:val="001C3BE2"/>
    <w:rsid w:val="001F7617"/>
    <w:rsid w:val="00204262"/>
    <w:rsid w:val="00216CF1"/>
    <w:rsid w:val="0022252F"/>
    <w:rsid w:val="00230007"/>
    <w:rsid w:val="00235CB6"/>
    <w:rsid w:val="00236297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D1D4F"/>
    <w:rsid w:val="002D2495"/>
    <w:rsid w:val="002E02CC"/>
    <w:rsid w:val="002E2992"/>
    <w:rsid w:val="002E2CA2"/>
    <w:rsid w:val="002F038D"/>
    <w:rsid w:val="00304416"/>
    <w:rsid w:val="00320849"/>
    <w:rsid w:val="00332F57"/>
    <w:rsid w:val="0033378B"/>
    <w:rsid w:val="003446CC"/>
    <w:rsid w:val="00345624"/>
    <w:rsid w:val="00350E04"/>
    <w:rsid w:val="00366604"/>
    <w:rsid w:val="00390709"/>
    <w:rsid w:val="003A4A74"/>
    <w:rsid w:val="003B7793"/>
    <w:rsid w:val="003C39E9"/>
    <w:rsid w:val="003D4852"/>
    <w:rsid w:val="003D54BA"/>
    <w:rsid w:val="003D7DDB"/>
    <w:rsid w:val="003E3AFE"/>
    <w:rsid w:val="003F1CFA"/>
    <w:rsid w:val="003F6D2E"/>
    <w:rsid w:val="00404911"/>
    <w:rsid w:val="00404F8B"/>
    <w:rsid w:val="00417E96"/>
    <w:rsid w:val="00421575"/>
    <w:rsid w:val="00427416"/>
    <w:rsid w:val="00450F95"/>
    <w:rsid w:val="004658F3"/>
    <w:rsid w:val="004732DC"/>
    <w:rsid w:val="004A4F9D"/>
    <w:rsid w:val="004B6650"/>
    <w:rsid w:val="004C7EAC"/>
    <w:rsid w:val="004E6F27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832F1"/>
    <w:rsid w:val="005A1019"/>
    <w:rsid w:val="005A3E3C"/>
    <w:rsid w:val="005A4586"/>
    <w:rsid w:val="005D4661"/>
    <w:rsid w:val="005E1067"/>
    <w:rsid w:val="005E1F1D"/>
    <w:rsid w:val="005E6454"/>
    <w:rsid w:val="005E66A9"/>
    <w:rsid w:val="005F2E78"/>
    <w:rsid w:val="005F3521"/>
    <w:rsid w:val="005F366B"/>
    <w:rsid w:val="0060118B"/>
    <w:rsid w:val="00605AAD"/>
    <w:rsid w:val="00611C01"/>
    <w:rsid w:val="00611C2B"/>
    <w:rsid w:val="0061304A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29F0"/>
    <w:rsid w:val="006940CC"/>
    <w:rsid w:val="006A2810"/>
    <w:rsid w:val="006A7F95"/>
    <w:rsid w:val="006C44C3"/>
    <w:rsid w:val="006E316D"/>
    <w:rsid w:val="006E349F"/>
    <w:rsid w:val="006F7AF3"/>
    <w:rsid w:val="00701EE0"/>
    <w:rsid w:val="00716737"/>
    <w:rsid w:val="00741B91"/>
    <w:rsid w:val="007437FC"/>
    <w:rsid w:val="00756D3E"/>
    <w:rsid w:val="00756F2A"/>
    <w:rsid w:val="007656BF"/>
    <w:rsid w:val="00773C01"/>
    <w:rsid w:val="007762E9"/>
    <w:rsid w:val="00791092"/>
    <w:rsid w:val="007A4B03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A6072"/>
    <w:rsid w:val="008B34EC"/>
    <w:rsid w:val="008B44DB"/>
    <w:rsid w:val="008B695E"/>
    <w:rsid w:val="008D4A27"/>
    <w:rsid w:val="008D56F4"/>
    <w:rsid w:val="008E4AF4"/>
    <w:rsid w:val="008F240E"/>
    <w:rsid w:val="008F4593"/>
    <w:rsid w:val="00902D20"/>
    <w:rsid w:val="0090463F"/>
    <w:rsid w:val="0090571A"/>
    <w:rsid w:val="00925AA6"/>
    <w:rsid w:val="009332BB"/>
    <w:rsid w:val="00937F62"/>
    <w:rsid w:val="00961B25"/>
    <w:rsid w:val="009631C4"/>
    <w:rsid w:val="009863D8"/>
    <w:rsid w:val="00991756"/>
    <w:rsid w:val="009952DE"/>
    <w:rsid w:val="009B1C15"/>
    <w:rsid w:val="009B3D5E"/>
    <w:rsid w:val="009B5688"/>
    <w:rsid w:val="009C299E"/>
    <w:rsid w:val="009C72B2"/>
    <w:rsid w:val="009D3C4C"/>
    <w:rsid w:val="009E3792"/>
    <w:rsid w:val="009F5A26"/>
    <w:rsid w:val="00A00629"/>
    <w:rsid w:val="00A13381"/>
    <w:rsid w:val="00A16C02"/>
    <w:rsid w:val="00A42E46"/>
    <w:rsid w:val="00A46A3A"/>
    <w:rsid w:val="00A6618A"/>
    <w:rsid w:val="00A97F46"/>
    <w:rsid w:val="00AA06AC"/>
    <w:rsid w:val="00AB4D07"/>
    <w:rsid w:val="00AD0F00"/>
    <w:rsid w:val="00AE3972"/>
    <w:rsid w:val="00AF579F"/>
    <w:rsid w:val="00B07B68"/>
    <w:rsid w:val="00B1247B"/>
    <w:rsid w:val="00B154BC"/>
    <w:rsid w:val="00B1598E"/>
    <w:rsid w:val="00B2627B"/>
    <w:rsid w:val="00B439F6"/>
    <w:rsid w:val="00B473D1"/>
    <w:rsid w:val="00B56D12"/>
    <w:rsid w:val="00B57A67"/>
    <w:rsid w:val="00B81B60"/>
    <w:rsid w:val="00B97F6C"/>
    <w:rsid w:val="00BA5A13"/>
    <w:rsid w:val="00BA5E46"/>
    <w:rsid w:val="00BA6F20"/>
    <w:rsid w:val="00BC2A2C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403D9"/>
    <w:rsid w:val="00C61BF9"/>
    <w:rsid w:val="00C64036"/>
    <w:rsid w:val="00C665A6"/>
    <w:rsid w:val="00C71BE2"/>
    <w:rsid w:val="00C92486"/>
    <w:rsid w:val="00CA1807"/>
    <w:rsid w:val="00CC03DB"/>
    <w:rsid w:val="00CC09FE"/>
    <w:rsid w:val="00CD1062"/>
    <w:rsid w:val="00CD5E0A"/>
    <w:rsid w:val="00CF542C"/>
    <w:rsid w:val="00CF5C49"/>
    <w:rsid w:val="00D06D70"/>
    <w:rsid w:val="00D2082E"/>
    <w:rsid w:val="00D30FFE"/>
    <w:rsid w:val="00D33F14"/>
    <w:rsid w:val="00D376E0"/>
    <w:rsid w:val="00D40FA5"/>
    <w:rsid w:val="00D414E5"/>
    <w:rsid w:val="00D45363"/>
    <w:rsid w:val="00D4655E"/>
    <w:rsid w:val="00D53768"/>
    <w:rsid w:val="00D56294"/>
    <w:rsid w:val="00D57572"/>
    <w:rsid w:val="00D61C2E"/>
    <w:rsid w:val="00D74CB8"/>
    <w:rsid w:val="00D8117D"/>
    <w:rsid w:val="00D83313"/>
    <w:rsid w:val="00D87BE5"/>
    <w:rsid w:val="00DA5EEE"/>
    <w:rsid w:val="00DC5710"/>
    <w:rsid w:val="00DC61E3"/>
    <w:rsid w:val="00DD0DB8"/>
    <w:rsid w:val="00DD3C00"/>
    <w:rsid w:val="00DD4528"/>
    <w:rsid w:val="00DE3E7A"/>
    <w:rsid w:val="00DF11A6"/>
    <w:rsid w:val="00DF2C76"/>
    <w:rsid w:val="00DF3E8E"/>
    <w:rsid w:val="00DF72B9"/>
    <w:rsid w:val="00E044E2"/>
    <w:rsid w:val="00E07070"/>
    <w:rsid w:val="00E24630"/>
    <w:rsid w:val="00E424D3"/>
    <w:rsid w:val="00E45607"/>
    <w:rsid w:val="00E55006"/>
    <w:rsid w:val="00E61471"/>
    <w:rsid w:val="00E6159D"/>
    <w:rsid w:val="00E64B6A"/>
    <w:rsid w:val="00E760F6"/>
    <w:rsid w:val="00E80592"/>
    <w:rsid w:val="00E817AD"/>
    <w:rsid w:val="00E84DA3"/>
    <w:rsid w:val="00E86D68"/>
    <w:rsid w:val="00E943C0"/>
    <w:rsid w:val="00E94A4F"/>
    <w:rsid w:val="00E95EE9"/>
    <w:rsid w:val="00EA0F33"/>
    <w:rsid w:val="00EA15BB"/>
    <w:rsid w:val="00EA3527"/>
    <w:rsid w:val="00EB631B"/>
    <w:rsid w:val="00ED1166"/>
    <w:rsid w:val="00EE338F"/>
    <w:rsid w:val="00EE5783"/>
    <w:rsid w:val="00EF0893"/>
    <w:rsid w:val="00F0372F"/>
    <w:rsid w:val="00F22681"/>
    <w:rsid w:val="00F24284"/>
    <w:rsid w:val="00F30668"/>
    <w:rsid w:val="00F348C1"/>
    <w:rsid w:val="00F34CFF"/>
    <w:rsid w:val="00F3549B"/>
    <w:rsid w:val="00F3717F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7DA6"/>
    <w:rsid w:val="00FB0089"/>
    <w:rsid w:val="00FB1A4B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C64E"/>
  <w15:docId w15:val="{9F038330-1067-4DED-B445-39531AE3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92AD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7928"/>
  </w:style>
  <w:style w:type="paragraph" w:styleId="Kjene">
    <w:name w:val="footer"/>
    <w:basedOn w:val="Parasts"/>
    <w:link w:val="Kj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7928"/>
  </w:style>
  <w:style w:type="character" w:customStyle="1" w:styleId="shorttext">
    <w:name w:val="short_text"/>
    <w:basedOn w:val="Noklusjumarindkopasfonts"/>
    <w:rsid w:val="00F30668"/>
  </w:style>
  <w:style w:type="character" w:customStyle="1" w:styleId="gt-baf-word-clickable">
    <w:name w:val="gt-baf-word-clickable"/>
    <w:basedOn w:val="Noklusjumarindkopasfonts"/>
    <w:rsid w:val="00B2627B"/>
  </w:style>
  <w:style w:type="character" w:customStyle="1" w:styleId="Virsraksts2Rakstz">
    <w:name w:val="Virsraksts 2 Rakstz."/>
    <w:basedOn w:val="Noklusjumarindkopasfonts"/>
    <w:link w:val="Virsraksts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saite">
    <w:name w:val="Hyperlink"/>
    <w:basedOn w:val="Noklusjumarindkopasfonts"/>
    <w:uiPriority w:val="99"/>
    <w:semiHidden/>
    <w:unhideWhenUsed/>
    <w:rsid w:val="00073306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Lappusesnumurs">
    <w:name w:val="page number"/>
    <w:basedOn w:val="Noklusjumarindkopasfonts"/>
    <w:uiPriority w:val="99"/>
    <w:semiHidden/>
    <w:unhideWhenUsed/>
    <w:rsid w:val="00332F57"/>
  </w:style>
  <w:style w:type="character" w:styleId="Komentraatsauce">
    <w:name w:val="annotation reference"/>
    <w:basedOn w:val="Noklusjumarindkopasfonts"/>
    <w:uiPriority w:val="99"/>
    <w:semiHidden/>
    <w:unhideWhenUsed/>
    <w:rsid w:val="00DD0D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0D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0D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0D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0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fi.lu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BB1A-B848-4C76-9948-C5FD628D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7075</Words>
  <Characters>4033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ilona.heinrihsone@gmail.com</cp:lastModifiedBy>
  <cp:revision>2</cp:revision>
  <cp:lastPrinted>2018-01-10T09:42:00Z</cp:lastPrinted>
  <dcterms:created xsi:type="dcterms:W3CDTF">2019-01-22T08:00:00Z</dcterms:created>
  <dcterms:modified xsi:type="dcterms:W3CDTF">2019-01-22T08:00:00Z</dcterms:modified>
</cp:coreProperties>
</file>