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657C82" w:rsidRDefault="009659AE" w:rsidP="00D902FE">
      <w:pPr>
        <w:rPr>
          <w:b/>
          <w:sz w:val="22"/>
          <w:szCs w:val="22"/>
          <w:lang w:val="lv-LV"/>
        </w:rPr>
      </w:pPr>
    </w:p>
    <w:p w14:paraId="0D012865" w14:textId="77777777" w:rsidR="00F0332B" w:rsidRPr="006A002D" w:rsidRDefault="00F0332B" w:rsidP="00F0332B">
      <w:pPr>
        <w:jc w:val="right"/>
        <w:rPr>
          <w:color w:val="FF0000"/>
          <w:lang w:val="lv-LV"/>
        </w:rPr>
      </w:pPr>
      <w:r w:rsidRPr="006A002D">
        <w:rPr>
          <w:color w:val="FF0000"/>
          <w:lang w:val="lv-LV"/>
        </w:rPr>
        <w:t xml:space="preserve">Ar grozījumiem </w:t>
      </w:r>
    </w:p>
    <w:p w14:paraId="00775C39" w14:textId="77777777" w:rsidR="00F0332B" w:rsidRPr="006A002D" w:rsidRDefault="00F0332B" w:rsidP="00F0332B">
      <w:pPr>
        <w:jc w:val="right"/>
        <w:rPr>
          <w:color w:val="FF0000"/>
          <w:lang w:val="lv-LV"/>
        </w:rPr>
      </w:pPr>
      <w:r w:rsidRPr="006A002D">
        <w:rPr>
          <w:color w:val="FF0000"/>
          <w:lang w:val="lv-LV"/>
        </w:rPr>
        <w:t>APSTIPRINĀTS:</w:t>
      </w:r>
    </w:p>
    <w:p w14:paraId="7E19ACA7" w14:textId="77777777" w:rsidR="00F0332B" w:rsidRPr="006A002D" w:rsidRDefault="00F0332B" w:rsidP="00F0332B">
      <w:pPr>
        <w:jc w:val="right"/>
        <w:rPr>
          <w:color w:val="FF0000"/>
          <w:lang w:val="lv-LV"/>
        </w:rPr>
      </w:pPr>
      <w:r w:rsidRPr="006A002D">
        <w:rPr>
          <w:color w:val="FF0000"/>
          <w:lang w:val="lv-LV"/>
        </w:rPr>
        <w:t xml:space="preserve">2018. gada </w:t>
      </w:r>
      <w:r>
        <w:rPr>
          <w:color w:val="FF0000"/>
          <w:lang w:val="lv-LV"/>
        </w:rPr>
        <w:t>26.oktobra</w:t>
      </w:r>
    </w:p>
    <w:p w14:paraId="3A017A7B" w14:textId="77777777" w:rsidR="00F0332B" w:rsidRPr="00112B18" w:rsidRDefault="00F0332B" w:rsidP="00F0332B">
      <w:pPr>
        <w:jc w:val="right"/>
        <w:rPr>
          <w:color w:val="FF0000"/>
          <w:lang w:val="lv-LV"/>
        </w:rPr>
      </w:pPr>
      <w:r w:rsidRPr="00112B18">
        <w:rPr>
          <w:color w:val="FF0000"/>
          <w:lang w:val="lv-LV"/>
        </w:rPr>
        <w:t>LU CFI iepirkumu komisijas sēdē</w:t>
      </w:r>
    </w:p>
    <w:p w14:paraId="65C490C8" w14:textId="77777777" w:rsidR="00F0332B" w:rsidRPr="00112B18" w:rsidRDefault="00F0332B" w:rsidP="00F0332B">
      <w:pPr>
        <w:jc w:val="right"/>
        <w:rPr>
          <w:color w:val="FF0000"/>
          <w:lang w:val="lv-LV"/>
        </w:rPr>
      </w:pPr>
    </w:p>
    <w:p w14:paraId="40F3292A" w14:textId="77777777" w:rsidR="00F0332B" w:rsidRPr="00112B18" w:rsidRDefault="00F0332B" w:rsidP="00F0332B">
      <w:pPr>
        <w:jc w:val="right"/>
        <w:rPr>
          <w:color w:val="FF0000"/>
          <w:lang w:val="lv-LV"/>
        </w:rPr>
      </w:pPr>
      <w:r w:rsidRPr="00112B18">
        <w:rPr>
          <w:color w:val="FF0000"/>
          <w:lang w:val="lv-LV"/>
        </w:rPr>
        <w:t>_____________________</w:t>
      </w:r>
    </w:p>
    <w:p w14:paraId="4B7F084C" w14:textId="77777777" w:rsidR="00F0332B" w:rsidRPr="00112B18" w:rsidRDefault="00F0332B" w:rsidP="00F0332B">
      <w:pPr>
        <w:jc w:val="right"/>
        <w:rPr>
          <w:color w:val="FF0000"/>
          <w:lang w:val="lv-LV"/>
        </w:rPr>
      </w:pPr>
      <w:r w:rsidRPr="00112B18">
        <w:rPr>
          <w:color w:val="FF0000"/>
          <w:lang w:val="lv-LV"/>
        </w:rPr>
        <w:t>A.Krūmiņš</w:t>
      </w:r>
    </w:p>
    <w:p w14:paraId="636E35DB" w14:textId="77777777" w:rsidR="00F0332B" w:rsidRPr="00657C82" w:rsidRDefault="00F0332B" w:rsidP="00F0332B">
      <w:pPr>
        <w:jc w:val="right"/>
        <w:rPr>
          <w:lang w:val="lv-LV"/>
        </w:rPr>
      </w:pP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232AFD43"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00A9">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POTENCIOSTATA/GALVANOSTATA</w:t>
      </w:r>
      <w:r w:rsidR="00284A6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6F067198"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1200A9">
        <w:rPr>
          <w:b/>
          <w:lang w:val="lv-LV"/>
        </w:rPr>
        <w:t>37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0310C5C3"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1200A9">
        <w:rPr>
          <w:color w:val="1F497D" w:themeColor="text2"/>
          <w:sz w:val="22"/>
          <w:szCs w:val="22"/>
          <w:lang w:val="lv-LV"/>
        </w:rPr>
        <w:t>37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35035C01"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proofErr w:type="spellStart"/>
      <w:r w:rsidR="001200A9">
        <w:rPr>
          <w:b/>
          <w:color w:val="000090"/>
          <w:sz w:val="22"/>
          <w:szCs w:val="22"/>
        </w:rPr>
        <w:t>Potenciostata</w:t>
      </w:r>
      <w:proofErr w:type="spellEnd"/>
      <w:r w:rsidR="001200A9">
        <w:rPr>
          <w:b/>
          <w:color w:val="000090"/>
          <w:sz w:val="22"/>
          <w:szCs w:val="22"/>
        </w:rPr>
        <w:t>/</w:t>
      </w:r>
      <w:proofErr w:type="spellStart"/>
      <w:r w:rsidR="001200A9">
        <w:rPr>
          <w:b/>
          <w:color w:val="000090"/>
          <w:sz w:val="22"/>
          <w:szCs w:val="22"/>
        </w:rPr>
        <w:t>galvanostata</w:t>
      </w:r>
      <w:proofErr w:type="spellEnd"/>
      <w:r w:rsidR="00284A60" w:rsidRPr="00284A60">
        <w:rPr>
          <w:b/>
          <w:color w:val="000090"/>
          <w:sz w:val="22"/>
          <w:szCs w:val="22"/>
        </w:rPr>
        <w:t xml:space="preserve"> </w:t>
      </w:r>
      <w:proofErr w:type="spellStart"/>
      <w:r w:rsidR="00342AB1" w:rsidRPr="00284A60">
        <w:rPr>
          <w:b/>
          <w:color w:val="1F497D" w:themeColor="text2"/>
          <w:spacing w:val="-1"/>
          <w:sz w:val="22"/>
          <w:szCs w:val="22"/>
        </w:rPr>
        <w:t>piegāde</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491546B"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284A60">
        <w:rPr>
          <w:color w:val="000000"/>
          <w:spacing w:val="-1"/>
          <w:sz w:val="22"/>
          <w:szCs w:val="22"/>
          <w:lang w:val="lv-LV"/>
        </w:rPr>
        <w:t>27.11.2017. rīkojumu nr.15</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proofErr w:type="spellStart"/>
      <w:r w:rsidR="004F2900" w:rsidRPr="004D4F01">
        <w:rPr>
          <w:i/>
          <w:sz w:val="22"/>
          <w:szCs w:val="22"/>
        </w:rPr>
        <w:t>Mikroelektronikas</w:t>
      </w:r>
      <w:proofErr w:type="spellEnd"/>
      <w:r w:rsidR="004F2900" w:rsidRPr="004D4F01">
        <w:rPr>
          <w:i/>
          <w:sz w:val="22"/>
          <w:szCs w:val="22"/>
        </w:rPr>
        <w:t xml:space="preserve"> </w:t>
      </w:r>
      <w:proofErr w:type="spellStart"/>
      <w:r w:rsidR="004F2900" w:rsidRPr="004D4F01">
        <w:rPr>
          <w:i/>
          <w:sz w:val="22"/>
          <w:szCs w:val="22"/>
        </w:rPr>
        <w:t>ierīces</w:t>
      </w:r>
      <w:proofErr w:type="spellEnd"/>
      <w:r w:rsidR="004F2900" w:rsidRPr="004D4F01">
        <w:rPr>
          <w:i/>
          <w:sz w:val="22"/>
          <w:szCs w:val="22"/>
        </w:rPr>
        <w:t xml:space="preserve"> un </w:t>
      </w:r>
      <w:proofErr w:type="spellStart"/>
      <w:r w:rsidR="004F2900" w:rsidRPr="004D4F01">
        <w:rPr>
          <w:i/>
          <w:sz w:val="22"/>
          <w:szCs w:val="22"/>
        </w:rPr>
        <w:t>aparāti</w:t>
      </w:r>
      <w:proofErr w:type="spellEnd"/>
      <w:r w:rsidR="004F2900" w:rsidRPr="004D4F01">
        <w:rPr>
          <w:i/>
          <w:sz w:val="22"/>
          <w:szCs w:val="22"/>
        </w:rPr>
        <w:t xml:space="preserve">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4750390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1200A9">
        <w:rPr>
          <w:color w:val="1F497D" w:themeColor="text2"/>
          <w:sz w:val="22"/>
          <w:szCs w:val="22"/>
          <w:lang w:val="lv-LV"/>
        </w:rPr>
        <w:t>6</w:t>
      </w:r>
      <w:r w:rsidR="00342AB1" w:rsidRPr="00342AB1">
        <w:rPr>
          <w:color w:val="1F497D" w:themeColor="text2"/>
          <w:sz w:val="22"/>
          <w:szCs w:val="22"/>
          <w:lang w:val="lv-LV"/>
        </w:rPr>
        <w:t xml:space="preserve"> (</w:t>
      </w:r>
      <w:r w:rsidR="001200A9">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3EFF7139" w:rsidR="00B513BF" w:rsidRPr="00B513BF" w:rsidRDefault="00F0332B" w:rsidP="00D902FE">
      <w:pPr>
        <w:pStyle w:val="ListParagraph"/>
        <w:numPr>
          <w:ilvl w:val="2"/>
          <w:numId w:val="4"/>
        </w:numPr>
        <w:rPr>
          <w:b/>
          <w:sz w:val="22"/>
          <w:szCs w:val="22"/>
          <w:lang w:val="lv-LV" w:eastAsia="ar-SA"/>
        </w:rPr>
      </w:pPr>
      <w:r w:rsidRPr="00112B18">
        <w:rPr>
          <w:b/>
          <w:color w:val="FF0000"/>
          <w:sz w:val="22"/>
          <w:szCs w:val="22"/>
          <w:lang w:val="lv-LV"/>
        </w:rPr>
        <w:t>Piegādātājs var iesniegt vienu piedāvājuma variantu</w:t>
      </w:r>
      <w:r w:rsidRPr="00112B18">
        <w:rPr>
          <w:b/>
          <w:color w:val="FF0000"/>
          <w:sz w:val="22"/>
          <w:szCs w:val="22"/>
          <w:lang w:val="lv-LV" w:eastAsia="ar-SA"/>
        </w:rPr>
        <w:t xml:space="preserve">. </w:t>
      </w:r>
      <w:r w:rsidR="00B513BF"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759B4D62"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43818261"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284A60" w:rsidRPr="00F0332B">
        <w:rPr>
          <w:b/>
          <w:strike/>
          <w:color w:val="1F497D" w:themeColor="text2"/>
          <w:sz w:val="22"/>
          <w:szCs w:val="22"/>
          <w:lang w:val="lv-LV"/>
        </w:rPr>
        <w:t>31</w:t>
      </w:r>
      <w:r w:rsidR="00BB1A9D" w:rsidRPr="00F0332B">
        <w:rPr>
          <w:b/>
          <w:strike/>
          <w:color w:val="1F497D" w:themeColor="text2"/>
          <w:sz w:val="22"/>
          <w:szCs w:val="22"/>
          <w:lang w:val="lv-LV"/>
        </w:rPr>
        <w:t>.oktobrim</w:t>
      </w:r>
      <w:r w:rsidR="00F0332B">
        <w:rPr>
          <w:b/>
          <w:strike/>
          <w:color w:val="1F497D" w:themeColor="text2"/>
          <w:sz w:val="22"/>
          <w:szCs w:val="22"/>
          <w:lang w:val="lv-LV"/>
        </w:rPr>
        <w:t xml:space="preserve"> </w:t>
      </w:r>
      <w:r w:rsidR="00F0332B" w:rsidRPr="00672166">
        <w:rPr>
          <w:b/>
          <w:color w:val="FF0000"/>
          <w:sz w:val="22"/>
          <w:szCs w:val="22"/>
          <w:lang w:val="lv-LV"/>
        </w:rPr>
        <w:t>20.novembrim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F0332B">
        <w:fldChar w:fldCharType="begin"/>
      </w:r>
      <w:r w:rsidR="00F0332B">
        <w:instrText xml:space="preserve"> HYPERLINK "mailto:ievalr@cfi.lu.lv" </w:instrText>
      </w:r>
      <w:r w:rsidR="00F0332B">
        <w:fldChar w:fldCharType="separate"/>
      </w:r>
      <w:r w:rsidR="00FC36E4" w:rsidRPr="00657C82">
        <w:rPr>
          <w:rStyle w:val="Hyperlink"/>
          <w:sz w:val="22"/>
          <w:szCs w:val="22"/>
          <w:lang w:val="lv-LV"/>
        </w:rPr>
        <w:t>ievalr@cfi.lu.lv</w:t>
      </w:r>
      <w:r w:rsidR="00F0332B">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3332CBB8"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F0332B" w:rsidRPr="00F0332B">
        <w:rPr>
          <w:b/>
          <w:strike/>
          <w:color w:val="1F497D" w:themeColor="text2"/>
          <w:sz w:val="22"/>
          <w:szCs w:val="22"/>
          <w:lang w:val="lv-LV"/>
        </w:rPr>
        <w:t>31.oktobrim</w:t>
      </w:r>
      <w:r w:rsidR="00F0332B">
        <w:rPr>
          <w:b/>
          <w:strike/>
          <w:color w:val="1F497D" w:themeColor="text2"/>
          <w:sz w:val="22"/>
          <w:szCs w:val="22"/>
          <w:lang w:val="lv-LV"/>
        </w:rPr>
        <w:t xml:space="preserve"> </w:t>
      </w:r>
      <w:r w:rsidR="00F0332B" w:rsidRPr="00672166">
        <w:rPr>
          <w:b/>
          <w:color w:val="FF0000"/>
          <w:sz w:val="22"/>
          <w:szCs w:val="22"/>
          <w:lang w:val="lv-LV"/>
        </w:rPr>
        <w:t>20.novembrim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461CD17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F0332B" w:rsidRPr="00F0332B">
        <w:rPr>
          <w:b/>
          <w:strike/>
          <w:color w:val="1F497D" w:themeColor="text2"/>
          <w:sz w:val="22"/>
          <w:szCs w:val="22"/>
          <w:lang w:val="lv-LV"/>
        </w:rPr>
        <w:t>31</w:t>
      </w:r>
      <w:r w:rsidR="00F0332B">
        <w:rPr>
          <w:b/>
          <w:strike/>
          <w:color w:val="1F497D" w:themeColor="text2"/>
          <w:sz w:val="22"/>
          <w:szCs w:val="22"/>
          <w:lang w:val="lv-LV"/>
        </w:rPr>
        <w:t>.oktobrī</w:t>
      </w:r>
      <w:r w:rsidR="00F0332B">
        <w:rPr>
          <w:b/>
          <w:strike/>
          <w:color w:val="1F497D" w:themeColor="text2"/>
          <w:sz w:val="22"/>
          <w:szCs w:val="22"/>
          <w:lang w:val="lv-LV"/>
        </w:rPr>
        <w:t xml:space="preserve"> </w:t>
      </w:r>
      <w:r w:rsidR="00F0332B" w:rsidRPr="00672166">
        <w:rPr>
          <w:b/>
          <w:color w:val="FF0000"/>
          <w:sz w:val="22"/>
          <w:szCs w:val="22"/>
          <w:lang w:val="lv-LV"/>
        </w:rPr>
        <w:t>20.novembr</w:t>
      </w:r>
      <w:r w:rsidR="00F0332B">
        <w:rPr>
          <w:b/>
          <w:color w:val="FF0000"/>
          <w:sz w:val="22"/>
          <w:szCs w:val="22"/>
          <w:lang w:val="lv-LV"/>
        </w:rPr>
        <w:t>ī</w:t>
      </w:r>
      <w:r w:rsidR="00F0332B"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3E56BF"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w:t>
            </w:r>
            <w:r w:rsidR="00F0332B" w:rsidRPr="0003380C">
              <w:rPr>
                <w:color w:val="FF0000"/>
                <w:sz w:val="22"/>
                <w:szCs w:val="22"/>
              </w:rPr>
              <w:t xml:space="preserve"> </w:t>
            </w:r>
            <w:proofErr w:type="spellStart"/>
            <w:r w:rsidR="00F0332B" w:rsidRPr="0003380C">
              <w:rPr>
                <w:color w:val="FF0000"/>
                <w:sz w:val="22"/>
                <w:szCs w:val="22"/>
              </w:rPr>
              <w:t>vai</w:t>
            </w:r>
            <w:proofErr w:type="spellEnd"/>
            <w:r w:rsidR="00F0332B" w:rsidRPr="0003380C">
              <w:rPr>
                <w:color w:val="FF0000"/>
                <w:sz w:val="22"/>
                <w:szCs w:val="22"/>
              </w:rPr>
              <w:t xml:space="preserve"> </w:t>
            </w:r>
            <w:r w:rsidR="00F0332B" w:rsidRPr="0003380C">
              <w:rPr>
                <w:color w:val="FF0000"/>
                <w:sz w:val="22"/>
                <w:szCs w:val="22"/>
                <w:lang w:val="lv-LV"/>
              </w:rPr>
              <w:t>Valsts ieņēmum dienesta publiskojamo datu bāzē</w:t>
            </w:r>
            <w:r w:rsidRPr="00657C82">
              <w:rPr>
                <w:sz w:val="22"/>
                <w:szCs w:val="22"/>
                <w:lang w:val="lv-LV"/>
              </w:rPr>
              <w:t>.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4B3C8D17" w14:textId="77777777" w:rsidR="00F0332B" w:rsidRPr="00F0332B" w:rsidRDefault="00F0332B" w:rsidP="00D902FE">
      <w:pPr>
        <w:pStyle w:val="Index1"/>
        <w:numPr>
          <w:ilvl w:val="1"/>
          <w:numId w:val="8"/>
        </w:numPr>
        <w:tabs>
          <w:tab w:val="clear" w:pos="786"/>
          <w:tab w:val="num" w:pos="450"/>
        </w:tabs>
        <w:ind w:left="450"/>
      </w:pPr>
      <w:r w:rsidRPr="004F0C31">
        <w:rPr>
          <w:color w:val="FF0000"/>
        </w:rPr>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r>
        <w:rPr>
          <w:color w:val="FF0000"/>
        </w:rPr>
        <w:t>.</w:t>
      </w:r>
    </w:p>
    <w:p w14:paraId="6E032368" w14:textId="7DAF916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w:t>
      </w:r>
      <w:r w:rsidRPr="00657C82">
        <w:lastRenderedPageBreak/>
        <w:t>dokumentu arī par katru personu, uz kuras iespējām pretendents balstās, lai apliecinātu, ka tā kvalifikācija atbilst noteiktajām prasībām</w:t>
      </w:r>
      <w:r w:rsidR="00F0332B">
        <w:t xml:space="preserve">, </w:t>
      </w:r>
      <w:r w:rsidR="00F0332B" w:rsidRPr="009A0E9C">
        <w:rPr>
          <w:color w:val="FF0000"/>
        </w:rPr>
        <w:t>un par tā norādīto apakšuzņēmēju, kura sniedzamo pakalpojumu vērtība ir vismaz 10 procenti no iepirkuma līguma vērtības</w:t>
      </w:r>
      <w:r w:rsidRPr="00657C82">
        <w:t>.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295FEB82" w:rsidR="001408E3" w:rsidRPr="00657C82" w:rsidRDefault="00F0332B" w:rsidP="00D902FE">
      <w:pPr>
        <w:pStyle w:val="Index1"/>
        <w:numPr>
          <w:ilvl w:val="1"/>
          <w:numId w:val="8"/>
        </w:numPr>
        <w:tabs>
          <w:tab w:val="clear" w:pos="786"/>
          <w:tab w:val="num" w:pos="450"/>
        </w:tabs>
        <w:ind w:left="450"/>
      </w:pPr>
      <w:r>
        <w:t>Konkursa Nolikuma 4.7</w:t>
      </w:r>
      <w:bookmarkStart w:id="0" w:name="_GoBack"/>
      <w:bookmarkEnd w:id="0"/>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 xml:space="preserve">ir neskaidra </w:t>
      </w:r>
      <w:r w:rsidRPr="00657C82">
        <w:rPr>
          <w:sz w:val="22"/>
          <w:szCs w:val="22"/>
          <w:lang w:val="lv-LV"/>
        </w:rPr>
        <w:lastRenderedPageBreak/>
        <w:t>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157E00B"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w:t>
      </w:r>
      <w:r w:rsidRPr="00657C82">
        <w:rPr>
          <w:rStyle w:val="FontStyle30"/>
          <w:lang w:val="lv-LV"/>
        </w:rPr>
        <w:lastRenderedPageBreak/>
        <w:t xml:space="preserve">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F5FC" w14:textId="77777777" w:rsidR="00B12CB1" w:rsidRDefault="00B12CB1">
      <w:r>
        <w:separator/>
      </w:r>
    </w:p>
  </w:endnote>
  <w:endnote w:type="continuationSeparator" w:id="0">
    <w:p w14:paraId="3A76CE7C" w14:textId="77777777" w:rsidR="00B12CB1" w:rsidRDefault="00B1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6BFEB02"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F0332B">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F0332B">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57CE0" w14:textId="77777777" w:rsidR="00B12CB1" w:rsidRDefault="00B12CB1">
      <w:r>
        <w:separator/>
      </w:r>
    </w:p>
  </w:footnote>
  <w:footnote w:type="continuationSeparator" w:id="0">
    <w:p w14:paraId="739DAD2A" w14:textId="77777777" w:rsidR="00B12CB1" w:rsidRDefault="00B12CB1">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0A9"/>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3F54"/>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A6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2EB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22D"/>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32B"/>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5AC8"/>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http://www.iub.gov.lv/sites/default/files/upload/1_LV_annexe_acte_autonome_part1_v4.doc" TargetMode="External"/><Relationship Id="rId13" Type="http://schemas.openxmlformats.org/officeDocument/2006/relationships/hyperlink" Target="https://ec.europa.eu/growth/tools-databases/espd/filter?lang=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57ED-D373-684A-8620-A701C55C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3371</Words>
  <Characters>19215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22541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2018-08-16T14:14:00Z</cp:lastPrinted>
  <dcterms:created xsi:type="dcterms:W3CDTF">2018-10-28T21:45:00Z</dcterms:created>
  <dcterms:modified xsi:type="dcterms:W3CDTF">2018-10-28T21:48:00Z</dcterms:modified>
</cp:coreProperties>
</file>