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441877" w14:textId="19BE30A5" w:rsidR="009659AE" w:rsidRPr="00657C82" w:rsidRDefault="009659AE" w:rsidP="00D902FE">
      <w:pPr>
        <w:rPr>
          <w:b/>
          <w:sz w:val="22"/>
          <w:szCs w:val="22"/>
          <w:lang w:val="lv-LV"/>
        </w:rPr>
      </w:pPr>
    </w:p>
    <w:p w14:paraId="55BFF910" w14:textId="0DDF1512" w:rsidR="003C7320" w:rsidRPr="003C7320" w:rsidRDefault="003C7320" w:rsidP="00D902FE">
      <w:pPr>
        <w:jc w:val="right"/>
        <w:rPr>
          <w:color w:val="1F497D" w:themeColor="text2"/>
          <w:lang w:val="lv-LV"/>
        </w:rPr>
      </w:pPr>
      <w:r>
        <w:rPr>
          <w:color w:val="1F497D" w:themeColor="text2"/>
          <w:lang w:val="lv-LV"/>
        </w:rPr>
        <w:t>Ar</w:t>
      </w:r>
      <w:r w:rsidRPr="003C7320">
        <w:rPr>
          <w:color w:val="1F497D" w:themeColor="text2"/>
          <w:lang w:val="lv-LV"/>
        </w:rPr>
        <w:t xml:space="preserve"> grozījumiem </w:t>
      </w:r>
    </w:p>
    <w:p w14:paraId="1509490C" w14:textId="6A982D9F" w:rsidR="00592204" w:rsidRPr="003C7320" w:rsidRDefault="003C7320" w:rsidP="00D902FE">
      <w:pPr>
        <w:jc w:val="right"/>
        <w:rPr>
          <w:color w:val="1F497D" w:themeColor="text2"/>
          <w:lang w:val="lv-LV"/>
        </w:rPr>
      </w:pPr>
      <w:r w:rsidRPr="003C7320">
        <w:rPr>
          <w:color w:val="1F497D" w:themeColor="text2"/>
          <w:lang w:val="lv-LV"/>
        </w:rPr>
        <w:t>APSTIPRINĀTI</w:t>
      </w:r>
      <w:r w:rsidR="00B3737A" w:rsidRPr="003C7320">
        <w:rPr>
          <w:color w:val="1F497D" w:themeColor="text2"/>
          <w:lang w:val="lv-LV"/>
        </w:rPr>
        <w:t>:</w:t>
      </w:r>
    </w:p>
    <w:p w14:paraId="20441C37" w14:textId="20980CFA" w:rsidR="00B3737A" w:rsidRPr="003C7320" w:rsidRDefault="00472833" w:rsidP="00D902FE">
      <w:pPr>
        <w:jc w:val="right"/>
        <w:rPr>
          <w:color w:val="1F497D" w:themeColor="text2"/>
          <w:lang w:val="lv-LV"/>
        </w:rPr>
      </w:pPr>
      <w:r w:rsidRPr="003C7320">
        <w:rPr>
          <w:color w:val="1F497D" w:themeColor="text2"/>
          <w:lang w:val="lv-LV"/>
        </w:rPr>
        <w:t>201</w:t>
      </w:r>
      <w:r w:rsidR="00FC36E4" w:rsidRPr="003C7320">
        <w:rPr>
          <w:color w:val="1F497D" w:themeColor="text2"/>
          <w:lang w:val="lv-LV"/>
        </w:rPr>
        <w:t>8.</w:t>
      </w:r>
      <w:r w:rsidR="00930D25" w:rsidRPr="003C7320">
        <w:rPr>
          <w:color w:val="1F497D" w:themeColor="text2"/>
          <w:lang w:val="lv-LV"/>
        </w:rPr>
        <w:t xml:space="preserve"> </w:t>
      </w:r>
      <w:r w:rsidR="00B3737A" w:rsidRPr="003C7320">
        <w:rPr>
          <w:color w:val="1F497D" w:themeColor="text2"/>
          <w:lang w:val="lv-LV"/>
        </w:rPr>
        <w:t xml:space="preserve">gada </w:t>
      </w:r>
      <w:r w:rsidR="003C7320" w:rsidRPr="003C7320">
        <w:rPr>
          <w:color w:val="1F497D" w:themeColor="text2"/>
          <w:lang w:val="lv-LV"/>
        </w:rPr>
        <w:t>18.septembra</w:t>
      </w:r>
    </w:p>
    <w:p w14:paraId="76681240" w14:textId="2C51871E" w:rsidR="00FC36E4" w:rsidRPr="003C7320" w:rsidRDefault="00FC36E4" w:rsidP="00D902FE">
      <w:pPr>
        <w:jc w:val="right"/>
        <w:rPr>
          <w:color w:val="1F497D" w:themeColor="text2"/>
          <w:lang w:val="lv-LV"/>
        </w:rPr>
      </w:pPr>
      <w:r w:rsidRPr="003C7320">
        <w:rPr>
          <w:color w:val="1F497D" w:themeColor="text2"/>
          <w:lang w:val="lv-LV"/>
        </w:rPr>
        <w:t xml:space="preserve">LU CFI iepirkumu komisijas </w:t>
      </w:r>
      <w:r w:rsidR="00E61453" w:rsidRPr="003C7320">
        <w:rPr>
          <w:color w:val="1F497D" w:themeColor="text2"/>
          <w:lang w:val="lv-LV"/>
        </w:rPr>
        <w:t>sēdē</w:t>
      </w:r>
    </w:p>
    <w:p w14:paraId="4EB944CB" w14:textId="77777777" w:rsidR="003C7320" w:rsidRPr="003C7320" w:rsidRDefault="003C7320" w:rsidP="00D902FE">
      <w:pPr>
        <w:jc w:val="right"/>
        <w:rPr>
          <w:color w:val="1F497D" w:themeColor="text2"/>
          <w:lang w:val="lv-LV"/>
        </w:rPr>
      </w:pPr>
    </w:p>
    <w:p w14:paraId="3E2F656F" w14:textId="77777777" w:rsidR="00B513BF" w:rsidRPr="003C7320" w:rsidRDefault="00B513BF" w:rsidP="00D902FE">
      <w:pPr>
        <w:jc w:val="right"/>
        <w:rPr>
          <w:color w:val="1F497D" w:themeColor="text2"/>
          <w:lang w:val="lv-LV"/>
        </w:rPr>
      </w:pPr>
    </w:p>
    <w:p w14:paraId="3B53345B" w14:textId="3138BA5B" w:rsidR="00B513BF" w:rsidRPr="003C7320" w:rsidRDefault="00B513BF" w:rsidP="00D902FE">
      <w:pPr>
        <w:jc w:val="right"/>
        <w:rPr>
          <w:color w:val="1F497D" w:themeColor="text2"/>
          <w:lang w:val="lv-LV"/>
        </w:rPr>
      </w:pPr>
      <w:r w:rsidRPr="003C7320">
        <w:rPr>
          <w:color w:val="1F497D" w:themeColor="text2"/>
          <w:lang w:val="lv-LV"/>
        </w:rPr>
        <w:t>_____________________</w:t>
      </w:r>
    </w:p>
    <w:p w14:paraId="020C6985" w14:textId="074C11E6" w:rsidR="00B513BF" w:rsidRPr="003C7320" w:rsidRDefault="003C7320" w:rsidP="00D902FE">
      <w:pPr>
        <w:jc w:val="right"/>
        <w:rPr>
          <w:color w:val="1F497D" w:themeColor="text2"/>
          <w:lang w:val="lv-LV"/>
        </w:rPr>
      </w:pPr>
      <w:r w:rsidRPr="003C7320">
        <w:rPr>
          <w:color w:val="1F497D" w:themeColor="text2"/>
          <w:lang w:val="lv-LV"/>
        </w:rPr>
        <w:t>A.Krūmiņš</w:t>
      </w:r>
    </w:p>
    <w:p w14:paraId="6FFB2F10" w14:textId="4737DFBF" w:rsidR="00B3737A" w:rsidRPr="00657C82" w:rsidRDefault="00B3737A" w:rsidP="00D902FE">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0FB55251" w:rsidR="00F23AF1" w:rsidRDefault="00126800" w:rsidP="00D902FE">
      <w:pPr>
        <w:jc w:val="center"/>
        <w:rPr>
          <w:rFonts w:ascii="Times New Roman Bold" w:hAnsi="Times New Roman Bold"/>
          <w:b/>
          <w:caps/>
          <w:sz w:val="28"/>
          <w:szCs w:val="28"/>
        </w:rPr>
      </w:pPr>
      <w:r w:rsidRPr="00B513BF">
        <w:rPr>
          <w:rFonts w:ascii="Times New Roman Bold" w:hAnsi="Times New Roman Bold"/>
          <w:b/>
          <w:caps/>
          <w:sz w:val="28"/>
          <w:szCs w:val="28"/>
          <w:lang w:val="lv-LV"/>
        </w:rPr>
        <w:t>“</w:t>
      </w:r>
      <w:r w:rsidR="00735F98" w:rsidRPr="00735F98">
        <w:rPr>
          <w:rFonts w:ascii="Times New Roman Bold" w:hAnsi="Times New Roman Bold"/>
          <w:b/>
          <w:i/>
          <w:caps/>
          <w:sz w:val="28"/>
          <w:szCs w:val="28"/>
          <w:lang w:val="lv-LV"/>
        </w:rPr>
        <w:t>INK-JEt</w:t>
      </w:r>
      <w:r w:rsidR="00342AB1">
        <w:rPr>
          <w:rFonts w:ascii="Times New Roman Bold" w:hAnsi="Times New Roman Bold"/>
          <w:b/>
          <w:caps/>
          <w:sz w:val="28"/>
          <w:szCs w:val="28"/>
          <w:lang w:val="lv-LV"/>
        </w:rPr>
        <w:t xml:space="preserve"> drukāšanas iekārtas 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081A9662"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342AB1">
        <w:rPr>
          <w:b/>
          <w:lang w:val="lv-LV"/>
        </w:rPr>
        <w:t>31</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656B39E8"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342AB1" w:rsidRPr="00342AB1">
        <w:rPr>
          <w:color w:val="1F497D" w:themeColor="text2"/>
          <w:sz w:val="22"/>
          <w:szCs w:val="22"/>
          <w:lang w:val="lv-LV"/>
        </w:rPr>
        <w:t>31</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1F9C44AD"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r w:rsidR="00735F98" w:rsidRPr="00735F98">
        <w:rPr>
          <w:b/>
          <w:i/>
          <w:color w:val="1F497D" w:themeColor="text2"/>
          <w:spacing w:val="-1"/>
          <w:sz w:val="22"/>
          <w:szCs w:val="22"/>
        </w:rPr>
        <w:t>Ink-Jet</w:t>
      </w:r>
      <w:r w:rsidR="00735F98">
        <w:rPr>
          <w:b/>
          <w:color w:val="1F497D" w:themeColor="text2"/>
          <w:spacing w:val="-1"/>
          <w:sz w:val="22"/>
          <w:szCs w:val="22"/>
        </w:rPr>
        <w:t xml:space="preserve"> </w:t>
      </w:r>
      <w:r w:rsidR="00342AB1">
        <w:rPr>
          <w:b/>
          <w:color w:val="1F497D" w:themeColor="text2"/>
          <w:spacing w:val="-1"/>
          <w:sz w:val="22"/>
          <w:szCs w:val="22"/>
        </w:rPr>
        <w:t>drukāšanas iekārtas piegāde</w:t>
      </w:r>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1E9F87E1"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A25FB8">
        <w:rPr>
          <w:color w:val="000000"/>
          <w:spacing w:val="-1"/>
          <w:sz w:val="22"/>
          <w:szCs w:val="22"/>
          <w:lang w:val="lv-LV"/>
        </w:rPr>
        <w:t>06.07.2018. rīkojumu nr.20</w:t>
      </w:r>
      <w:r w:rsidR="00FC36E4" w:rsidRPr="00657C82">
        <w:rPr>
          <w:color w:val="000000"/>
          <w:spacing w:val="-1"/>
          <w:sz w:val="22"/>
          <w:szCs w:val="22"/>
          <w:lang w:val="lv-LV"/>
        </w:rPr>
        <w:t>-v</w:t>
      </w:r>
    </w:p>
    <w:p w14:paraId="0B8A9982" w14:textId="14E05031"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EB61A7" w:rsidRPr="00E5042F">
        <w:rPr>
          <w:color w:val="000000"/>
          <w:spacing w:val="-1"/>
          <w:sz w:val="22"/>
          <w:szCs w:val="22"/>
          <w:lang w:val="lv-LV"/>
        </w:rPr>
        <w:t xml:space="preserve">38000000-5 </w:t>
      </w:r>
      <w:r w:rsidRPr="00E5042F">
        <w:rPr>
          <w:color w:val="000000"/>
          <w:spacing w:val="-1"/>
          <w:sz w:val="22"/>
          <w:szCs w:val="22"/>
          <w:lang w:val="lv-LV"/>
        </w:rPr>
        <w:t>(</w:t>
      </w:r>
      <w:r w:rsidR="00EB61A7" w:rsidRPr="00E5042F">
        <w:rPr>
          <w:color w:val="000000"/>
          <w:spacing w:val="-1"/>
          <w:sz w:val="22"/>
          <w:szCs w:val="22"/>
          <w:lang w:val="lv-LV"/>
        </w:rPr>
        <w:t>Laboratorijas, optiskās un precīzijas ierīces (izņemot brilles)).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6218D55"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342AB1" w:rsidRPr="00342AB1">
        <w:rPr>
          <w:color w:val="1F497D" w:themeColor="text2"/>
          <w:sz w:val="22"/>
          <w:szCs w:val="22"/>
          <w:lang w:val="lv-LV"/>
        </w:rPr>
        <w:t>4 (četru</w:t>
      </w:r>
      <w:r w:rsidR="00A25FB8" w:rsidRPr="00342AB1">
        <w:rPr>
          <w:color w:val="1F497D" w:themeColor="text2"/>
          <w:sz w:val="22"/>
          <w:szCs w:val="22"/>
          <w:lang w:val="lv-LV"/>
        </w:rPr>
        <w:t>)</w:t>
      </w:r>
      <w:r w:rsidR="00A25FB8">
        <w:rPr>
          <w:sz w:val="22"/>
          <w:szCs w:val="22"/>
          <w:lang w:val="lv-LV"/>
        </w:rPr>
        <w:t xml:space="preserve"> mēnešu </w:t>
      </w:r>
      <w:r w:rsidR="00B700D8" w:rsidRPr="007A06E6">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ListParagraph"/>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2ACDFE67"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342AB1" w:rsidRPr="003C7320">
        <w:rPr>
          <w:b/>
          <w:strike/>
          <w:sz w:val="22"/>
          <w:szCs w:val="22"/>
          <w:lang w:val="lv-LV"/>
        </w:rPr>
        <w:t>28</w:t>
      </w:r>
      <w:r w:rsidR="003874DC" w:rsidRPr="003C7320">
        <w:rPr>
          <w:b/>
          <w:strike/>
          <w:sz w:val="22"/>
          <w:szCs w:val="22"/>
          <w:lang w:val="lv-LV"/>
        </w:rPr>
        <w:t>.</w:t>
      </w:r>
      <w:r w:rsidR="00A25FB8" w:rsidRPr="003C7320">
        <w:rPr>
          <w:b/>
          <w:strike/>
          <w:sz w:val="22"/>
          <w:szCs w:val="22"/>
          <w:lang w:val="lv-LV"/>
        </w:rPr>
        <w:t>septembrim</w:t>
      </w:r>
      <w:r w:rsidR="003C7320">
        <w:rPr>
          <w:sz w:val="22"/>
          <w:szCs w:val="22"/>
          <w:lang w:val="lv-LV"/>
        </w:rPr>
        <w:t xml:space="preserve"> </w:t>
      </w:r>
      <w:r w:rsidR="003C7320" w:rsidRPr="003C7320">
        <w:rPr>
          <w:b/>
          <w:color w:val="1F497D" w:themeColor="text2"/>
          <w:sz w:val="22"/>
          <w:szCs w:val="22"/>
          <w:lang w:val="lv-LV"/>
        </w:rPr>
        <w:t>16.oktobrim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1"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3B05EE30"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3C7320" w:rsidRPr="003C7320">
        <w:rPr>
          <w:b/>
          <w:strike/>
          <w:sz w:val="22"/>
          <w:szCs w:val="22"/>
          <w:lang w:val="lv-LV"/>
        </w:rPr>
        <w:t>28.septembrim</w:t>
      </w:r>
      <w:r w:rsidR="003C7320">
        <w:rPr>
          <w:sz w:val="22"/>
          <w:szCs w:val="22"/>
          <w:lang w:val="lv-LV"/>
        </w:rPr>
        <w:t xml:space="preserve"> </w:t>
      </w:r>
      <w:r w:rsidR="003C7320">
        <w:rPr>
          <w:b/>
          <w:color w:val="1F497D" w:themeColor="text2"/>
          <w:sz w:val="22"/>
          <w:szCs w:val="22"/>
          <w:lang w:val="lv-LV"/>
        </w:rPr>
        <w:t>16.oktobra plkst.11.00</w:t>
      </w:r>
      <w:r w:rsidR="003C7320" w:rsidRPr="00657C82">
        <w:rPr>
          <w:sz w:val="22"/>
          <w:szCs w:val="22"/>
          <w:lang w:val="lv-LV"/>
        </w:rPr>
        <w:t xml:space="preserve"> </w:t>
      </w:r>
      <w:r w:rsidRPr="00657C82">
        <w:rPr>
          <w:sz w:val="22"/>
          <w:szCs w:val="22"/>
          <w:lang w:val="lv-LV"/>
        </w:rPr>
        <w:t xml:space="preserve">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53958F56"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3C7320" w:rsidRPr="003C7320">
        <w:rPr>
          <w:b/>
          <w:strike/>
          <w:sz w:val="22"/>
          <w:szCs w:val="22"/>
          <w:lang w:val="lv-LV"/>
        </w:rPr>
        <w:t>28.septembrim</w:t>
      </w:r>
      <w:r w:rsidR="003C7320">
        <w:rPr>
          <w:sz w:val="22"/>
          <w:szCs w:val="22"/>
          <w:lang w:val="lv-LV"/>
        </w:rPr>
        <w:t xml:space="preserve"> </w:t>
      </w:r>
      <w:r w:rsidR="003C7320" w:rsidRPr="003C7320">
        <w:rPr>
          <w:b/>
          <w:color w:val="1F497D" w:themeColor="text2"/>
          <w:sz w:val="22"/>
          <w:szCs w:val="22"/>
          <w:lang w:val="lv-LV"/>
        </w:rPr>
        <w:t>16.oktobrim</w:t>
      </w:r>
      <w:r w:rsidR="003C732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aizpildāmo </w:t>
      </w:r>
      <w:r w:rsidRPr="00657C82">
        <w:rPr>
          <w:sz w:val="22"/>
          <w:szCs w:val="22"/>
          <w:lang w:val="lv-LV"/>
        </w:rPr>
        <w:lastRenderedPageBreak/>
        <w:t>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lastRenderedPageBreak/>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2"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yperlink"/>
          </w:rPr>
          <w:t>https://ec.europa.eu/growth/tools-databases/espd/filter?lang=lv</w:t>
        </w:r>
      </w:hyperlink>
      <w:r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lastRenderedPageBreak/>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9"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9"/>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w:t>
      </w:r>
      <w:r w:rsidR="00836BF2" w:rsidRPr="00657C82">
        <w:rPr>
          <w:rFonts w:ascii="Times New Roman" w:hAnsi="Times New Roman"/>
          <w:sz w:val="22"/>
          <w:szCs w:val="22"/>
          <w:lang w:val="lv-LV"/>
        </w:rPr>
        <w:lastRenderedPageBreak/>
        <w:t>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par piedalīšanos konkursā (forma) atsevišķā datnē;</w:t>
      </w:r>
    </w:p>
    <w:p w14:paraId="289D0934"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Nr.2 – Tehniskā specifikācija – Tehniskā piedāvājuma forma atsevišķā datnē:</w:t>
      </w:r>
    </w:p>
    <w:p w14:paraId="2B76D99F"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Nr.3 – Finanšu piedāvājuma forma atsevišķā datnē:</w:t>
      </w:r>
    </w:p>
    <w:p w14:paraId="0987786A" w14:textId="793FE2E9"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Nr.4 – Iepirkuma Līguma projekts atsevišķā datnē</w:t>
      </w:r>
      <w:bookmarkStart w:id="10" w:name="_GoBack"/>
      <w:bookmarkEnd w:id="10"/>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72A1" w14:textId="77777777" w:rsidR="0049212C" w:rsidRDefault="0049212C">
      <w:r>
        <w:separator/>
      </w:r>
    </w:p>
  </w:endnote>
  <w:endnote w:type="continuationSeparator" w:id="0">
    <w:p w14:paraId="3EB20AFD" w14:textId="77777777" w:rsidR="0049212C" w:rsidRDefault="0049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466B80FF"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912E04">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912E04">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83DFB" w14:textId="77777777" w:rsidR="0049212C" w:rsidRDefault="0049212C">
      <w:r>
        <w:separator/>
      </w:r>
    </w:p>
  </w:footnote>
  <w:footnote w:type="continuationSeparator" w:id="0">
    <w:p w14:paraId="0772A93E" w14:textId="77777777" w:rsidR="0049212C" w:rsidRDefault="0049212C">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320"/>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12C"/>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E5C"/>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2E04"/>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869B00D3-B523-469F-AD9E-96D40B22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B8EA-D4DF-431E-8F0A-445303B0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21328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BR</cp:lastModifiedBy>
  <cp:revision>2</cp:revision>
  <cp:lastPrinted>2018-09-17T14:41:00Z</cp:lastPrinted>
  <dcterms:created xsi:type="dcterms:W3CDTF">2018-09-17T14:42:00Z</dcterms:created>
  <dcterms:modified xsi:type="dcterms:W3CDTF">2018-09-17T14:42:00Z</dcterms:modified>
</cp:coreProperties>
</file>