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Pr="004B3A39" w:rsidRDefault="002962E6" w:rsidP="002962E6">
      <w:pPr>
        <w:jc w:val="center"/>
        <w:rPr>
          <w:rFonts w:ascii="Times New Roman" w:hAnsi="Times New Roman" w:cs="Times New Roman"/>
          <w:b/>
          <w:bCs/>
          <w:u w:val="single"/>
        </w:rPr>
      </w:pPr>
      <w:r w:rsidRPr="004B3A39">
        <w:rPr>
          <w:rFonts w:ascii="Times New Roman" w:hAnsi="Times New Roman"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4B3A39" w:rsidRDefault="00671193" w:rsidP="00671193">
      <w:pPr>
        <w:rPr>
          <w:rFonts w:ascii="Times New Roman" w:hAnsi="Times New Roman" w:cs="Times New Roman"/>
          <w:b/>
          <w:u w:val="single"/>
        </w:rPr>
      </w:pPr>
      <w:r w:rsidRPr="004B3A39">
        <w:rPr>
          <w:rFonts w:ascii="Times New Roman" w:hAnsi="Times New Roman" w:cs="Times New Roman"/>
          <w:b/>
          <w:bCs/>
          <w:u w:val="single"/>
        </w:rPr>
        <w:t>AIZPILDA PRETENDENTS</w:t>
      </w:r>
      <w:r w:rsidRPr="004B3A39">
        <w:rPr>
          <w:rFonts w:ascii="Times New Roman" w:hAnsi="Times New Roman" w:cs="Times New Roman"/>
          <w:b/>
          <w:u w:val="single"/>
        </w:rPr>
        <w:t xml:space="preserve"> </w:t>
      </w:r>
    </w:p>
    <w:p w14:paraId="1BAAACDC" w14:textId="2035D915" w:rsidR="00671193" w:rsidRPr="004B3A39" w:rsidRDefault="00A64076" w:rsidP="004B3A39">
      <w:pPr>
        <w:spacing w:line="240" w:lineRule="auto"/>
        <w:jc w:val="right"/>
        <w:rPr>
          <w:rFonts w:ascii="Times New Roman" w:hAnsi="Times New Roman" w:cs="Times New Roman"/>
        </w:rPr>
      </w:pPr>
      <w:r w:rsidRPr="004B3A39">
        <w:rPr>
          <w:rFonts w:ascii="Times New Roman" w:hAnsi="Times New Roman" w:cs="Times New Roman"/>
        </w:rPr>
        <w:t>2</w:t>
      </w:r>
      <w:r w:rsidR="00671193" w:rsidRPr="004B3A39">
        <w:rPr>
          <w:rFonts w:ascii="Times New Roman" w:hAnsi="Times New Roman" w:cs="Times New Roman"/>
        </w:rPr>
        <w:t>. pielikums</w:t>
      </w:r>
    </w:p>
    <w:p w14:paraId="7DB622D3" w14:textId="0776CB37" w:rsidR="00671193" w:rsidRPr="004B3A39" w:rsidRDefault="00E000FE" w:rsidP="004B3A39">
      <w:pPr>
        <w:tabs>
          <w:tab w:val="left" w:pos="855"/>
        </w:tabs>
        <w:spacing w:line="240" w:lineRule="auto"/>
        <w:jc w:val="right"/>
        <w:rPr>
          <w:rFonts w:ascii="Times New Roman" w:hAnsi="Times New Roman" w:cs="Times New Roman"/>
        </w:rPr>
      </w:pPr>
      <w:r w:rsidRPr="004B3A39">
        <w:rPr>
          <w:rFonts w:ascii="Times New Roman" w:hAnsi="Times New Roman" w:cs="Times New Roman"/>
        </w:rPr>
        <w:t>Atklāta konkursa</w:t>
      </w:r>
      <w:r w:rsidR="00671193" w:rsidRPr="004B3A39">
        <w:rPr>
          <w:rFonts w:ascii="Times New Roman" w:hAnsi="Times New Roman" w:cs="Times New Roman"/>
        </w:rPr>
        <w:t xml:space="preserve"> </w:t>
      </w:r>
      <w:r w:rsidR="00C010FE" w:rsidRPr="004B3A39">
        <w:rPr>
          <w:rFonts w:ascii="Times New Roman" w:hAnsi="Times New Roman" w:cs="Times New Roman"/>
        </w:rPr>
        <w:t>“</w:t>
      </w:r>
      <w:r w:rsidR="004E4034" w:rsidRPr="004E4034">
        <w:rPr>
          <w:rFonts w:ascii="Times New Roman" w:hAnsi="Times New Roman" w:cs="Times New Roman"/>
        </w:rPr>
        <w:t xml:space="preserve">Rentgena </w:t>
      </w:r>
      <w:proofErr w:type="spellStart"/>
      <w:r w:rsidR="004E4034" w:rsidRPr="004E4034">
        <w:rPr>
          <w:rFonts w:ascii="Times New Roman" w:hAnsi="Times New Roman" w:cs="Times New Roman"/>
        </w:rPr>
        <w:t>difraktometra</w:t>
      </w:r>
      <w:proofErr w:type="spellEnd"/>
      <w:r w:rsidR="004E4034" w:rsidRPr="004E4034">
        <w:rPr>
          <w:rFonts w:ascii="Times New Roman" w:hAnsi="Times New Roman" w:cs="Times New Roman"/>
        </w:rPr>
        <w:t xml:space="preserve"> rutīnas mērījumiem piegāde</w:t>
      </w:r>
      <w:r w:rsidR="00C010FE" w:rsidRPr="004B3A39">
        <w:rPr>
          <w:rFonts w:ascii="Times New Roman" w:hAnsi="Times New Roman" w:cs="Times New Roman"/>
        </w:rPr>
        <w:t>”</w:t>
      </w:r>
      <w:r w:rsidR="00EC062B" w:rsidRPr="004B3A39">
        <w:rPr>
          <w:rFonts w:ascii="Times New Roman" w:hAnsi="Times New Roman" w:cs="Times New Roman"/>
        </w:rPr>
        <w:t xml:space="preserve"> </w:t>
      </w:r>
      <w:r w:rsidR="00671193" w:rsidRPr="004B3A39">
        <w:rPr>
          <w:rFonts w:ascii="Times New Roman" w:hAnsi="Times New Roman" w:cs="Times New Roman"/>
        </w:rPr>
        <w:t>nolikumam</w:t>
      </w:r>
    </w:p>
    <w:p w14:paraId="4F62ED9D" w14:textId="4CC084CA" w:rsidR="00E000FE" w:rsidRPr="004B3A39" w:rsidRDefault="00A64076" w:rsidP="004B3A39">
      <w:pPr>
        <w:tabs>
          <w:tab w:val="left" w:pos="855"/>
        </w:tabs>
        <w:spacing w:line="240" w:lineRule="auto"/>
        <w:jc w:val="right"/>
        <w:rPr>
          <w:rFonts w:ascii="Times New Roman" w:hAnsi="Times New Roman" w:cs="Times New Roman"/>
          <w:bCs/>
          <w:iCs/>
        </w:rPr>
      </w:pPr>
      <w:r w:rsidRPr="004B3A39">
        <w:rPr>
          <w:rFonts w:ascii="Times New Roman" w:hAnsi="Times New Roman" w:cs="Times New Roman"/>
        </w:rPr>
        <w:t>iepirkums id.nr. LU CFI 2018/</w:t>
      </w:r>
      <w:r w:rsidR="00257E39" w:rsidRPr="004E4034">
        <w:rPr>
          <w:rFonts w:ascii="Times New Roman" w:hAnsi="Times New Roman" w:cs="Times New Roman"/>
        </w:rPr>
        <w:t>16</w:t>
      </w:r>
      <w:r w:rsidR="00E000FE" w:rsidRPr="004B3A39">
        <w:rPr>
          <w:rFonts w:ascii="Times New Roman" w:hAnsi="Times New Roman" w:cs="Times New Roman"/>
        </w:rPr>
        <w:t>/ERAF</w:t>
      </w:r>
    </w:p>
    <w:p w14:paraId="11697419" w14:textId="77777777" w:rsidR="00671193" w:rsidRPr="004B3A39" w:rsidRDefault="00671193" w:rsidP="00671193">
      <w:pPr>
        <w:rPr>
          <w:rFonts w:ascii="Times New Roman" w:hAnsi="Times New Roman" w:cs="Times New Roman"/>
        </w:rPr>
      </w:pPr>
    </w:p>
    <w:p w14:paraId="15979B5B" w14:textId="77777777" w:rsidR="00671193" w:rsidRPr="004B3A39" w:rsidRDefault="00671193" w:rsidP="004B3A39">
      <w:pPr>
        <w:spacing w:line="240" w:lineRule="auto"/>
        <w:jc w:val="center"/>
        <w:rPr>
          <w:rFonts w:ascii="Times New Roman" w:hAnsi="Times New Roman" w:cs="Times New Roman"/>
          <w:b/>
        </w:rPr>
      </w:pPr>
      <w:r w:rsidRPr="004B3A39">
        <w:rPr>
          <w:rFonts w:ascii="Times New Roman" w:hAnsi="Times New Roman" w:cs="Times New Roman"/>
          <w:b/>
        </w:rPr>
        <w:t xml:space="preserve">TEHNISKĀ SPECIFIKĀCIJA UN </w:t>
      </w:r>
    </w:p>
    <w:p w14:paraId="742FB557" w14:textId="77777777" w:rsidR="00671193" w:rsidRPr="004B3A39" w:rsidRDefault="00671193" w:rsidP="004B3A39">
      <w:pPr>
        <w:spacing w:line="240" w:lineRule="auto"/>
        <w:jc w:val="center"/>
        <w:rPr>
          <w:rFonts w:ascii="Times New Roman" w:hAnsi="Times New Roman" w:cs="Times New Roman"/>
          <w:b/>
        </w:rPr>
      </w:pPr>
      <w:r w:rsidRPr="004B3A39">
        <w:rPr>
          <w:rFonts w:ascii="Times New Roman" w:hAnsi="Times New Roman" w:cs="Times New Roman"/>
          <w:b/>
        </w:rPr>
        <w:t>TEHNISKĀ PIEDĀVĀJUMA IESNIEGŠANAS FORMA</w:t>
      </w:r>
    </w:p>
    <w:p w14:paraId="654CCF27" w14:textId="77777777" w:rsidR="00671193" w:rsidRPr="004B3A39" w:rsidRDefault="00671193" w:rsidP="004B3A39">
      <w:pPr>
        <w:spacing w:line="240" w:lineRule="auto"/>
        <w:jc w:val="center"/>
        <w:rPr>
          <w:rFonts w:ascii="Times New Roman" w:hAnsi="Times New Roman" w:cs="Times New Roman"/>
          <w:b/>
        </w:rPr>
      </w:pPr>
    </w:p>
    <w:p w14:paraId="4EB3F172" w14:textId="77777777" w:rsidR="00671193" w:rsidRPr="004B3A39" w:rsidRDefault="00671193" w:rsidP="002962E6">
      <w:pPr>
        <w:ind w:right="-235"/>
        <w:rPr>
          <w:rFonts w:ascii="Times New Roman" w:hAnsi="Times New Roman" w:cs="Times New Roman"/>
          <w:i/>
        </w:rPr>
      </w:pPr>
      <w:r w:rsidRPr="004B3A39">
        <w:rPr>
          <w:rFonts w:ascii="Times New Roman" w:hAnsi="Times New Roman" w:cs="Times New Roman"/>
          <w:i/>
        </w:rPr>
        <w:t>Iepirkums tiek veikts ERAF</w:t>
      </w:r>
      <w:r w:rsidR="002962E6" w:rsidRPr="004B3A39">
        <w:rPr>
          <w:rFonts w:ascii="Times New Roman" w:hAnsi="Times New Roman" w:cs="Times New Roman"/>
          <w:i/>
        </w:rPr>
        <w:t xml:space="preserve"> projekta Nr. Nr.:1.1.1.4/17/I/002 </w:t>
      </w:r>
      <w:r w:rsidRPr="004B3A39">
        <w:rPr>
          <w:rFonts w:ascii="Times New Roman" w:hAnsi="Times New Roman" w:cs="Times New Roman"/>
          <w:i/>
        </w:rPr>
        <w:t xml:space="preserve"> „</w:t>
      </w:r>
      <w:r w:rsidR="002962E6" w:rsidRPr="004B3A39">
        <w:rPr>
          <w:rFonts w:ascii="Times New Roman" w:hAnsi="Times New Roman" w:cs="Times New Roman"/>
          <w:i/>
        </w:rPr>
        <w:t>Latvijas Universitātes Cietvielu fizikas institūta pētniecības infrastruktūras attīstība</w:t>
      </w:r>
      <w:r w:rsidRPr="004B3A39">
        <w:rPr>
          <w:rFonts w:ascii="Times New Roman" w:hAnsi="Times New Roman" w:cs="Times New Roman"/>
          <w:i/>
        </w:rPr>
        <w:t xml:space="preserve">” </w:t>
      </w:r>
      <w:r w:rsidR="002962E6" w:rsidRPr="004B3A39">
        <w:rPr>
          <w:rFonts w:ascii="Times New Roman" w:hAnsi="Times New Roman" w:cs="Times New Roman"/>
          <w:i/>
        </w:rPr>
        <w:t xml:space="preserve"> vajadzībām.</w:t>
      </w:r>
    </w:p>
    <w:p w14:paraId="26324DE1" w14:textId="078B1E45" w:rsidR="00490ED9" w:rsidRPr="004B3A39" w:rsidRDefault="00655859" w:rsidP="00655859">
      <w:pPr>
        <w:pStyle w:val="Heading2"/>
        <w:spacing w:before="120"/>
        <w:ind w:firstLine="720"/>
        <w:rPr>
          <w:sz w:val="22"/>
          <w:szCs w:val="22"/>
        </w:rPr>
      </w:pPr>
      <w:r w:rsidRPr="004B3A39">
        <w:rPr>
          <w:sz w:val="22"/>
          <w:szCs w:val="22"/>
        </w:rPr>
        <w:t xml:space="preserve">I </w:t>
      </w:r>
      <w:r w:rsidR="001D0AAE" w:rsidRPr="004B3A39">
        <w:rPr>
          <w:sz w:val="22"/>
          <w:szCs w:val="22"/>
        </w:rPr>
        <w:t xml:space="preserve">Iekārtas nosaukums: </w:t>
      </w:r>
      <w:r w:rsidR="004E4034" w:rsidRPr="004E4034">
        <w:rPr>
          <w:sz w:val="22"/>
          <w:szCs w:val="22"/>
        </w:rPr>
        <w:t xml:space="preserve">Rentgena </w:t>
      </w:r>
      <w:proofErr w:type="spellStart"/>
      <w:r w:rsidR="004E4034" w:rsidRPr="004E4034">
        <w:rPr>
          <w:sz w:val="22"/>
          <w:szCs w:val="22"/>
        </w:rPr>
        <w:t>difraktometra</w:t>
      </w:r>
      <w:proofErr w:type="spellEnd"/>
      <w:r w:rsidR="004E4034" w:rsidRPr="004E4034">
        <w:rPr>
          <w:sz w:val="22"/>
          <w:szCs w:val="22"/>
        </w:rPr>
        <w:t xml:space="preserve"> rutīnas mērījumiem piegāde</w:t>
      </w:r>
    </w:p>
    <w:p w14:paraId="39EDCDCA" w14:textId="77777777" w:rsidR="00490ED9" w:rsidRPr="004B3A39" w:rsidRDefault="001D0AAE" w:rsidP="00655859">
      <w:pPr>
        <w:pStyle w:val="Heading2"/>
        <w:spacing w:before="120"/>
        <w:ind w:firstLine="720"/>
        <w:rPr>
          <w:b w:val="0"/>
          <w:i/>
          <w:sz w:val="22"/>
          <w:szCs w:val="22"/>
        </w:rPr>
      </w:pPr>
      <w:r w:rsidRPr="004B3A39">
        <w:rPr>
          <w:sz w:val="22"/>
          <w:szCs w:val="22"/>
        </w:rPr>
        <w:t>II CPV kods: 38000000-5</w:t>
      </w:r>
      <w:r w:rsidR="00490ED9" w:rsidRPr="004B3A39">
        <w:rPr>
          <w:sz w:val="22"/>
          <w:szCs w:val="22"/>
        </w:rPr>
        <w:t xml:space="preserve"> </w:t>
      </w:r>
      <w:r w:rsidR="00490ED9" w:rsidRPr="004B3A39">
        <w:rPr>
          <w:b w:val="0"/>
          <w:i/>
          <w:sz w:val="22"/>
          <w:szCs w:val="22"/>
        </w:rPr>
        <w:t xml:space="preserve">Laboratorijas, optiskās un </w:t>
      </w:r>
      <w:proofErr w:type="spellStart"/>
      <w:r w:rsidR="00490ED9" w:rsidRPr="004B3A39">
        <w:rPr>
          <w:b w:val="0"/>
          <w:i/>
          <w:sz w:val="22"/>
          <w:szCs w:val="22"/>
        </w:rPr>
        <w:t>precīzijas</w:t>
      </w:r>
      <w:proofErr w:type="spellEnd"/>
      <w:r w:rsidR="00490ED9" w:rsidRPr="004B3A39">
        <w:rPr>
          <w:b w:val="0"/>
          <w:i/>
          <w:sz w:val="22"/>
          <w:szCs w:val="22"/>
        </w:rPr>
        <w:t xml:space="preserve"> ierīces/ </w:t>
      </w:r>
      <w:proofErr w:type="spellStart"/>
      <w:r w:rsidR="00490ED9" w:rsidRPr="004B3A39">
        <w:rPr>
          <w:b w:val="0"/>
          <w:i/>
          <w:sz w:val="22"/>
          <w:szCs w:val="22"/>
        </w:rPr>
        <w:t>Laboratory</w:t>
      </w:r>
      <w:proofErr w:type="spellEnd"/>
      <w:r w:rsidR="00490ED9" w:rsidRPr="004B3A39">
        <w:rPr>
          <w:b w:val="0"/>
          <w:i/>
          <w:sz w:val="22"/>
          <w:szCs w:val="22"/>
        </w:rPr>
        <w:t xml:space="preserve">, </w:t>
      </w:r>
      <w:proofErr w:type="spellStart"/>
      <w:r w:rsidR="00490ED9" w:rsidRPr="004B3A39">
        <w:rPr>
          <w:b w:val="0"/>
          <w:i/>
          <w:sz w:val="22"/>
          <w:szCs w:val="22"/>
        </w:rPr>
        <w:t>optical</w:t>
      </w:r>
      <w:proofErr w:type="spellEnd"/>
      <w:r w:rsidR="00490ED9" w:rsidRPr="004B3A39">
        <w:rPr>
          <w:b w:val="0"/>
          <w:i/>
          <w:sz w:val="22"/>
          <w:szCs w:val="22"/>
        </w:rPr>
        <w:t xml:space="preserve"> </w:t>
      </w:r>
      <w:proofErr w:type="spellStart"/>
      <w:r w:rsidR="00490ED9" w:rsidRPr="004B3A39">
        <w:rPr>
          <w:b w:val="0"/>
          <w:i/>
          <w:sz w:val="22"/>
          <w:szCs w:val="22"/>
        </w:rPr>
        <w:t>and</w:t>
      </w:r>
      <w:proofErr w:type="spellEnd"/>
      <w:r w:rsidR="00490ED9" w:rsidRPr="004B3A39">
        <w:rPr>
          <w:b w:val="0"/>
          <w:i/>
          <w:sz w:val="22"/>
          <w:szCs w:val="22"/>
        </w:rPr>
        <w:t xml:space="preserve"> </w:t>
      </w:r>
      <w:proofErr w:type="spellStart"/>
      <w:r w:rsidR="00490ED9" w:rsidRPr="004B3A39">
        <w:rPr>
          <w:b w:val="0"/>
          <w:i/>
          <w:sz w:val="22"/>
          <w:szCs w:val="22"/>
        </w:rPr>
        <w:t>precision</w:t>
      </w:r>
      <w:proofErr w:type="spellEnd"/>
      <w:r w:rsidR="00490ED9" w:rsidRPr="004B3A39">
        <w:rPr>
          <w:b w:val="0"/>
          <w:i/>
          <w:sz w:val="22"/>
          <w:szCs w:val="22"/>
        </w:rPr>
        <w:t xml:space="preserve"> </w:t>
      </w:r>
      <w:proofErr w:type="spellStart"/>
      <w:r w:rsidR="00490ED9" w:rsidRPr="004B3A39">
        <w:rPr>
          <w:b w:val="0"/>
          <w:i/>
          <w:sz w:val="22"/>
          <w:szCs w:val="22"/>
        </w:rPr>
        <w:t>equipments</w:t>
      </w:r>
      <w:proofErr w:type="spellEnd"/>
    </w:p>
    <w:p w14:paraId="0996E121" w14:textId="1FA7699D" w:rsidR="00655859" w:rsidRPr="004B3A39" w:rsidRDefault="00490ED9" w:rsidP="00655859">
      <w:pPr>
        <w:pStyle w:val="Heading2"/>
        <w:spacing w:before="120"/>
        <w:ind w:firstLine="720"/>
        <w:rPr>
          <w:b w:val="0"/>
          <w:sz w:val="22"/>
          <w:szCs w:val="22"/>
        </w:rPr>
      </w:pPr>
      <w:r w:rsidRPr="004B3A39">
        <w:rPr>
          <w:sz w:val="22"/>
          <w:szCs w:val="22"/>
        </w:rPr>
        <w:t xml:space="preserve">III Iekārtas piegādes un uzstādīšanas termiņš: </w:t>
      </w:r>
      <w:r w:rsidR="004E4034">
        <w:rPr>
          <w:b w:val="0"/>
          <w:sz w:val="22"/>
          <w:szCs w:val="22"/>
        </w:rPr>
        <w:t>6</w:t>
      </w:r>
      <w:r w:rsidRPr="004B3A39">
        <w:rPr>
          <w:b w:val="0"/>
          <w:sz w:val="22"/>
          <w:szCs w:val="22"/>
        </w:rPr>
        <w:t xml:space="preserve"> no līguma noslēgšanas</w:t>
      </w:r>
      <w:r w:rsidR="00655859" w:rsidRPr="004B3A39">
        <w:rPr>
          <w:b w:val="0"/>
          <w:sz w:val="22"/>
          <w:szCs w:val="22"/>
        </w:rPr>
        <w:t>.</w:t>
      </w:r>
    </w:p>
    <w:p w14:paraId="259FA153" w14:textId="4862040C" w:rsidR="00490ED9" w:rsidRPr="004B3A39" w:rsidRDefault="00655859" w:rsidP="00655859">
      <w:pPr>
        <w:pStyle w:val="Heading2"/>
        <w:spacing w:before="120"/>
        <w:ind w:left="720"/>
        <w:rPr>
          <w:b w:val="0"/>
          <w:sz w:val="22"/>
          <w:szCs w:val="22"/>
        </w:rPr>
      </w:pPr>
      <w:r w:rsidRPr="004B3A39">
        <w:rPr>
          <w:sz w:val="22"/>
          <w:szCs w:val="22"/>
        </w:rPr>
        <w:t>IV Par iekārtas tehniskās specifikācijas prasībām atbildīgais speciālists</w:t>
      </w:r>
      <w:r w:rsidRPr="004B3A39">
        <w:rPr>
          <w:b w:val="0"/>
          <w:sz w:val="22"/>
          <w:szCs w:val="22"/>
        </w:rPr>
        <w:t xml:space="preserve"> – Latvijas Universitātes Cietvielu fizikas institūta vadošais pētniek</w:t>
      </w:r>
      <w:r w:rsidR="00B42E6F" w:rsidRPr="004B3A39">
        <w:rPr>
          <w:b w:val="0"/>
          <w:sz w:val="22"/>
          <w:szCs w:val="22"/>
        </w:rPr>
        <w:t xml:space="preserve">s </w:t>
      </w:r>
      <w:r w:rsidR="00A742A0" w:rsidRPr="004B3A39">
        <w:rPr>
          <w:b w:val="0"/>
          <w:color w:val="FF0000"/>
          <w:sz w:val="22"/>
          <w:szCs w:val="22"/>
        </w:rPr>
        <w:t>Guntars Vaivars</w:t>
      </w:r>
      <w:r w:rsidRPr="004B3A39">
        <w:rPr>
          <w:b w:val="0"/>
          <w:color w:val="FF0000"/>
          <w:sz w:val="22"/>
          <w:szCs w:val="22"/>
        </w:rPr>
        <w:t xml:space="preserve"> </w:t>
      </w:r>
      <w:r w:rsidRPr="004B3A39">
        <w:rPr>
          <w:b w:val="0"/>
          <w:sz w:val="22"/>
          <w:szCs w:val="22"/>
        </w:rPr>
        <w:t xml:space="preserve">(kontaktinformācija atrodama: nolikumā un </w:t>
      </w:r>
      <w:hyperlink r:id="rId9" w:history="1">
        <w:r w:rsidRPr="004B3A39">
          <w:rPr>
            <w:rStyle w:val="Hyperlink"/>
            <w:b w:val="0"/>
            <w:sz w:val="22"/>
            <w:szCs w:val="22"/>
          </w:rPr>
          <w:t>www.cfi.lu.lv</w:t>
        </w:r>
      </w:hyperlink>
      <w:r w:rsidRPr="004B3A39">
        <w:rPr>
          <w:b w:val="0"/>
          <w:sz w:val="22"/>
          <w:szCs w:val="22"/>
        </w:rPr>
        <w:t xml:space="preserve"> sadaļā “Par institūtu” </w:t>
      </w:r>
      <w:proofErr w:type="spellStart"/>
      <w:r w:rsidRPr="004B3A39">
        <w:rPr>
          <w:b w:val="0"/>
          <w:sz w:val="22"/>
          <w:szCs w:val="22"/>
        </w:rPr>
        <w:t>apakšsadaļā</w:t>
      </w:r>
      <w:proofErr w:type="spellEnd"/>
      <w:r w:rsidRPr="004B3A39">
        <w:rPr>
          <w:b w:val="0"/>
          <w:sz w:val="22"/>
          <w:szCs w:val="22"/>
        </w:rPr>
        <w:t xml:space="preserve"> “Personāls”.</w:t>
      </w:r>
    </w:p>
    <w:p w14:paraId="4CDA7E08" w14:textId="77777777" w:rsidR="00490ED9" w:rsidRPr="004B3A39" w:rsidRDefault="00490ED9" w:rsidP="00655859">
      <w:pPr>
        <w:jc w:val="center"/>
        <w:rPr>
          <w:rFonts w:ascii="Times New Roman" w:hAnsi="Times New Roman" w:cs="Times New Roman"/>
        </w:rPr>
      </w:pPr>
    </w:p>
    <w:p w14:paraId="684279EE" w14:textId="4F421B70" w:rsidR="00671193" w:rsidRPr="004B3A39" w:rsidRDefault="00671193" w:rsidP="00671193">
      <w:pPr>
        <w:pStyle w:val="Heading2"/>
        <w:spacing w:before="120"/>
        <w:rPr>
          <w:sz w:val="22"/>
          <w:szCs w:val="22"/>
        </w:rPr>
      </w:pPr>
      <w:r w:rsidRPr="004B3A39">
        <w:rPr>
          <w:sz w:val="22"/>
          <w:szCs w:val="22"/>
        </w:rPr>
        <w:lastRenderedPageBreak/>
        <w:t>1. Nenodefinētās prasības, preču zīmes un piegādājamo iekārtu stāvoklis</w:t>
      </w:r>
    </w:p>
    <w:p w14:paraId="594C7F4B" w14:textId="77777777" w:rsidR="002962E6" w:rsidRPr="004B3A39" w:rsidRDefault="00671193" w:rsidP="002962E6">
      <w:pPr>
        <w:pStyle w:val="Text2"/>
        <w:spacing w:before="120" w:after="0"/>
        <w:ind w:left="0"/>
        <w:rPr>
          <w:rFonts w:ascii="Times New Roman" w:hAnsi="Times New Roman" w:cs="Times New Roman"/>
          <w:sz w:val="22"/>
          <w:szCs w:val="22"/>
          <w:lang w:val="lv-LV"/>
        </w:rPr>
      </w:pPr>
      <w:r w:rsidRPr="004B3A3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s</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 xml:space="preserve"> iekārta</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s</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4B3A39" w:rsidRDefault="0023023F" w:rsidP="002962E6">
      <w:pPr>
        <w:pStyle w:val="Text2"/>
        <w:spacing w:before="120" w:after="0"/>
        <w:ind w:left="0"/>
        <w:rPr>
          <w:rFonts w:ascii="Times New Roman" w:hAnsi="Times New Roman" w:cs="Times New Roman"/>
          <w:sz w:val="22"/>
          <w:szCs w:val="22"/>
          <w:lang w:val="lv-LV"/>
        </w:rPr>
      </w:pPr>
      <w:proofErr w:type="spellStart"/>
      <w:r w:rsidRPr="004B3A39">
        <w:rPr>
          <w:rFonts w:ascii="Times New Roman" w:hAnsi="Times New Roman" w:cs="Times New Roman"/>
          <w:sz w:val="22"/>
          <w:szCs w:val="22"/>
          <w:lang w:val="lv-LV"/>
        </w:rPr>
        <w:t>If</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some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of</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technical</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requirements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are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not</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defined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in</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technical</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specification</w:t>
      </w:r>
      <w:proofErr w:type="spellEnd"/>
      <w:r w:rsidRPr="004B3A39">
        <w:rPr>
          <w:rFonts w:ascii="Times New Roman" w:hAnsi="Times New Roman" w:cs="Times New Roman"/>
          <w:sz w:val="22"/>
          <w:szCs w:val="22"/>
          <w:lang w:val="lv-LV"/>
        </w:rPr>
        <w:t xml:space="preserve">, it </w:t>
      </w:r>
      <w:proofErr w:type="spellStart"/>
      <w:r w:rsidRPr="004B3A39">
        <w:rPr>
          <w:rFonts w:ascii="Times New Roman" w:hAnsi="Times New Roman" w:cs="Times New Roman"/>
          <w:sz w:val="22"/>
          <w:szCs w:val="22"/>
          <w:lang w:val="lv-LV"/>
        </w:rPr>
        <w:t>must</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comply</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with</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w:t>
      </w:r>
      <w:proofErr w:type="spellEnd"/>
      <w:r w:rsidRPr="004B3A39">
        <w:rPr>
          <w:rFonts w:ascii="Times New Roman" w:hAnsi="Times New Roman" w:cs="Times New Roman"/>
          <w:sz w:val="22"/>
          <w:szCs w:val="22"/>
          <w:lang w:val="lv-LV"/>
        </w:rPr>
        <w:t xml:space="preserve"> minimum </w:t>
      </w:r>
      <w:proofErr w:type="spellStart"/>
      <w:r w:rsidRPr="004B3A39">
        <w:rPr>
          <w:rFonts w:ascii="Times New Roman" w:hAnsi="Times New Roman" w:cs="Times New Roman"/>
          <w:sz w:val="22"/>
          <w:szCs w:val="22"/>
          <w:lang w:val="lv-LV"/>
        </w:rPr>
        <w:t>commonly</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accepted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requirements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standards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If</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trademarks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suppliers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manufacturers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are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mentioned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this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should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be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understood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as</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referring</w:t>
      </w:r>
      <w:proofErr w:type="spellEnd"/>
      <w:r w:rsidRPr="004B3A39">
        <w:rPr>
          <w:rFonts w:ascii="Times New Roman" w:hAnsi="Times New Roman" w:cs="Times New Roman"/>
          <w:sz w:val="22"/>
          <w:szCs w:val="22"/>
          <w:lang w:val="lv-LV"/>
        </w:rPr>
        <w:t xml:space="preserve"> to </w:t>
      </w:r>
      <w:proofErr w:type="spellStart"/>
      <w:r w:rsidRPr="004B3A39">
        <w:rPr>
          <w:rFonts w:ascii="Times New Roman" w:hAnsi="Times New Roman" w:cs="Times New Roman"/>
          <w:sz w:val="22"/>
          <w:szCs w:val="22"/>
          <w:lang w:val="lv-LV"/>
        </w:rPr>
        <w:t>comparable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higher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quality</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equipment</w:t>
      </w:r>
      <w:proofErr w:type="spellEnd"/>
      <w:r w:rsidRPr="004B3A39">
        <w:rPr>
          <w:rFonts w:ascii="Times New Roman" w:hAnsi="Times New Roman" w:cs="Times New Roman"/>
          <w:sz w:val="22"/>
          <w:szCs w:val="22"/>
          <w:lang w:val="lv-LV"/>
        </w:rPr>
        <w:t xml:space="preserve"> (s) </w:t>
      </w:r>
      <w:proofErr w:type="spellStart"/>
      <w:r w:rsidRPr="004B3A39">
        <w:rPr>
          <w:rFonts w:ascii="Times New Roman" w:hAnsi="Times New Roman" w:cs="Times New Roman"/>
          <w:sz w:val="22"/>
          <w:szCs w:val="22"/>
          <w:lang w:val="lv-LV"/>
        </w:rPr>
        <w:t>supplied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within</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framework</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of</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contract</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shall</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not</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be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used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they</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shall</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not</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have</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built-in</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used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or</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renovated</w:t>
      </w:r>
      <w:proofErr w:type="spellEnd"/>
      <w:r w:rsidRPr="004B3A39">
        <w:rPr>
          <w:rFonts w:ascii="Times New Roman" w:hAnsi="Times New Roman" w:cs="Times New Roman"/>
          <w:sz w:val="22"/>
          <w:szCs w:val="22"/>
          <w:lang w:val="lv-LV"/>
        </w:rPr>
        <w:t xml:space="preserve"> </w:t>
      </w:r>
      <w:proofErr w:type="spellStart"/>
      <w:r w:rsidRPr="004B3A39">
        <w:rPr>
          <w:rFonts w:ascii="Times New Roman" w:hAnsi="Times New Roman" w:cs="Times New Roman"/>
          <w:sz w:val="22"/>
          <w:szCs w:val="22"/>
          <w:lang w:val="lv-LV"/>
        </w:rPr>
        <w:t>parts</w:t>
      </w:r>
      <w:proofErr w:type="spellEnd"/>
      <w:r w:rsidRPr="004B3A39">
        <w:rPr>
          <w:rFonts w:ascii="Times New Roman" w:hAnsi="Times New Roman" w:cs="Times New Roman"/>
          <w:sz w:val="22"/>
          <w:szCs w:val="22"/>
          <w:lang w:val="lv-LV"/>
        </w:rPr>
        <w:t>.</w:t>
      </w:r>
    </w:p>
    <w:p w14:paraId="66BC464C" w14:textId="77777777" w:rsidR="00671193" w:rsidRPr="004B3A39" w:rsidRDefault="00671193" w:rsidP="002962E6">
      <w:pPr>
        <w:shd w:val="clear" w:color="auto" w:fill="F5F5F5"/>
        <w:spacing w:before="120"/>
        <w:textAlignment w:val="top"/>
        <w:rPr>
          <w:rFonts w:ascii="Times New Roman" w:hAnsi="Times New Roman" w:cs="Times New Roman"/>
          <w:b/>
        </w:rPr>
      </w:pPr>
      <w:r w:rsidRPr="004B3A39">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3147"/>
        <w:gridCol w:w="3260"/>
        <w:gridCol w:w="3799"/>
        <w:gridCol w:w="3260"/>
      </w:tblGrid>
      <w:tr w:rsidR="00671193" w:rsidRPr="004B3A39" w14:paraId="5E595CFE" w14:textId="77777777" w:rsidTr="00D00734">
        <w:tc>
          <w:tcPr>
            <w:tcW w:w="851" w:type="dxa"/>
          </w:tcPr>
          <w:p w14:paraId="5FE1BA95"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 xml:space="preserve">                                                             </w:t>
            </w:r>
            <w:proofErr w:type="spellStart"/>
            <w:r w:rsidRPr="004B3A39">
              <w:rPr>
                <w:rFonts w:ascii="Times New Roman" w:hAnsi="Times New Roman" w:cs="Times New Roman"/>
                <w:b/>
              </w:rPr>
              <w:t>N.p.k</w:t>
            </w:r>
            <w:proofErr w:type="spellEnd"/>
            <w:r w:rsidRPr="004B3A39">
              <w:rPr>
                <w:rFonts w:ascii="Times New Roman" w:hAnsi="Times New Roman" w:cs="Times New Roman"/>
                <w:b/>
              </w:rPr>
              <w:t>.</w:t>
            </w:r>
          </w:p>
        </w:tc>
        <w:tc>
          <w:tcPr>
            <w:tcW w:w="6407" w:type="dxa"/>
            <w:gridSpan w:val="2"/>
          </w:tcPr>
          <w:p w14:paraId="71BFD253" w14:textId="0D806BA7" w:rsidR="00671193" w:rsidRPr="004B3A39" w:rsidRDefault="00671193" w:rsidP="00671193">
            <w:pPr>
              <w:rPr>
                <w:rFonts w:ascii="Times New Roman" w:hAnsi="Times New Roman" w:cs="Times New Roman"/>
                <w:b/>
              </w:rPr>
            </w:pPr>
            <w:r w:rsidRPr="004B3A39">
              <w:rPr>
                <w:rFonts w:ascii="Times New Roman" w:hAnsi="Times New Roman" w:cs="Times New Roman"/>
                <w:b/>
              </w:rPr>
              <w:t>Nosacījumi</w:t>
            </w:r>
            <w:r w:rsidR="0023023F" w:rsidRPr="004B3A39">
              <w:rPr>
                <w:rFonts w:ascii="Times New Roman" w:hAnsi="Times New Roman" w:cs="Times New Roman"/>
                <w:b/>
              </w:rPr>
              <w:t>/</w:t>
            </w:r>
            <w:proofErr w:type="spellStart"/>
            <w:r w:rsidR="0023023F" w:rsidRPr="004B3A39">
              <w:rPr>
                <w:rFonts w:ascii="Times New Roman" w:hAnsi="Times New Roman" w:cs="Times New Roman"/>
                <w:b/>
              </w:rPr>
              <w:t>Requirements</w:t>
            </w:r>
            <w:proofErr w:type="spellEnd"/>
          </w:p>
        </w:tc>
        <w:tc>
          <w:tcPr>
            <w:tcW w:w="3799" w:type="dxa"/>
          </w:tcPr>
          <w:p w14:paraId="66F49F14" w14:textId="26B6AF8A" w:rsidR="00671193" w:rsidRPr="004B3A39" w:rsidRDefault="00671193" w:rsidP="0023023F">
            <w:pPr>
              <w:rPr>
                <w:rFonts w:ascii="Times New Roman" w:hAnsi="Times New Roman" w:cs="Times New Roman"/>
                <w:b/>
              </w:rPr>
            </w:pPr>
            <w:r w:rsidRPr="004B3A39">
              <w:rPr>
                <w:rFonts w:ascii="Times New Roman" w:hAnsi="Times New Roman" w:cs="Times New Roman"/>
                <w:b/>
              </w:rPr>
              <w:t>Pasūtītāja prasības</w:t>
            </w:r>
            <w:r w:rsidR="0023023F" w:rsidRPr="004B3A39">
              <w:rPr>
                <w:rFonts w:ascii="Times New Roman" w:hAnsi="Times New Roman" w:cs="Times New Roman"/>
                <w:b/>
              </w:rPr>
              <w:t xml:space="preserve">/ </w:t>
            </w:r>
            <w:proofErr w:type="spellStart"/>
            <w:r w:rsidR="0023023F" w:rsidRPr="004B3A39">
              <w:rPr>
                <w:rFonts w:ascii="Times New Roman" w:hAnsi="Times New Roman" w:cs="Times New Roman"/>
                <w:b/>
              </w:rPr>
              <w:t>Contracting</w:t>
            </w:r>
            <w:proofErr w:type="spellEnd"/>
            <w:r w:rsidR="0023023F" w:rsidRPr="004B3A39">
              <w:rPr>
                <w:rFonts w:ascii="Times New Roman" w:hAnsi="Times New Roman" w:cs="Times New Roman"/>
                <w:b/>
              </w:rPr>
              <w:t xml:space="preserve"> </w:t>
            </w:r>
            <w:proofErr w:type="spellStart"/>
            <w:r w:rsidR="0023023F" w:rsidRPr="004B3A39">
              <w:rPr>
                <w:rFonts w:ascii="Times New Roman" w:hAnsi="Times New Roman" w:cs="Times New Roman"/>
                <w:b/>
              </w:rPr>
              <w:t>Authority’s</w:t>
            </w:r>
            <w:proofErr w:type="spellEnd"/>
            <w:r w:rsidR="0023023F" w:rsidRPr="004B3A39">
              <w:rPr>
                <w:rFonts w:ascii="Times New Roman" w:hAnsi="Times New Roman" w:cs="Times New Roman"/>
                <w:b/>
              </w:rPr>
              <w:t xml:space="preserve"> </w:t>
            </w:r>
            <w:proofErr w:type="spellStart"/>
            <w:r w:rsidR="0023023F" w:rsidRPr="004B3A39">
              <w:rPr>
                <w:rFonts w:ascii="Times New Roman" w:hAnsi="Times New Roman" w:cs="Times New Roman"/>
                <w:b/>
              </w:rPr>
              <w:t>requirements</w:t>
            </w:r>
            <w:proofErr w:type="spellEnd"/>
          </w:p>
        </w:tc>
        <w:tc>
          <w:tcPr>
            <w:tcW w:w="3260" w:type="dxa"/>
          </w:tcPr>
          <w:p w14:paraId="5187B5E1" w14:textId="641B8137" w:rsidR="00671193" w:rsidRPr="004B3A39" w:rsidRDefault="00671193" w:rsidP="00671193">
            <w:pPr>
              <w:rPr>
                <w:rFonts w:ascii="Times New Roman" w:hAnsi="Times New Roman" w:cs="Times New Roman"/>
                <w:b/>
              </w:rPr>
            </w:pPr>
            <w:r w:rsidRPr="004B3A39">
              <w:rPr>
                <w:rFonts w:ascii="Times New Roman" w:hAnsi="Times New Roman" w:cs="Times New Roman"/>
                <w:b/>
              </w:rPr>
              <w:t>Pretendenta piedāvājums</w:t>
            </w:r>
            <w:r w:rsidR="0023023F" w:rsidRPr="004B3A39">
              <w:rPr>
                <w:rFonts w:ascii="Times New Roman" w:hAnsi="Times New Roman" w:cs="Times New Roman"/>
                <w:b/>
              </w:rPr>
              <w:t xml:space="preserve">/ </w:t>
            </w:r>
            <w:proofErr w:type="spellStart"/>
            <w:r w:rsidR="0023023F" w:rsidRPr="004B3A39">
              <w:rPr>
                <w:rFonts w:ascii="Times New Roman" w:hAnsi="Times New Roman" w:cs="Times New Roman"/>
                <w:b/>
              </w:rPr>
              <w:t>tenderer’s</w:t>
            </w:r>
            <w:proofErr w:type="spellEnd"/>
            <w:r w:rsidR="0023023F" w:rsidRPr="004B3A39">
              <w:rPr>
                <w:rFonts w:ascii="Times New Roman" w:hAnsi="Times New Roman" w:cs="Times New Roman"/>
                <w:b/>
              </w:rPr>
              <w:t xml:space="preserve"> </w:t>
            </w:r>
            <w:proofErr w:type="spellStart"/>
            <w:r w:rsidR="0023023F" w:rsidRPr="004B3A39">
              <w:rPr>
                <w:rFonts w:ascii="Times New Roman" w:hAnsi="Times New Roman" w:cs="Times New Roman"/>
                <w:b/>
              </w:rPr>
              <w:t>offer</w:t>
            </w:r>
            <w:proofErr w:type="spellEnd"/>
          </w:p>
        </w:tc>
      </w:tr>
      <w:tr w:rsidR="00671193" w:rsidRPr="004B3A39" w14:paraId="674283DB" w14:textId="77777777" w:rsidTr="00D00734">
        <w:tc>
          <w:tcPr>
            <w:tcW w:w="851" w:type="dxa"/>
          </w:tcPr>
          <w:p w14:paraId="25515777" w14:textId="77777777" w:rsidR="00671193" w:rsidRPr="004B3A39" w:rsidRDefault="00671193" w:rsidP="00671193">
            <w:pPr>
              <w:rPr>
                <w:rFonts w:ascii="Times New Roman" w:hAnsi="Times New Roman" w:cs="Times New Roman"/>
              </w:rPr>
            </w:pPr>
          </w:p>
        </w:tc>
        <w:tc>
          <w:tcPr>
            <w:tcW w:w="3147" w:type="dxa"/>
          </w:tcPr>
          <w:p w14:paraId="3C9525E1" w14:textId="7D912F28" w:rsidR="00671193" w:rsidRPr="004B3A39" w:rsidRDefault="00614B6E" w:rsidP="00671193">
            <w:pPr>
              <w:rPr>
                <w:rFonts w:ascii="Times New Roman" w:hAnsi="Times New Roman" w:cs="Times New Roman"/>
                <w:b/>
              </w:rPr>
            </w:pPr>
            <w:proofErr w:type="spellStart"/>
            <w:r w:rsidRPr="004B3A39">
              <w:rPr>
                <w:rFonts w:ascii="Times New Roman" w:hAnsi="Times New Roman" w:cs="Times New Roman"/>
                <w:b/>
              </w:rPr>
              <w:t>Compact</w:t>
            </w:r>
            <w:proofErr w:type="spellEnd"/>
            <w:r w:rsidRPr="004B3A39">
              <w:rPr>
                <w:rFonts w:ascii="Times New Roman" w:hAnsi="Times New Roman" w:cs="Times New Roman"/>
                <w:b/>
              </w:rPr>
              <w:t xml:space="preserve"> </w:t>
            </w:r>
            <w:proofErr w:type="spellStart"/>
            <w:r w:rsidRPr="004B3A39">
              <w:rPr>
                <w:rFonts w:ascii="Times New Roman" w:hAnsi="Times New Roman" w:cs="Times New Roman"/>
                <w:b/>
              </w:rPr>
              <w:t>benchtop</w:t>
            </w:r>
            <w:proofErr w:type="spellEnd"/>
            <w:r w:rsidRPr="004B3A39">
              <w:rPr>
                <w:rFonts w:ascii="Times New Roman" w:hAnsi="Times New Roman" w:cs="Times New Roman"/>
                <w:b/>
              </w:rPr>
              <w:t xml:space="preserve"> X-</w:t>
            </w:r>
            <w:proofErr w:type="spellStart"/>
            <w:r w:rsidRPr="004B3A39">
              <w:rPr>
                <w:rFonts w:ascii="Times New Roman" w:hAnsi="Times New Roman" w:cs="Times New Roman"/>
                <w:b/>
              </w:rPr>
              <w:t>ray</w:t>
            </w:r>
            <w:proofErr w:type="spellEnd"/>
            <w:r w:rsidRPr="004B3A39">
              <w:rPr>
                <w:rFonts w:ascii="Times New Roman" w:hAnsi="Times New Roman" w:cs="Times New Roman"/>
                <w:b/>
              </w:rPr>
              <w:t xml:space="preserve"> </w:t>
            </w:r>
            <w:proofErr w:type="spellStart"/>
            <w:r w:rsidRPr="004B3A39">
              <w:rPr>
                <w:rFonts w:ascii="Times New Roman" w:hAnsi="Times New Roman" w:cs="Times New Roman"/>
                <w:b/>
              </w:rPr>
              <w:t>diffractometer</w:t>
            </w:r>
            <w:proofErr w:type="spellEnd"/>
          </w:p>
        </w:tc>
        <w:tc>
          <w:tcPr>
            <w:tcW w:w="3260" w:type="dxa"/>
          </w:tcPr>
          <w:p w14:paraId="40DB04AD" w14:textId="08BEAAE3" w:rsidR="00671193" w:rsidRPr="004B3A39" w:rsidRDefault="00614B6E" w:rsidP="00671193">
            <w:pPr>
              <w:rPr>
                <w:rFonts w:ascii="Times New Roman" w:hAnsi="Times New Roman" w:cs="Times New Roman"/>
                <w:b/>
              </w:rPr>
            </w:pPr>
            <w:r w:rsidRPr="004B3A39">
              <w:rPr>
                <w:rFonts w:ascii="Times New Roman" w:hAnsi="Times New Roman" w:cs="Times New Roman"/>
                <w:b/>
              </w:rPr>
              <w:t xml:space="preserve">Kompakts rentgenstaru </w:t>
            </w:r>
            <w:proofErr w:type="spellStart"/>
            <w:r w:rsidRPr="004B3A39">
              <w:rPr>
                <w:rFonts w:ascii="Times New Roman" w:hAnsi="Times New Roman" w:cs="Times New Roman"/>
                <w:b/>
              </w:rPr>
              <w:t>difraktometrs</w:t>
            </w:r>
            <w:proofErr w:type="spellEnd"/>
          </w:p>
        </w:tc>
        <w:tc>
          <w:tcPr>
            <w:tcW w:w="3799" w:type="dxa"/>
          </w:tcPr>
          <w:p w14:paraId="2D4F35D1"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1 (viens) komplekts</w:t>
            </w:r>
          </w:p>
          <w:p w14:paraId="52D06C04"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1 (</w:t>
            </w:r>
            <w:proofErr w:type="spellStart"/>
            <w:r w:rsidRPr="004B3A39">
              <w:rPr>
                <w:rFonts w:ascii="Times New Roman" w:hAnsi="Times New Roman" w:cs="Times New Roman"/>
              </w:rPr>
              <w:t>one</w:t>
            </w:r>
            <w:proofErr w:type="spellEnd"/>
            <w:r w:rsidRPr="004B3A39">
              <w:rPr>
                <w:rFonts w:ascii="Times New Roman" w:hAnsi="Times New Roman" w:cs="Times New Roman"/>
              </w:rPr>
              <w:t>) set</w:t>
            </w:r>
          </w:p>
        </w:tc>
        <w:tc>
          <w:tcPr>
            <w:tcW w:w="3260" w:type="dxa"/>
          </w:tcPr>
          <w:p w14:paraId="20CCAE2C" w14:textId="77777777" w:rsidR="00671193" w:rsidRPr="004B3A39" w:rsidRDefault="00671193" w:rsidP="00671193">
            <w:pPr>
              <w:rPr>
                <w:rFonts w:ascii="Times New Roman" w:hAnsi="Times New Roman" w:cs="Times New Roman"/>
              </w:rPr>
            </w:pPr>
          </w:p>
        </w:tc>
      </w:tr>
      <w:tr w:rsidR="00671193" w:rsidRPr="004B3A39" w14:paraId="7AB3E1FC" w14:textId="77777777" w:rsidTr="00D00734">
        <w:tc>
          <w:tcPr>
            <w:tcW w:w="851" w:type="dxa"/>
          </w:tcPr>
          <w:p w14:paraId="7DC95966"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w:t>
            </w:r>
          </w:p>
        </w:tc>
        <w:tc>
          <w:tcPr>
            <w:tcW w:w="3147" w:type="dxa"/>
          </w:tcPr>
          <w:p w14:paraId="30778D06" w14:textId="77777777" w:rsidR="00671193" w:rsidRPr="004B3A39" w:rsidRDefault="00671193" w:rsidP="00671193">
            <w:pPr>
              <w:rPr>
                <w:rFonts w:ascii="Times New Roman" w:hAnsi="Times New Roman" w:cs="Times New Roman"/>
                <w:b/>
              </w:rPr>
            </w:pPr>
            <w:proofErr w:type="spellStart"/>
            <w:r w:rsidRPr="004B3A39">
              <w:rPr>
                <w:rFonts w:ascii="Times New Roman" w:hAnsi="Times New Roman" w:cs="Times New Roman"/>
                <w:b/>
              </w:rPr>
              <w:t>General</w:t>
            </w:r>
            <w:proofErr w:type="spellEnd"/>
            <w:r w:rsidRPr="004B3A39">
              <w:rPr>
                <w:rFonts w:ascii="Times New Roman" w:hAnsi="Times New Roman" w:cs="Times New Roman"/>
                <w:b/>
              </w:rPr>
              <w:t xml:space="preserve"> </w:t>
            </w:r>
            <w:proofErr w:type="spellStart"/>
            <w:r w:rsidRPr="004B3A39">
              <w:rPr>
                <w:rFonts w:ascii="Times New Roman" w:hAnsi="Times New Roman" w:cs="Times New Roman"/>
                <w:b/>
              </w:rPr>
              <w:t>requirements</w:t>
            </w:r>
            <w:proofErr w:type="spellEnd"/>
          </w:p>
        </w:tc>
        <w:tc>
          <w:tcPr>
            <w:tcW w:w="3260" w:type="dxa"/>
          </w:tcPr>
          <w:p w14:paraId="7569F977"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Vispārīgās prasības</w:t>
            </w:r>
          </w:p>
        </w:tc>
        <w:tc>
          <w:tcPr>
            <w:tcW w:w="3799" w:type="dxa"/>
          </w:tcPr>
          <w:p w14:paraId="7D9445B5" w14:textId="77777777" w:rsidR="00671193" w:rsidRPr="004B3A39" w:rsidRDefault="00671193" w:rsidP="00671193">
            <w:pPr>
              <w:rPr>
                <w:rFonts w:ascii="Times New Roman" w:hAnsi="Times New Roman" w:cs="Times New Roman"/>
              </w:rPr>
            </w:pPr>
          </w:p>
        </w:tc>
        <w:tc>
          <w:tcPr>
            <w:tcW w:w="3260" w:type="dxa"/>
          </w:tcPr>
          <w:p w14:paraId="3C433E25" w14:textId="77777777" w:rsidR="00671193" w:rsidRPr="004B3A39" w:rsidRDefault="00671193" w:rsidP="00671193">
            <w:pPr>
              <w:rPr>
                <w:rFonts w:ascii="Times New Roman" w:hAnsi="Times New Roman" w:cs="Times New Roman"/>
              </w:rPr>
            </w:pPr>
          </w:p>
        </w:tc>
      </w:tr>
      <w:tr w:rsidR="00671193" w:rsidRPr="004B3A39" w14:paraId="622EFDBB" w14:textId="77777777" w:rsidTr="00D00734">
        <w:tc>
          <w:tcPr>
            <w:tcW w:w="851" w:type="dxa"/>
          </w:tcPr>
          <w:p w14:paraId="61F18ADD"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0.1</w:t>
            </w:r>
          </w:p>
        </w:tc>
        <w:tc>
          <w:tcPr>
            <w:tcW w:w="3147" w:type="dxa"/>
          </w:tcPr>
          <w:p w14:paraId="0A69261E" w14:textId="77777777" w:rsidR="00671193" w:rsidRPr="004B3A39" w:rsidRDefault="00671193" w:rsidP="00671193">
            <w:pPr>
              <w:rPr>
                <w:rFonts w:ascii="Times New Roman" w:hAnsi="Times New Roman" w:cs="Times New Roman"/>
              </w:rPr>
            </w:pPr>
            <w:proofErr w:type="spellStart"/>
            <w:r w:rsidRPr="004B3A39">
              <w:rPr>
                <w:rFonts w:ascii="Times New Roman" w:hAnsi="Times New Roman" w:cs="Times New Roman"/>
              </w:rPr>
              <w:t>Undefined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requirements</w:t>
            </w:r>
            <w:proofErr w:type="spellEnd"/>
          </w:p>
        </w:tc>
        <w:tc>
          <w:tcPr>
            <w:tcW w:w="3260" w:type="dxa"/>
          </w:tcPr>
          <w:p w14:paraId="7EE7FA9A"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Nenodefinētās prasības</w:t>
            </w:r>
          </w:p>
        </w:tc>
        <w:tc>
          <w:tcPr>
            <w:tcW w:w="3799" w:type="dxa"/>
          </w:tcPr>
          <w:p w14:paraId="04FBEFD4"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4B3A39" w:rsidRDefault="00721F9D" w:rsidP="00671193">
            <w:pPr>
              <w:rPr>
                <w:rFonts w:ascii="Times New Roman" w:hAnsi="Times New Roman" w:cs="Times New Roman"/>
              </w:rPr>
            </w:pPr>
            <w:proofErr w:type="spellStart"/>
            <w:r w:rsidRPr="004B3A39">
              <w:rPr>
                <w:rFonts w:ascii="Times New Roman" w:hAnsi="Times New Roman" w:cs="Times New Roman"/>
              </w:rPr>
              <w:t>If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some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technical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requirements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are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defined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technical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specification</w:t>
            </w:r>
            <w:proofErr w:type="spellEnd"/>
            <w:r w:rsidRPr="004B3A39">
              <w:rPr>
                <w:rFonts w:ascii="Times New Roman" w:hAnsi="Times New Roman" w:cs="Times New Roman"/>
              </w:rPr>
              <w:t xml:space="preserve">, it </w:t>
            </w:r>
            <w:proofErr w:type="spellStart"/>
            <w:r w:rsidRPr="004B3A39">
              <w:rPr>
                <w:rFonts w:ascii="Times New Roman" w:hAnsi="Times New Roman" w:cs="Times New Roman"/>
              </w:rPr>
              <w:t>must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comply</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with</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minimum </w:t>
            </w:r>
            <w:proofErr w:type="spellStart"/>
            <w:r w:rsidRPr="004B3A39">
              <w:rPr>
                <w:rFonts w:ascii="Times New Roman" w:hAnsi="Times New Roman" w:cs="Times New Roman"/>
              </w:rPr>
              <w:t>commonly</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accepted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requirements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standards</w:t>
            </w:r>
            <w:proofErr w:type="spellEnd"/>
            <w:r w:rsidRPr="004B3A39">
              <w:rPr>
                <w:rFonts w:ascii="Times New Roman" w:hAnsi="Times New Roman" w:cs="Times New Roman"/>
              </w:rPr>
              <w:t>.</w:t>
            </w:r>
          </w:p>
        </w:tc>
        <w:tc>
          <w:tcPr>
            <w:tcW w:w="3260" w:type="dxa"/>
          </w:tcPr>
          <w:p w14:paraId="3EB5DEBE" w14:textId="77777777" w:rsidR="00671193" w:rsidRPr="004B3A39" w:rsidRDefault="00671193" w:rsidP="00671193">
            <w:pPr>
              <w:rPr>
                <w:rFonts w:ascii="Times New Roman" w:hAnsi="Times New Roman" w:cs="Times New Roman"/>
              </w:rPr>
            </w:pPr>
          </w:p>
        </w:tc>
      </w:tr>
      <w:tr w:rsidR="00671193" w:rsidRPr="004B3A39" w14:paraId="13B2AFDF" w14:textId="77777777" w:rsidTr="00D00734">
        <w:tc>
          <w:tcPr>
            <w:tcW w:w="851" w:type="dxa"/>
          </w:tcPr>
          <w:p w14:paraId="3FC8DF8D"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0.2</w:t>
            </w:r>
          </w:p>
        </w:tc>
        <w:tc>
          <w:tcPr>
            <w:tcW w:w="3147" w:type="dxa"/>
          </w:tcPr>
          <w:p w14:paraId="1834FE4A" w14:textId="77777777" w:rsidR="00671193" w:rsidRPr="004B3A39" w:rsidRDefault="00671193" w:rsidP="00671193">
            <w:pPr>
              <w:rPr>
                <w:rFonts w:ascii="Times New Roman" w:hAnsi="Times New Roman" w:cs="Times New Roman"/>
              </w:rPr>
            </w:pPr>
            <w:proofErr w:type="spellStart"/>
            <w:r w:rsidRPr="004B3A39">
              <w:rPr>
                <w:rFonts w:ascii="Times New Roman" w:hAnsi="Times New Roman" w:cs="Times New Roman"/>
              </w:rPr>
              <w:t>Technical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condition</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equipment</w:t>
            </w:r>
            <w:proofErr w:type="spellEnd"/>
            <w:r w:rsidRPr="004B3A39">
              <w:rPr>
                <w:rFonts w:ascii="Times New Roman" w:hAnsi="Times New Roman" w:cs="Times New Roman"/>
              </w:rPr>
              <w:t xml:space="preserve"> to </w:t>
            </w:r>
            <w:proofErr w:type="spellStart"/>
            <w:r w:rsidRPr="004B3A39">
              <w:rPr>
                <w:rFonts w:ascii="Times New Roman" w:hAnsi="Times New Roman" w:cs="Times New Roman"/>
              </w:rPr>
              <w:t>be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delivered</w:t>
            </w:r>
            <w:proofErr w:type="spellEnd"/>
          </w:p>
        </w:tc>
        <w:tc>
          <w:tcPr>
            <w:tcW w:w="3260" w:type="dxa"/>
          </w:tcPr>
          <w:p w14:paraId="440C1D19"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Piegādājamās iekārtas stāvoklis</w:t>
            </w:r>
          </w:p>
        </w:tc>
        <w:tc>
          <w:tcPr>
            <w:tcW w:w="3799" w:type="dxa"/>
          </w:tcPr>
          <w:p w14:paraId="4DE7EADD"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4B3A39" w:rsidRDefault="00721F9D" w:rsidP="00671193">
            <w:pPr>
              <w:rPr>
                <w:rFonts w:ascii="Times New Roman" w:hAnsi="Times New Roman" w:cs="Times New Roman"/>
              </w:rPr>
            </w:pP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equipment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supplied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contract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shall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be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used</w:t>
            </w:r>
            <w:proofErr w:type="spellEnd"/>
            <w:r w:rsidRPr="004B3A39">
              <w:rPr>
                <w:rFonts w:ascii="Times New Roman" w:hAnsi="Times New Roman" w:cs="Times New Roman"/>
              </w:rPr>
              <w:t xml:space="preserve">, it </w:t>
            </w:r>
            <w:proofErr w:type="spellStart"/>
            <w:r w:rsidRPr="004B3A39">
              <w:rPr>
                <w:rFonts w:ascii="Times New Roman" w:hAnsi="Times New Roman" w:cs="Times New Roman"/>
              </w:rPr>
              <w:t>shall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have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built-in</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used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renovated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parts</w:t>
            </w:r>
            <w:proofErr w:type="spellEnd"/>
            <w:r w:rsidRPr="004B3A39">
              <w:rPr>
                <w:rFonts w:ascii="Times New Roman" w:hAnsi="Times New Roman" w:cs="Times New Roman"/>
              </w:rPr>
              <w:t>.</w:t>
            </w:r>
          </w:p>
        </w:tc>
        <w:tc>
          <w:tcPr>
            <w:tcW w:w="3260" w:type="dxa"/>
          </w:tcPr>
          <w:p w14:paraId="66C7A285" w14:textId="77777777" w:rsidR="00671193" w:rsidRPr="004B3A39" w:rsidRDefault="00671193" w:rsidP="00671193">
            <w:pPr>
              <w:rPr>
                <w:rFonts w:ascii="Times New Roman" w:hAnsi="Times New Roman" w:cs="Times New Roman"/>
              </w:rPr>
            </w:pPr>
          </w:p>
        </w:tc>
      </w:tr>
      <w:tr w:rsidR="00564F0F" w:rsidRPr="004B3A39" w14:paraId="56A2BA6B" w14:textId="77777777" w:rsidTr="00D00734">
        <w:tc>
          <w:tcPr>
            <w:tcW w:w="851" w:type="dxa"/>
            <w:shd w:val="clear" w:color="auto" w:fill="auto"/>
          </w:tcPr>
          <w:p w14:paraId="4911B289" w14:textId="3BDB2BD2" w:rsidR="00564F0F" w:rsidRPr="004B3A39" w:rsidRDefault="00564F0F" w:rsidP="00564F0F">
            <w:pPr>
              <w:rPr>
                <w:rFonts w:ascii="Times New Roman" w:hAnsi="Times New Roman" w:cs="Times New Roman"/>
                <w:b/>
              </w:rPr>
            </w:pPr>
            <w:r w:rsidRPr="004B3A39">
              <w:rPr>
                <w:rFonts w:ascii="Times New Roman" w:hAnsi="Times New Roman" w:cs="Times New Roman"/>
                <w:b/>
                <w:color w:val="000000"/>
                <w:lang w:eastAsia="lv-LV"/>
              </w:rPr>
              <w:t>1</w:t>
            </w:r>
            <w:r w:rsidR="00B207CF" w:rsidRPr="004B3A39">
              <w:rPr>
                <w:rFonts w:ascii="Times New Roman" w:hAnsi="Times New Roman" w:cs="Times New Roman"/>
                <w:b/>
                <w:color w:val="000000"/>
                <w:lang w:eastAsia="lv-LV"/>
              </w:rPr>
              <w:t>.</w:t>
            </w:r>
          </w:p>
        </w:tc>
        <w:tc>
          <w:tcPr>
            <w:tcW w:w="3147" w:type="dxa"/>
            <w:shd w:val="clear" w:color="auto" w:fill="auto"/>
          </w:tcPr>
          <w:p w14:paraId="270C9328" w14:textId="0FE200D5" w:rsidR="00564F0F" w:rsidRPr="004B3A39" w:rsidRDefault="00564F0F" w:rsidP="00564F0F">
            <w:pPr>
              <w:rPr>
                <w:rFonts w:ascii="Times New Roman" w:hAnsi="Times New Roman" w:cs="Times New Roman"/>
                <w:b/>
                <w:iCs/>
                <w:color w:val="000000"/>
              </w:rPr>
            </w:pPr>
            <w:proofErr w:type="spellStart"/>
            <w:r w:rsidRPr="004B3A39">
              <w:rPr>
                <w:rFonts w:ascii="Times New Roman" w:hAnsi="Times New Roman" w:cs="Times New Roman"/>
                <w:b/>
                <w:iCs/>
                <w:color w:val="000000"/>
              </w:rPr>
              <w:t>General</w:t>
            </w:r>
            <w:proofErr w:type="spellEnd"/>
            <w:r w:rsidRPr="004B3A39">
              <w:rPr>
                <w:rFonts w:ascii="Times New Roman" w:hAnsi="Times New Roman" w:cs="Times New Roman"/>
                <w:b/>
                <w:iCs/>
                <w:color w:val="000000"/>
              </w:rPr>
              <w:t xml:space="preserve"> </w:t>
            </w:r>
            <w:proofErr w:type="spellStart"/>
            <w:r w:rsidRPr="004B3A39">
              <w:rPr>
                <w:rFonts w:ascii="Times New Roman" w:hAnsi="Times New Roman" w:cs="Times New Roman"/>
                <w:b/>
                <w:iCs/>
                <w:color w:val="000000"/>
              </w:rPr>
              <w:t>description</w:t>
            </w:r>
            <w:proofErr w:type="spellEnd"/>
          </w:p>
          <w:p w14:paraId="46FB1845" w14:textId="4A39D0D0" w:rsidR="00564F0F" w:rsidRPr="004B3A39" w:rsidRDefault="00564F0F" w:rsidP="00564F0F">
            <w:pPr>
              <w:rPr>
                <w:rFonts w:ascii="Times New Roman" w:hAnsi="Times New Roman" w:cs="Times New Roman"/>
                <w:b/>
              </w:rPr>
            </w:pPr>
          </w:p>
        </w:tc>
        <w:tc>
          <w:tcPr>
            <w:tcW w:w="3260" w:type="dxa"/>
            <w:shd w:val="clear" w:color="auto" w:fill="auto"/>
          </w:tcPr>
          <w:p w14:paraId="29DEFB7D" w14:textId="6C46AB24" w:rsidR="00564F0F" w:rsidRPr="004B3A39" w:rsidRDefault="00564F0F" w:rsidP="00564F0F">
            <w:pPr>
              <w:rPr>
                <w:rFonts w:ascii="Times New Roman" w:hAnsi="Times New Roman" w:cs="Times New Roman"/>
                <w:b/>
              </w:rPr>
            </w:pPr>
            <w:r w:rsidRPr="004B3A39">
              <w:rPr>
                <w:rFonts w:ascii="Times New Roman" w:hAnsi="Times New Roman" w:cs="Times New Roman"/>
                <w:b/>
                <w:lang w:eastAsia="ar-SA"/>
              </w:rPr>
              <w:t>Vispārīgs apraksts</w:t>
            </w:r>
            <w:r w:rsidRPr="004B3A39">
              <w:rPr>
                <w:rFonts w:ascii="Times New Roman" w:hAnsi="Times New Roman" w:cs="Times New Roman"/>
                <w:b/>
                <w:lang w:eastAsia="ar-SA"/>
              </w:rPr>
              <w:br/>
            </w:r>
          </w:p>
        </w:tc>
        <w:tc>
          <w:tcPr>
            <w:tcW w:w="3799" w:type="dxa"/>
            <w:shd w:val="clear" w:color="auto" w:fill="auto"/>
          </w:tcPr>
          <w:p w14:paraId="6A62BDE1" w14:textId="541EB5CB" w:rsidR="00564F0F" w:rsidRPr="004B3A39" w:rsidRDefault="00564F0F" w:rsidP="00564F0F">
            <w:pPr>
              <w:rPr>
                <w:rFonts w:ascii="Times New Roman" w:hAnsi="Times New Roman" w:cs="Times New Roman"/>
                <w:color w:val="000000"/>
              </w:rPr>
            </w:pPr>
          </w:p>
        </w:tc>
        <w:tc>
          <w:tcPr>
            <w:tcW w:w="3260" w:type="dxa"/>
          </w:tcPr>
          <w:p w14:paraId="691B47EA" w14:textId="77777777" w:rsidR="00564F0F" w:rsidRPr="004B3A39" w:rsidRDefault="00564F0F" w:rsidP="00564F0F">
            <w:pPr>
              <w:rPr>
                <w:rFonts w:ascii="Times New Roman" w:hAnsi="Times New Roman" w:cs="Times New Roman"/>
              </w:rPr>
            </w:pPr>
          </w:p>
        </w:tc>
      </w:tr>
      <w:tr w:rsidR="00926B07" w:rsidRPr="004B3A39" w14:paraId="37868365" w14:textId="77777777" w:rsidTr="00D00734">
        <w:tc>
          <w:tcPr>
            <w:tcW w:w="851" w:type="dxa"/>
            <w:shd w:val="clear" w:color="auto" w:fill="auto"/>
          </w:tcPr>
          <w:p w14:paraId="6E0DEFD3" w14:textId="77777777" w:rsidR="00926B07" w:rsidRPr="004B3A39" w:rsidRDefault="00926B07" w:rsidP="00564F0F">
            <w:pPr>
              <w:rPr>
                <w:rFonts w:ascii="Times New Roman" w:hAnsi="Times New Roman" w:cs="Times New Roman"/>
                <w:b/>
                <w:color w:val="000000"/>
                <w:lang w:eastAsia="lv-LV"/>
              </w:rPr>
            </w:pPr>
          </w:p>
        </w:tc>
        <w:tc>
          <w:tcPr>
            <w:tcW w:w="3147" w:type="dxa"/>
            <w:shd w:val="clear" w:color="auto" w:fill="auto"/>
          </w:tcPr>
          <w:p w14:paraId="27B6650B" w14:textId="2D413D3C" w:rsidR="00926B07" w:rsidRPr="004B3A39" w:rsidRDefault="00926B07" w:rsidP="00564F0F">
            <w:pPr>
              <w:rPr>
                <w:rFonts w:ascii="Times New Roman" w:hAnsi="Times New Roman" w:cs="Times New Roman"/>
                <w:iCs/>
                <w:color w:val="000000"/>
              </w:rPr>
            </w:pPr>
            <w:proofErr w:type="spellStart"/>
            <w:r w:rsidRPr="004B3A39">
              <w:rPr>
                <w:rFonts w:ascii="Times New Roman" w:hAnsi="Times New Roman" w:cs="Times New Roman"/>
                <w:iCs/>
                <w:color w:val="000000"/>
              </w:rPr>
              <w:t>Compact</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benchtop</w:t>
            </w:r>
            <w:proofErr w:type="spellEnd"/>
            <w:r w:rsidRPr="004B3A39">
              <w:rPr>
                <w:rFonts w:ascii="Times New Roman" w:hAnsi="Times New Roman" w:cs="Times New Roman"/>
                <w:iCs/>
                <w:color w:val="000000"/>
              </w:rPr>
              <w:t xml:space="preserve"> X-</w:t>
            </w:r>
            <w:proofErr w:type="spellStart"/>
            <w:r w:rsidRPr="004B3A39">
              <w:rPr>
                <w:rFonts w:ascii="Times New Roman" w:hAnsi="Times New Roman" w:cs="Times New Roman"/>
                <w:iCs/>
                <w:color w:val="000000"/>
              </w:rPr>
              <w:t>ray</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diffractometer</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for</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qualitative</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and</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quantitative</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analysis</w:t>
            </w:r>
            <w:proofErr w:type="spellEnd"/>
            <w:r w:rsidRPr="004B3A39">
              <w:rPr>
                <w:rFonts w:ascii="Times New Roman" w:hAnsi="Times New Roman" w:cs="Times New Roman"/>
                <w:iCs/>
                <w:color w:val="000000"/>
              </w:rPr>
              <w:t xml:space="preserve">, </w:t>
            </w:r>
            <w:proofErr w:type="spellStart"/>
            <w:r w:rsidR="001865A6" w:rsidRPr="004B3A39">
              <w:rPr>
                <w:rFonts w:ascii="Times New Roman" w:hAnsi="Times New Roman" w:cs="Times New Roman"/>
                <w:iCs/>
                <w:color w:val="000000"/>
              </w:rPr>
              <w:t>of</w:t>
            </w:r>
            <w:proofErr w:type="spellEnd"/>
            <w:r w:rsidR="001865A6" w:rsidRPr="004B3A39">
              <w:rPr>
                <w:rFonts w:ascii="Times New Roman" w:hAnsi="Times New Roman" w:cs="Times New Roman"/>
                <w:iCs/>
                <w:color w:val="000000"/>
              </w:rPr>
              <w:t xml:space="preserve"> </w:t>
            </w:r>
            <w:proofErr w:type="spellStart"/>
            <w:r w:rsidR="001865A6" w:rsidRPr="004B3A39">
              <w:rPr>
                <w:rFonts w:ascii="Times New Roman" w:hAnsi="Times New Roman" w:cs="Times New Roman"/>
                <w:iCs/>
                <w:color w:val="000000"/>
              </w:rPr>
              <w:t>polycrystalline</w:t>
            </w:r>
            <w:proofErr w:type="spellEnd"/>
            <w:r w:rsidR="001865A6" w:rsidRPr="004B3A39">
              <w:rPr>
                <w:rFonts w:ascii="Times New Roman" w:hAnsi="Times New Roman" w:cs="Times New Roman"/>
                <w:iCs/>
                <w:color w:val="000000"/>
              </w:rPr>
              <w:t xml:space="preserve"> </w:t>
            </w:r>
            <w:proofErr w:type="spellStart"/>
            <w:r w:rsidR="001865A6" w:rsidRPr="004B3A39">
              <w:rPr>
                <w:rFonts w:ascii="Times New Roman" w:hAnsi="Times New Roman" w:cs="Times New Roman"/>
                <w:iCs/>
                <w:color w:val="000000"/>
              </w:rPr>
              <w:t>materials</w:t>
            </w:r>
            <w:proofErr w:type="spellEnd"/>
            <w:r w:rsidR="00B207CF"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provided</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with</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data</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analysis</w:t>
            </w:r>
            <w:proofErr w:type="spellEnd"/>
            <w:r w:rsidRPr="004B3A39">
              <w:rPr>
                <w:rFonts w:ascii="Times New Roman" w:hAnsi="Times New Roman" w:cs="Times New Roman"/>
                <w:iCs/>
                <w:color w:val="000000"/>
              </w:rPr>
              <w:t xml:space="preserve"> </w:t>
            </w:r>
            <w:proofErr w:type="spellStart"/>
            <w:r w:rsidRPr="004B3A39">
              <w:rPr>
                <w:rFonts w:ascii="Times New Roman" w:hAnsi="Times New Roman" w:cs="Times New Roman"/>
                <w:iCs/>
                <w:color w:val="000000"/>
              </w:rPr>
              <w:t>software</w:t>
            </w:r>
            <w:proofErr w:type="spellEnd"/>
          </w:p>
        </w:tc>
        <w:tc>
          <w:tcPr>
            <w:tcW w:w="3260" w:type="dxa"/>
            <w:shd w:val="clear" w:color="auto" w:fill="auto"/>
          </w:tcPr>
          <w:p w14:paraId="1B4F2659" w14:textId="10C22832" w:rsidR="00926B07" w:rsidRPr="004B3A39" w:rsidRDefault="00926B07" w:rsidP="00564F0F">
            <w:pPr>
              <w:rPr>
                <w:rFonts w:ascii="Times New Roman" w:hAnsi="Times New Roman" w:cs="Times New Roman"/>
                <w:lang w:eastAsia="ar-SA"/>
              </w:rPr>
            </w:pPr>
            <w:r w:rsidRPr="004B3A39">
              <w:rPr>
                <w:rFonts w:ascii="Times New Roman" w:hAnsi="Times New Roman" w:cs="Times New Roman"/>
                <w:lang w:eastAsia="ar-SA"/>
              </w:rPr>
              <w:t xml:space="preserve">Kompakts rentgenstaru </w:t>
            </w:r>
            <w:proofErr w:type="spellStart"/>
            <w:r w:rsidRPr="004B3A39">
              <w:rPr>
                <w:rFonts w:ascii="Times New Roman" w:hAnsi="Times New Roman" w:cs="Times New Roman"/>
                <w:lang w:eastAsia="ar-SA"/>
              </w:rPr>
              <w:t>difraktometrs</w:t>
            </w:r>
            <w:proofErr w:type="spellEnd"/>
            <w:r w:rsidRPr="004B3A39">
              <w:rPr>
                <w:rFonts w:ascii="Times New Roman" w:hAnsi="Times New Roman" w:cs="Times New Roman"/>
                <w:lang w:eastAsia="ar-SA"/>
              </w:rPr>
              <w:t xml:space="preserve"> kvalitatīvas un kvantitatīvas analīzes veikšanai</w:t>
            </w:r>
            <w:r w:rsidR="00B207CF" w:rsidRPr="004B3A39">
              <w:rPr>
                <w:rFonts w:ascii="Times New Roman" w:hAnsi="Times New Roman" w:cs="Times New Roman"/>
                <w:lang w:eastAsia="ar-SA"/>
              </w:rPr>
              <w:t xml:space="preserve"> </w:t>
            </w:r>
            <w:proofErr w:type="spellStart"/>
            <w:r w:rsidR="00B207CF" w:rsidRPr="004B3A39">
              <w:rPr>
                <w:rFonts w:ascii="Times New Roman" w:hAnsi="Times New Roman" w:cs="Times New Roman"/>
                <w:lang w:eastAsia="ar-SA"/>
              </w:rPr>
              <w:t>polikristāliskiem</w:t>
            </w:r>
            <w:proofErr w:type="spellEnd"/>
            <w:r w:rsidR="00B207CF" w:rsidRPr="004B3A39">
              <w:rPr>
                <w:rFonts w:ascii="Times New Roman" w:hAnsi="Times New Roman" w:cs="Times New Roman"/>
                <w:lang w:eastAsia="ar-SA"/>
              </w:rPr>
              <w:t xml:space="preserve"> materiāliem</w:t>
            </w:r>
            <w:r w:rsidRPr="004B3A39">
              <w:rPr>
                <w:rFonts w:ascii="Times New Roman" w:hAnsi="Times New Roman" w:cs="Times New Roman"/>
                <w:lang w:eastAsia="ar-SA"/>
              </w:rPr>
              <w:t>, apgādāts ar datu analīzes programmu.</w:t>
            </w:r>
          </w:p>
        </w:tc>
        <w:tc>
          <w:tcPr>
            <w:tcW w:w="3799" w:type="dxa"/>
            <w:shd w:val="clear" w:color="auto" w:fill="auto"/>
          </w:tcPr>
          <w:p w14:paraId="4A8557DA" w14:textId="77777777" w:rsidR="00926B07" w:rsidRPr="004B3A39" w:rsidRDefault="006D70A7" w:rsidP="00564F0F">
            <w:pPr>
              <w:rPr>
                <w:rFonts w:ascii="Times New Roman" w:hAnsi="Times New Roman" w:cs="Times New Roman"/>
                <w:color w:val="000000"/>
              </w:rPr>
            </w:pPr>
            <w:proofErr w:type="spellStart"/>
            <w:r w:rsidRPr="004B3A39">
              <w:rPr>
                <w:rFonts w:ascii="Times New Roman" w:hAnsi="Times New Roman" w:cs="Times New Roman"/>
                <w:color w:val="000000"/>
              </w:rPr>
              <w:t>Yes</w:t>
            </w:r>
            <w:proofErr w:type="spellEnd"/>
          </w:p>
          <w:p w14:paraId="467EE585" w14:textId="78886F2C" w:rsidR="006D70A7" w:rsidRPr="004B3A39" w:rsidRDefault="006D70A7" w:rsidP="00564F0F">
            <w:pPr>
              <w:rPr>
                <w:rFonts w:ascii="Times New Roman" w:hAnsi="Times New Roman" w:cs="Times New Roman"/>
                <w:color w:val="000000"/>
              </w:rPr>
            </w:pPr>
            <w:r w:rsidRPr="004B3A39">
              <w:rPr>
                <w:rFonts w:ascii="Times New Roman" w:hAnsi="Times New Roman" w:cs="Times New Roman"/>
                <w:color w:val="000000"/>
              </w:rPr>
              <w:t>Jā</w:t>
            </w:r>
          </w:p>
        </w:tc>
        <w:tc>
          <w:tcPr>
            <w:tcW w:w="3260" w:type="dxa"/>
          </w:tcPr>
          <w:p w14:paraId="0D37FA35" w14:textId="77777777" w:rsidR="00926B07" w:rsidRPr="004B3A39" w:rsidRDefault="00926B07" w:rsidP="00564F0F">
            <w:pPr>
              <w:rPr>
                <w:rFonts w:ascii="Times New Roman" w:hAnsi="Times New Roman" w:cs="Times New Roman"/>
              </w:rPr>
            </w:pPr>
          </w:p>
        </w:tc>
      </w:tr>
      <w:tr w:rsidR="00564F0F" w:rsidRPr="004B3A39" w14:paraId="0F25E3DD" w14:textId="77777777" w:rsidTr="00D00734">
        <w:tc>
          <w:tcPr>
            <w:tcW w:w="851" w:type="dxa"/>
            <w:shd w:val="clear" w:color="auto" w:fill="auto"/>
          </w:tcPr>
          <w:p w14:paraId="3BD66F9E" w14:textId="4DF399FB" w:rsidR="00564F0F" w:rsidRPr="004B3A39" w:rsidRDefault="00564F0F" w:rsidP="00564F0F">
            <w:pPr>
              <w:rPr>
                <w:rFonts w:ascii="Times New Roman" w:hAnsi="Times New Roman" w:cs="Times New Roman"/>
              </w:rPr>
            </w:pPr>
            <w:r w:rsidRPr="004B3A39">
              <w:rPr>
                <w:rFonts w:ascii="Times New Roman" w:hAnsi="Times New Roman" w:cs="Times New Roman"/>
                <w:b/>
                <w:color w:val="000000"/>
                <w:lang w:eastAsia="lv-LV"/>
              </w:rPr>
              <w:t>2</w:t>
            </w:r>
            <w:r w:rsidR="00FC6EEC" w:rsidRPr="004B3A39">
              <w:rPr>
                <w:rFonts w:ascii="Times New Roman" w:hAnsi="Times New Roman" w:cs="Times New Roman"/>
                <w:b/>
                <w:color w:val="000000"/>
                <w:lang w:eastAsia="lv-LV"/>
              </w:rPr>
              <w:t>.</w:t>
            </w:r>
          </w:p>
        </w:tc>
        <w:tc>
          <w:tcPr>
            <w:tcW w:w="3147" w:type="dxa"/>
            <w:shd w:val="clear" w:color="auto" w:fill="auto"/>
          </w:tcPr>
          <w:p w14:paraId="5A2F6C9C" w14:textId="130BEA5D" w:rsidR="00564F0F" w:rsidRPr="004B3A39" w:rsidRDefault="00D67438" w:rsidP="00564F0F">
            <w:pPr>
              <w:rPr>
                <w:rFonts w:ascii="Times New Roman" w:hAnsi="Times New Roman" w:cs="Times New Roman"/>
                <w:b/>
                <w:color w:val="000000"/>
              </w:rPr>
            </w:pPr>
            <w:r w:rsidRPr="004B3A39">
              <w:rPr>
                <w:rFonts w:ascii="Times New Roman" w:hAnsi="Times New Roman" w:cs="Times New Roman"/>
                <w:b/>
                <w:color w:val="000000"/>
              </w:rPr>
              <w:t>X-</w:t>
            </w:r>
            <w:proofErr w:type="spellStart"/>
            <w:r w:rsidRPr="004B3A39">
              <w:rPr>
                <w:rFonts w:ascii="Times New Roman" w:hAnsi="Times New Roman" w:cs="Times New Roman"/>
                <w:b/>
                <w:color w:val="000000"/>
              </w:rPr>
              <w:t>ray</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generator</w:t>
            </w:r>
            <w:proofErr w:type="spellEnd"/>
          </w:p>
          <w:p w14:paraId="2C84C496" w14:textId="7B85E1AC" w:rsidR="00564F0F" w:rsidRPr="004B3A39" w:rsidRDefault="00564F0F" w:rsidP="00564F0F">
            <w:pPr>
              <w:rPr>
                <w:rFonts w:ascii="Times New Roman" w:hAnsi="Times New Roman" w:cs="Times New Roman"/>
              </w:rPr>
            </w:pPr>
          </w:p>
        </w:tc>
        <w:tc>
          <w:tcPr>
            <w:tcW w:w="3260" w:type="dxa"/>
            <w:shd w:val="clear" w:color="auto" w:fill="auto"/>
          </w:tcPr>
          <w:p w14:paraId="3CF75B9C" w14:textId="101DCE4A" w:rsidR="00564F0F" w:rsidRPr="004B3A39" w:rsidRDefault="00D67438" w:rsidP="00564F0F">
            <w:pPr>
              <w:widowControl w:val="0"/>
              <w:suppressAutoHyphens/>
              <w:rPr>
                <w:rFonts w:ascii="Times New Roman" w:hAnsi="Times New Roman" w:cs="Times New Roman"/>
                <w:lang w:eastAsia="ar-SA"/>
              </w:rPr>
            </w:pPr>
            <w:r w:rsidRPr="004B3A39">
              <w:rPr>
                <w:rFonts w:ascii="Times New Roman" w:hAnsi="Times New Roman" w:cs="Times New Roman"/>
                <w:b/>
                <w:lang w:eastAsia="ar-SA"/>
              </w:rPr>
              <w:t>Rentgenstaru ģenerators</w:t>
            </w:r>
          </w:p>
          <w:p w14:paraId="7C766D34" w14:textId="68667084" w:rsidR="00564F0F" w:rsidRPr="004B3A39" w:rsidRDefault="00564F0F" w:rsidP="00564F0F">
            <w:pPr>
              <w:rPr>
                <w:rFonts w:ascii="Times New Roman" w:hAnsi="Times New Roman" w:cs="Times New Roman"/>
              </w:rPr>
            </w:pPr>
          </w:p>
        </w:tc>
        <w:tc>
          <w:tcPr>
            <w:tcW w:w="3799" w:type="dxa"/>
            <w:shd w:val="clear" w:color="auto" w:fill="auto"/>
          </w:tcPr>
          <w:p w14:paraId="6648655D" w14:textId="6E207405" w:rsidR="00564F0F" w:rsidRPr="004B3A39" w:rsidRDefault="00564F0F" w:rsidP="00564F0F">
            <w:pPr>
              <w:rPr>
                <w:rFonts w:ascii="Times New Roman" w:hAnsi="Times New Roman" w:cs="Times New Roman"/>
              </w:rPr>
            </w:pPr>
          </w:p>
        </w:tc>
        <w:tc>
          <w:tcPr>
            <w:tcW w:w="3260" w:type="dxa"/>
          </w:tcPr>
          <w:p w14:paraId="02659C32" w14:textId="77777777" w:rsidR="00564F0F" w:rsidRPr="004B3A39" w:rsidRDefault="00564F0F" w:rsidP="00564F0F">
            <w:pPr>
              <w:rPr>
                <w:rFonts w:ascii="Times New Roman" w:hAnsi="Times New Roman" w:cs="Times New Roman"/>
              </w:rPr>
            </w:pPr>
          </w:p>
        </w:tc>
      </w:tr>
      <w:tr w:rsidR="00564F0F" w:rsidRPr="004B3A39" w14:paraId="1D24BC84" w14:textId="77777777" w:rsidTr="00D00734">
        <w:tc>
          <w:tcPr>
            <w:tcW w:w="851" w:type="dxa"/>
            <w:shd w:val="clear" w:color="auto" w:fill="auto"/>
          </w:tcPr>
          <w:p w14:paraId="36E3D3F0" w14:textId="77777777" w:rsidR="00564F0F" w:rsidRPr="004B3A39" w:rsidRDefault="00564F0F"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2.1</w:t>
            </w:r>
          </w:p>
          <w:p w14:paraId="3BA34385" w14:textId="78823979" w:rsidR="00564F0F" w:rsidRPr="004B3A39" w:rsidRDefault="00564F0F" w:rsidP="00564F0F">
            <w:pPr>
              <w:rPr>
                <w:rFonts w:ascii="Times New Roman" w:hAnsi="Times New Roman" w:cs="Times New Roman"/>
              </w:rPr>
            </w:pPr>
          </w:p>
        </w:tc>
        <w:tc>
          <w:tcPr>
            <w:tcW w:w="3147" w:type="dxa"/>
            <w:shd w:val="clear" w:color="auto" w:fill="auto"/>
          </w:tcPr>
          <w:p w14:paraId="01621292" w14:textId="2046CD25" w:rsidR="00564F0F" w:rsidRPr="004B3A39" w:rsidRDefault="00D67438" w:rsidP="00207BC1">
            <w:pPr>
              <w:rPr>
                <w:rFonts w:ascii="Times New Roman" w:hAnsi="Times New Roman" w:cs="Times New Roman"/>
              </w:rPr>
            </w:pPr>
            <w:proofErr w:type="spellStart"/>
            <w:r w:rsidRPr="004B3A39">
              <w:rPr>
                <w:rFonts w:ascii="Times New Roman" w:hAnsi="Times New Roman" w:cs="Times New Roman"/>
                <w:color w:val="000000"/>
              </w:rPr>
              <w:t>Max</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continuous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rated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output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600 W</w:t>
            </w:r>
          </w:p>
        </w:tc>
        <w:tc>
          <w:tcPr>
            <w:tcW w:w="3260" w:type="dxa"/>
            <w:shd w:val="clear" w:color="auto" w:fill="auto"/>
          </w:tcPr>
          <w:p w14:paraId="2A6F28EE" w14:textId="0FD63AE9" w:rsidR="00564F0F" w:rsidRPr="004B3A39" w:rsidRDefault="006D70A7" w:rsidP="00564F0F">
            <w:pPr>
              <w:rPr>
                <w:rFonts w:ascii="Times New Roman" w:hAnsi="Times New Roman" w:cs="Times New Roman"/>
              </w:rPr>
            </w:pPr>
            <w:r w:rsidRPr="004B3A39">
              <w:rPr>
                <w:rFonts w:ascii="Times New Roman" w:hAnsi="Times New Roman" w:cs="Times New Roman"/>
              </w:rPr>
              <w:t>Maks. nepārtraukta nominālā jauda vismaz 600 W</w:t>
            </w:r>
          </w:p>
        </w:tc>
        <w:tc>
          <w:tcPr>
            <w:tcW w:w="3799" w:type="dxa"/>
            <w:shd w:val="clear" w:color="auto" w:fill="auto"/>
          </w:tcPr>
          <w:p w14:paraId="05820DA7" w14:textId="39342B32" w:rsidR="00E9569F" w:rsidRPr="004B3A39" w:rsidRDefault="00B207CF" w:rsidP="00564F0F">
            <w:pPr>
              <w:rPr>
                <w:rFonts w:ascii="Times New Roman" w:hAnsi="Times New Roman" w:cs="Times New Roman"/>
              </w:rPr>
            </w:pPr>
            <w:r w:rsidRPr="004B3A39">
              <w:rPr>
                <w:rFonts w:ascii="Times New Roman" w:hAnsi="Times New Roman" w:cs="Times New Roman"/>
              </w:rPr>
              <w:t>≥ 600 W</w:t>
            </w:r>
          </w:p>
        </w:tc>
        <w:tc>
          <w:tcPr>
            <w:tcW w:w="3260" w:type="dxa"/>
          </w:tcPr>
          <w:p w14:paraId="695280D1" w14:textId="77777777" w:rsidR="00564F0F" w:rsidRPr="004B3A39" w:rsidRDefault="00564F0F" w:rsidP="00564F0F">
            <w:pPr>
              <w:rPr>
                <w:rFonts w:ascii="Times New Roman" w:hAnsi="Times New Roman" w:cs="Times New Roman"/>
              </w:rPr>
            </w:pPr>
          </w:p>
        </w:tc>
      </w:tr>
      <w:tr w:rsidR="0070367A" w:rsidRPr="004B3A39" w14:paraId="0E8C445B" w14:textId="77777777" w:rsidTr="00D00734">
        <w:tc>
          <w:tcPr>
            <w:tcW w:w="851" w:type="dxa"/>
            <w:shd w:val="clear" w:color="auto" w:fill="auto"/>
          </w:tcPr>
          <w:p w14:paraId="6D1403A0" w14:textId="0E01E930"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2.2</w:t>
            </w:r>
          </w:p>
          <w:p w14:paraId="2BE7CFF6" w14:textId="537FE8D5" w:rsidR="0070367A" w:rsidRPr="004B3A39" w:rsidRDefault="0070367A" w:rsidP="00564F0F">
            <w:pPr>
              <w:rPr>
                <w:rFonts w:ascii="Times New Roman" w:hAnsi="Times New Roman" w:cs="Times New Roman"/>
                <w:b/>
                <w:color w:val="000000"/>
                <w:lang w:eastAsia="lv-LV"/>
              </w:rPr>
            </w:pPr>
          </w:p>
        </w:tc>
        <w:tc>
          <w:tcPr>
            <w:tcW w:w="3147" w:type="dxa"/>
            <w:shd w:val="clear" w:color="auto" w:fill="auto"/>
          </w:tcPr>
          <w:p w14:paraId="7721DF57" w14:textId="63324C8A" w:rsidR="0070367A" w:rsidRPr="004B3A39" w:rsidRDefault="00D67438" w:rsidP="00207BC1">
            <w:pPr>
              <w:rPr>
                <w:rFonts w:ascii="Times New Roman" w:hAnsi="Times New Roman" w:cs="Times New Roman"/>
                <w:color w:val="000000"/>
              </w:rPr>
            </w:pPr>
            <w:proofErr w:type="spellStart"/>
            <w:r w:rsidRPr="004B3A39">
              <w:rPr>
                <w:rFonts w:ascii="Times New Roman" w:hAnsi="Times New Roman" w:cs="Times New Roman"/>
                <w:color w:val="000000"/>
              </w:rPr>
              <w:t>Rated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tube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voltage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from</w:t>
            </w:r>
            <w:proofErr w:type="spellEnd"/>
            <w:r w:rsidRPr="004B3A39">
              <w:rPr>
                <w:rFonts w:ascii="Times New Roman" w:hAnsi="Times New Roman" w:cs="Times New Roman"/>
                <w:color w:val="000000"/>
              </w:rPr>
              <w:t xml:space="preserve"> 20 </w:t>
            </w:r>
            <w:proofErr w:type="spellStart"/>
            <w:r w:rsidR="00B207CF" w:rsidRPr="004B3A39">
              <w:rPr>
                <w:rFonts w:ascii="Times New Roman" w:hAnsi="Times New Roman" w:cs="Times New Roman"/>
                <w:color w:val="000000"/>
              </w:rPr>
              <w:t>kV</w:t>
            </w:r>
            <w:proofErr w:type="spellEnd"/>
            <w:r w:rsidR="00B207CF" w:rsidRPr="004B3A39">
              <w:rPr>
                <w:rFonts w:ascii="Times New Roman" w:hAnsi="Times New Roman" w:cs="Times New Roman"/>
                <w:color w:val="000000"/>
              </w:rPr>
              <w:t xml:space="preserve"> </w:t>
            </w:r>
            <w:r w:rsidRPr="004B3A39">
              <w:rPr>
                <w:rFonts w:ascii="Times New Roman" w:hAnsi="Times New Roman" w:cs="Times New Roman"/>
                <w:color w:val="000000"/>
              </w:rPr>
              <w:t xml:space="preserve">to 40 </w:t>
            </w:r>
            <w:proofErr w:type="spellStart"/>
            <w:r w:rsidR="00B207CF" w:rsidRPr="004B3A39">
              <w:rPr>
                <w:rFonts w:ascii="Times New Roman" w:hAnsi="Times New Roman" w:cs="Times New Roman"/>
                <w:color w:val="000000"/>
              </w:rPr>
              <w:t>k</w:t>
            </w:r>
            <w:r w:rsidRPr="004B3A39">
              <w:rPr>
                <w:rFonts w:ascii="Times New Roman" w:hAnsi="Times New Roman" w:cs="Times New Roman"/>
                <w:color w:val="000000"/>
              </w:rPr>
              <w:t>V</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with</w:t>
            </w:r>
            <w:proofErr w:type="spellEnd"/>
            <w:r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at</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least</w:t>
            </w:r>
            <w:proofErr w:type="spellEnd"/>
            <w:r w:rsidR="00DC7619" w:rsidRPr="004B3A39">
              <w:rPr>
                <w:rFonts w:ascii="Times New Roman" w:hAnsi="Times New Roman" w:cs="Times New Roman"/>
                <w:color w:val="000000"/>
              </w:rPr>
              <w:t xml:space="preserve"> </w:t>
            </w:r>
            <w:r w:rsidRPr="004B3A39">
              <w:rPr>
                <w:rFonts w:ascii="Times New Roman" w:hAnsi="Times New Roman" w:cs="Times New Roman"/>
                <w:color w:val="000000"/>
              </w:rPr>
              <w:t xml:space="preserve">1 </w:t>
            </w:r>
            <w:proofErr w:type="spellStart"/>
            <w:r w:rsidRPr="004B3A39">
              <w:rPr>
                <w:rFonts w:ascii="Times New Roman" w:hAnsi="Times New Roman" w:cs="Times New Roman"/>
                <w:color w:val="000000"/>
              </w:rPr>
              <w:t>kV</w:t>
            </w:r>
            <w:proofErr w:type="spellEnd"/>
            <w:r w:rsidRPr="004B3A39">
              <w:rPr>
                <w:rFonts w:ascii="Times New Roman" w:hAnsi="Times New Roman" w:cs="Times New Roman"/>
                <w:color w:val="000000"/>
              </w:rPr>
              <w:t xml:space="preserve"> step </w:t>
            </w:r>
            <w:proofErr w:type="spellStart"/>
            <w:r w:rsidRPr="004B3A39">
              <w:rPr>
                <w:rFonts w:ascii="Times New Roman" w:hAnsi="Times New Roman" w:cs="Times New Roman"/>
                <w:color w:val="000000"/>
              </w:rPr>
              <w:t>variable</w:t>
            </w:r>
            <w:proofErr w:type="spellEnd"/>
          </w:p>
        </w:tc>
        <w:tc>
          <w:tcPr>
            <w:tcW w:w="3260" w:type="dxa"/>
            <w:shd w:val="clear" w:color="auto" w:fill="auto"/>
          </w:tcPr>
          <w:p w14:paraId="6981F7AD" w14:textId="61EF00A0" w:rsidR="0070367A" w:rsidRPr="004B3A39" w:rsidRDefault="006D70A7" w:rsidP="00564F0F">
            <w:pPr>
              <w:rPr>
                <w:rFonts w:ascii="Times New Roman" w:hAnsi="Times New Roman" w:cs="Times New Roman"/>
              </w:rPr>
            </w:pPr>
            <w:r w:rsidRPr="004B3A39">
              <w:rPr>
                <w:rFonts w:ascii="Times New Roman" w:hAnsi="Times New Roman" w:cs="Times New Roman"/>
              </w:rPr>
              <w:t xml:space="preserve">Nominālais caurules (lampas) spriegums vismaz no 20 </w:t>
            </w:r>
            <w:proofErr w:type="spellStart"/>
            <w:r w:rsidRPr="004B3A39">
              <w:rPr>
                <w:rFonts w:ascii="Times New Roman" w:hAnsi="Times New Roman" w:cs="Times New Roman"/>
              </w:rPr>
              <w:t>kV</w:t>
            </w:r>
            <w:proofErr w:type="spellEnd"/>
            <w:r w:rsidRPr="004B3A39">
              <w:rPr>
                <w:rFonts w:ascii="Times New Roman" w:hAnsi="Times New Roman" w:cs="Times New Roman"/>
              </w:rPr>
              <w:t xml:space="preserve"> līdz 40 </w:t>
            </w:r>
            <w:proofErr w:type="spellStart"/>
            <w:r w:rsidRPr="004B3A39">
              <w:rPr>
                <w:rFonts w:ascii="Times New Roman" w:hAnsi="Times New Roman" w:cs="Times New Roman"/>
              </w:rPr>
              <w:t>kV</w:t>
            </w:r>
            <w:proofErr w:type="spellEnd"/>
            <w:r w:rsidRPr="004B3A39">
              <w:rPr>
                <w:rFonts w:ascii="Times New Roman" w:hAnsi="Times New Roman" w:cs="Times New Roman"/>
              </w:rPr>
              <w:t xml:space="preserve"> ar vismaz 1 </w:t>
            </w:r>
            <w:proofErr w:type="spellStart"/>
            <w:r w:rsidRPr="004B3A39">
              <w:rPr>
                <w:rFonts w:ascii="Times New Roman" w:hAnsi="Times New Roman" w:cs="Times New Roman"/>
              </w:rPr>
              <w:t>kV</w:t>
            </w:r>
            <w:proofErr w:type="spellEnd"/>
            <w:r w:rsidRPr="004B3A39">
              <w:rPr>
                <w:rFonts w:ascii="Times New Roman" w:hAnsi="Times New Roman" w:cs="Times New Roman"/>
              </w:rPr>
              <w:t xml:space="preserve"> izmaiņas soli</w:t>
            </w:r>
          </w:p>
        </w:tc>
        <w:tc>
          <w:tcPr>
            <w:tcW w:w="3799" w:type="dxa"/>
            <w:shd w:val="clear" w:color="auto" w:fill="auto"/>
          </w:tcPr>
          <w:p w14:paraId="1F904721" w14:textId="77777777" w:rsidR="0070367A" w:rsidRPr="004B3A39" w:rsidRDefault="00B207CF" w:rsidP="00564F0F">
            <w:pPr>
              <w:rPr>
                <w:rFonts w:ascii="Times New Roman" w:hAnsi="Times New Roman" w:cs="Times New Roman"/>
              </w:rPr>
            </w:pPr>
            <w:r w:rsidRPr="004B3A39">
              <w:rPr>
                <w:rFonts w:ascii="Times New Roman" w:hAnsi="Times New Roman" w:cs="Times New Roman"/>
              </w:rPr>
              <w:t xml:space="preserve">min. ≤ 20 </w:t>
            </w:r>
            <w:proofErr w:type="spellStart"/>
            <w:r w:rsidRPr="004B3A39">
              <w:rPr>
                <w:rFonts w:ascii="Times New Roman" w:hAnsi="Times New Roman" w:cs="Times New Roman"/>
              </w:rPr>
              <w:t>kV</w:t>
            </w:r>
            <w:proofErr w:type="spellEnd"/>
          </w:p>
          <w:p w14:paraId="7F9734E4" w14:textId="77777777" w:rsidR="00B207CF" w:rsidRPr="004B3A39" w:rsidRDefault="00B207CF" w:rsidP="00564F0F">
            <w:pPr>
              <w:rPr>
                <w:rFonts w:ascii="Times New Roman" w:hAnsi="Times New Roman" w:cs="Times New Roman"/>
              </w:rPr>
            </w:pPr>
            <w:proofErr w:type="spellStart"/>
            <w:r w:rsidRPr="004B3A39">
              <w:rPr>
                <w:rFonts w:ascii="Times New Roman" w:hAnsi="Times New Roman" w:cs="Times New Roman"/>
              </w:rPr>
              <w:t>max</w:t>
            </w:r>
            <w:proofErr w:type="spellEnd"/>
            <w:r w:rsidRPr="004B3A39">
              <w:rPr>
                <w:rFonts w:ascii="Times New Roman" w:hAnsi="Times New Roman" w:cs="Times New Roman"/>
              </w:rPr>
              <w:t>.</w:t>
            </w:r>
            <w:r w:rsidRPr="004B3A39">
              <w:t xml:space="preserve"> </w:t>
            </w:r>
            <w:r w:rsidRPr="004B3A39">
              <w:rPr>
                <w:rFonts w:ascii="Times New Roman" w:hAnsi="Times New Roman" w:cs="Times New Roman"/>
              </w:rPr>
              <w:t xml:space="preserve">≥40 </w:t>
            </w:r>
            <w:proofErr w:type="spellStart"/>
            <w:r w:rsidRPr="004B3A39">
              <w:rPr>
                <w:rFonts w:ascii="Times New Roman" w:hAnsi="Times New Roman" w:cs="Times New Roman"/>
              </w:rPr>
              <w:t>kV</w:t>
            </w:r>
            <w:proofErr w:type="spellEnd"/>
          </w:p>
          <w:p w14:paraId="3A07976B" w14:textId="200788EB" w:rsidR="00B207CF" w:rsidRPr="004B3A39" w:rsidRDefault="00B207CF" w:rsidP="00564F0F">
            <w:pPr>
              <w:rPr>
                <w:rFonts w:ascii="Times New Roman" w:hAnsi="Times New Roman" w:cs="Times New Roman"/>
              </w:rPr>
            </w:pPr>
            <w:r w:rsidRPr="004B3A39">
              <w:rPr>
                <w:rFonts w:ascii="Times New Roman" w:hAnsi="Times New Roman" w:cs="Times New Roman"/>
              </w:rPr>
              <w:t>≤ 1kV</w:t>
            </w:r>
          </w:p>
        </w:tc>
        <w:tc>
          <w:tcPr>
            <w:tcW w:w="3260" w:type="dxa"/>
          </w:tcPr>
          <w:p w14:paraId="5048A91B" w14:textId="77777777" w:rsidR="0070367A" w:rsidRPr="004B3A39" w:rsidRDefault="0070367A" w:rsidP="00564F0F">
            <w:pPr>
              <w:rPr>
                <w:rFonts w:ascii="Times New Roman" w:hAnsi="Times New Roman" w:cs="Times New Roman"/>
              </w:rPr>
            </w:pPr>
          </w:p>
        </w:tc>
      </w:tr>
      <w:tr w:rsidR="0070367A" w:rsidRPr="004B3A39" w14:paraId="559BF25C" w14:textId="77777777" w:rsidTr="00D00734">
        <w:tc>
          <w:tcPr>
            <w:tcW w:w="851" w:type="dxa"/>
            <w:shd w:val="clear" w:color="auto" w:fill="auto"/>
          </w:tcPr>
          <w:p w14:paraId="1A287E3C" w14:textId="391BFE4C"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2.3</w:t>
            </w:r>
          </w:p>
          <w:p w14:paraId="2560C303" w14:textId="7DFFE4DA" w:rsidR="0070367A" w:rsidRPr="004B3A39" w:rsidRDefault="0070367A" w:rsidP="00564F0F">
            <w:pPr>
              <w:rPr>
                <w:rFonts w:ascii="Times New Roman" w:hAnsi="Times New Roman" w:cs="Times New Roman"/>
              </w:rPr>
            </w:pPr>
          </w:p>
        </w:tc>
        <w:tc>
          <w:tcPr>
            <w:tcW w:w="3147" w:type="dxa"/>
            <w:shd w:val="clear" w:color="auto" w:fill="auto"/>
          </w:tcPr>
          <w:p w14:paraId="0C260044" w14:textId="3F6CCDBC" w:rsidR="0070367A" w:rsidRPr="004B3A39" w:rsidRDefault="00D67438" w:rsidP="00564F0F">
            <w:pPr>
              <w:rPr>
                <w:rFonts w:ascii="Times New Roman" w:hAnsi="Times New Roman" w:cs="Times New Roman"/>
              </w:rPr>
            </w:pPr>
            <w:proofErr w:type="spellStart"/>
            <w:r w:rsidRPr="004B3A39">
              <w:rPr>
                <w:rFonts w:ascii="Times New Roman" w:hAnsi="Times New Roman" w:cs="Times New Roman"/>
                <w:color w:val="000000"/>
              </w:rPr>
              <w:t>Rated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tube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current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from</w:t>
            </w:r>
            <w:proofErr w:type="spellEnd"/>
            <w:r w:rsidRPr="004B3A39">
              <w:rPr>
                <w:rFonts w:ascii="Times New Roman" w:hAnsi="Times New Roman" w:cs="Times New Roman"/>
                <w:color w:val="000000"/>
              </w:rPr>
              <w:t xml:space="preserve"> 2</w:t>
            </w:r>
            <w:r w:rsidR="006D70A7" w:rsidRPr="004B3A39">
              <w:rPr>
                <w:rFonts w:ascii="Times New Roman" w:hAnsi="Times New Roman" w:cs="Times New Roman"/>
                <w:color w:val="000000"/>
              </w:rPr>
              <w:t xml:space="preserve"> </w:t>
            </w:r>
            <w:proofErr w:type="spellStart"/>
            <w:r w:rsidR="006D70A7" w:rsidRPr="004B3A39">
              <w:rPr>
                <w:rFonts w:ascii="Times New Roman" w:hAnsi="Times New Roman" w:cs="Times New Roman"/>
                <w:color w:val="000000"/>
              </w:rPr>
              <w:t>mA</w:t>
            </w:r>
            <w:proofErr w:type="spellEnd"/>
            <w:r w:rsidRPr="004B3A39">
              <w:rPr>
                <w:rFonts w:ascii="Times New Roman" w:hAnsi="Times New Roman" w:cs="Times New Roman"/>
                <w:color w:val="000000"/>
              </w:rPr>
              <w:t xml:space="preserve"> to 15 </w:t>
            </w:r>
            <w:proofErr w:type="spellStart"/>
            <w:r w:rsidRPr="004B3A39">
              <w:rPr>
                <w:rFonts w:ascii="Times New Roman" w:hAnsi="Times New Roman" w:cs="Times New Roman"/>
                <w:color w:val="000000"/>
              </w:rPr>
              <w:t>mA</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with</w:t>
            </w:r>
            <w:proofErr w:type="spellEnd"/>
            <w:r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at</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least</w:t>
            </w:r>
            <w:proofErr w:type="spellEnd"/>
            <w:r w:rsidR="00DC7619" w:rsidRPr="004B3A39">
              <w:rPr>
                <w:rFonts w:ascii="Times New Roman" w:hAnsi="Times New Roman" w:cs="Times New Roman"/>
                <w:color w:val="000000"/>
              </w:rPr>
              <w:t xml:space="preserve"> </w:t>
            </w:r>
            <w:r w:rsidRPr="004B3A39">
              <w:rPr>
                <w:rFonts w:ascii="Times New Roman" w:hAnsi="Times New Roman" w:cs="Times New Roman"/>
                <w:color w:val="000000"/>
              </w:rPr>
              <w:t xml:space="preserve">1 </w:t>
            </w:r>
            <w:proofErr w:type="spellStart"/>
            <w:r w:rsidRPr="004B3A39">
              <w:rPr>
                <w:rFonts w:ascii="Times New Roman" w:hAnsi="Times New Roman" w:cs="Times New Roman"/>
                <w:color w:val="000000"/>
              </w:rPr>
              <w:t>mA</w:t>
            </w:r>
            <w:proofErr w:type="spellEnd"/>
            <w:r w:rsidRPr="004B3A39">
              <w:rPr>
                <w:rFonts w:ascii="Times New Roman" w:hAnsi="Times New Roman" w:cs="Times New Roman"/>
                <w:color w:val="000000"/>
              </w:rPr>
              <w:t xml:space="preserve"> step </w:t>
            </w:r>
            <w:proofErr w:type="spellStart"/>
            <w:r w:rsidRPr="004B3A39">
              <w:rPr>
                <w:rFonts w:ascii="Times New Roman" w:hAnsi="Times New Roman" w:cs="Times New Roman"/>
                <w:color w:val="000000"/>
              </w:rPr>
              <w:t>variable</w:t>
            </w:r>
            <w:proofErr w:type="spellEnd"/>
          </w:p>
        </w:tc>
        <w:tc>
          <w:tcPr>
            <w:tcW w:w="3260" w:type="dxa"/>
            <w:shd w:val="clear" w:color="auto" w:fill="auto"/>
          </w:tcPr>
          <w:p w14:paraId="28E4F0B2" w14:textId="65FFF9DF" w:rsidR="0070367A" w:rsidRPr="004B3A39" w:rsidRDefault="006D70A7" w:rsidP="00564F0F">
            <w:pPr>
              <w:rPr>
                <w:rFonts w:ascii="Times New Roman" w:hAnsi="Times New Roman" w:cs="Times New Roman"/>
              </w:rPr>
            </w:pPr>
            <w:r w:rsidRPr="004B3A39">
              <w:rPr>
                <w:rFonts w:ascii="Times New Roman" w:hAnsi="Times New Roman" w:cs="Times New Roman"/>
              </w:rPr>
              <w:t xml:space="preserve">Nominālā caurules (lampas) strāva vismaz no </w:t>
            </w:r>
            <w:r w:rsidR="009C6DD7" w:rsidRPr="004B3A39">
              <w:rPr>
                <w:rFonts w:ascii="Times New Roman" w:hAnsi="Times New Roman" w:cs="Times New Roman"/>
              </w:rPr>
              <w:t>2</w:t>
            </w:r>
            <w:r w:rsidRPr="004B3A39">
              <w:rPr>
                <w:rFonts w:ascii="Times New Roman" w:hAnsi="Times New Roman" w:cs="Times New Roman"/>
              </w:rPr>
              <w:t xml:space="preserve"> </w:t>
            </w:r>
            <w:proofErr w:type="spellStart"/>
            <w:r w:rsidRPr="004B3A39">
              <w:rPr>
                <w:rFonts w:ascii="Times New Roman" w:hAnsi="Times New Roman" w:cs="Times New Roman"/>
              </w:rPr>
              <w:t>mA</w:t>
            </w:r>
            <w:proofErr w:type="spellEnd"/>
            <w:r w:rsidRPr="004B3A39">
              <w:rPr>
                <w:rFonts w:ascii="Times New Roman" w:hAnsi="Times New Roman" w:cs="Times New Roman"/>
              </w:rPr>
              <w:t xml:space="preserve"> līdz 15 </w:t>
            </w:r>
            <w:proofErr w:type="spellStart"/>
            <w:r w:rsidRPr="004B3A39">
              <w:rPr>
                <w:rFonts w:ascii="Times New Roman" w:hAnsi="Times New Roman" w:cs="Times New Roman"/>
              </w:rPr>
              <w:t>mA</w:t>
            </w:r>
            <w:proofErr w:type="spellEnd"/>
            <w:r w:rsidRPr="004B3A39">
              <w:rPr>
                <w:rFonts w:ascii="Times New Roman" w:hAnsi="Times New Roman" w:cs="Times New Roman"/>
              </w:rPr>
              <w:t xml:space="preserve"> ar vismaz 1 </w:t>
            </w:r>
            <w:proofErr w:type="spellStart"/>
            <w:r w:rsidRPr="004B3A39">
              <w:rPr>
                <w:rFonts w:ascii="Times New Roman" w:hAnsi="Times New Roman" w:cs="Times New Roman"/>
              </w:rPr>
              <w:t>mA</w:t>
            </w:r>
            <w:proofErr w:type="spellEnd"/>
            <w:r w:rsidRPr="004B3A39">
              <w:rPr>
                <w:rFonts w:ascii="Times New Roman" w:hAnsi="Times New Roman" w:cs="Times New Roman"/>
              </w:rPr>
              <w:t xml:space="preserve"> izmaiņas soli</w:t>
            </w:r>
          </w:p>
        </w:tc>
        <w:tc>
          <w:tcPr>
            <w:tcW w:w="3799" w:type="dxa"/>
            <w:shd w:val="clear" w:color="auto" w:fill="auto"/>
          </w:tcPr>
          <w:p w14:paraId="31952515" w14:textId="50BF496C" w:rsidR="00B207CF" w:rsidRPr="004B3A39" w:rsidRDefault="00B207CF" w:rsidP="00B207CF">
            <w:pPr>
              <w:rPr>
                <w:rFonts w:ascii="Times New Roman" w:hAnsi="Times New Roman" w:cs="Times New Roman"/>
              </w:rPr>
            </w:pPr>
            <w:r w:rsidRPr="004B3A39">
              <w:rPr>
                <w:rFonts w:ascii="Times New Roman" w:hAnsi="Times New Roman" w:cs="Times New Roman"/>
              </w:rPr>
              <w:t xml:space="preserve">min. ≤ 2 </w:t>
            </w:r>
            <w:proofErr w:type="spellStart"/>
            <w:r w:rsidRPr="004B3A39">
              <w:rPr>
                <w:rFonts w:ascii="Times New Roman" w:hAnsi="Times New Roman" w:cs="Times New Roman"/>
              </w:rPr>
              <w:t>mA</w:t>
            </w:r>
            <w:proofErr w:type="spellEnd"/>
          </w:p>
          <w:p w14:paraId="41BC5F9C" w14:textId="03270CF4" w:rsidR="00B207CF" w:rsidRPr="004B3A39" w:rsidRDefault="00B207CF" w:rsidP="00B207CF">
            <w:pPr>
              <w:rPr>
                <w:rFonts w:ascii="Times New Roman" w:hAnsi="Times New Roman" w:cs="Times New Roman"/>
              </w:rPr>
            </w:pPr>
            <w:proofErr w:type="spellStart"/>
            <w:r w:rsidRPr="004B3A39">
              <w:rPr>
                <w:rFonts w:ascii="Times New Roman" w:hAnsi="Times New Roman" w:cs="Times New Roman"/>
              </w:rPr>
              <w:t>max</w:t>
            </w:r>
            <w:proofErr w:type="spellEnd"/>
            <w:r w:rsidRPr="004B3A39">
              <w:rPr>
                <w:rFonts w:ascii="Times New Roman" w:hAnsi="Times New Roman" w:cs="Times New Roman"/>
              </w:rPr>
              <w:t xml:space="preserve">. ≥15 </w:t>
            </w:r>
            <w:proofErr w:type="spellStart"/>
            <w:r w:rsidRPr="004B3A39">
              <w:rPr>
                <w:rFonts w:ascii="Times New Roman" w:hAnsi="Times New Roman" w:cs="Times New Roman"/>
              </w:rPr>
              <w:t>mA</w:t>
            </w:r>
            <w:proofErr w:type="spellEnd"/>
          </w:p>
          <w:p w14:paraId="71F294C8" w14:textId="34B07841" w:rsidR="00E9569F" w:rsidRPr="004B3A39" w:rsidRDefault="00B207CF" w:rsidP="00B207CF">
            <w:pPr>
              <w:rPr>
                <w:rFonts w:ascii="Times New Roman" w:hAnsi="Times New Roman" w:cs="Times New Roman"/>
              </w:rPr>
            </w:pPr>
            <w:r w:rsidRPr="004B3A39">
              <w:rPr>
                <w:rFonts w:ascii="Times New Roman" w:hAnsi="Times New Roman" w:cs="Times New Roman"/>
              </w:rPr>
              <w:t>≤ 1</w:t>
            </w:r>
            <w:r w:rsidR="006D70A7" w:rsidRPr="004B3A39">
              <w:rPr>
                <w:rFonts w:ascii="Times New Roman" w:hAnsi="Times New Roman" w:cs="Times New Roman"/>
              </w:rPr>
              <w:t xml:space="preserve"> </w:t>
            </w:r>
            <w:proofErr w:type="spellStart"/>
            <w:r w:rsidR="006D70A7" w:rsidRPr="004B3A39">
              <w:rPr>
                <w:rFonts w:ascii="Times New Roman" w:hAnsi="Times New Roman" w:cs="Times New Roman"/>
              </w:rPr>
              <w:t>mA</w:t>
            </w:r>
            <w:proofErr w:type="spellEnd"/>
          </w:p>
        </w:tc>
        <w:tc>
          <w:tcPr>
            <w:tcW w:w="3260" w:type="dxa"/>
          </w:tcPr>
          <w:p w14:paraId="0242BEBC" w14:textId="77777777" w:rsidR="0070367A" w:rsidRPr="004B3A39" w:rsidRDefault="0070367A" w:rsidP="00564F0F">
            <w:pPr>
              <w:rPr>
                <w:rFonts w:ascii="Times New Roman" w:hAnsi="Times New Roman" w:cs="Times New Roman"/>
              </w:rPr>
            </w:pPr>
          </w:p>
        </w:tc>
      </w:tr>
      <w:tr w:rsidR="0070367A" w:rsidRPr="004B3A39" w14:paraId="131BB8D1" w14:textId="77777777" w:rsidTr="00D00734">
        <w:tc>
          <w:tcPr>
            <w:tcW w:w="851" w:type="dxa"/>
            <w:shd w:val="clear" w:color="auto" w:fill="auto"/>
          </w:tcPr>
          <w:p w14:paraId="1E85688D" w14:textId="3ED595F8"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2.4</w:t>
            </w:r>
          </w:p>
          <w:p w14:paraId="7F08AA1B" w14:textId="77777777" w:rsidR="0070367A" w:rsidRPr="004B3A39" w:rsidRDefault="0070367A" w:rsidP="00564F0F">
            <w:pPr>
              <w:rPr>
                <w:rFonts w:ascii="Times New Roman" w:hAnsi="Times New Roman" w:cs="Times New Roman"/>
                <w:b/>
                <w:color w:val="000000"/>
                <w:lang w:eastAsia="lv-LV"/>
              </w:rPr>
            </w:pPr>
          </w:p>
          <w:p w14:paraId="5AAD98E0" w14:textId="42E982ED" w:rsidR="0070367A" w:rsidRPr="004B3A39" w:rsidRDefault="0070367A" w:rsidP="00564F0F">
            <w:pPr>
              <w:rPr>
                <w:rFonts w:ascii="Times New Roman" w:hAnsi="Times New Roman" w:cs="Times New Roman"/>
              </w:rPr>
            </w:pPr>
          </w:p>
        </w:tc>
        <w:tc>
          <w:tcPr>
            <w:tcW w:w="3147" w:type="dxa"/>
            <w:shd w:val="clear" w:color="auto" w:fill="auto"/>
          </w:tcPr>
          <w:p w14:paraId="50CEB7F8" w14:textId="68F2D7AB" w:rsidR="0070367A" w:rsidRPr="004B3A39" w:rsidRDefault="00D0758D" w:rsidP="00564F0F">
            <w:pPr>
              <w:rPr>
                <w:rFonts w:ascii="Times New Roman" w:hAnsi="Times New Roman" w:cs="Times New Roman"/>
              </w:rPr>
            </w:pPr>
            <w:r w:rsidRPr="004B3A39">
              <w:rPr>
                <w:rFonts w:ascii="Times New Roman" w:hAnsi="Times New Roman" w:cs="Times New Roman"/>
                <w:color w:val="000000"/>
              </w:rPr>
              <w:t xml:space="preserve">X- </w:t>
            </w:r>
            <w:proofErr w:type="spellStart"/>
            <w:r w:rsidRPr="004B3A39">
              <w:rPr>
                <w:rFonts w:ascii="Times New Roman" w:hAnsi="Times New Roman" w:cs="Times New Roman"/>
                <w:color w:val="000000"/>
              </w:rPr>
              <w:t>ray</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tube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target</w:t>
            </w:r>
            <w:proofErr w:type="spellEnd"/>
            <w:r w:rsidR="006D70A7" w:rsidRPr="004B3A39">
              <w:rPr>
                <w:rFonts w:ascii="Times New Roman" w:hAnsi="Times New Roman" w:cs="Times New Roman"/>
                <w:color w:val="000000"/>
              </w:rPr>
              <w:t xml:space="preserve"> </w:t>
            </w:r>
            <w:proofErr w:type="spellStart"/>
            <w:r w:rsidR="006D70A7" w:rsidRPr="004B3A39">
              <w:rPr>
                <w:rFonts w:ascii="Times New Roman" w:hAnsi="Times New Roman" w:cs="Times New Roman"/>
                <w:color w:val="000000"/>
              </w:rPr>
              <w:t>material</w:t>
            </w:r>
            <w:proofErr w:type="spellEnd"/>
            <w:r w:rsidR="00AE5DE7" w:rsidRPr="004B3A39">
              <w:rPr>
                <w:rFonts w:ascii="Times New Roman" w:hAnsi="Times New Roman" w:cs="Times New Roman"/>
                <w:color w:val="000000"/>
              </w:rPr>
              <w:t>:</w:t>
            </w:r>
            <w:r w:rsidR="006D70A7"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Cu</w:t>
            </w:r>
            <w:proofErr w:type="spellEnd"/>
          </w:p>
        </w:tc>
        <w:tc>
          <w:tcPr>
            <w:tcW w:w="3260" w:type="dxa"/>
            <w:shd w:val="clear" w:color="auto" w:fill="auto"/>
          </w:tcPr>
          <w:p w14:paraId="257482D5" w14:textId="31E20B38" w:rsidR="0070367A" w:rsidRPr="004B3A39" w:rsidRDefault="006D70A7" w:rsidP="00564F0F">
            <w:pPr>
              <w:rPr>
                <w:rFonts w:ascii="Times New Roman" w:hAnsi="Times New Roman" w:cs="Times New Roman"/>
              </w:rPr>
            </w:pPr>
            <w:r w:rsidRPr="004B3A39">
              <w:rPr>
                <w:rFonts w:ascii="Times New Roman" w:hAnsi="Times New Roman" w:cs="Times New Roman"/>
              </w:rPr>
              <w:t xml:space="preserve">Rentgenstaru lampas mērķa (anoda) materiāls : </w:t>
            </w:r>
            <w:proofErr w:type="spellStart"/>
            <w:r w:rsidRPr="004B3A39">
              <w:rPr>
                <w:rFonts w:ascii="Times New Roman" w:hAnsi="Times New Roman" w:cs="Times New Roman"/>
              </w:rPr>
              <w:t>Cu</w:t>
            </w:r>
            <w:proofErr w:type="spellEnd"/>
            <w:r w:rsidRPr="004B3A39">
              <w:rPr>
                <w:rFonts w:ascii="Times New Roman" w:hAnsi="Times New Roman" w:cs="Times New Roman"/>
              </w:rPr>
              <w:t xml:space="preserve"> (varš)</w:t>
            </w:r>
          </w:p>
        </w:tc>
        <w:tc>
          <w:tcPr>
            <w:tcW w:w="3799" w:type="dxa"/>
            <w:shd w:val="clear" w:color="auto" w:fill="auto"/>
          </w:tcPr>
          <w:p w14:paraId="43FC4C3C" w14:textId="77777777" w:rsidR="0070367A" w:rsidRPr="004B3A39" w:rsidRDefault="006D70A7"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01CBE1C6" w14:textId="77AEB662" w:rsidR="006D70A7" w:rsidRPr="004B3A39" w:rsidRDefault="006D70A7" w:rsidP="00564F0F">
            <w:pPr>
              <w:rPr>
                <w:rFonts w:ascii="Times New Roman" w:hAnsi="Times New Roman" w:cs="Times New Roman"/>
              </w:rPr>
            </w:pPr>
            <w:r w:rsidRPr="004B3A39">
              <w:rPr>
                <w:rFonts w:ascii="Times New Roman" w:hAnsi="Times New Roman" w:cs="Times New Roman"/>
              </w:rPr>
              <w:t>Jā</w:t>
            </w:r>
          </w:p>
        </w:tc>
        <w:tc>
          <w:tcPr>
            <w:tcW w:w="3260" w:type="dxa"/>
          </w:tcPr>
          <w:p w14:paraId="05A12BD8" w14:textId="77777777" w:rsidR="0070367A" w:rsidRPr="004B3A39" w:rsidRDefault="0070367A" w:rsidP="00564F0F">
            <w:pPr>
              <w:rPr>
                <w:rFonts w:ascii="Times New Roman" w:hAnsi="Times New Roman" w:cs="Times New Roman"/>
              </w:rPr>
            </w:pPr>
          </w:p>
        </w:tc>
      </w:tr>
      <w:tr w:rsidR="0070367A" w:rsidRPr="004B3A39" w14:paraId="0C1583E1" w14:textId="77777777" w:rsidTr="00D00734">
        <w:trPr>
          <w:trHeight w:val="328"/>
        </w:trPr>
        <w:tc>
          <w:tcPr>
            <w:tcW w:w="851" w:type="dxa"/>
            <w:shd w:val="clear" w:color="auto" w:fill="auto"/>
          </w:tcPr>
          <w:p w14:paraId="36DC713B" w14:textId="7E927B31"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2.5</w:t>
            </w:r>
          </w:p>
          <w:p w14:paraId="41F0C6F7" w14:textId="77777777" w:rsidR="0070367A" w:rsidRPr="004B3A39" w:rsidRDefault="0070367A" w:rsidP="00564F0F">
            <w:pPr>
              <w:rPr>
                <w:rFonts w:ascii="Times New Roman" w:hAnsi="Times New Roman" w:cs="Times New Roman"/>
                <w:b/>
                <w:color w:val="000000"/>
                <w:lang w:eastAsia="lv-LV"/>
              </w:rPr>
            </w:pPr>
          </w:p>
          <w:p w14:paraId="298DEF01" w14:textId="680EF84A" w:rsidR="0070367A" w:rsidRPr="004B3A39" w:rsidRDefault="0070367A" w:rsidP="00564F0F">
            <w:pPr>
              <w:rPr>
                <w:rFonts w:ascii="Times New Roman" w:hAnsi="Times New Roman" w:cs="Times New Roman"/>
              </w:rPr>
            </w:pPr>
          </w:p>
        </w:tc>
        <w:tc>
          <w:tcPr>
            <w:tcW w:w="3147" w:type="dxa"/>
            <w:shd w:val="clear" w:color="auto" w:fill="auto"/>
          </w:tcPr>
          <w:p w14:paraId="4516AFB9" w14:textId="102BF251" w:rsidR="0070367A" w:rsidRPr="004B3A39" w:rsidRDefault="00D0758D" w:rsidP="00564F0F">
            <w:pPr>
              <w:rPr>
                <w:rFonts w:ascii="Times New Roman" w:hAnsi="Times New Roman" w:cs="Times New Roman"/>
              </w:rPr>
            </w:pPr>
            <w:r w:rsidRPr="004B3A39">
              <w:rPr>
                <w:rFonts w:ascii="Times New Roman" w:hAnsi="Times New Roman" w:cs="Times New Roman"/>
                <w:color w:val="000000"/>
              </w:rPr>
              <w:t xml:space="preserve">X- </w:t>
            </w:r>
            <w:proofErr w:type="spellStart"/>
            <w:r w:rsidRPr="004B3A39">
              <w:rPr>
                <w:rFonts w:ascii="Times New Roman" w:hAnsi="Times New Roman" w:cs="Times New Roman"/>
                <w:color w:val="000000"/>
              </w:rPr>
              <w:t>ray</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tube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actual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focus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size</w:t>
            </w:r>
            <w:proofErr w:type="spellEnd"/>
            <w:r w:rsidRPr="004B3A39">
              <w:rPr>
                <w:rFonts w:ascii="Times New Roman" w:hAnsi="Times New Roman" w:cs="Times New Roman"/>
                <w:color w:val="000000"/>
              </w:rPr>
              <w:t xml:space="preserve"> </w:t>
            </w:r>
            <w:proofErr w:type="spellStart"/>
            <w:r w:rsidR="006D70A7" w:rsidRPr="004B3A39">
              <w:rPr>
                <w:rFonts w:ascii="Times New Roman" w:hAnsi="Times New Roman" w:cs="Times New Roman"/>
                <w:color w:val="000000"/>
              </w:rPr>
              <w:t>must</w:t>
            </w:r>
            <w:proofErr w:type="spellEnd"/>
            <w:r w:rsidR="006D70A7"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not</w:t>
            </w:r>
            <w:proofErr w:type="spellEnd"/>
            <w:r w:rsidRPr="004B3A39">
              <w:rPr>
                <w:rFonts w:ascii="Times New Roman" w:hAnsi="Times New Roman" w:cs="Times New Roman"/>
                <w:color w:val="000000"/>
              </w:rPr>
              <w:t xml:space="preserve"> </w:t>
            </w:r>
            <w:proofErr w:type="spellStart"/>
            <w:r w:rsidR="006D70A7" w:rsidRPr="004B3A39">
              <w:rPr>
                <w:rFonts w:ascii="Times New Roman" w:hAnsi="Times New Roman" w:cs="Times New Roman"/>
                <w:color w:val="000000"/>
              </w:rPr>
              <w:t>exceed</w:t>
            </w:r>
            <w:proofErr w:type="spellEnd"/>
            <w:r w:rsidRPr="004B3A39">
              <w:rPr>
                <w:rFonts w:ascii="Times New Roman" w:hAnsi="Times New Roman" w:cs="Times New Roman"/>
                <w:color w:val="000000"/>
              </w:rPr>
              <w:t xml:space="preserve"> 0.4 mm x 8 mm</w:t>
            </w:r>
          </w:p>
        </w:tc>
        <w:tc>
          <w:tcPr>
            <w:tcW w:w="3260" w:type="dxa"/>
            <w:shd w:val="clear" w:color="auto" w:fill="auto"/>
          </w:tcPr>
          <w:p w14:paraId="126030CD" w14:textId="19EE4863" w:rsidR="0070367A" w:rsidRPr="004B3A39" w:rsidRDefault="006D70A7" w:rsidP="00564F0F">
            <w:pPr>
              <w:rPr>
                <w:rFonts w:ascii="Times New Roman" w:hAnsi="Times New Roman" w:cs="Times New Roman"/>
              </w:rPr>
            </w:pPr>
            <w:r w:rsidRPr="004B3A39">
              <w:rPr>
                <w:rFonts w:ascii="Times New Roman" w:hAnsi="Times New Roman" w:cs="Times New Roman"/>
              </w:rPr>
              <w:t>Rentgena lampas faktisk</w:t>
            </w:r>
            <w:r w:rsidR="001218D4" w:rsidRPr="004B3A39">
              <w:rPr>
                <w:rFonts w:ascii="Times New Roman" w:hAnsi="Times New Roman" w:cs="Times New Roman"/>
              </w:rPr>
              <w:t xml:space="preserve">ā </w:t>
            </w:r>
            <w:r w:rsidRPr="004B3A39">
              <w:rPr>
                <w:rFonts w:ascii="Times New Roman" w:hAnsi="Times New Roman" w:cs="Times New Roman"/>
              </w:rPr>
              <w:t>fokusa izmēram nav jāpārsniedz 0,4 mm x 8 mm</w:t>
            </w:r>
          </w:p>
        </w:tc>
        <w:tc>
          <w:tcPr>
            <w:tcW w:w="3799" w:type="dxa"/>
            <w:shd w:val="clear" w:color="auto" w:fill="auto"/>
          </w:tcPr>
          <w:p w14:paraId="0F3CE984" w14:textId="6D9A47E0" w:rsidR="0070367A" w:rsidRPr="004B3A39" w:rsidRDefault="006D70A7" w:rsidP="00564F0F">
            <w:pPr>
              <w:rPr>
                <w:rFonts w:ascii="Times New Roman" w:hAnsi="Times New Roman" w:cs="Times New Roman"/>
              </w:rPr>
            </w:pPr>
            <w:r w:rsidRPr="004B3A39">
              <w:rPr>
                <w:rFonts w:ascii="Times New Roman" w:hAnsi="Times New Roman" w:cs="Times New Roman"/>
              </w:rPr>
              <w:t>≤ 0.4 mm x 0.8 mm</w:t>
            </w:r>
          </w:p>
        </w:tc>
        <w:tc>
          <w:tcPr>
            <w:tcW w:w="3260" w:type="dxa"/>
          </w:tcPr>
          <w:p w14:paraId="2ED7138B" w14:textId="77777777" w:rsidR="0070367A" w:rsidRPr="004B3A39" w:rsidRDefault="0070367A" w:rsidP="00564F0F">
            <w:pPr>
              <w:rPr>
                <w:rFonts w:ascii="Times New Roman" w:hAnsi="Times New Roman" w:cs="Times New Roman"/>
              </w:rPr>
            </w:pPr>
          </w:p>
        </w:tc>
      </w:tr>
      <w:tr w:rsidR="00124D30" w:rsidRPr="004B3A39" w14:paraId="461EECE1" w14:textId="77777777" w:rsidTr="00D00734">
        <w:trPr>
          <w:trHeight w:val="328"/>
        </w:trPr>
        <w:tc>
          <w:tcPr>
            <w:tcW w:w="851" w:type="dxa"/>
            <w:shd w:val="clear" w:color="auto" w:fill="auto"/>
          </w:tcPr>
          <w:p w14:paraId="56FDB81A" w14:textId="0FD961A0" w:rsidR="00124D30" w:rsidRPr="004B3A39" w:rsidRDefault="00124D30"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2.6</w:t>
            </w:r>
          </w:p>
        </w:tc>
        <w:tc>
          <w:tcPr>
            <w:tcW w:w="3147" w:type="dxa"/>
            <w:shd w:val="clear" w:color="auto" w:fill="auto"/>
          </w:tcPr>
          <w:p w14:paraId="5E8CB435" w14:textId="1311A4F4" w:rsidR="00124D30" w:rsidRPr="004B3A39" w:rsidRDefault="00124D30" w:rsidP="00564F0F">
            <w:pPr>
              <w:rPr>
                <w:rFonts w:ascii="Times New Roman" w:hAnsi="Times New Roman" w:cs="Times New Roman"/>
                <w:color w:val="000000"/>
              </w:rPr>
            </w:pPr>
            <w:proofErr w:type="spellStart"/>
            <w:r w:rsidRPr="004B3A39">
              <w:rPr>
                <w:rFonts w:ascii="Times New Roman" w:hAnsi="Times New Roman" w:cs="Times New Roman"/>
                <w:color w:val="000000"/>
              </w:rPr>
              <w:t>External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recirculating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cooler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included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configuration</w:t>
            </w:r>
            <w:proofErr w:type="spellEnd"/>
          </w:p>
        </w:tc>
        <w:tc>
          <w:tcPr>
            <w:tcW w:w="3260" w:type="dxa"/>
            <w:shd w:val="clear" w:color="auto" w:fill="auto"/>
          </w:tcPr>
          <w:p w14:paraId="56EA2B45" w14:textId="163DEF2B" w:rsidR="00124D30" w:rsidRPr="004B3A39" w:rsidRDefault="004E4034" w:rsidP="00564F0F">
            <w:pPr>
              <w:rPr>
                <w:rFonts w:ascii="Times New Roman" w:hAnsi="Times New Roman" w:cs="Times New Roman"/>
              </w:rPr>
            </w:pPr>
            <w:r w:rsidRPr="004B3A39">
              <w:rPr>
                <w:rFonts w:ascii="Times New Roman" w:hAnsi="Times New Roman" w:cs="Times New Roman"/>
              </w:rPr>
              <w:t>Komplektācijā</w:t>
            </w:r>
            <w:r w:rsidR="006D70A7" w:rsidRPr="004B3A39">
              <w:rPr>
                <w:rFonts w:ascii="Times New Roman" w:hAnsi="Times New Roman" w:cs="Times New Roman"/>
              </w:rPr>
              <w:t xml:space="preserve"> iekļauts ārējs </w:t>
            </w:r>
            <w:proofErr w:type="spellStart"/>
            <w:r w:rsidR="006D70A7" w:rsidRPr="004B3A39">
              <w:rPr>
                <w:rFonts w:ascii="Times New Roman" w:hAnsi="Times New Roman" w:cs="Times New Roman"/>
              </w:rPr>
              <w:t>recirkulācijas</w:t>
            </w:r>
            <w:proofErr w:type="spellEnd"/>
            <w:r w:rsidR="006D70A7" w:rsidRPr="004B3A39">
              <w:rPr>
                <w:rFonts w:ascii="Times New Roman" w:hAnsi="Times New Roman" w:cs="Times New Roman"/>
              </w:rPr>
              <w:t xml:space="preserve"> dzesētājs</w:t>
            </w:r>
          </w:p>
        </w:tc>
        <w:tc>
          <w:tcPr>
            <w:tcW w:w="3799" w:type="dxa"/>
            <w:shd w:val="clear" w:color="auto" w:fill="auto"/>
          </w:tcPr>
          <w:p w14:paraId="2B6D88E2" w14:textId="77777777" w:rsidR="00124D30" w:rsidRPr="004B3A39" w:rsidRDefault="006D70A7"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708AE3FC" w14:textId="2BA4B393" w:rsidR="006D70A7" w:rsidRPr="004B3A39" w:rsidRDefault="006D70A7" w:rsidP="00564F0F">
            <w:pPr>
              <w:rPr>
                <w:rFonts w:ascii="Times New Roman" w:hAnsi="Times New Roman" w:cs="Times New Roman"/>
              </w:rPr>
            </w:pPr>
            <w:r w:rsidRPr="004B3A39">
              <w:rPr>
                <w:rFonts w:ascii="Times New Roman" w:hAnsi="Times New Roman" w:cs="Times New Roman"/>
              </w:rPr>
              <w:t>Jā</w:t>
            </w:r>
          </w:p>
        </w:tc>
        <w:tc>
          <w:tcPr>
            <w:tcW w:w="3260" w:type="dxa"/>
          </w:tcPr>
          <w:p w14:paraId="1B59264C" w14:textId="77777777" w:rsidR="00124D30" w:rsidRPr="004B3A39" w:rsidRDefault="00124D30" w:rsidP="00564F0F">
            <w:pPr>
              <w:rPr>
                <w:rFonts w:ascii="Times New Roman" w:hAnsi="Times New Roman" w:cs="Times New Roman"/>
              </w:rPr>
            </w:pPr>
          </w:p>
        </w:tc>
      </w:tr>
      <w:tr w:rsidR="00A56711" w:rsidRPr="004B3A39" w14:paraId="5611AC89" w14:textId="77777777" w:rsidTr="00D00734">
        <w:trPr>
          <w:trHeight w:val="328"/>
        </w:trPr>
        <w:tc>
          <w:tcPr>
            <w:tcW w:w="851" w:type="dxa"/>
            <w:shd w:val="clear" w:color="auto" w:fill="auto"/>
          </w:tcPr>
          <w:p w14:paraId="391DD4FB" w14:textId="6DD11C99"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w:t>
            </w:r>
          </w:p>
        </w:tc>
        <w:tc>
          <w:tcPr>
            <w:tcW w:w="3147" w:type="dxa"/>
            <w:shd w:val="clear" w:color="auto" w:fill="auto"/>
          </w:tcPr>
          <w:p w14:paraId="48806C30" w14:textId="6101D276" w:rsidR="00A56711" w:rsidRPr="004B3A39" w:rsidRDefault="00A56711" w:rsidP="00564F0F">
            <w:pPr>
              <w:rPr>
                <w:rFonts w:ascii="Times New Roman" w:hAnsi="Times New Roman" w:cs="Times New Roman"/>
                <w:b/>
                <w:color w:val="000000"/>
              </w:rPr>
            </w:pPr>
            <w:proofErr w:type="spellStart"/>
            <w:r w:rsidRPr="004B3A39">
              <w:rPr>
                <w:rFonts w:ascii="Times New Roman" w:hAnsi="Times New Roman" w:cs="Times New Roman"/>
                <w:b/>
                <w:color w:val="000000"/>
              </w:rPr>
              <w:t>Goniometer</w:t>
            </w:r>
            <w:proofErr w:type="spellEnd"/>
          </w:p>
        </w:tc>
        <w:tc>
          <w:tcPr>
            <w:tcW w:w="3260" w:type="dxa"/>
            <w:shd w:val="clear" w:color="auto" w:fill="auto"/>
          </w:tcPr>
          <w:p w14:paraId="01C34076" w14:textId="1BBD31AA" w:rsidR="00A56711" w:rsidRPr="004B3A39" w:rsidRDefault="006D70A7" w:rsidP="00564F0F">
            <w:pPr>
              <w:rPr>
                <w:rFonts w:ascii="Times New Roman" w:hAnsi="Times New Roman" w:cs="Times New Roman"/>
                <w:b/>
              </w:rPr>
            </w:pPr>
            <w:proofErr w:type="spellStart"/>
            <w:r w:rsidRPr="004B3A39">
              <w:rPr>
                <w:rFonts w:ascii="Times New Roman" w:hAnsi="Times New Roman" w:cs="Times New Roman"/>
                <w:b/>
              </w:rPr>
              <w:t>Goniometrs</w:t>
            </w:r>
            <w:proofErr w:type="spellEnd"/>
          </w:p>
        </w:tc>
        <w:tc>
          <w:tcPr>
            <w:tcW w:w="3799" w:type="dxa"/>
            <w:shd w:val="clear" w:color="auto" w:fill="auto"/>
          </w:tcPr>
          <w:p w14:paraId="3A8CAC3C" w14:textId="77777777" w:rsidR="00A56711" w:rsidRPr="004B3A39" w:rsidRDefault="00A56711" w:rsidP="00564F0F">
            <w:pPr>
              <w:rPr>
                <w:rFonts w:ascii="Times New Roman" w:hAnsi="Times New Roman" w:cs="Times New Roman"/>
              </w:rPr>
            </w:pPr>
          </w:p>
        </w:tc>
        <w:tc>
          <w:tcPr>
            <w:tcW w:w="3260" w:type="dxa"/>
          </w:tcPr>
          <w:p w14:paraId="41B84A92" w14:textId="77777777" w:rsidR="00A56711" w:rsidRPr="004B3A39" w:rsidRDefault="00A56711" w:rsidP="00564F0F">
            <w:pPr>
              <w:rPr>
                <w:rFonts w:ascii="Times New Roman" w:hAnsi="Times New Roman" w:cs="Times New Roman"/>
              </w:rPr>
            </w:pPr>
          </w:p>
        </w:tc>
      </w:tr>
      <w:tr w:rsidR="00A56711" w:rsidRPr="004B3A39" w14:paraId="77E1C251" w14:textId="77777777" w:rsidTr="00D00734">
        <w:trPr>
          <w:trHeight w:val="328"/>
        </w:trPr>
        <w:tc>
          <w:tcPr>
            <w:tcW w:w="851" w:type="dxa"/>
            <w:shd w:val="clear" w:color="auto" w:fill="auto"/>
          </w:tcPr>
          <w:p w14:paraId="4D427F00" w14:textId="54BBF36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3.1</w:t>
            </w:r>
          </w:p>
        </w:tc>
        <w:tc>
          <w:tcPr>
            <w:tcW w:w="3147" w:type="dxa"/>
            <w:shd w:val="clear" w:color="auto" w:fill="auto"/>
          </w:tcPr>
          <w:p w14:paraId="0B0F0FF3" w14:textId="1468BB18" w:rsidR="00A56711" w:rsidRPr="004B3A39" w:rsidRDefault="00A56711" w:rsidP="00564F0F">
            <w:pPr>
              <w:rPr>
                <w:rFonts w:ascii="Times New Roman" w:hAnsi="Times New Roman" w:cs="Times New Roman"/>
                <w:color w:val="000000"/>
              </w:rPr>
            </w:pPr>
            <w:proofErr w:type="spellStart"/>
            <w:r w:rsidRPr="004B3A39">
              <w:rPr>
                <w:rFonts w:ascii="Times New Roman" w:hAnsi="Times New Roman" w:cs="Times New Roman"/>
                <w:color w:val="000000"/>
              </w:rPr>
              <w:t>Vertical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type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goniometer</w:t>
            </w:r>
            <w:proofErr w:type="spellEnd"/>
          </w:p>
        </w:tc>
        <w:tc>
          <w:tcPr>
            <w:tcW w:w="3260" w:type="dxa"/>
            <w:shd w:val="clear" w:color="auto" w:fill="auto"/>
          </w:tcPr>
          <w:p w14:paraId="5BE394CC" w14:textId="78CB30D1" w:rsidR="00A56711" w:rsidRPr="004B3A39" w:rsidRDefault="001218D4" w:rsidP="00564F0F">
            <w:pPr>
              <w:rPr>
                <w:rFonts w:ascii="Times New Roman" w:hAnsi="Times New Roman" w:cs="Times New Roman"/>
              </w:rPr>
            </w:pPr>
            <w:r w:rsidRPr="004B3A39">
              <w:rPr>
                <w:rFonts w:ascii="Times New Roman" w:hAnsi="Times New Roman" w:cs="Times New Roman"/>
              </w:rPr>
              <w:t xml:space="preserve">Vertikāla tipa </w:t>
            </w:r>
            <w:proofErr w:type="spellStart"/>
            <w:r w:rsidRPr="004B3A39">
              <w:rPr>
                <w:rFonts w:ascii="Times New Roman" w:hAnsi="Times New Roman" w:cs="Times New Roman"/>
              </w:rPr>
              <w:t>goniometrs</w:t>
            </w:r>
            <w:proofErr w:type="spellEnd"/>
          </w:p>
        </w:tc>
        <w:tc>
          <w:tcPr>
            <w:tcW w:w="3799" w:type="dxa"/>
            <w:shd w:val="clear" w:color="auto" w:fill="auto"/>
          </w:tcPr>
          <w:p w14:paraId="6C3F333D" w14:textId="77777777" w:rsidR="00A56711" w:rsidRPr="004B3A39" w:rsidRDefault="001218D4"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44D046CD" w14:textId="18CF955F" w:rsidR="001218D4" w:rsidRPr="004B3A39" w:rsidRDefault="001218D4" w:rsidP="00564F0F">
            <w:pPr>
              <w:rPr>
                <w:rFonts w:ascii="Times New Roman" w:hAnsi="Times New Roman" w:cs="Times New Roman"/>
              </w:rPr>
            </w:pPr>
            <w:r w:rsidRPr="004B3A39">
              <w:rPr>
                <w:rFonts w:ascii="Times New Roman" w:hAnsi="Times New Roman" w:cs="Times New Roman"/>
              </w:rPr>
              <w:t>Jā</w:t>
            </w:r>
          </w:p>
        </w:tc>
        <w:tc>
          <w:tcPr>
            <w:tcW w:w="3260" w:type="dxa"/>
          </w:tcPr>
          <w:p w14:paraId="05390782" w14:textId="77777777" w:rsidR="00A56711" w:rsidRPr="004B3A39" w:rsidRDefault="00A56711" w:rsidP="00564F0F">
            <w:pPr>
              <w:rPr>
                <w:rFonts w:ascii="Times New Roman" w:hAnsi="Times New Roman" w:cs="Times New Roman"/>
              </w:rPr>
            </w:pPr>
          </w:p>
        </w:tc>
      </w:tr>
      <w:tr w:rsidR="00A56711" w:rsidRPr="004B3A39" w14:paraId="3270AAE8" w14:textId="77777777" w:rsidTr="00D00734">
        <w:trPr>
          <w:trHeight w:val="328"/>
        </w:trPr>
        <w:tc>
          <w:tcPr>
            <w:tcW w:w="851" w:type="dxa"/>
            <w:shd w:val="clear" w:color="auto" w:fill="auto"/>
          </w:tcPr>
          <w:p w14:paraId="7F14FA61" w14:textId="388D45D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3.2</w:t>
            </w:r>
          </w:p>
        </w:tc>
        <w:tc>
          <w:tcPr>
            <w:tcW w:w="3147" w:type="dxa"/>
            <w:shd w:val="clear" w:color="auto" w:fill="auto"/>
          </w:tcPr>
          <w:p w14:paraId="62D649AE" w14:textId="1FC0203A" w:rsidR="00A56711" w:rsidRPr="004B3A39" w:rsidRDefault="00A56711" w:rsidP="00564F0F">
            <w:pPr>
              <w:rPr>
                <w:rFonts w:ascii="Times New Roman" w:hAnsi="Times New Roman" w:cs="Times New Roman"/>
                <w:color w:val="000000"/>
              </w:rPr>
            </w:pPr>
            <w:proofErr w:type="spellStart"/>
            <w:r w:rsidRPr="004B3A39">
              <w:rPr>
                <w:rFonts w:ascii="Times New Roman" w:hAnsi="Times New Roman" w:cs="Times New Roman"/>
                <w:color w:val="000000"/>
              </w:rPr>
              <w:t>Goniometer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radius</w:t>
            </w:r>
            <w:proofErr w:type="spellEnd"/>
            <w:r w:rsidRPr="004B3A39">
              <w:rPr>
                <w:rFonts w:ascii="Times New Roman" w:hAnsi="Times New Roman" w:cs="Times New Roman"/>
                <w:color w:val="000000"/>
              </w:rPr>
              <w:t xml:space="preserve"> </w:t>
            </w:r>
            <w:proofErr w:type="spellStart"/>
            <w:r w:rsidR="001218D4" w:rsidRPr="004B3A39">
              <w:rPr>
                <w:rFonts w:ascii="Times New Roman" w:hAnsi="Times New Roman" w:cs="Times New Roman"/>
                <w:color w:val="000000"/>
              </w:rPr>
              <w:t>must</w:t>
            </w:r>
            <w:proofErr w:type="spellEnd"/>
            <w:r w:rsidR="001218D4"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not</w:t>
            </w:r>
            <w:proofErr w:type="spellEnd"/>
            <w:r w:rsidRPr="004B3A39">
              <w:rPr>
                <w:rFonts w:ascii="Times New Roman" w:hAnsi="Times New Roman" w:cs="Times New Roman"/>
                <w:color w:val="000000"/>
              </w:rPr>
              <w:t xml:space="preserve"> </w:t>
            </w:r>
            <w:proofErr w:type="spellStart"/>
            <w:r w:rsidR="001218D4" w:rsidRPr="004B3A39">
              <w:rPr>
                <w:rFonts w:ascii="Times New Roman" w:hAnsi="Times New Roman" w:cs="Times New Roman"/>
                <w:color w:val="000000"/>
              </w:rPr>
              <w:t>be</w:t>
            </w:r>
            <w:proofErr w:type="spellEnd"/>
            <w:r w:rsidR="001218D4" w:rsidRPr="004B3A39">
              <w:rPr>
                <w:rFonts w:ascii="Times New Roman" w:hAnsi="Times New Roman" w:cs="Times New Roman"/>
                <w:color w:val="000000"/>
              </w:rPr>
              <w:t xml:space="preserve"> </w:t>
            </w:r>
            <w:r w:rsidRPr="004B3A39">
              <w:rPr>
                <w:rFonts w:ascii="Times New Roman" w:hAnsi="Times New Roman" w:cs="Times New Roman"/>
                <w:color w:val="000000"/>
              </w:rPr>
              <w:t xml:space="preserve">less </w:t>
            </w:r>
            <w:proofErr w:type="spellStart"/>
            <w:r w:rsidRPr="004B3A39">
              <w:rPr>
                <w:rFonts w:ascii="Times New Roman" w:hAnsi="Times New Roman" w:cs="Times New Roman"/>
                <w:color w:val="000000"/>
              </w:rPr>
              <w:t>than</w:t>
            </w:r>
            <w:proofErr w:type="spellEnd"/>
            <w:r w:rsidRPr="004B3A39">
              <w:rPr>
                <w:rFonts w:ascii="Times New Roman" w:hAnsi="Times New Roman" w:cs="Times New Roman"/>
                <w:color w:val="000000"/>
              </w:rPr>
              <w:t xml:space="preserve"> 150 mm</w:t>
            </w:r>
          </w:p>
        </w:tc>
        <w:tc>
          <w:tcPr>
            <w:tcW w:w="3260" w:type="dxa"/>
            <w:shd w:val="clear" w:color="auto" w:fill="auto"/>
          </w:tcPr>
          <w:p w14:paraId="51D58E86" w14:textId="5683F086" w:rsidR="00A56711" w:rsidRPr="004B3A39" w:rsidRDefault="001218D4" w:rsidP="00564F0F">
            <w:pPr>
              <w:rPr>
                <w:rFonts w:ascii="Times New Roman" w:hAnsi="Times New Roman" w:cs="Times New Roman"/>
              </w:rPr>
            </w:pPr>
            <w:proofErr w:type="spellStart"/>
            <w:r w:rsidRPr="004B3A39">
              <w:rPr>
                <w:rFonts w:ascii="Times New Roman" w:hAnsi="Times New Roman" w:cs="Times New Roman"/>
              </w:rPr>
              <w:t>Gomiometra</w:t>
            </w:r>
            <w:proofErr w:type="spellEnd"/>
            <w:r w:rsidRPr="004B3A39">
              <w:rPr>
                <w:rFonts w:ascii="Times New Roman" w:hAnsi="Times New Roman" w:cs="Times New Roman"/>
              </w:rPr>
              <w:t xml:space="preserve"> rādiusam jābūt ne mazākām kā 150 mm</w:t>
            </w:r>
          </w:p>
        </w:tc>
        <w:tc>
          <w:tcPr>
            <w:tcW w:w="3799" w:type="dxa"/>
            <w:shd w:val="clear" w:color="auto" w:fill="auto"/>
          </w:tcPr>
          <w:p w14:paraId="08C97D41" w14:textId="68E43BD0" w:rsidR="00A56711" w:rsidRPr="004B3A39" w:rsidRDefault="001218D4" w:rsidP="00564F0F">
            <w:pPr>
              <w:rPr>
                <w:rFonts w:ascii="Times New Roman" w:hAnsi="Times New Roman" w:cs="Times New Roman"/>
              </w:rPr>
            </w:pPr>
            <w:r w:rsidRPr="004B3A39">
              <w:rPr>
                <w:rFonts w:ascii="Times New Roman" w:hAnsi="Times New Roman" w:cs="Times New Roman"/>
              </w:rPr>
              <w:t>≥150 mm</w:t>
            </w:r>
          </w:p>
        </w:tc>
        <w:tc>
          <w:tcPr>
            <w:tcW w:w="3260" w:type="dxa"/>
          </w:tcPr>
          <w:p w14:paraId="34D6E089" w14:textId="77777777" w:rsidR="00A56711" w:rsidRPr="004B3A39" w:rsidRDefault="00A56711" w:rsidP="00564F0F">
            <w:pPr>
              <w:rPr>
                <w:rFonts w:ascii="Times New Roman" w:hAnsi="Times New Roman" w:cs="Times New Roman"/>
              </w:rPr>
            </w:pPr>
          </w:p>
        </w:tc>
      </w:tr>
      <w:tr w:rsidR="00124D30" w:rsidRPr="004B3A39" w14:paraId="4F7A01B3" w14:textId="77777777" w:rsidTr="00D00734">
        <w:trPr>
          <w:trHeight w:val="328"/>
        </w:trPr>
        <w:tc>
          <w:tcPr>
            <w:tcW w:w="851" w:type="dxa"/>
            <w:shd w:val="clear" w:color="auto" w:fill="auto"/>
          </w:tcPr>
          <w:p w14:paraId="22CE7FAA" w14:textId="2C0B77CB" w:rsidR="00124D30" w:rsidRPr="004B3A39" w:rsidRDefault="00124D30"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3.3</w:t>
            </w:r>
          </w:p>
        </w:tc>
        <w:tc>
          <w:tcPr>
            <w:tcW w:w="3147" w:type="dxa"/>
            <w:shd w:val="clear" w:color="auto" w:fill="auto"/>
          </w:tcPr>
          <w:p w14:paraId="670471B9" w14:textId="54AFA891" w:rsidR="00124D30" w:rsidRPr="004B3A39" w:rsidRDefault="00124D30" w:rsidP="00564F0F">
            <w:pPr>
              <w:rPr>
                <w:rFonts w:ascii="Times New Roman" w:hAnsi="Times New Roman" w:cs="Times New Roman"/>
                <w:color w:val="000000"/>
              </w:rPr>
            </w:pPr>
            <w:proofErr w:type="spellStart"/>
            <w:r w:rsidRPr="004B3A39">
              <w:rPr>
                <w:rFonts w:ascii="Times New Roman" w:hAnsi="Times New Roman" w:cs="Times New Roman"/>
                <w:color w:val="000000"/>
              </w:rPr>
              <w:t>Range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of</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movement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converted</w:t>
            </w:r>
            <w:proofErr w:type="spellEnd"/>
            <w:r w:rsidRPr="004B3A39">
              <w:rPr>
                <w:rFonts w:ascii="Times New Roman" w:hAnsi="Times New Roman" w:cs="Times New Roman"/>
                <w:color w:val="000000"/>
              </w:rPr>
              <w:t xml:space="preserve"> to 2 Ɵ) </w:t>
            </w:r>
            <w:proofErr w:type="spellStart"/>
            <w:r w:rsidR="001218D4" w:rsidRPr="004B3A39">
              <w:rPr>
                <w:rFonts w:ascii="Times New Roman" w:hAnsi="Times New Roman" w:cs="Times New Roman"/>
                <w:color w:val="000000"/>
              </w:rPr>
              <w:t>must</w:t>
            </w:r>
            <w:proofErr w:type="spellEnd"/>
            <w:r w:rsidR="001218D4" w:rsidRPr="004B3A39">
              <w:rPr>
                <w:rFonts w:ascii="Times New Roman" w:hAnsi="Times New Roman" w:cs="Times New Roman"/>
                <w:color w:val="000000"/>
              </w:rPr>
              <w:t xml:space="preserve"> </w:t>
            </w:r>
            <w:proofErr w:type="spellStart"/>
            <w:r w:rsidR="001218D4" w:rsidRPr="004B3A39">
              <w:rPr>
                <w:rFonts w:ascii="Times New Roman" w:hAnsi="Times New Roman" w:cs="Times New Roman"/>
                <w:color w:val="000000"/>
              </w:rPr>
              <w:t>be</w:t>
            </w:r>
            <w:proofErr w:type="spellEnd"/>
            <w:r w:rsidR="001218D4"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w:t>
            </w:r>
            <w:proofErr w:type="spellStart"/>
            <w:r w:rsidR="00652B40" w:rsidRPr="004B3A39">
              <w:rPr>
                <w:rFonts w:ascii="Times New Roman" w:hAnsi="Times New Roman" w:cs="Times New Roman"/>
                <w:color w:val="000000"/>
              </w:rPr>
              <w:t>from</w:t>
            </w:r>
            <w:proofErr w:type="spellEnd"/>
            <w:r w:rsidR="00652B40" w:rsidRPr="004B3A39">
              <w:rPr>
                <w:rFonts w:ascii="Times New Roman" w:hAnsi="Times New Roman" w:cs="Times New Roman"/>
                <w:color w:val="000000"/>
              </w:rPr>
              <w:t xml:space="preserve"> -3° to +145°</w:t>
            </w:r>
          </w:p>
        </w:tc>
        <w:tc>
          <w:tcPr>
            <w:tcW w:w="3260" w:type="dxa"/>
            <w:shd w:val="clear" w:color="auto" w:fill="auto"/>
          </w:tcPr>
          <w:p w14:paraId="308BC5A9" w14:textId="0FAAD9E5" w:rsidR="00124D30" w:rsidRPr="004B3A39" w:rsidRDefault="001218D4" w:rsidP="00564F0F">
            <w:pPr>
              <w:rPr>
                <w:rFonts w:ascii="Times New Roman" w:hAnsi="Times New Roman" w:cs="Times New Roman"/>
              </w:rPr>
            </w:pPr>
            <w:r w:rsidRPr="004B3A39">
              <w:rPr>
                <w:rFonts w:ascii="Times New Roman" w:hAnsi="Times New Roman" w:cs="Times New Roman"/>
              </w:rPr>
              <w:t>Kustības diapazonam (konvertējot uz 2 Ɵ) jābūt vismaz no -3 ° līdz + 145 °</w:t>
            </w:r>
          </w:p>
        </w:tc>
        <w:tc>
          <w:tcPr>
            <w:tcW w:w="3799" w:type="dxa"/>
            <w:shd w:val="clear" w:color="auto" w:fill="auto"/>
          </w:tcPr>
          <w:p w14:paraId="7E87C2BB" w14:textId="0644D7B2" w:rsidR="00124D30" w:rsidRPr="004B3A39" w:rsidRDefault="001218D4" w:rsidP="001218D4">
            <w:pPr>
              <w:rPr>
                <w:rFonts w:ascii="Times New Roman" w:hAnsi="Times New Roman" w:cs="Times New Roman"/>
              </w:rPr>
            </w:pPr>
            <w:proofErr w:type="spellStart"/>
            <w:r w:rsidRPr="004B3A39">
              <w:rPr>
                <w:rFonts w:ascii="Times New Roman" w:hAnsi="Times New Roman" w:cs="Times New Roman"/>
              </w:rPr>
              <w:t>From</w:t>
            </w:r>
            <w:proofErr w:type="spellEnd"/>
            <w:r w:rsidRPr="004B3A39">
              <w:rPr>
                <w:rFonts w:ascii="Times New Roman" w:hAnsi="Times New Roman" w:cs="Times New Roman"/>
              </w:rPr>
              <w:t xml:space="preserve"> (≤ - 3°) to (≥+145°)</w:t>
            </w:r>
          </w:p>
          <w:p w14:paraId="7D2ABD1B" w14:textId="2A7A316E" w:rsidR="001218D4" w:rsidRPr="004B3A39" w:rsidRDefault="001218D4" w:rsidP="001218D4">
            <w:pPr>
              <w:rPr>
                <w:rFonts w:ascii="Times New Roman" w:hAnsi="Times New Roman" w:cs="Times New Roman"/>
              </w:rPr>
            </w:pPr>
            <w:r w:rsidRPr="004B3A39">
              <w:rPr>
                <w:rFonts w:ascii="Times New Roman" w:hAnsi="Times New Roman" w:cs="Times New Roman"/>
              </w:rPr>
              <w:t>No (≤ - 3°) līdz ( ≥+145°)</w:t>
            </w:r>
          </w:p>
        </w:tc>
        <w:tc>
          <w:tcPr>
            <w:tcW w:w="3260" w:type="dxa"/>
          </w:tcPr>
          <w:p w14:paraId="6BA5B768" w14:textId="77777777" w:rsidR="00124D30" w:rsidRPr="004B3A39" w:rsidRDefault="00124D30" w:rsidP="00564F0F">
            <w:pPr>
              <w:rPr>
                <w:rFonts w:ascii="Times New Roman" w:hAnsi="Times New Roman" w:cs="Times New Roman"/>
              </w:rPr>
            </w:pPr>
          </w:p>
        </w:tc>
      </w:tr>
      <w:tr w:rsidR="00124D30" w:rsidRPr="004B3A39" w14:paraId="73549440" w14:textId="77777777" w:rsidTr="00D00734">
        <w:trPr>
          <w:trHeight w:val="328"/>
        </w:trPr>
        <w:tc>
          <w:tcPr>
            <w:tcW w:w="851" w:type="dxa"/>
            <w:shd w:val="clear" w:color="auto" w:fill="auto"/>
          </w:tcPr>
          <w:p w14:paraId="169FFFAE" w14:textId="7053C9FA" w:rsidR="00124D30" w:rsidRPr="004B3A39" w:rsidRDefault="00124D30"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3.4.</w:t>
            </w:r>
          </w:p>
        </w:tc>
        <w:tc>
          <w:tcPr>
            <w:tcW w:w="3147" w:type="dxa"/>
            <w:shd w:val="clear" w:color="auto" w:fill="auto"/>
          </w:tcPr>
          <w:p w14:paraId="13206CE9" w14:textId="05283173" w:rsidR="00124D30" w:rsidRPr="004B3A39" w:rsidRDefault="00652B40" w:rsidP="00564F0F">
            <w:pPr>
              <w:rPr>
                <w:rFonts w:ascii="Times New Roman" w:hAnsi="Times New Roman" w:cs="Times New Roman"/>
                <w:color w:val="000000"/>
              </w:rPr>
            </w:pPr>
            <w:r w:rsidRPr="004B3A39">
              <w:rPr>
                <w:rFonts w:ascii="Times New Roman" w:hAnsi="Times New Roman" w:cs="Times New Roman"/>
                <w:color w:val="000000"/>
              </w:rPr>
              <w:t xml:space="preserve">Minimum step </w:t>
            </w:r>
            <w:proofErr w:type="spellStart"/>
            <w:r w:rsidRPr="004B3A39">
              <w:rPr>
                <w:rFonts w:ascii="Times New Roman" w:hAnsi="Times New Roman" w:cs="Times New Roman"/>
                <w:color w:val="000000"/>
              </w:rPr>
              <w:t>angle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0.005°</w:t>
            </w:r>
          </w:p>
        </w:tc>
        <w:tc>
          <w:tcPr>
            <w:tcW w:w="3260" w:type="dxa"/>
            <w:shd w:val="clear" w:color="auto" w:fill="auto"/>
          </w:tcPr>
          <w:p w14:paraId="5DFEF10C" w14:textId="4D53DDB0" w:rsidR="00124D30" w:rsidRPr="004B3A39" w:rsidRDefault="001218D4" w:rsidP="00564F0F">
            <w:pPr>
              <w:rPr>
                <w:rFonts w:ascii="Times New Roman" w:hAnsi="Times New Roman" w:cs="Times New Roman"/>
              </w:rPr>
            </w:pPr>
            <w:r w:rsidRPr="004B3A39">
              <w:rPr>
                <w:rFonts w:ascii="Times New Roman" w:hAnsi="Times New Roman" w:cs="Times New Roman"/>
              </w:rPr>
              <w:t xml:space="preserve">Minimālā soļa </w:t>
            </w:r>
            <w:r w:rsidR="004E4034" w:rsidRPr="004B3A39">
              <w:rPr>
                <w:rFonts w:ascii="Times New Roman" w:hAnsi="Times New Roman" w:cs="Times New Roman"/>
              </w:rPr>
              <w:t>leņķis</w:t>
            </w:r>
            <w:r w:rsidRPr="004B3A39">
              <w:rPr>
                <w:rFonts w:ascii="Times New Roman" w:hAnsi="Times New Roman" w:cs="Times New Roman"/>
              </w:rPr>
              <w:t xml:space="preserve"> vismaz 0.005°</w:t>
            </w:r>
          </w:p>
        </w:tc>
        <w:tc>
          <w:tcPr>
            <w:tcW w:w="3799" w:type="dxa"/>
            <w:shd w:val="clear" w:color="auto" w:fill="auto"/>
          </w:tcPr>
          <w:p w14:paraId="1872415D" w14:textId="667720A0" w:rsidR="00124D30" w:rsidRPr="004B3A39" w:rsidRDefault="001218D4" w:rsidP="00564F0F">
            <w:pPr>
              <w:rPr>
                <w:rFonts w:ascii="Times New Roman" w:hAnsi="Times New Roman" w:cs="Times New Roman"/>
              </w:rPr>
            </w:pPr>
            <w:r w:rsidRPr="004B3A39">
              <w:rPr>
                <w:rFonts w:ascii="Times New Roman" w:hAnsi="Times New Roman" w:cs="Times New Roman"/>
              </w:rPr>
              <w:t>≤ 0.005°</w:t>
            </w:r>
          </w:p>
        </w:tc>
        <w:tc>
          <w:tcPr>
            <w:tcW w:w="3260" w:type="dxa"/>
          </w:tcPr>
          <w:p w14:paraId="724244C1" w14:textId="77777777" w:rsidR="00124D30" w:rsidRPr="004B3A39" w:rsidRDefault="00124D30" w:rsidP="00564F0F">
            <w:pPr>
              <w:rPr>
                <w:rFonts w:ascii="Times New Roman" w:hAnsi="Times New Roman" w:cs="Times New Roman"/>
              </w:rPr>
            </w:pPr>
          </w:p>
        </w:tc>
      </w:tr>
      <w:tr w:rsidR="00FC6EEC" w:rsidRPr="004B3A39" w14:paraId="1B4FA09B" w14:textId="77777777" w:rsidTr="00D00734">
        <w:trPr>
          <w:trHeight w:val="328"/>
        </w:trPr>
        <w:tc>
          <w:tcPr>
            <w:tcW w:w="851" w:type="dxa"/>
            <w:shd w:val="clear" w:color="auto" w:fill="auto"/>
          </w:tcPr>
          <w:p w14:paraId="3DD06213" w14:textId="286E31C8" w:rsidR="00FC6EEC" w:rsidRPr="004B3A39" w:rsidRDefault="00FC6EEC"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3.5</w:t>
            </w:r>
          </w:p>
        </w:tc>
        <w:tc>
          <w:tcPr>
            <w:tcW w:w="3147" w:type="dxa"/>
            <w:shd w:val="clear" w:color="auto" w:fill="auto"/>
          </w:tcPr>
          <w:p w14:paraId="7E4F4638" w14:textId="5DE5C6F3" w:rsidR="00FC6EEC" w:rsidRPr="004B3A39" w:rsidRDefault="00FC6EEC" w:rsidP="00564F0F">
            <w:pPr>
              <w:rPr>
                <w:rFonts w:ascii="Times New Roman" w:hAnsi="Times New Roman" w:cs="Times New Roman"/>
                <w:color w:val="000000"/>
              </w:rPr>
            </w:pPr>
            <w:proofErr w:type="spellStart"/>
            <w:r w:rsidRPr="004B3A39">
              <w:rPr>
                <w:rFonts w:ascii="Times New Roman" w:hAnsi="Times New Roman" w:cs="Times New Roman"/>
                <w:color w:val="000000"/>
              </w:rPr>
              <w:t>Variable</w:t>
            </w:r>
            <w:proofErr w:type="spellEnd"/>
            <w:r w:rsidRPr="004B3A39">
              <w:rPr>
                <w:rFonts w:ascii="Times New Roman" w:hAnsi="Times New Roman" w:cs="Times New Roman"/>
                <w:color w:val="000000"/>
              </w:rPr>
              <w:t xml:space="preserve"> incident </w:t>
            </w:r>
            <w:proofErr w:type="spellStart"/>
            <w:r w:rsidRPr="004B3A39">
              <w:rPr>
                <w:rFonts w:ascii="Times New Roman" w:hAnsi="Times New Roman" w:cs="Times New Roman"/>
                <w:color w:val="000000"/>
              </w:rPr>
              <w:t>slit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installed</w:t>
            </w:r>
            <w:proofErr w:type="spellEnd"/>
          </w:p>
        </w:tc>
        <w:tc>
          <w:tcPr>
            <w:tcW w:w="3260" w:type="dxa"/>
            <w:shd w:val="clear" w:color="auto" w:fill="auto"/>
          </w:tcPr>
          <w:p w14:paraId="4245D1F2" w14:textId="22849E7C" w:rsidR="00FC6EEC" w:rsidRPr="004B3A39" w:rsidRDefault="00FC6EEC" w:rsidP="00564F0F">
            <w:pPr>
              <w:rPr>
                <w:rFonts w:ascii="Times New Roman" w:hAnsi="Times New Roman" w:cs="Times New Roman"/>
              </w:rPr>
            </w:pPr>
            <w:r w:rsidRPr="004B3A39">
              <w:rPr>
                <w:rFonts w:ascii="Times New Roman" w:hAnsi="Times New Roman" w:cs="Times New Roman"/>
              </w:rPr>
              <w:t>Jābūt uzstādītai mainīgai ieejas spraugai</w:t>
            </w:r>
          </w:p>
        </w:tc>
        <w:tc>
          <w:tcPr>
            <w:tcW w:w="3799" w:type="dxa"/>
            <w:shd w:val="clear" w:color="auto" w:fill="auto"/>
          </w:tcPr>
          <w:p w14:paraId="66B76B94" w14:textId="77777777" w:rsidR="00FC6EEC" w:rsidRPr="004B3A39" w:rsidRDefault="00FC6EEC" w:rsidP="00564F0F">
            <w:pPr>
              <w:rPr>
                <w:rFonts w:ascii="Times New Roman" w:hAnsi="Times New Roman" w:cs="Times New Roman"/>
              </w:rPr>
            </w:pPr>
            <w:r w:rsidRPr="004B3A39">
              <w:rPr>
                <w:rFonts w:ascii="Times New Roman" w:hAnsi="Times New Roman" w:cs="Times New Roman"/>
              </w:rPr>
              <w:t>Jā</w:t>
            </w:r>
          </w:p>
          <w:p w14:paraId="0B9417A5" w14:textId="27717809" w:rsidR="00FC6EEC" w:rsidRPr="004B3A39" w:rsidRDefault="00FC6EEC"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4B5BC98A" w14:textId="77777777" w:rsidR="00FC6EEC" w:rsidRPr="004B3A39" w:rsidRDefault="00FC6EEC" w:rsidP="00564F0F">
            <w:pPr>
              <w:rPr>
                <w:rFonts w:ascii="Times New Roman" w:hAnsi="Times New Roman" w:cs="Times New Roman"/>
              </w:rPr>
            </w:pPr>
          </w:p>
        </w:tc>
      </w:tr>
      <w:tr w:rsidR="00A56711" w:rsidRPr="004B3A39" w14:paraId="6EA141C0" w14:textId="77777777" w:rsidTr="00D00734">
        <w:trPr>
          <w:trHeight w:val="328"/>
        </w:trPr>
        <w:tc>
          <w:tcPr>
            <w:tcW w:w="851" w:type="dxa"/>
            <w:shd w:val="clear" w:color="auto" w:fill="auto"/>
          </w:tcPr>
          <w:p w14:paraId="27595688" w14:textId="7448D0C6"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w:t>
            </w:r>
            <w:r w:rsidR="00B11FBB" w:rsidRPr="004B3A39">
              <w:rPr>
                <w:rFonts w:ascii="Times New Roman" w:hAnsi="Times New Roman" w:cs="Times New Roman"/>
                <w:b/>
                <w:color w:val="000000"/>
                <w:lang w:eastAsia="lv-LV"/>
              </w:rPr>
              <w:t>5.</w:t>
            </w:r>
          </w:p>
        </w:tc>
        <w:tc>
          <w:tcPr>
            <w:tcW w:w="3147" w:type="dxa"/>
            <w:shd w:val="clear" w:color="auto" w:fill="auto"/>
          </w:tcPr>
          <w:p w14:paraId="2959677D" w14:textId="0A740B91" w:rsidR="00A56711" w:rsidRPr="004B3A39" w:rsidRDefault="007F172B" w:rsidP="00564F0F">
            <w:pPr>
              <w:rPr>
                <w:rFonts w:ascii="Times New Roman" w:hAnsi="Times New Roman" w:cs="Times New Roman"/>
                <w:color w:val="000000"/>
              </w:rPr>
            </w:pPr>
            <w:proofErr w:type="spellStart"/>
            <w:r w:rsidRPr="004B3A39">
              <w:rPr>
                <w:rFonts w:ascii="Times New Roman" w:hAnsi="Times New Roman" w:cs="Times New Roman"/>
                <w:color w:val="000000"/>
              </w:rPr>
              <w:t>Hybrid</w:t>
            </w:r>
            <w:proofErr w:type="spellEnd"/>
            <w:r w:rsidRPr="004B3A39">
              <w:rPr>
                <w:rFonts w:ascii="Times New Roman" w:hAnsi="Times New Roman" w:cs="Times New Roman"/>
                <w:color w:val="000000"/>
              </w:rPr>
              <w:t xml:space="preserve"> incident </w:t>
            </w:r>
            <w:proofErr w:type="spellStart"/>
            <w:r w:rsidRPr="004B3A39">
              <w:rPr>
                <w:rFonts w:ascii="Times New Roman" w:hAnsi="Times New Roman" w:cs="Times New Roman"/>
                <w:color w:val="000000"/>
              </w:rPr>
              <w:t>slit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system</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Two</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types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of</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divergence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slit</w:t>
            </w:r>
            <w:proofErr w:type="spellEnd"/>
            <w:r w:rsidRPr="004B3A39">
              <w:rPr>
                <w:rFonts w:ascii="Times New Roman" w:hAnsi="Times New Roman" w:cs="Times New Roman"/>
                <w:color w:val="000000"/>
              </w:rPr>
              <w:t>:</w:t>
            </w:r>
            <w:r w:rsidR="00FC6EEC" w:rsidRPr="004B3A39">
              <w:rPr>
                <w:rFonts w:ascii="Times New Roman" w:hAnsi="Times New Roman" w:cs="Times New Roman"/>
                <w:color w:val="000000"/>
              </w:rPr>
              <w:t xml:space="preserve"> </w:t>
            </w:r>
            <w:r w:rsidRPr="004B3A39">
              <w:rPr>
                <w:rFonts w:ascii="Times New Roman" w:hAnsi="Times New Roman" w:cs="Times New Roman"/>
                <w:color w:val="000000"/>
              </w:rPr>
              <w:t>DS</w:t>
            </w:r>
            <w:r w:rsidR="00DC7619"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fixed</w:t>
            </w:r>
            <w:proofErr w:type="spellEnd"/>
            <w:r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slit</w:t>
            </w:r>
            <w:proofErr w:type="spellEnd"/>
            <w:r w:rsidR="00DC7619"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variable</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slit</w:t>
            </w:r>
            <w:proofErr w:type="spellEnd"/>
            <w:r w:rsidR="00DC7619" w:rsidRPr="004B3A39">
              <w:rPr>
                <w:rFonts w:ascii="Times New Roman" w:hAnsi="Times New Roman" w:cs="Times New Roman"/>
                <w:color w:val="000000"/>
              </w:rPr>
              <w:t xml:space="preserve"> </w:t>
            </w:r>
            <w:proofErr w:type="spellStart"/>
            <w:r w:rsidR="00FC6EEC" w:rsidRPr="004B3A39">
              <w:rPr>
                <w:rFonts w:ascii="Times New Roman" w:hAnsi="Times New Roman" w:cs="Times New Roman"/>
                <w:color w:val="000000"/>
              </w:rPr>
              <w:t>must</w:t>
            </w:r>
            <w:proofErr w:type="spellEnd"/>
            <w:r w:rsidR="00FC6EEC"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function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as</w:t>
            </w:r>
            <w:proofErr w:type="spellEnd"/>
            <w:r w:rsidRPr="004B3A39">
              <w:rPr>
                <w:rFonts w:ascii="Times New Roman" w:hAnsi="Times New Roman" w:cs="Times New Roman"/>
                <w:color w:val="000000"/>
              </w:rPr>
              <w:t xml:space="preserve"> a </w:t>
            </w:r>
            <w:proofErr w:type="spellStart"/>
            <w:r w:rsidRPr="004B3A39">
              <w:rPr>
                <w:rFonts w:ascii="Times New Roman" w:hAnsi="Times New Roman" w:cs="Times New Roman"/>
                <w:color w:val="000000"/>
              </w:rPr>
              <w:t>hybrid</w:t>
            </w:r>
            <w:proofErr w:type="spellEnd"/>
            <w:r w:rsidRPr="004B3A39">
              <w:rPr>
                <w:rFonts w:ascii="Times New Roman" w:hAnsi="Times New Roman" w:cs="Times New Roman"/>
                <w:color w:val="000000"/>
              </w:rPr>
              <w:t xml:space="preserve"> incident </w:t>
            </w:r>
            <w:proofErr w:type="spellStart"/>
            <w:r w:rsidRPr="004B3A39">
              <w:rPr>
                <w:rFonts w:ascii="Times New Roman" w:hAnsi="Times New Roman" w:cs="Times New Roman"/>
                <w:color w:val="000000"/>
              </w:rPr>
              <w:t>slit</w:t>
            </w:r>
            <w:proofErr w:type="spellEnd"/>
            <w:r w:rsidRPr="004B3A39">
              <w:rPr>
                <w:rFonts w:ascii="Times New Roman" w:hAnsi="Times New Roman" w:cs="Times New Roman"/>
                <w:color w:val="000000"/>
              </w:rPr>
              <w:t>.</w:t>
            </w:r>
          </w:p>
        </w:tc>
        <w:tc>
          <w:tcPr>
            <w:tcW w:w="3260" w:type="dxa"/>
            <w:shd w:val="clear" w:color="auto" w:fill="auto"/>
          </w:tcPr>
          <w:p w14:paraId="65E3F635" w14:textId="0AE9F717" w:rsidR="00A56711" w:rsidRPr="004B3A39" w:rsidRDefault="001218D4" w:rsidP="00564F0F">
            <w:pPr>
              <w:rPr>
                <w:rFonts w:ascii="Times New Roman" w:hAnsi="Times New Roman" w:cs="Times New Roman"/>
              </w:rPr>
            </w:pPr>
            <w:r w:rsidRPr="004B3A39">
              <w:rPr>
                <w:rFonts w:ascii="Times New Roman" w:hAnsi="Times New Roman" w:cs="Times New Roman"/>
              </w:rPr>
              <w:t>Hibrīda</w:t>
            </w:r>
            <w:r w:rsidR="00FC6EEC" w:rsidRPr="004B3A39">
              <w:rPr>
                <w:rFonts w:ascii="Times New Roman" w:hAnsi="Times New Roman" w:cs="Times New Roman"/>
              </w:rPr>
              <w:t>s</w:t>
            </w:r>
            <w:r w:rsidRPr="004B3A39">
              <w:rPr>
                <w:rFonts w:ascii="Times New Roman" w:hAnsi="Times New Roman" w:cs="Times New Roman"/>
              </w:rPr>
              <w:t xml:space="preserve"> i</w:t>
            </w:r>
            <w:r w:rsidR="00DF3C2E" w:rsidRPr="004B3A39">
              <w:rPr>
                <w:rFonts w:ascii="Times New Roman" w:hAnsi="Times New Roman" w:cs="Times New Roman"/>
              </w:rPr>
              <w:t>eejas spraugas</w:t>
            </w:r>
            <w:r w:rsidRPr="004B3A39">
              <w:rPr>
                <w:rFonts w:ascii="Times New Roman" w:hAnsi="Times New Roman" w:cs="Times New Roman"/>
              </w:rPr>
              <w:t xml:space="preserve"> sistēma. Divu </w:t>
            </w:r>
            <w:r w:rsidR="00FC6EEC" w:rsidRPr="004B3A39">
              <w:rPr>
                <w:rFonts w:ascii="Times New Roman" w:hAnsi="Times New Roman" w:cs="Times New Roman"/>
              </w:rPr>
              <w:t>veidu diverģences spraugas</w:t>
            </w:r>
            <w:r w:rsidRPr="004B3A39">
              <w:rPr>
                <w:rFonts w:ascii="Times New Roman" w:hAnsi="Times New Roman" w:cs="Times New Roman"/>
              </w:rPr>
              <w:t xml:space="preserve">: DS </w:t>
            </w:r>
            <w:r w:rsidR="00FC6EEC" w:rsidRPr="004B3A39">
              <w:rPr>
                <w:rFonts w:ascii="Times New Roman" w:hAnsi="Times New Roman" w:cs="Times New Roman"/>
              </w:rPr>
              <w:t>–</w:t>
            </w:r>
            <w:r w:rsidRPr="004B3A39">
              <w:rPr>
                <w:rFonts w:ascii="Times New Roman" w:hAnsi="Times New Roman" w:cs="Times New Roman"/>
              </w:rPr>
              <w:t xml:space="preserve"> fiksēta</w:t>
            </w:r>
            <w:r w:rsidR="00FC6EEC" w:rsidRPr="004B3A39">
              <w:rPr>
                <w:rFonts w:ascii="Times New Roman" w:hAnsi="Times New Roman" w:cs="Times New Roman"/>
              </w:rPr>
              <w:t>i spraugai</w:t>
            </w:r>
            <w:r w:rsidRPr="004B3A39">
              <w:rPr>
                <w:rFonts w:ascii="Times New Roman" w:hAnsi="Times New Roman" w:cs="Times New Roman"/>
              </w:rPr>
              <w:t xml:space="preserve"> un mainīga</w:t>
            </w:r>
            <w:r w:rsidR="00FC6EEC" w:rsidRPr="004B3A39">
              <w:rPr>
                <w:rFonts w:ascii="Times New Roman" w:hAnsi="Times New Roman" w:cs="Times New Roman"/>
              </w:rPr>
              <w:t>i spraugai jādarbojas kā hibrīdai ieejas spraugai.</w:t>
            </w:r>
          </w:p>
        </w:tc>
        <w:tc>
          <w:tcPr>
            <w:tcW w:w="3799" w:type="dxa"/>
            <w:shd w:val="clear" w:color="auto" w:fill="auto"/>
          </w:tcPr>
          <w:p w14:paraId="423FB4AB" w14:textId="77777777" w:rsidR="00A56711" w:rsidRPr="004B3A39" w:rsidRDefault="00FC6EEC" w:rsidP="00564F0F">
            <w:pPr>
              <w:rPr>
                <w:rFonts w:ascii="Times New Roman" w:hAnsi="Times New Roman" w:cs="Times New Roman"/>
              </w:rPr>
            </w:pPr>
            <w:r w:rsidRPr="004B3A39">
              <w:rPr>
                <w:rFonts w:ascii="Times New Roman" w:hAnsi="Times New Roman" w:cs="Times New Roman"/>
              </w:rPr>
              <w:t>Jā</w:t>
            </w:r>
          </w:p>
          <w:p w14:paraId="75693A40" w14:textId="4DA347B8" w:rsidR="00FC6EEC" w:rsidRPr="004B3A39" w:rsidRDefault="00FC6EEC"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60EC91C6" w14:textId="77777777" w:rsidR="00A56711" w:rsidRPr="004B3A39" w:rsidRDefault="00A56711" w:rsidP="00564F0F">
            <w:pPr>
              <w:rPr>
                <w:rFonts w:ascii="Times New Roman" w:hAnsi="Times New Roman" w:cs="Times New Roman"/>
              </w:rPr>
            </w:pPr>
          </w:p>
        </w:tc>
      </w:tr>
      <w:tr w:rsidR="00A56711" w:rsidRPr="004B3A39" w14:paraId="04A1DB1E" w14:textId="77777777" w:rsidTr="00D00734">
        <w:trPr>
          <w:trHeight w:val="328"/>
        </w:trPr>
        <w:tc>
          <w:tcPr>
            <w:tcW w:w="851" w:type="dxa"/>
            <w:shd w:val="clear" w:color="auto" w:fill="auto"/>
          </w:tcPr>
          <w:p w14:paraId="3B646760" w14:textId="7A05326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4.</w:t>
            </w:r>
          </w:p>
        </w:tc>
        <w:tc>
          <w:tcPr>
            <w:tcW w:w="3147" w:type="dxa"/>
            <w:shd w:val="clear" w:color="auto" w:fill="auto"/>
          </w:tcPr>
          <w:p w14:paraId="15DE94D6" w14:textId="4BCA77CC" w:rsidR="00A56711" w:rsidRPr="004B3A39" w:rsidRDefault="007F172B" w:rsidP="00564F0F">
            <w:pPr>
              <w:rPr>
                <w:rFonts w:ascii="Times New Roman" w:hAnsi="Times New Roman" w:cs="Times New Roman"/>
                <w:b/>
                <w:color w:val="000000"/>
              </w:rPr>
            </w:pPr>
            <w:proofErr w:type="spellStart"/>
            <w:r w:rsidRPr="004B3A39">
              <w:rPr>
                <w:rFonts w:ascii="Times New Roman" w:hAnsi="Times New Roman" w:cs="Times New Roman"/>
                <w:b/>
                <w:color w:val="000000"/>
              </w:rPr>
              <w:t>Detector</w:t>
            </w:r>
            <w:proofErr w:type="spellEnd"/>
          </w:p>
        </w:tc>
        <w:tc>
          <w:tcPr>
            <w:tcW w:w="3260" w:type="dxa"/>
            <w:shd w:val="clear" w:color="auto" w:fill="auto"/>
          </w:tcPr>
          <w:p w14:paraId="170089BF" w14:textId="680B9BF7" w:rsidR="00A56711" w:rsidRPr="004B3A39" w:rsidRDefault="00FC6EEC" w:rsidP="00564F0F">
            <w:pPr>
              <w:rPr>
                <w:rFonts w:ascii="Times New Roman" w:hAnsi="Times New Roman" w:cs="Times New Roman"/>
                <w:b/>
              </w:rPr>
            </w:pPr>
            <w:r w:rsidRPr="004B3A39">
              <w:rPr>
                <w:rFonts w:ascii="Times New Roman" w:hAnsi="Times New Roman" w:cs="Times New Roman"/>
                <w:b/>
              </w:rPr>
              <w:t>Detektors</w:t>
            </w:r>
          </w:p>
        </w:tc>
        <w:tc>
          <w:tcPr>
            <w:tcW w:w="3799" w:type="dxa"/>
            <w:shd w:val="clear" w:color="auto" w:fill="auto"/>
          </w:tcPr>
          <w:p w14:paraId="0AB11A1D" w14:textId="77777777" w:rsidR="00A56711" w:rsidRPr="004B3A39" w:rsidRDefault="00A56711" w:rsidP="00564F0F">
            <w:pPr>
              <w:rPr>
                <w:rFonts w:ascii="Times New Roman" w:hAnsi="Times New Roman" w:cs="Times New Roman"/>
              </w:rPr>
            </w:pPr>
          </w:p>
        </w:tc>
        <w:tc>
          <w:tcPr>
            <w:tcW w:w="3260" w:type="dxa"/>
          </w:tcPr>
          <w:p w14:paraId="47438714" w14:textId="77777777" w:rsidR="00A56711" w:rsidRPr="004B3A39" w:rsidRDefault="00A56711" w:rsidP="00564F0F">
            <w:pPr>
              <w:rPr>
                <w:rFonts w:ascii="Times New Roman" w:hAnsi="Times New Roman" w:cs="Times New Roman"/>
              </w:rPr>
            </w:pPr>
          </w:p>
        </w:tc>
      </w:tr>
      <w:tr w:rsidR="007F172B" w:rsidRPr="004B3A39" w14:paraId="1A3EE17D" w14:textId="77777777" w:rsidTr="00D00734">
        <w:trPr>
          <w:trHeight w:val="328"/>
        </w:trPr>
        <w:tc>
          <w:tcPr>
            <w:tcW w:w="851" w:type="dxa"/>
            <w:shd w:val="clear" w:color="auto" w:fill="auto"/>
          </w:tcPr>
          <w:p w14:paraId="3056844F" w14:textId="271E025D" w:rsidR="007F172B" w:rsidRPr="004B3A39" w:rsidRDefault="009C6DD7"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4.1</w:t>
            </w:r>
          </w:p>
        </w:tc>
        <w:tc>
          <w:tcPr>
            <w:tcW w:w="3147" w:type="dxa"/>
            <w:shd w:val="clear" w:color="auto" w:fill="auto"/>
          </w:tcPr>
          <w:p w14:paraId="021E8DC4" w14:textId="5A716D73" w:rsidR="007F172B" w:rsidRPr="004B3A39" w:rsidRDefault="00192881" w:rsidP="00564F0F">
            <w:pPr>
              <w:rPr>
                <w:rFonts w:ascii="Times New Roman" w:hAnsi="Times New Roman" w:cs="Times New Roman"/>
                <w:color w:val="000000"/>
              </w:rPr>
            </w:pPr>
            <w:proofErr w:type="spellStart"/>
            <w:r w:rsidRPr="004B3A39">
              <w:rPr>
                <w:rFonts w:ascii="Times New Roman" w:hAnsi="Times New Roman" w:cs="Times New Roman"/>
                <w:color w:val="000000"/>
              </w:rPr>
              <w:t>Linear</w:t>
            </w:r>
            <w:proofErr w:type="spellEnd"/>
            <w:r w:rsidRPr="004B3A39">
              <w:rPr>
                <w:rFonts w:ascii="Times New Roman" w:hAnsi="Times New Roman" w:cs="Times New Roman"/>
                <w:color w:val="000000"/>
              </w:rPr>
              <w:t xml:space="preserve"> (1D) </w:t>
            </w:r>
            <w:proofErr w:type="spellStart"/>
            <w:r w:rsidRPr="004B3A39">
              <w:rPr>
                <w:rFonts w:ascii="Times New Roman" w:hAnsi="Times New Roman" w:cs="Times New Roman"/>
                <w:color w:val="000000"/>
              </w:rPr>
              <w:t>semiconductor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strip</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detector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supporting</w:t>
            </w:r>
            <w:proofErr w:type="spellEnd"/>
            <w:r w:rsidRPr="004B3A39">
              <w:rPr>
                <w:rFonts w:ascii="Times New Roman" w:hAnsi="Times New Roman" w:cs="Times New Roman"/>
                <w:color w:val="000000"/>
              </w:rPr>
              <w:t xml:space="preserve"> XRF </w:t>
            </w:r>
            <w:proofErr w:type="spellStart"/>
            <w:r w:rsidRPr="004B3A39">
              <w:rPr>
                <w:rFonts w:ascii="Times New Roman" w:hAnsi="Times New Roman" w:cs="Times New Roman"/>
                <w:color w:val="000000"/>
              </w:rPr>
              <w:t>suppression</w:t>
            </w:r>
            <w:proofErr w:type="spellEnd"/>
            <w:r w:rsidRPr="004B3A39">
              <w:rPr>
                <w:rFonts w:ascii="Times New Roman" w:hAnsi="Times New Roman" w:cs="Times New Roman"/>
                <w:color w:val="000000"/>
              </w:rPr>
              <w:t xml:space="preserve"> mode</w:t>
            </w:r>
            <w:r w:rsidR="001636E8" w:rsidRPr="004B3A39">
              <w:rPr>
                <w:rFonts w:ascii="Times New Roman" w:hAnsi="Times New Roman" w:cs="Times New Roman"/>
                <w:color w:val="000000"/>
              </w:rPr>
              <w:t>.</w:t>
            </w:r>
          </w:p>
        </w:tc>
        <w:tc>
          <w:tcPr>
            <w:tcW w:w="3260" w:type="dxa"/>
            <w:shd w:val="clear" w:color="auto" w:fill="auto"/>
          </w:tcPr>
          <w:p w14:paraId="69313B1E" w14:textId="2E33F98D" w:rsidR="007F172B" w:rsidRPr="004B3A39" w:rsidRDefault="00FC6EEC" w:rsidP="00564F0F">
            <w:pPr>
              <w:rPr>
                <w:rFonts w:ascii="Times New Roman" w:hAnsi="Times New Roman" w:cs="Times New Roman"/>
              </w:rPr>
            </w:pPr>
            <w:r w:rsidRPr="004B3A39">
              <w:rPr>
                <w:rFonts w:ascii="Times New Roman" w:hAnsi="Times New Roman" w:cs="Times New Roman"/>
              </w:rPr>
              <w:t>Lineārais (1D) pusvadītāju joslu detektors, kas atbalsta XRF (</w:t>
            </w:r>
            <w:proofErr w:type="spellStart"/>
            <w:r w:rsidRPr="004B3A39">
              <w:rPr>
                <w:rFonts w:ascii="Times New Roman" w:hAnsi="Times New Roman" w:cs="Times New Roman"/>
              </w:rPr>
              <w:t>rentgenfluorescence</w:t>
            </w:r>
            <w:proofErr w:type="spellEnd"/>
            <w:r w:rsidRPr="004B3A39">
              <w:rPr>
                <w:rFonts w:ascii="Times New Roman" w:hAnsi="Times New Roman" w:cs="Times New Roman"/>
              </w:rPr>
              <w:t>) mazināšanas režīmu</w:t>
            </w:r>
            <w:r w:rsidR="001636E8" w:rsidRPr="004B3A39">
              <w:rPr>
                <w:rFonts w:ascii="Times New Roman" w:hAnsi="Times New Roman" w:cs="Times New Roman"/>
              </w:rPr>
              <w:t>.</w:t>
            </w:r>
          </w:p>
        </w:tc>
        <w:tc>
          <w:tcPr>
            <w:tcW w:w="3799" w:type="dxa"/>
            <w:shd w:val="clear" w:color="auto" w:fill="auto"/>
          </w:tcPr>
          <w:p w14:paraId="5DD1ECA3" w14:textId="77777777" w:rsidR="001636E8" w:rsidRPr="004B3A39" w:rsidRDefault="001636E8" w:rsidP="00564F0F">
            <w:pPr>
              <w:rPr>
                <w:rFonts w:ascii="Times New Roman" w:hAnsi="Times New Roman" w:cs="Times New Roman"/>
              </w:rPr>
            </w:pPr>
            <w:r w:rsidRPr="004B3A39">
              <w:rPr>
                <w:rFonts w:ascii="Times New Roman" w:hAnsi="Times New Roman" w:cs="Times New Roman"/>
              </w:rPr>
              <w:t>Jā</w:t>
            </w:r>
          </w:p>
          <w:p w14:paraId="20B5E078" w14:textId="24D08D83" w:rsidR="001636E8" w:rsidRPr="004B3A39" w:rsidRDefault="001636E8"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7C711BA7" w14:textId="77777777" w:rsidR="007F172B" w:rsidRPr="004B3A39" w:rsidRDefault="007F172B" w:rsidP="00564F0F">
            <w:pPr>
              <w:rPr>
                <w:rFonts w:ascii="Times New Roman" w:hAnsi="Times New Roman" w:cs="Times New Roman"/>
              </w:rPr>
            </w:pPr>
          </w:p>
        </w:tc>
      </w:tr>
      <w:tr w:rsidR="001636E8" w:rsidRPr="004B3A39" w14:paraId="10204029" w14:textId="77777777" w:rsidTr="00D00734">
        <w:trPr>
          <w:trHeight w:val="328"/>
        </w:trPr>
        <w:tc>
          <w:tcPr>
            <w:tcW w:w="851" w:type="dxa"/>
            <w:shd w:val="clear" w:color="auto" w:fill="auto"/>
          </w:tcPr>
          <w:p w14:paraId="6B073368" w14:textId="335DE0A4" w:rsidR="001636E8" w:rsidRPr="004B3A39" w:rsidRDefault="009C6DD7" w:rsidP="001636E8">
            <w:pPr>
              <w:rPr>
                <w:rFonts w:ascii="Times New Roman" w:hAnsi="Times New Roman" w:cs="Times New Roman"/>
                <w:b/>
                <w:color w:val="000000"/>
                <w:lang w:eastAsia="lv-LV"/>
              </w:rPr>
            </w:pPr>
            <w:r w:rsidRPr="004B3A39">
              <w:rPr>
                <w:rFonts w:ascii="Times New Roman" w:hAnsi="Times New Roman" w:cs="Times New Roman"/>
                <w:b/>
                <w:color w:val="000000"/>
                <w:lang w:eastAsia="lv-LV"/>
              </w:rPr>
              <w:t>4.2</w:t>
            </w:r>
          </w:p>
        </w:tc>
        <w:tc>
          <w:tcPr>
            <w:tcW w:w="3147" w:type="dxa"/>
            <w:shd w:val="clear" w:color="auto" w:fill="auto"/>
          </w:tcPr>
          <w:p w14:paraId="0E4BFB58" w14:textId="3767E3DA" w:rsidR="001636E8" w:rsidRPr="004B3A39" w:rsidRDefault="001636E8" w:rsidP="001636E8">
            <w:pPr>
              <w:rPr>
                <w:rFonts w:ascii="Times New Roman" w:hAnsi="Times New Roman" w:cs="Times New Roman"/>
                <w:color w:val="000000"/>
              </w:rPr>
            </w:pPr>
            <w:proofErr w:type="spellStart"/>
            <w:r w:rsidRPr="004B3A39">
              <w:rPr>
                <w:rFonts w:ascii="Times New Roman" w:hAnsi="Times New Roman" w:cs="Times New Roman"/>
              </w:rPr>
              <w:t>Number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004A479B" w:rsidRPr="004B3A39">
              <w:rPr>
                <w:rFonts w:ascii="Times New Roman" w:hAnsi="Times New Roman" w:cs="Times New Roman"/>
              </w:rPr>
              <w:t>detector</w:t>
            </w:r>
            <w:proofErr w:type="spellEnd"/>
            <w:r w:rsidR="004A479B" w:rsidRPr="004B3A39">
              <w:rPr>
                <w:rFonts w:ascii="Times New Roman" w:hAnsi="Times New Roman" w:cs="Times New Roman"/>
              </w:rPr>
              <w:t xml:space="preserve"> </w:t>
            </w:r>
            <w:proofErr w:type="spellStart"/>
            <w:r w:rsidRPr="004B3A39">
              <w:rPr>
                <w:rFonts w:ascii="Times New Roman" w:hAnsi="Times New Roman" w:cs="Times New Roman"/>
              </w:rPr>
              <w:t>strips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less </w:t>
            </w:r>
            <w:proofErr w:type="spellStart"/>
            <w:r w:rsidRPr="004B3A39">
              <w:rPr>
                <w:rFonts w:ascii="Times New Roman" w:hAnsi="Times New Roman" w:cs="Times New Roman"/>
              </w:rPr>
              <w:t>than</w:t>
            </w:r>
            <w:proofErr w:type="spellEnd"/>
            <w:r w:rsidRPr="004B3A39">
              <w:rPr>
                <w:rFonts w:ascii="Times New Roman" w:hAnsi="Times New Roman" w:cs="Times New Roman"/>
              </w:rPr>
              <w:t xml:space="preserve"> 120, </w:t>
            </w:r>
            <w:proofErr w:type="spellStart"/>
            <w:r w:rsidRPr="004B3A39">
              <w:rPr>
                <w:rFonts w:ascii="Times New Roman" w:hAnsi="Times New Roman" w:cs="Times New Roman"/>
              </w:rPr>
              <w:t>thickness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each</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strip</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more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than</w:t>
            </w:r>
            <w:proofErr w:type="spellEnd"/>
            <w:r w:rsidRPr="004B3A39">
              <w:rPr>
                <w:rFonts w:ascii="Times New Roman" w:hAnsi="Times New Roman" w:cs="Times New Roman"/>
              </w:rPr>
              <w:t xml:space="preserve"> 100 µm, </w:t>
            </w:r>
            <w:proofErr w:type="spellStart"/>
            <w:r w:rsidRPr="004B3A39">
              <w:rPr>
                <w:rFonts w:ascii="Times New Roman" w:hAnsi="Times New Roman" w:cs="Times New Roman"/>
              </w:rPr>
              <w:t>length</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each</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strip</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less </w:t>
            </w:r>
            <w:proofErr w:type="spellStart"/>
            <w:r w:rsidRPr="004B3A39">
              <w:rPr>
                <w:rFonts w:ascii="Times New Roman" w:hAnsi="Times New Roman" w:cs="Times New Roman"/>
              </w:rPr>
              <w:t>than</w:t>
            </w:r>
            <w:proofErr w:type="spellEnd"/>
            <w:r w:rsidRPr="004B3A39">
              <w:rPr>
                <w:rFonts w:ascii="Times New Roman" w:hAnsi="Times New Roman" w:cs="Times New Roman"/>
              </w:rPr>
              <w:t xml:space="preserve"> 20 mm, </w:t>
            </w:r>
            <w:proofErr w:type="spellStart"/>
            <w:r w:rsidRPr="004B3A39">
              <w:rPr>
                <w:rFonts w:ascii="Times New Roman" w:hAnsi="Times New Roman" w:cs="Times New Roman"/>
              </w:rPr>
              <w:t>active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area</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detector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not</w:t>
            </w:r>
            <w:proofErr w:type="spellEnd"/>
            <w:r w:rsidRPr="004B3A39">
              <w:rPr>
                <w:rFonts w:ascii="Times New Roman" w:hAnsi="Times New Roman" w:cs="Times New Roman"/>
              </w:rPr>
              <w:t xml:space="preserve"> less </w:t>
            </w:r>
            <w:proofErr w:type="spellStart"/>
            <w:r w:rsidRPr="004B3A39">
              <w:rPr>
                <w:rFonts w:ascii="Times New Roman" w:hAnsi="Times New Roman" w:cs="Times New Roman"/>
              </w:rPr>
              <w:t>than</w:t>
            </w:r>
            <w:proofErr w:type="spellEnd"/>
            <w:r w:rsidRPr="004B3A39">
              <w:rPr>
                <w:rFonts w:ascii="Times New Roman" w:hAnsi="Times New Roman" w:cs="Times New Roman"/>
              </w:rPr>
              <w:t xml:space="preserve"> 250 mm2</w:t>
            </w:r>
          </w:p>
        </w:tc>
        <w:tc>
          <w:tcPr>
            <w:tcW w:w="3260" w:type="dxa"/>
            <w:shd w:val="clear" w:color="auto" w:fill="auto"/>
          </w:tcPr>
          <w:p w14:paraId="13F61B70" w14:textId="1A950FFC" w:rsidR="001636E8" w:rsidRPr="004B3A39" w:rsidRDefault="004A479B" w:rsidP="001636E8">
            <w:pPr>
              <w:rPr>
                <w:rFonts w:ascii="Times New Roman" w:hAnsi="Times New Roman" w:cs="Times New Roman"/>
              </w:rPr>
            </w:pPr>
            <w:r w:rsidRPr="004B3A39">
              <w:rPr>
                <w:rFonts w:ascii="Times New Roman" w:hAnsi="Times New Roman" w:cs="Times New Roman"/>
              </w:rPr>
              <w:t xml:space="preserve">Detektora </w:t>
            </w:r>
            <w:r w:rsidR="004E4034" w:rsidRPr="004B3A39">
              <w:rPr>
                <w:rFonts w:ascii="Times New Roman" w:hAnsi="Times New Roman" w:cs="Times New Roman"/>
              </w:rPr>
              <w:t>slokšņu</w:t>
            </w:r>
            <w:r w:rsidR="001636E8" w:rsidRPr="004B3A39">
              <w:rPr>
                <w:rFonts w:ascii="Times New Roman" w:hAnsi="Times New Roman" w:cs="Times New Roman"/>
              </w:rPr>
              <w:t xml:space="preserve"> skaits nav mazāks par 120, katras sloksnes biezums nav lielāks par 100 </w:t>
            </w:r>
            <w:proofErr w:type="spellStart"/>
            <w:r w:rsidR="001636E8" w:rsidRPr="004B3A39">
              <w:rPr>
                <w:rFonts w:ascii="Times New Roman" w:hAnsi="Times New Roman" w:cs="Times New Roman"/>
              </w:rPr>
              <w:t>μm</w:t>
            </w:r>
            <w:proofErr w:type="spellEnd"/>
            <w:r w:rsidR="001636E8" w:rsidRPr="004B3A39">
              <w:rPr>
                <w:rFonts w:ascii="Times New Roman" w:hAnsi="Times New Roman" w:cs="Times New Roman"/>
              </w:rPr>
              <w:t>, katras sloksnes garums nav mazāks par 20 mm, detektora aktīvai</w:t>
            </w:r>
            <w:r w:rsidR="004C7493" w:rsidRPr="004B3A39">
              <w:rPr>
                <w:rFonts w:ascii="Times New Roman" w:hAnsi="Times New Roman" w:cs="Times New Roman"/>
              </w:rPr>
              <w:t>s</w:t>
            </w:r>
            <w:r w:rsidR="001636E8" w:rsidRPr="004B3A39">
              <w:rPr>
                <w:rFonts w:ascii="Times New Roman" w:hAnsi="Times New Roman" w:cs="Times New Roman"/>
              </w:rPr>
              <w:t xml:space="preserve"> laukums nav mazāks par 250 mm</w:t>
            </w:r>
            <w:r w:rsidR="001636E8" w:rsidRPr="004B3A39">
              <w:rPr>
                <w:rFonts w:ascii="Times New Roman" w:hAnsi="Times New Roman" w:cs="Times New Roman"/>
                <w:vertAlign w:val="superscript"/>
              </w:rPr>
              <w:t>2</w:t>
            </w:r>
          </w:p>
        </w:tc>
        <w:tc>
          <w:tcPr>
            <w:tcW w:w="3799" w:type="dxa"/>
            <w:shd w:val="clear" w:color="auto" w:fill="auto"/>
          </w:tcPr>
          <w:p w14:paraId="24E618C6" w14:textId="77777777" w:rsidR="001636E8" w:rsidRPr="004B3A39" w:rsidRDefault="001636E8" w:rsidP="001636E8">
            <w:pPr>
              <w:rPr>
                <w:rFonts w:ascii="Times New Roman" w:hAnsi="Times New Roman" w:cs="Times New Roman"/>
              </w:rPr>
            </w:pPr>
            <w:r w:rsidRPr="004B3A39">
              <w:rPr>
                <w:rFonts w:ascii="Times New Roman" w:hAnsi="Times New Roman" w:cs="Times New Roman"/>
              </w:rPr>
              <w:t>n≥120</w:t>
            </w:r>
          </w:p>
          <w:p w14:paraId="2A51389A" w14:textId="77777777" w:rsidR="001636E8" w:rsidRPr="004B3A39" w:rsidRDefault="001636E8" w:rsidP="001636E8">
            <w:pPr>
              <w:rPr>
                <w:rFonts w:ascii="Times New Roman" w:hAnsi="Times New Roman" w:cs="Times New Roman"/>
              </w:rPr>
            </w:pPr>
            <w:proofErr w:type="spellStart"/>
            <w:r w:rsidRPr="004B3A39">
              <w:rPr>
                <w:rFonts w:ascii="Times New Roman" w:hAnsi="Times New Roman" w:cs="Times New Roman"/>
              </w:rPr>
              <w:t>thickness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bezums</w:t>
            </w:r>
            <w:proofErr w:type="spellEnd"/>
            <w:r w:rsidRPr="004B3A39">
              <w:rPr>
                <w:rFonts w:ascii="Times New Roman" w:hAnsi="Times New Roman" w:cs="Times New Roman"/>
              </w:rPr>
              <w:t xml:space="preserve">) ≤100 </w:t>
            </w:r>
            <w:proofErr w:type="spellStart"/>
            <w:r w:rsidRPr="004B3A39">
              <w:rPr>
                <w:rFonts w:ascii="Times New Roman" w:hAnsi="Times New Roman" w:cs="Times New Roman"/>
              </w:rPr>
              <w:t>μm</w:t>
            </w:r>
            <w:proofErr w:type="spellEnd"/>
          </w:p>
          <w:p w14:paraId="08F5292A" w14:textId="77777777" w:rsidR="001636E8" w:rsidRPr="004B3A39" w:rsidRDefault="001636E8" w:rsidP="001636E8">
            <w:pPr>
              <w:rPr>
                <w:rFonts w:ascii="Times New Roman" w:hAnsi="Times New Roman" w:cs="Times New Roman"/>
              </w:rPr>
            </w:pPr>
            <w:proofErr w:type="spellStart"/>
            <w:r w:rsidRPr="004B3A39">
              <w:rPr>
                <w:rFonts w:ascii="Times New Roman" w:hAnsi="Times New Roman" w:cs="Times New Roman"/>
              </w:rPr>
              <w:t>length</w:t>
            </w:r>
            <w:proofErr w:type="spellEnd"/>
            <w:r w:rsidRPr="004B3A39">
              <w:rPr>
                <w:rFonts w:ascii="Times New Roman" w:hAnsi="Times New Roman" w:cs="Times New Roman"/>
              </w:rPr>
              <w:t xml:space="preserve"> (garums) ≥20 mm</w:t>
            </w:r>
          </w:p>
          <w:p w14:paraId="63876191" w14:textId="4038F318" w:rsidR="001636E8" w:rsidRPr="004B3A39" w:rsidRDefault="001636E8" w:rsidP="001636E8">
            <w:pPr>
              <w:rPr>
                <w:rFonts w:ascii="Times New Roman" w:hAnsi="Times New Roman" w:cs="Times New Roman"/>
              </w:rPr>
            </w:pPr>
            <w:proofErr w:type="spellStart"/>
            <w:r w:rsidRPr="004B3A39">
              <w:rPr>
                <w:rFonts w:ascii="Times New Roman" w:hAnsi="Times New Roman" w:cs="Times New Roman"/>
              </w:rPr>
              <w:t>area</w:t>
            </w:r>
            <w:proofErr w:type="spellEnd"/>
            <w:r w:rsidRPr="004B3A39">
              <w:rPr>
                <w:rFonts w:ascii="Times New Roman" w:hAnsi="Times New Roman" w:cs="Times New Roman"/>
              </w:rPr>
              <w:t xml:space="preserve"> (laukums) ≥250 mm</w:t>
            </w:r>
            <w:r w:rsidRPr="004B3A39">
              <w:rPr>
                <w:rFonts w:ascii="Times New Roman" w:hAnsi="Times New Roman" w:cs="Times New Roman"/>
                <w:vertAlign w:val="superscript"/>
              </w:rPr>
              <w:t>2</w:t>
            </w:r>
          </w:p>
        </w:tc>
        <w:tc>
          <w:tcPr>
            <w:tcW w:w="3260" w:type="dxa"/>
          </w:tcPr>
          <w:p w14:paraId="5BB6D543" w14:textId="77777777" w:rsidR="001636E8" w:rsidRPr="004B3A39" w:rsidRDefault="001636E8" w:rsidP="001636E8">
            <w:pPr>
              <w:rPr>
                <w:rFonts w:ascii="Times New Roman" w:hAnsi="Times New Roman" w:cs="Times New Roman"/>
              </w:rPr>
            </w:pPr>
          </w:p>
        </w:tc>
      </w:tr>
      <w:tr w:rsidR="009C6DD7" w:rsidRPr="004B3A39" w14:paraId="30BFFF14" w14:textId="77777777" w:rsidTr="00D00734">
        <w:trPr>
          <w:trHeight w:val="328"/>
        </w:trPr>
        <w:tc>
          <w:tcPr>
            <w:tcW w:w="851" w:type="dxa"/>
            <w:shd w:val="clear" w:color="auto" w:fill="auto"/>
          </w:tcPr>
          <w:p w14:paraId="1503CA76" w14:textId="54160255" w:rsidR="009C6DD7" w:rsidRPr="004B3A39" w:rsidRDefault="009C6DD7" w:rsidP="001636E8">
            <w:pPr>
              <w:rPr>
                <w:rFonts w:ascii="Times New Roman" w:hAnsi="Times New Roman" w:cs="Times New Roman"/>
                <w:b/>
                <w:color w:val="000000"/>
                <w:lang w:eastAsia="lv-LV"/>
              </w:rPr>
            </w:pPr>
            <w:r w:rsidRPr="004B3A39">
              <w:rPr>
                <w:rFonts w:ascii="Times New Roman" w:hAnsi="Times New Roman" w:cs="Times New Roman"/>
                <w:b/>
                <w:color w:val="000000"/>
                <w:lang w:eastAsia="lv-LV"/>
              </w:rPr>
              <w:t>4.3</w:t>
            </w:r>
          </w:p>
        </w:tc>
        <w:tc>
          <w:tcPr>
            <w:tcW w:w="3147" w:type="dxa"/>
            <w:shd w:val="clear" w:color="auto" w:fill="auto"/>
          </w:tcPr>
          <w:p w14:paraId="4D7AC88A" w14:textId="23207D7E" w:rsidR="009C6DD7" w:rsidRPr="004B3A39" w:rsidRDefault="0087117B" w:rsidP="001636E8">
            <w:pPr>
              <w:rPr>
                <w:rFonts w:ascii="Times New Roman" w:hAnsi="Times New Roman" w:cs="Times New Roman"/>
              </w:rPr>
            </w:pP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detector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delivery</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must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include</w:t>
            </w:r>
            <w:proofErr w:type="spellEnd"/>
            <w:r w:rsidRPr="004B3A39">
              <w:rPr>
                <w:rFonts w:ascii="Times New Roman" w:hAnsi="Times New Roman" w:cs="Times New Roman"/>
              </w:rPr>
              <w:t xml:space="preserve"> a Kβ </w:t>
            </w:r>
            <w:proofErr w:type="spellStart"/>
            <w:r w:rsidRPr="004B3A39">
              <w:rPr>
                <w:rFonts w:ascii="Times New Roman" w:hAnsi="Times New Roman" w:cs="Times New Roman"/>
              </w:rPr>
              <w:t>filter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that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provides</w:t>
            </w:r>
            <w:proofErr w:type="spellEnd"/>
            <w:r w:rsidRPr="004B3A39">
              <w:rPr>
                <w:rFonts w:ascii="Times New Roman" w:hAnsi="Times New Roman" w:cs="Times New Roman"/>
              </w:rPr>
              <w:t xml:space="preserve"> a Kα /Kβ </w:t>
            </w:r>
            <w:proofErr w:type="spellStart"/>
            <w:r w:rsidRPr="004B3A39">
              <w:rPr>
                <w:rFonts w:ascii="Times New Roman" w:hAnsi="Times New Roman" w:cs="Times New Roman"/>
              </w:rPr>
              <w:t>ratio</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least</w:t>
            </w:r>
            <w:proofErr w:type="spellEnd"/>
            <w:r w:rsidRPr="004B3A39">
              <w:rPr>
                <w:rFonts w:ascii="Times New Roman" w:hAnsi="Times New Roman" w:cs="Times New Roman"/>
              </w:rPr>
              <w:t xml:space="preserve"> 500: 1</w:t>
            </w:r>
          </w:p>
        </w:tc>
        <w:tc>
          <w:tcPr>
            <w:tcW w:w="3260" w:type="dxa"/>
            <w:shd w:val="clear" w:color="auto" w:fill="auto"/>
          </w:tcPr>
          <w:p w14:paraId="7A6C2E65" w14:textId="008D3626" w:rsidR="009C6DD7" w:rsidRPr="004B3A39" w:rsidRDefault="0087117B" w:rsidP="001636E8">
            <w:pPr>
              <w:rPr>
                <w:rFonts w:ascii="Times New Roman" w:hAnsi="Times New Roman" w:cs="Times New Roman"/>
              </w:rPr>
            </w:pPr>
            <w:r w:rsidRPr="004B3A39">
              <w:rPr>
                <w:rFonts w:ascii="Times New Roman" w:hAnsi="Times New Roman" w:cs="Times New Roman"/>
              </w:rPr>
              <w:t>Dete</w:t>
            </w:r>
            <w:r w:rsidR="009C6DD7" w:rsidRPr="004B3A39">
              <w:rPr>
                <w:rFonts w:ascii="Times New Roman" w:hAnsi="Times New Roman" w:cs="Times New Roman"/>
              </w:rPr>
              <w:t>ktora komplektācijā jāiekļauj K</w:t>
            </w:r>
            <w:r w:rsidRPr="004B3A39">
              <w:rPr>
                <w:rFonts w:ascii="Times New Roman" w:hAnsi="Times New Roman" w:cs="Times New Roman"/>
              </w:rPr>
              <w:t>β filtrs, kas nodrošina Kα/Kβ attiecību vismaz 500:1</w:t>
            </w:r>
          </w:p>
        </w:tc>
        <w:tc>
          <w:tcPr>
            <w:tcW w:w="3799" w:type="dxa"/>
            <w:shd w:val="clear" w:color="auto" w:fill="auto"/>
          </w:tcPr>
          <w:p w14:paraId="515BC862" w14:textId="77777777" w:rsidR="009C6DD7" w:rsidRPr="004B3A39" w:rsidRDefault="0087117B" w:rsidP="001636E8">
            <w:pPr>
              <w:rPr>
                <w:rFonts w:ascii="Times New Roman" w:hAnsi="Times New Roman" w:cs="Times New Roman"/>
              </w:rPr>
            </w:pPr>
            <w:proofErr w:type="spellStart"/>
            <w:r w:rsidRPr="004B3A39">
              <w:rPr>
                <w:rFonts w:ascii="Times New Roman" w:hAnsi="Times New Roman" w:cs="Times New Roman"/>
              </w:rPr>
              <w:t>Yes</w:t>
            </w:r>
            <w:proofErr w:type="spellEnd"/>
          </w:p>
          <w:p w14:paraId="233CD7D9" w14:textId="5C864845" w:rsidR="0087117B" w:rsidRPr="004B3A39" w:rsidRDefault="0087117B" w:rsidP="001636E8">
            <w:pPr>
              <w:rPr>
                <w:rFonts w:ascii="Times New Roman" w:hAnsi="Times New Roman" w:cs="Times New Roman"/>
              </w:rPr>
            </w:pPr>
            <w:r w:rsidRPr="004B3A39">
              <w:rPr>
                <w:rFonts w:ascii="Times New Roman" w:hAnsi="Times New Roman" w:cs="Times New Roman"/>
              </w:rPr>
              <w:t>Jā</w:t>
            </w:r>
          </w:p>
        </w:tc>
        <w:tc>
          <w:tcPr>
            <w:tcW w:w="3260" w:type="dxa"/>
          </w:tcPr>
          <w:p w14:paraId="70315CBF" w14:textId="77777777" w:rsidR="009C6DD7" w:rsidRPr="004B3A39" w:rsidRDefault="009C6DD7" w:rsidP="001636E8">
            <w:pPr>
              <w:rPr>
                <w:rFonts w:ascii="Times New Roman" w:hAnsi="Times New Roman" w:cs="Times New Roman"/>
              </w:rPr>
            </w:pPr>
          </w:p>
        </w:tc>
      </w:tr>
      <w:tr w:rsidR="0070367A" w:rsidRPr="004B3A39" w14:paraId="6956038B" w14:textId="77777777" w:rsidTr="00D00734">
        <w:trPr>
          <w:trHeight w:val="410"/>
        </w:trPr>
        <w:tc>
          <w:tcPr>
            <w:tcW w:w="851" w:type="dxa"/>
            <w:shd w:val="clear" w:color="auto" w:fill="auto"/>
          </w:tcPr>
          <w:p w14:paraId="3071140C" w14:textId="4A1E7240" w:rsidR="0070367A"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w:t>
            </w:r>
          </w:p>
        </w:tc>
        <w:tc>
          <w:tcPr>
            <w:tcW w:w="3147" w:type="dxa"/>
            <w:shd w:val="clear" w:color="auto" w:fill="auto"/>
          </w:tcPr>
          <w:p w14:paraId="7D1AEADF" w14:textId="4F4D48E4" w:rsidR="0070367A" w:rsidRPr="004B3A39" w:rsidRDefault="00D0758D" w:rsidP="00564F0F">
            <w:pPr>
              <w:rPr>
                <w:rFonts w:ascii="Times New Roman" w:hAnsi="Times New Roman" w:cs="Times New Roman"/>
                <w:b/>
              </w:rPr>
            </w:pPr>
            <w:proofErr w:type="spellStart"/>
            <w:r w:rsidRPr="004B3A39">
              <w:rPr>
                <w:rFonts w:ascii="Times New Roman" w:hAnsi="Times New Roman" w:cs="Times New Roman"/>
                <w:b/>
                <w:color w:val="000000"/>
              </w:rPr>
              <w:t>Safety</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features</w:t>
            </w:r>
            <w:proofErr w:type="spellEnd"/>
          </w:p>
        </w:tc>
        <w:tc>
          <w:tcPr>
            <w:tcW w:w="3260" w:type="dxa"/>
            <w:shd w:val="clear" w:color="auto" w:fill="auto"/>
          </w:tcPr>
          <w:p w14:paraId="0CB1570A" w14:textId="4F5464FA" w:rsidR="0070367A" w:rsidRPr="004B3A39" w:rsidRDefault="00DC7619" w:rsidP="00564F0F">
            <w:pPr>
              <w:rPr>
                <w:rFonts w:ascii="Times New Roman" w:hAnsi="Times New Roman" w:cs="Times New Roman"/>
                <w:b/>
              </w:rPr>
            </w:pPr>
            <w:r w:rsidRPr="004B3A39">
              <w:rPr>
                <w:rFonts w:ascii="Times New Roman" w:hAnsi="Times New Roman" w:cs="Times New Roman"/>
                <w:b/>
              </w:rPr>
              <w:t>Drošības aprīkojums</w:t>
            </w:r>
          </w:p>
        </w:tc>
        <w:tc>
          <w:tcPr>
            <w:tcW w:w="3799" w:type="dxa"/>
            <w:shd w:val="clear" w:color="auto" w:fill="auto"/>
          </w:tcPr>
          <w:p w14:paraId="0A64CF03" w14:textId="0ED33BD4" w:rsidR="0070367A" w:rsidRPr="004B3A39" w:rsidRDefault="0070367A" w:rsidP="00564F0F">
            <w:pPr>
              <w:rPr>
                <w:rFonts w:ascii="Times New Roman" w:hAnsi="Times New Roman" w:cs="Times New Roman"/>
              </w:rPr>
            </w:pPr>
          </w:p>
        </w:tc>
        <w:tc>
          <w:tcPr>
            <w:tcW w:w="3260" w:type="dxa"/>
          </w:tcPr>
          <w:p w14:paraId="5866584A" w14:textId="77777777" w:rsidR="0070367A" w:rsidRPr="004B3A39" w:rsidRDefault="0070367A" w:rsidP="00564F0F">
            <w:pPr>
              <w:rPr>
                <w:rFonts w:ascii="Times New Roman" w:hAnsi="Times New Roman" w:cs="Times New Roman"/>
              </w:rPr>
            </w:pPr>
          </w:p>
        </w:tc>
      </w:tr>
      <w:tr w:rsidR="001865A6" w:rsidRPr="004B3A39" w14:paraId="3CC2FA4F" w14:textId="77777777" w:rsidTr="00D00734">
        <w:tc>
          <w:tcPr>
            <w:tcW w:w="851" w:type="dxa"/>
            <w:shd w:val="clear" w:color="auto" w:fill="auto"/>
          </w:tcPr>
          <w:p w14:paraId="2E36D55C" w14:textId="2D84BF4F" w:rsidR="001865A6"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w:t>
            </w:r>
            <w:r w:rsidR="00DC7619" w:rsidRPr="004B3A39">
              <w:rPr>
                <w:rFonts w:ascii="Times New Roman" w:hAnsi="Times New Roman" w:cs="Times New Roman"/>
                <w:b/>
                <w:color w:val="000000"/>
                <w:lang w:eastAsia="lv-LV"/>
              </w:rPr>
              <w:t>.1</w:t>
            </w:r>
          </w:p>
        </w:tc>
        <w:tc>
          <w:tcPr>
            <w:tcW w:w="3147" w:type="dxa"/>
            <w:shd w:val="clear" w:color="auto" w:fill="auto"/>
          </w:tcPr>
          <w:p w14:paraId="08A3EEE9" w14:textId="135068CD" w:rsidR="001865A6" w:rsidRPr="004B3A39" w:rsidRDefault="001865A6" w:rsidP="00564F0F">
            <w:pPr>
              <w:rPr>
                <w:rFonts w:ascii="Times New Roman" w:hAnsi="Times New Roman" w:cs="Times New Roman"/>
                <w:color w:val="000000"/>
              </w:rPr>
            </w:pPr>
            <w:r w:rsidRPr="004B3A39">
              <w:rPr>
                <w:rFonts w:ascii="Times New Roman" w:hAnsi="Times New Roman" w:cs="Times New Roman"/>
                <w:color w:val="000000"/>
              </w:rPr>
              <w:t>X-</w:t>
            </w:r>
            <w:proofErr w:type="spellStart"/>
            <w:r w:rsidRPr="004B3A39">
              <w:rPr>
                <w:rFonts w:ascii="Times New Roman" w:hAnsi="Times New Roman" w:cs="Times New Roman"/>
                <w:color w:val="000000"/>
              </w:rPr>
              <w:t>ray</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generator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located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inside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the</w:t>
            </w:r>
            <w:proofErr w:type="spellEnd"/>
            <w:r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complete-airtight</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cabinet</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supplied</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with</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interlock</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mechanism</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for</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doors</w:t>
            </w:r>
            <w:proofErr w:type="spellEnd"/>
            <w:r w:rsidR="00DC7619" w:rsidRPr="004B3A39">
              <w:rPr>
                <w:rFonts w:ascii="Times New Roman" w:hAnsi="Times New Roman" w:cs="Times New Roman"/>
                <w:color w:val="000000"/>
              </w:rPr>
              <w:t>. X-</w:t>
            </w:r>
            <w:proofErr w:type="spellStart"/>
            <w:r w:rsidR="00DC7619" w:rsidRPr="004B3A39">
              <w:rPr>
                <w:rFonts w:ascii="Times New Roman" w:hAnsi="Times New Roman" w:cs="Times New Roman"/>
                <w:color w:val="000000"/>
              </w:rPr>
              <w:t>ray</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cannot</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be</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irradiated</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unless</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the</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sample</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chamber</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door</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is</w:t>
            </w:r>
            <w:proofErr w:type="spellEnd"/>
            <w:r w:rsidR="00DC7619" w:rsidRPr="004B3A39">
              <w:rPr>
                <w:rFonts w:ascii="Times New Roman" w:hAnsi="Times New Roman" w:cs="Times New Roman"/>
                <w:color w:val="000000"/>
              </w:rPr>
              <w:t xml:space="preserve"> </w:t>
            </w:r>
            <w:proofErr w:type="spellStart"/>
            <w:r w:rsidR="00DC7619" w:rsidRPr="004B3A39">
              <w:rPr>
                <w:rFonts w:ascii="Times New Roman" w:hAnsi="Times New Roman" w:cs="Times New Roman"/>
                <w:color w:val="000000"/>
              </w:rPr>
              <w:t>locked</w:t>
            </w:r>
            <w:proofErr w:type="spellEnd"/>
            <w:r w:rsidR="00DC7619" w:rsidRPr="004B3A39">
              <w:rPr>
                <w:rFonts w:ascii="Times New Roman" w:hAnsi="Times New Roman" w:cs="Times New Roman"/>
                <w:color w:val="000000"/>
              </w:rPr>
              <w:t>.</w:t>
            </w:r>
          </w:p>
        </w:tc>
        <w:tc>
          <w:tcPr>
            <w:tcW w:w="3260" w:type="dxa"/>
            <w:shd w:val="clear" w:color="auto" w:fill="auto"/>
          </w:tcPr>
          <w:p w14:paraId="141114DF" w14:textId="52F7ADCE" w:rsidR="001865A6" w:rsidRPr="004B3A39" w:rsidRDefault="00DC7619" w:rsidP="00564F0F">
            <w:pPr>
              <w:rPr>
                <w:rFonts w:ascii="Times New Roman" w:hAnsi="Times New Roman" w:cs="Times New Roman"/>
              </w:rPr>
            </w:pPr>
            <w:r w:rsidRPr="004B3A39">
              <w:rPr>
                <w:rFonts w:ascii="Times New Roman" w:hAnsi="Times New Roman" w:cs="Times New Roman"/>
              </w:rPr>
              <w:t>Rentgenstaru ģeneratoram jābūt izvietotam pilnīgi hermētiski noslēgtā korpusā, kurš apgādāts ar durvju bloķēšanas mehānismu. Rentgenstari nevar tikt ģenerēti, ja vien parauga kameras durvis nav bloķētas.</w:t>
            </w:r>
          </w:p>
        </w:tc>
        <w:tc>
          <w:tcPr>
            <w:tcW w:w="3799" w:type="dxa"/>
            <w:shd w:val="clear" w:color="auto" w:fill="auto"/>
          </w:tcPr>
          <w:p w14:paraId="7DB488A6" w14:textId="77777777" w:rsidR="001865A6" w:rsidRPr="004B3A39" w:rsidRDefault="001636E8"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6E5A79A3" w14:textId="2932A764" w:rsidR="001636E8" w:rsidRPr="004B3A39" w:rsidRDefault="001636E8" w:rsidP="00564F0F">
            <w:pPr>
              <w:rPr>
                <w:rFonts w:ascii="Times New Roman" w:hAnsi="Times New Roman" w:cs="Times New Roman"/>
              </w:rPr>
            </w:pPr>
            <w:r w:rsidRPr="004B3A39">
              <w:rPr>
                <w:rFonts w:ascii="Times New Roman" w:hAnsi="Times New Roman" w:cs="Times New Roman"/>
              </w:rPr>
              <w:t>Jā</w:t>
            </w:r>
          </w:p>
        </w:tc>
        <w:tc>
          <w:tcPr>
            <w:tcW w:w="3260" w:type="dxa"/>
          </w:tcPr>
          <w:p w14:paraId="1FF95F1F" w14:textId="77777777" w:rsidR="001865A6" w:rsidRPr="004B3A39" w:rsidRDefault="001865A6" w:rsidP="00564F0F">
            <w:pPr>
              <w:rPr>
                <w:rFonts w:ascii="Times New Roman" w:hAnsi="Times New Roman" w:cs="Times New Roman"/>
              </w:rPr>
            </w:pPr>
          </w:p>
        </w:tc>
      </w:tr>
      <w:tr w:rsidR="0070367A" w:rsidRPr="004B3A39" w14:paraId="11FB9D64" w14:textId="77777777" w:rsidTr="00D00734">
        <w:tc>
          <w:tcPr>
            <w:tcW w:w="851" w:type="dxa"/>
            <w:shd w:val="clear" w:color="auto" w:fill="auto"/>
          </w:tcPr>
          <w:p w14:paraId="23D2E495" w14:textId="370B20F5" w:rsidR="0070367A" w:rsidRPr="004B3A39" w:rsidRDefault="001636E8" w:rsidP="00564F0F">
            <w:pPr>
              <w:rPr>
                <w:rFonts w:ascii="Times New Roman" w:hAnsi="Times New Roman" w:cs="Times New Roman"/>
              </w:rPr>
            </w:pPr>
            <w:r w:rsidRPr="004B3A39">
              <w:rPr>
                <w:rFonts w:ascii="Times New Roman" w:hAnsi="Times New Roman" w:cs="Times New Roman"/>
                <w:b/>
                <w:color w:val="000000"/>
                <w:lang w:eastAsia="lv-LV"/>
              </w:rPr>
              <w:t>5</w:t>
            </w:r>
            <w:r w:rsidR="00926B07" w:rsidRPr="004B3A39">
              <w:rPr>
                <w:rFonts w:ascii="Times New Roman" w:hAnsi="Times New Roman" w:cs="Times New Roman"/>
                <w:b/>
                <w:color w:val="000000"/>
                <w:lang w:eastAsia="lv-LV"/>
              </w:rPr>
              <w:t>.1</w:t>
            </w:r>
          </w:p>
        </w:tc>
        <w:tc>
          <w:tcPr>
            <w:tcW w:w="3147" w:type="dxa"/>
            <w:shd w:val="clear" w:color="auto" w:fill="auto"/>
          </w:tcPr>
          <w:p w14:paraId="6C97EFFC" w14:textId="77C8A5A3" w:rsidR="0070367A" w:rsidRPr="004B3A39" w:rsidRDefault="00926B07" w:rsidP="00564F0F">
            <w:pPr>
              <w:rPr>
                <w:rFonts w:ascii="Times New Roman" w:hAnsi="Times New Roman" w:cs="Times New Roman"/>
              </w:rPr>
            </w:pPr>
            <w:proofErr w:type="spellStart"/>
            <w:r w:rsidRPr="004B3A39">
              <w:rPr>
                <w:rFonts w:ascii="Times New Roman" w:hAnsi="Times New Roman" w:cs="Times New Roman"/>
                <w:color w:val="000000"/>
              </w:rPr>
              <w:t>Detects</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tube</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voltage</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tube</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current</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load</w:t>
            </w:r>
            <w:proofErr w:type="spellEnd"/>
            <w:r w:rsidR="001636E8"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and</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other</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statuses</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lastRenderedPageBreak/>
              <w:t>must</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be</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detected</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by</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system</w:t>
            </w:r>
            <w:proofErr w:type="spellEnd"/>
            <w:r w:rsidR="001636E8" w:rsidRPr="004B3A39">
              <w:rPr>
                <w:rFonts w:ascii="Times New Roman" w:hAnsi="Times New Roman" w:cs="Times New Roman"/>
                <w:color w:val="000000"/>
              </w:rPr>
              <w:t>.</w:t>
            </w:r>
            <w:r w:rsidR="00A56711"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W</w:t>
            </w:r>
            <w:r w:rsidR="00A56711" w:rsidRPr="004B3A39">
              <w:rPr>
                <w:rFonts w:ascii="Times New Roman" w:hAnsi="Times New Roman" w:cs="Times New Roman"/>
                <w:color w:val="000000"/>
              </w:rPr>
              <w:t>hen</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abnormal</w:t>
            </w:r>
            <w:proofErr w:type="spellEnd"/>
            <w:r w:rsidR="00A56711" w:rsidRPr="004B3A39">
              <w:rPr>
                <w:rFonts w:ascii="Times New Roman" w:hAnsi="Times New Roman" w:cs="Times New Roman"/>
                <w:color w:val="000000"/>
              </w:rPr>
              <w:t xml:space="preserve"> status </w:t>
            </w:r>
            <w:proofErr w:type="spellStart"/>
            <w:r w:rsidR="00A56711" w:rsidRPr="004B3A39">
              <w:rPr>
                <w:rFonts w:ascii="Times New Roman" w:hAnsi="Times New Roman" w:cs="Times New Roman"/>
                <w:color w:val="000000"/>
              </w:rPr>
              <w:t>is</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detected</w:t>
            </w:r>
            <w:proofErr w:type="spellEnd"/>
            <w:r w:rsidR="00A56711"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system</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must</w:t>
            </w:r>
            <w:proofErr w:type="spellEnd"/>
            <w:r w:rsidR="001636E8"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shut</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off</w:t>
            </w:r>
            <w:proofErr w:type="spellEnd"/>
            <w:r w:rsidR="00A56711" w:rsidRPr="004B3A39">
              <w:rPr>
                <w:rFonts w:ascii="Times New Roman" w:hAnsi="Times New Roman" w:cs="Times New Roman"/>
                <w:color w:val="000000"/>
              </w:rPr>
              <w:t xml:space="preserve"> X-</w:t>
            </w:r>
            <w:proofErr w:type="spellStart"/>
            <w:r w:rsidR="00A56711" w:rsidRPr="004B3A39">
              <w:rPr>
                <w:rFonts w:ascii="Times New Roman" w:hAnsi="Times New Roman" w:cs="Times New Roman"/>
                <w:color w:val="000000"/>
              </w:rPr>
              <w:t>ray</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generator</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and</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alerts</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by</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lamp</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and</w:t>
            </w:r>
            <w:proofErr w:type="spellEnd"/>
            <w:r w:rsidR="00A56711" w:rsidRPr="004B3A39">
              <w:rPr>
                <w:rFonts w:ascii="Times New Roman" w:hAnsi="Times New Roman" w:cs="Times New Roman"/>
                <w:color w:val="000000"/>
              </w:rPr>
              <w:t xml:space="preserve"> </w:t>
            </w:r>
            <w:proofErr w:type="spellStart"/>
            <w:r w:rsidR="00A56711" w:rsidRPr="004B3A39">
              <w:rPr>
                <w:rFonts w:ascii="Times New Roman" w:hAnsi="Times New Roman" w:cs="Times New Roman"/>
                <w:color w:val="000000"/>
              </w:rPr>
              <w:t>alarm</w:t>
            </w:r>
            <w:proofErr w:type="spellEnd"/>
          </w:p>
        </w:tc>
        <w:tc>
          <w:tcPr>
            <w:tcW w:w="3260" w:type="dxa"/>
            <w:shd w:val="clear" w:color="auto" w:fill="auto"/>
          </w:tcPr>
          <w:p w14:paraId="1BDE77CE" w14:textId="4326D0CF" w:rsidR="0070367A" w:rsidRPr="004B3A39" w:rsidRDefault="001636E8" w:rsidP="00564F0F">
            <w:pPr>
              <w:rPr>
                <w:rFonts w:ascii="Times New Roman" w:hAnsi="Times New Roman" w:cs="Times New Roman"/>
              </w:rPr>
            </w:pPr>
            <w:r w:rsidRPr="004B3A39">
              <w:rPr>
                <w:rFonts w:ascii="Times New Roman" w:hAnsi="Times New Roman" w:cs="Times New Roman"/>
              </w:rPr>
              <w:lastRenderedPageBreak/>
              <w:t xml:space="preserve">Sistēmai jāmēra caurules spriegumu, caurules strāvu, slodzi </w:t>
            </w:r>
            <w:r w:rsidRPr="004B3A39">
              <w:rPr>
                <w:rFonts w:ascii="Times New Roman" w:hAnsi="Times New Roman" w:cs="Times New Roman"/>
              </w:rPr>
              <w:lastRenderedPageBreak/>
              <w:t>un citus parametrus. Konstatējot patoloģisku stāvokli, jā</w:t>
            </w:r>
            <w:r w:rsidR="00C008B0" w:rsidRPr="004B3A39">
              <w:rPr>
                <w:rFonts w:ascii="Times New Roman" w:hAnsi="Times New Roman" w:cs="Times New Roman"/>
              </w:rPr>
              <w:t>izslēdz rentgena ģenerators</w:t>
            </w:r>
            <w:r w:rsidRPr="004B3A39">
              <w:rPr>
                <w:rFonts w:ascii="Times New Roman" w:hAnsi="Times New Roman" w:cs="Times New Roman"/>
              </w:rPr>
              <w:t xml:space="preserve"> un jāieslēdz brīdinājuma signāla lampa un trauksmes signāls</w:t>
            </w:r>
          </w:p>
        </w:tc>
        <w:tc>
          <w:tcPr>
            <w:tcW w:w="3799" w:type="dxa"/>
            <w:shd w:val="clear" w:color="auto" w:fill="auto"/>
          </w:tcPr>
          <w:p w14:paraId="4F7A1509" w14:textId="77777777" w:rsidR="00443F3F" w:rsidRPr="004B3A39" w:rsidRDefault="001636E8" w:rsidP="00564F0F">
            <w:pPr>
              <w:rPr>
                <w:rFonts w:ascii="Times New Roman" w:hAnsi="Times New Roman" w:cs="Times New Roman"/>
              </w:rPr>
            </w:pPr>
            <w:proofErr w:type="spellStart"/>
            <w:r w:rsidRPr="004B3A39">
              <w:rPr>
                <w:rFonts w:ascii="Times New Roman" w:hAnsi="Times New Roman" w:cs="Times New Roman"/>
              </w:rPr>
              <w:lastRenderedPageBreak/>
              <w:t>Yes</w:t>
            </w:r>
            <w:proofErr w:type="spellEnd"/>
          </w:p>
          <w:p w14:paraId="40A6EAFC" w14:textId="4F2683BB" w:rsidR="001636E8" w:rsidRPr="004B3A39" w:rsidRDefault="001636E8" w:rsidP="00564F0F">
            <w:pPr>
              <w:rPr>
                <w:rFonts w:ascii="Times New Roman" w:hAnsi="Times New Roman" w:cs="Times New Roman"/>
              </w:rPr>
            </w:pPr>
            <w:r w:rsidRPr="004B3A39">
              <w:rPr>
                <w:rFonts w:ascii="Times New Roman" w:hAnsi="Times New Roman" w:cs="Times New Roman"/>
              </w:rPr>
              <w:t>Jā</w:t>
            </w:r>
          </w:p>
        </w:tc>
        <w:tc>
          <w:tcPr>
            <w:tcW w:w="3260" w:type="dxa"/>
          </w:tcPr>
          <w:p w14:paraId="5E919485" w14:textId="77777777" w:rsidR="0070367A" w:rsidRPr="004B3A39" w:rsidRDefault="0070367A" w:rsidP="00564F0F">
            <w:pPr>
              <w:rPr>
                <w:rFonts w:ascii="Times New Roman" w:hAnsi="Times New Roman" w:cs="Times New Roman"/>
              </w:rPr>
            </w:pPr>
          </w:p>
        </w:tc>
      </w:tr>
      <w:tr w:rsidR="0070367A" w:rsidRPr="004B3A39" w14:paraId="08170018" w14:textId="77777777" w:rsidTr="00D00734">
        <w:tc>
          <w:tcPr>
            <w:tcW w:w="851" w:type="dxa"/>
            <w:shd w:val="clear" w:color="auto" w:fill="auto"/>
          </w:tcPr>
          <w:p w14:paraId="63DB5BFB" w14:textId="7F49E521" w:rsidR="0070367A"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5.2</w:t>
            </w:r>
          </w:p>
        </w:tc>
        <w:tc>
          <w:tcPr>
            <w:tcW w:w="3147" w:type="dxa"/>
            <w:shd w:val="clear" w:color="auto" w:fill="auto"/>
          </w:tcPr>
          <w:p w14:paraId="7164978E" w14:textId="027614E0" w:rsidR="0070367A" w:rsidRPr="004B3A39" w:rsidRDefault="00926B07" w:rsidP="00564F0F">
            <w:pPr>
              <w:rPr>
                <w:rFonts w:ascii="Times New Roman" w:hAnsi="Times New Roman" w:cs="Times New Roman"/>
                <w:color w:val="000000"/>
              </w:rPr>
            </w:pPr>
            <w:r w:rsidRPr="004B3A39">
              <w:rPr>
                <w:rFonts w:ascii="Times New Roman" w:hAnsi="Times New Roman" w:cs="Times New Roman"/>
                <w:color w:val="000000"/>
              </w:rPr>
              <w:t>EMO (</w:t>
            </w:r>
            <w:proofErr w:type="spellStart"/>
            <w:r w:rsidRPr="004B3A39">
              <w:rPr>
                <w:rFonts w:ascii="Times New Roman" w:hAnsi="Times New Roman" w:cs="Times New Roman"/>
                <w:color w:val="000000"/>
              </w:rPr>
              <w:t>Emergency</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off</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switch</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must</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be</w:t>
            </w:r>
            <w:proofErr w:type="spellEnd"/>
            <w:r w:rsidR="001636E8" w:rsidRPr="004B3A39">
              <w:rPr>
                <w:rFonts w:ascii="Times New Roman" w:hAnsi="Times New Roman" w:cs="Times New Roman"/>
                <w:color w:val="000000"/>
              </w:rPr>
              <w:t xml:space="preserve"> </w:t>
            </w:r>
            <w:proofErr w:type="spellStart"/>
            <w:r w:rsidR="001636E8" w:rsidRPr="004B3A39">
              <w:rPr>
                <w:rFonts w:ascii="Times New Roman" w:hAnsi="Times New Roman" w:cs="Times New Roman"/>
                <w:color w:val="000000"/>
              </w:rPr>
              <w:t>installed</w:t>
            </w:r>
            <w:proofErr w:type="spellEnd"/>
          </w:p>
        </w:tc>
        <w:tc>
          <w:tcPr>
            <w:tcW w:w="3260" w:type="dxa"/>
            <w:shd w:val="clear" w:color="auto" w:fill="auto"/>
          </w:tcPr>
          <w:p w14:paraId="3B170797" w14:textId="2F41AEBB" w:rsidR="0070367A" w:rsidRPr="004B3A39" w:rsidRDefault="001636E8" w:rsidP="00564F0F">
            <w:pPr>
              <w:rPr>
                <w:rFonts w:ascii="Times New Roman" w:hAnsi="Times New Roman" w:cs="Times New Roman"/>
                <w:lang w:eastAsia="ar-SA"/>
              </w:rPr>
            </w:pPr>
            <w:r w:rsidRPr="004B3A39">
              <w:rPr>
                <w:rFonts w:ascii="Times New Roman" w:hAnsi="Times New Roman" w:cs="Times New Roman"/>
                <w:lang w:eastAsia="ar-SA"/>
              </w:rPr>
              <w:t xml:space="preserve">Jābūt iebūvētam iekārtas </w:t>
            </w:r>
            <w:r w:rsidR="00C008B0" w:rsidRPr="004B3A39">
              <w:rPr>
                <w:rFonts w:ascii="Times New Roman" w:hAnsi="Times New Roman" w:cs="Times New Roman"/>
                <w:lang w:eastAsia="ar-SA"/>
              </w:rPr>
              <w:t xml:space="preserve">avārijas izslēgšanas </w:t>
            </w:r>
            <w:proofErr w:type="spellStart"/>
            <w:r w:rsidR="00C008B0" w:rsidRPr="004B3A39">
              <w:rPr>
                <w:rFonts w:ascii="Times New Roman" w:hAnsi="Times New Roman" w:cs="Times New Roman"/>
                <w:lang w:eastAsia="ar-SA"/>
              </w:rPr>
              <w:t>slēdzim</w:t>
            </w:r>
            <w:proofErr w:type="spellEnd"/>
          </w:p>
        </w:tc>
        <w:tc>
          <w:tcPr>
            <w:tcW w:w="3799" w:type="dxa"/>
            <w:shd w:val="clear" w:color="auto" w:fill="auto"/>
          </w:tcPr>
          <w:p w14:paraId="43F8813D" w14:textId="77777777" w:rsidR="0070367A" w:rsidRPr="004B3A39" w:rsidRDefault="00443F3F" w:rsidP="00564F0F">
            <w:pPr>
              <w:rPr>
                <w:rFonts w:ascii="Times New Roman" w:hAnsi="Times New Roman" w:cs="Times New Roman"/>
              </w:rPr>
            </w:pPr>
            <w:r w:rsidRPr="004B3A39">
              <w:rPr>
                <w:rFonts w:ascii="Times New Roman" w:hAnsi="Times New Roman" w:cs="Times New Roman"/>
              </w:rPr>
              <w:t>Jā</w:t>
            </w:r>
          </w:p>
          <w:p w14:paraId="7D8AFFFF" w14:textId="7B8070BB" w:rsidR="00443F3F" w:rsidRPr="004B3A39" w:rsidRDefault="00443F3F"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588BD92A" w14:textId="77777777" w:rsidR="0070367A" w:rsidRPr="004B3A39" w:rsidRDefault="0070367A" w:rsidP="00564F0F">
            <w:pPr>
              <w:rPr>
                <w:rFonts w:ascii="Times New Roman" w:hAnsi="Times New Roman" w:cs="Times New Roman"/>
              </w:rPr>
            </w:pPr>
          </w:p>
        </w:tc>
      </w:tr>
      <w:tr w:rsidR="00DC7619" w:rsidRPr="004B3A39" w14:paraId="4DE0107F" w14:textId="77777777" w:rsidTr="00D00734">
        <w:tc>
          <w:tcPr>
            <w:tcW w:w="851" w:type="dxa"/>
            <w:shd w:val="clear" w:color="auto" w:fill="auto"/>
          </w:tcPr>
          <w:p w14:paraId="6EB22EEA" w14:textId="42F77D26"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p>
        </w:tc>
        <w:tc>
          <w:tcPr>
            <w:tcW w:w="3147" w:type="dxa"/>
            <w:shd w:val="clear" w:color="auto" w:fill="auto"/>
          </w:tcPr>
          <w:p w14:paraId="44BEB680" w14:textId="00E46C58" w:rsidR="00DC7619" w:rsidRPr="004B3A39" w:rsidRDefault="00DC7619" w:rsidP="00564F0F">
            <w:pPr>
              <w:rPr>
                <w:rFonts w:ascii="Times New Roman" w:hAnsi="Times New Roman" w:cs="Times New Roman"/>
                <w:b/>
                <w:color w:val="000000"/>
              </w:rPr>
            </w:pPr>
            <w:proofErr w:type="spellStart"/>
            <w:r w:rsidRPr="004B3A39">
              <w:rPr>
                <w:rFonts w:ascii="Times New Roman" w:hAnsi="Times New Roman" w:cs="Times New Roman"/>
                <w:b/>
                <w:color w:val="000000"/>
              </w:rPr>
              <w:t>Options</w:t>
            </w:r>
            <w:proofErr w:type="spellEnd"/>
          </w:p>
        </w:tc>
        <w:tc>
          <w:tcPr>
            <w:tcW w:w="3260" w:type="dxa"/>
            <w:shd w:val="clear" w:color="auto" w:fill="auto"/>
          </w:tcPr>
          <w:p w14:paraId="636C3120" w14:textId="5A2D6854" w:rsidR="00DC7619" w:rsidRPr="004B3A39" w:rsidRDefault="001636E8" w:rsidP="00564F0F">
            <w:pPr>
              <w:rPr>
                <w:rFonts w:ascii="Times New Roman" w:hAnsi="Times New Roman" w:cs="Times New Roman"/>
                <w:b/>
                <w:lang w:eastAsia="ar-SA"/>
              </w:rPr>
            </w:pPr>
            <w:r w:rsidRPr="004B3A39">
              <w:rPr>
                <w:rFonts w:ascii="Times New Roman" w:hAnsi="Times New Roman" w:cs="Times New Roman"/>
                <w:b/>
                <w:lang w:eastAsia="ar-SA"/>
              </w:rPr>
              <w:t>Papildus aprīkojums</w:t>
            </w:r>
          </w:p>
        </w:tc>
        <w:tc>
          <w:tcPr>
            <w:tcW w:w="3799" w:type="dxa"/>
            <w:shd w:val="clear" w:color="auto" w:fill="auto"/>
          </w:tcPr>
          <w:p w14:paraId="48A596A7" w14:textId="77777777" w:rsidR="00DC7619" w:rsidRPr="004B3A39" w:rsidRDefault="00DC7619" w:rsidP="00564F0F">
            <w:pPr>
              <w:rPr>
                <w:rFonts w:ascii="Times New Roman" w:hAnsi="Times New Roman" w:cs="Times New Roman"/>
              </w:rPr>
            </w:pPr>
          </w:p>
        </w:tc>
        <w:tc>
          <w:tcPr>
            <w:tcW w:w="3260" w:type="dxa"/>
          </w:tcPr>
          <w:p w14:paraId="13917271" w14:textId="77777777" w:rsidR="00DC7619" w:rsidRPr="004B3A39" w:rsidRDefault="00DC7619" w:rsidP="00564F0F">
            <w:pPr>
              <w:rPr>
                <w:rFonts w:ascii="Times New Roman" w:hAnsi="Times New Roman" w:cs="Times New Roman"/>
              </w:rPr>
            </w:pPr>
          </w:p>
        </w:tc>
      </w:tr>
      <w:tr w:rsidR="00DC7619" w:rsidRPr="004B3A39" w14:paraId="6250B99D" w14:textId="77777777" w:rsidTr="00D00734">
        <w:tc>
          <w:tcPr>
            <w:tcW w:w="851" w:type="dxa"/>
            <w:shd w:val="clear" w:color="auto" w:fill="auto"/>
          </w:tcPr>
          <w:p w14:paraId="27E5C1DD" w14:textId="283CC2D9"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6.1</w:t>
            </w:r>
          </w:p>
        </w:tc>
        <w:tc>
          <w:tcPr>
            <w:tcW w:w="3147" w:type="dxa"/>
            <w:shd w:val="clear" w:color="auto" w:fill="auto"/>
          </w:tcPr>
          <w:p w14:paraId="344AFA13" w14:textId="1A1AD7A1" w:rsidR="00DC7619" w:rsidRPr="004B3A39" w:rsidRDefault="00B11FBB" w:rsidP="00564F0F">
            <w:pPr>
              <w:rPr>
                <w:rFonts w:ascii="Times New Roman" w:hAnsi="Times New Roman" w:cs="Times New Roman"/>
                <w:color w:val="000000"/>
              </w:rPr>
            </w:pPr>
            <w:proofErr w:type="spellStart"/>
            <w:r w:rsidRPr="004B3A39">
              <w:rPr>
                <w:rFonts w:ascii="Times New Roman" w:hAnsi="Times New Roman" w:cs="Times New Roman"/>
                <w:color w:val="000000"/>
              </w:rPr>
              <w:t>Alu</w:t>
            </w:r>
            <w:r w:rsidR="008F697B" w:rsidRPr="004B3A39">
              <w:rPr>
                <w:rFonts w:ascii="Times New Roman" w:hAnsi="Times New Roman" w:cs="Times New Roman"/>
                <w:color w:val="000000"/>
              </w:rPr>
              <w:t>minium</w:t>
            </w:r>
            <w:proofErr w:type="spellEnd"/>
            <w:r w:rsidR="008F697B" w:rsidRPr="004B3A39">
              <w:rPr>
                <w:rFonts w:ascii="Times New Roman" w:hAnsi="Times New Roman" w:cs="Times New Roman"/>
                <w:color w:val="000000"/>
              </w:rPr>
              <w:t xml:space="preserve"> </w:t>
            </w:r>
            <w:proofErr w:type="spellStart"/>
            <w:r w:rsidR="008F697B" w:rsidRPr="004B3A39">
              <w:rPr>
                <w:rFonts w:ascii="Times New Roman" w:hAnsi="Times New Roman" w:cs="Times New Roman"/>
                <w:color w:val="000000"/>
              </w:rPr>
              <w:t>sample</w:t>
            </w:r>
            <w:proofErr w:type="spellEnd"/>
            <w:r w:rsidR="008F697B" w:rsidRPr="004B3A39">
              <w:rPr>
                <w:rFonts w:ascii="Times New Roman" w:hAnsi="Times New Roman" w:cs="Times New Roman"/>
                <w:color w:val="000000"/>
              </w:rPr>
              <w:t xml:space="preserve"> plates </w:t>
            </w:r>
            <w:proofErr w:type="spellStart"/>
            <w:r w:rsidR="008F697B" w:rsidRPr="004B3A39">
              <w:rPr>
                <w:rFonts w:ascii="Times New Roman" w:hAnsi="Times New Roman" w:cs="Times New Roman"/>
                <w:color w:val="000000"/>
              </w:rPr>
              <w:t>at</w:t>
            </w:r>
            <w:proofErr w:type="spellEnd"/>
            <w:r w:rsidR="008F697B" w:rsidRPr="004B3A39">
              <w:rPr>
                <w:rFonts w:ascii="Times New Roman" w:hAnsi="Times New Roman" w:cs="Times New Roman"/>
                <w:color w:val="000000"/>
              </w:rPr>
              <w:t xml:space="preserve"> </w:t>
            </w:r>
            <w:proofErr w:type="spellStart"/>
            <w:r w:rsidR="008F697B" w:rsidRPr="004B3A39">
              <w:rPr>
                <w:rFonts w:ascii="Times New Roman" w:hAnsi="Times New Roman" w:cs="Times New Roman"/>
                <w:color w:val="000000"/>
              </w:rPr>
              <w:t>least</w:t>
            </w:r>
            <w:proofErr w:type="spellEnd"/>
            <w:r w:rsidR="008F697B" w:rsidRPr="004B3A39">
              <w:rPr>
                <w:rFonts w:ascii="Times New Roman" w:hAnsi="Times New Roman" w:cs="Times New Roman"/>
                <w:color w:val="000000"/>
              </w:rPr>
              <w:t xml:space="preserve"> 20</w:t>
            </w:r>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pcs</w:t>
            </w:r>
            <w:proofErr w:type="spellEnd"/>
            <w:r w:rsidRPr="004B3A39">
              <w:rPr>
                <w:rFonts w:ascii="Times New Roman" w:hAnsi="Times New Roman" w:cs="Times New Roman"/>
                <w:color w:val="000000"/>
              </w:rPr>
              <w:t>.</w:t>
            </w:r>
            <w:r w:rsidR="00FD4949"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included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delivery</w:t>
            </w:r>
            <w:proofErr w:type="spellEnd"/>
          </w:p>
        </w:tc>
        <w:tc>
          <w:tcPr>
            <w:tcW w:w="3260" w:type="dxa"/>
            <w:shd w:val="clear" w:color="auto" w:fill="auto"/>
          </w:tcPr>
          <w:p w14:paraId="3B688CFC" w14:textId="67628BA8" w:rsidR="00DC7619" w:rsidRPr="004B3A39" w:rsidRDefault="008F697B" w:rsidP="00564F0F">
            <w:pPr>
              <w:rPr>
                <w:rFonts w:ascii="Times New Roman" w:hAnsi="Times New Roman" w:cs="Times New Roman"/>
                <w:lang w:eastAsia="ar-SA"/>
              </w:rPr>
            </w:pPr>
            <w:r w:rsidRPr="004B3A39">
              <w:rPr>
                <w:rFonts w:ascii="Times New Roman" w:hAnsi="Times New Roman" w:cs="Times New Roman"/>
                <w:lang w:eastAsia="ar-SA"/>
              </w:rPr>
              <w:t>Piegādē jāiekļauj vismaz 20</w:t>
            </w:r>
            <w:r w:rsidR="00FD4949" w:rsidRPr="004B3A39">
              <w:rPr>
                <w:rFonts w:ascii="Times New Roman" w:hAnsi="Times New Roman" w:cs="Times New Roman"/>
                <w:lang w:eastAsia="ar-SA"/>
              </w:rPr>
              <w:t xml:space="preserve"> gab. Alumīnija paraugu plāksnītes</w:t>
            </w:r>
          </w:p>
        </w:tc>
        <w:tc>
          <w:tcPr>
            <w:tcW w:w="3799" w:type="dxa"/>
            <w:shd w:val="clear" w:color="auto" w:fill="auto"/>
          </w:tcPr>
          <w:p w14:paraId="34F57078" w14:textId="65E5C12A" w:rsidR="00DC7619" w:rsidRPr="004B3A39" w:rsidRDefault="00FD4949" w:rsidP="00564F0F">
            <w:pPr>
              <w:rPr>
                <w:rFonts w:ascii="Times New Roman" w:hAnsi="Times New Roman" w:cs="Times New Roman"/>
              </w:rPr>
            </w:pPr>
            <w:r w:rsidRPr="004B3A39">
              <w:rPr>
                <w:rFonts w:ascii="Times New Roman" w:hAnsi="Times New Roman" w:cs="Times New Roman"/>
              </w:rPr>
              <w:t>≥25</w:t>
            </w:r>
          </w:p>
        </w:tc>
        <w:tc>
          <w:tcPr>
            <w:tcW w:w="3260" w:type="dxa"/>
          </w:tcPr>
          <w:p w14:paraId="46E88C07" w14:textId="77777777" w:rsidR="00DC7619" w:rsidRPr="004B3A39" w:rsidRDefault="00DC7619" w:rsidP="00564F0F">
            <w:pPr>
              <w:rPr>
                <w:rFonts w:ascii="Times New Roman" w:hAnsi="Times New Roman" w:cs="Times New Roman"/>
              </w:rPr>
            </w:pPr>
          </w:p>
        </w:tc>
      </w:tr>
      <w:tr w:rsidR="00FD4949" w:rsidRPr="004B3A39" w14:paraId="433F2867" w14:textId="77777777" w:rsidTr="00D00734">
        <w:tc>
          <w:tcPr>
            <w:tcW w:w="851" w:type="dxa"/>
            <w:shd w:val="clear" w:color="auto" w:fill="auto"/>
          </w:tcPr>
          <w:p w14:paraId="4057F941" w14:textId="562FB303" w:rsidR="00FD4949" w:rsidRPr="004B3A39" w:rsidRDefault="00FD4949"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6.2</w:t>
            </w:r>
          </w:p>
        </w:tc>
        <w:tc>
          <w:tcPr>
            <w:tcW w:w="3147" w:type="dxa"/>
            <w:shd w:val="clear" w:color="auto" w:fill="auto"/>
          </w:tcPr>
          <w:p w14:paraId="0A01F826" w14:textId="33D0AA52" w:rsidR="00FD4949" w:rsidRPr="004B3A39" w:rsidRDefault="008F697B" w:rsidP="00564F0F">
            <w:pPr>
              <w:rPr>
                <w:rFonts w:ascii="Times New Roman" w:hAnsi="Times New Roman" w:cs="Times New Roman"/>
                <w:color w:val="000000"/>
              </w:rPr>
            </w:pPr>
            <w:proofErr w:type="spellStart"/>
            <w:r w:rsidRPr="004B3A39">
              <w:rPr>
                <w:rFonts w:ascii="Times New Roman" w:hAnsi="Times New Roman" w:cs="Times New Roman"/>
                <w:color w:val="000000"/>
              </w:rPr>
              <w:t>Glass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sample</w:t>
            </w:r>
            <w:proofErr w:type="spellEnd"/>
            <w:r w:rsidRPr="004B3A39">
              <w:rPr>
                <w:rFonts w:ascii="Times New Roman" w:hAnsi="Times New Roman" w:cs="Times New Roman"/>
                <w:color w:val="000000"/>
              </w:rPr>
              <w:t xml:space="preserve"> plates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20</w:t>
            </w:r>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pcs</w:t>
            </w:r>
            <w:proofErr w:type="spellEnd"/>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must</w:t>
            </w:r>
            <w:proofErr w:type="spellEnd"/>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be</w:t>
            </w:r>
            <w:proofErr w:type="spellEnd"/>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included</w:t>
            </w:r>
            <w:proofErr w:type="spellEnd"/>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in</w:t>
            </w:r>
            <w:proofErr w:type="spellEnd"/>
            <w:r w:rsidR="00FD4949" w:rsidRPr="004B3A39">
              <w:rPr>
                <w:rFonts w:ascii="Times New Roman" w:hAnsi="Times New Roman" w:cs="Times New Roman"/>
                <w:color w:val="000000"/>
              </w:rPr>
              <w:t xml:space="preserve"> </w:t>
            </w:r>
            <w:proofErr w:type="spellStart"/>
            <w:r w:rsidR="00FD4949" w:rsidRPr="004B3A39">
              <w:rPr>
                <w:rFonts w:ascii="Times New Roman" w:hAnsi="Times New Roman" w:cs="Times New Roman"/>
                <w:color w:val="000000"/>
              </w:rPr>
              <w:t>delivery</w:t>
            </w:r>
            <w:proofErr w:type="spellEnd"/>
          </w:p>
        </w:tc>
        <w:tc>
          <w:tcPr>
            <w:tcW w:w="3260" w:type="dxa"/>
            <w:shd w:val="clear" w:color="auto" w:fill="auto"/>
          </w:tcPr>
          <w:p w14:paraId="089992DD" w14:textId="4B02E349" w:rsidR="00FD4949" w:rsidRPr="004B3A39" w:rsidRDefault="008F697B" w:rsidP="00564F0F">
            <w:pPr>
              <w:rPr>
                <w:rFonts w:ascii="Times New Roman" w:hAnsi="Times New Roman" w:cs="Times New Roman"/>
                <w:lang w:eastAsia="ar-SA"/>
              </w:rPr>
            </w:pPr>
            <w:r w:rsidRPr="004B3A39">
              <w:rPr>
                <w:rFonts w:ascii="Times New Roman" w:hAnsi="Times New Roman" w:cs="Times New Roman"/>
                <w:lang w:eastAsia="ar-SA"/>
              </w:rPr>
              <w:t>Piegādē jāiekļauj vismaz 20</w:t>
            </w:r>
            <w:r w:rsidR="00FD4949" w:rsidRPr="004B3A39">
              <w:rPr>
                <w:rFonts w:ascii="Times New Roman" w:hAnsi="Times New Roman" w:cs="Times New Roman"/>
                <w:lang w:eastAsia="ar-SA"/>
              </w:rPr>
              <w:t xml:space="preserve"> gab. stikla paraugu plāksnītes</w:t>
            </w:r>
          </w:p>
        </w:tc>
        <w:tc>
          <w:tcPr>
            <w:tcW w:w="3799" w:type="dxa"/>
            <w:shd w:val="clear" w:color="auto" w:fill="auto"/>
          </w:tcPr>
          <w:p w14:paraId="06A3DF96" w14:textId="33C48CC8" w:rsidR="00FD4949" w:rsidRPr="004B3A39" w:rsidRDefault="00FD4949" w:rsidP="00564F0F">
            <w:pPr>
              <w:rPr>
                <w:rFonts w:ascii="Times New Roman" w:hAnsi="Times New Roman" w:cs="Times New Roman"/>
              </w:rPr>
            </w:pPr>
            <w:r w:rsidRPr="004B3A39">
              <w:rPr>
                <w:rFonts w:ascii="Times New Roman" w:hAnsi="Times New Roman" w:cs="Times New Roman"/>
              </w:rPr>
              <w:t>≥25</w:t>
            </w:r>
          </w:p>
        </w:tc>
        <w:tc>
          <w:tcPr>
            <w:tcW w:w="3260" w:type="dxa"/>
          </w:tcPr>
          <w:p w14:paraId="57C532EA" w14:textId="77777777" w:rsidR="00FD4949" w:rsidRPr="004B3A39" w:rsidRDefault="00FD4949" w:rsidP="00564F0F">
            <w:pPr>
              <w:rPr>
                <w:rFonts w:ascii="Times New Roman" w:hAnsi="Times New Roman" w:cs="Times New Roman"/>
              </w:rPr>
            </w:pPr>
          </w:p>
        </w:tc>
      </w:tr>
      <w:tr w:rsidR="00DC7619" w:rsidRPr="004B3A39" w14:paraId="3813D1BF" w14:textId="77777777" w:rsidTr="00D00734">
        <w:tc>
          <w:tcPr>
            <w:tcW w:w="851" w:type="dxa"/>
            <w:shd w:val="clear" w:color="auto" w:fill="auto"/>
          </w:tcPr>
          <w:p w14:paraId="4DEDAA67" w14:textId="0B630861"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r w:rsidR="00FD4949" w:rsidRPr="004B3A39">
              <w:rPr>
                <w:rFonts w:ascii="Times New Roman" w:hAnsi="Times New Roman" w:cs="Times New Roman"/>
                <w:b/>
                <w:color w:val="000000"/>
                <w:lang w:eastAsia="lv-LV"/>
              </w:rPr>
              <w:t>3</w:t>
            </w:r>
          </w:p>
        </w:tc>
        <w:tc>
          <w:tcPr>
            <w:tcW w:w="3147" w:type="dxa"/>
            <w:shd w:val="clear" w:color="auto" w:fill="auto"/>
          </w:tcPr>
          <w:p w14:paraId="31AF209D" w14:textId="20C05E61" w:rsidR="00DC7619" w:rsidRPr="004B3A39" w:rsidRDefault="00B11FBB" w:rsidP="00564F0F">
            <w:pPr>
              <w:rPr>
                <w:rFonts w:ascii="Times New Roman" w:hAnsi="Times New Roman" w:cs="Times New Roman"/>
                <w:color w:val="000000"/>
              </w:rPr>
            </w:pPr>
            <w:proofErr w:type="spellStart"/>
            <w:r w:rsidRPr="004B3A39">
              <w:rPr>
                <w:rFonts w:ascii="Times New Roman" w:hAnsi="Times New Roman" w:cs="Times New Roman"/>
                <w:color w:val="000000"/>
              </w:rPr>
              <w:t>Low</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background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Si</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sample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holder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included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delivery</w:t>
            </w:r>
            <w:proofErr w:type="spellEnd"/>
            <w:r w:rsidRPr="004B3A39">
              <w:rPr>
                <w:rFonts w:ascii="Times New Roman" w:hAnsi="Times New Roman" w:cs="Times New Roman"/>
                <w:color w:val="000000"/>
              </w:rPr>
              <w:t>.</w:t>
            </w:r>
          </w:p>
        </w:tc>
        <w:tc>
          <w:tcPr>
            <w:tcW w:w="3260" w:type="dxa"/>
            <w:shd w:val="clear" w:color="auto" w:fill="auto"/>
          </w:tcPr>
          <w:p w14:paraId="2682EFCB" w14:textId="5169DE32" w:rsidR="00DC7619"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Piegādē jāiekļauj z</w:t>
            </w:r>
            <w:r w:rsidR="00E871F9" w:rsidRPr="004B3A39">
              <w:rPr>
                <w:rFonts w:ascii="Times New Roman" w:hAnsi="Times New Roman" w:cs="Times New Roman"/>
                <w:lang w:eastAsia="ar-SA"/>
              </w:rPr>
              <w:t xml:space="preserve">ema fona </w:t>
            </w:r>
            <w:proofErr w:type="spellStart"/>
            <w:r w:rsidR="00E871F9" w:rsidRPr="004B3A39">
              <w:rPr>
                <w:rFonts w:ascii="Times New Roman" w:hAnsi="Times New Roman" w:cs="Times New Roman"/>
                <w:lang w:eastAsia="ar-SA"/>
              </w:rPr>
              <w:t>Si</w:t>
            </w:r>
            <w:proofErr w:type="spellEnd"/>
            <w:r w:rsidR="00E871F9" w:rsidRPr="004B3A39">
              <w:rPr>
                <w:rFonts w:ascii="Times New Roman" w:hAnsi="Times New Roman" w:cs="Times New Roman"/>
                <w:lang w:eastAsia="ar-SA"/>
              </w:rPr>
              <w:t xml:space="preserve"> parauga</w:t>
            </w:r>
            <w:r w:rsidRPr="004B3A39">
              <w:rPr>
                <w:rFonts w:ascii="Times New Roman" w:hAnsi="Times New Roman" w:cs="Times New Roman"/>
                <w:lang w:eastAsia="ar-SA"/>
              </w:rPr>
              <w:t xml:space="preserve"> turētājs.</w:t>
            </w:r>
          </w:p>
        </w:tc>
        <w:tc>
          <w:tcPr>
            <w:tcW w:w="3799" w:type="dxa"/>
            <w:shd w:val="clear" w:color="auto" w:fill="auto"/>
          </w:tcPr>
          <w:p w14:paraId="55EE4421" w14:textId="77777777" w:rsidR="00DC7619" w:rsidRPr="004B3A39" w:rsidRDefault="00FD4949" w:rsidP="00564F0F">
            <w:pPr>
              <w:rPr>
                <w:rFonts w:ascii="Times New Roman" w:hAnsi="Times New Roman" w:cs="Times New Roman"/>
              </w:rPr>
            </w:pPr>
            <w:r w:rsidRPr="004B3A39">
              <w:rPr>
                <w:rFonts w:ascii="Times New Roman" w:hAnsi="Times New Roman" w:cs="Times New Roman"/>
              </w:rPr>
              <w:t>Jā</w:t>
            </w:r>
          </w:p>
          <w:p w14:paraId="08360089" w14:textId="08CD03D3" w:rsidR="00FD4949"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1ABF4DAE" w14:textId="77777777" w:rsidR="00DC7619" w:rsidRPr="004B3A39" w:rsidRDefault="00DC7619" w:rsidP="00564F0F">
            <w:pPr>
              <w:rPr>
                <w:rFonts w:ascii="Times New Roman" w:hAnsi="Times New Roman" w:cs="Times New Roman"/>
              </w:rPr>
            </w:pPr>
          </w:p>
        </w:tc>
      </w:tr>
      <w:tr w:rsidR="00DC7619" w:rsidRPr="004B3A39" w14:paraId="6D11460F" w14:textId="77777777" w:rsidTr="00D00734">
        <w:tc>
          <w:tcPr>
            <w:tcW w:w="851" w:type="dxa"/>
            <w:shd w:val="clear" w:color="auto" w:fill="auto"/>
          </w:tcPr>
          <w:p w14:paraId="6B625571" w14:textId="345C881A"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r w:rsidR="00FD4949" w:rsidRPr="004B3A39">
              <w:rPr>
                <w:rFonts w:ascii="Times New Roman" w:hAnsi="Times New Roman" w:cs="Times New Roman"/>
                <w:b/>
                <w:color w:val="000000"/>
                <w:lang w:eastAsia="lv-LV"/>
              </w:rPr>
              <w:t>4</w:t>
            </w:r>
          </w:p>
        </w:tc>
        <w:tc>
          <w:tcPr>
            <w:tcW w:w="3147" w:type="dxa"/>
            <w:shd w:val="clear" w:color="auto" w:fill="auto"/>
          </w:tcPr>
          <w:p w14:paraId="3674ADB6" w14:textId="273AC873" w:rsidR="00DC7619" w:rsidRPr="004B3A39" w:rsidRDefault="00B11FBB" w:rsidP="00564F0F">
            <w:pPr>
              <w:rPr>
                <w:rFonts w:ascii="Times New Roman" w:hAnsi="Times New Roman" w:cs="Times New Roman"/>
                <w:color w:val="000000"/>
              </w:rPr>
            </w:pPr>
            <w:proofErr w:type="spellStart"/>
            <w:r w:rsidRPr="004B3A39">
              <w:rPr>
                <w:rFonts w:ascii="Times New Roman" w:hAnsi="Times New Roman" w:cs="Times New Roman"/>
                <w:color w:val="000000"/>
              </w:rPr>
              <w:t>Si</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powder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standard</w:t>
            </w:r>
            <w:proofErr w:type="spellEnd"/>
            <w:r w:rsidRPr="004B3A39">
              <w:rPr>
                <w:rFonts w:ascii="Times New Roman" w:hAnsi="Times New Roman" w:cs="Times New Roman"/>
                <w:color w:val="000000"/>
              </w:rPr>
              <w:t xml:space="preserve"> reference </w:t>
            </w:r>
            <w:proofErr w:type="spellStart"/>
            <w:r w:rsidRPr="004B3A39">
              <w:rPr>
                <w:rFonts w:ascii="Times New Roman" w:hAnsi="Times New Roman" w:cs="Times New Roman"/>
                <w:color w:val="000000"/>
              </w:rPr>
              <w:t>material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included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delivery</w:t>
            </w:r>
            <w:proofErr w:type="spellEnd"/>
            <w:r w:rsidRPr="004B3A39">
              <w:rPr>
                <w:rFonts w:ascii="Times New Roman" w:hAnsi="Times New Roman" w:cs="Times New Roman"/>
                <w:color w:val="000000"/>
              </w:rPr>
              <w:t>.</w:t>
            </w:r>
          </w:p>
        </w:tc>
        <w:tc>
          <w:tcPr>
            <w:tcW w:w="3260" w:type="dxa"/>
            <w:shd w:val="clear" w:color="auto" w:fill="auto"/>
          </w:tcPr>
          <w:p w14:paraId="3538FB0E" w14:textId="21FB35AC" w:rsidR="00DC7619"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 xml:space="preserve">Piegādē jāiekļauj </w:t>
            </w:r>
            <w:proofErr w:type="spellStart"/>
            <w:r w:rsidRPr="004B3A39">
              <w:rPr>
                <w:rFonts w:ascii="Times New Roman" w:hAnsi="Times New Roman" w:cs="Times New Roman"/>
                <w:lang w:eastAsia="ar-SA"/>
              </w:rPr>
              <w:t>Si</w:t>
            </w:r>
            <w:proofErr w:type="spellEnd"/>
            <w:r w:rsidRPr="004B3A39">
              <w:rPr>
                <w:rFonts w:ascii="Times New Roman" w:hAnsi="Times New Roman" w:cs="Times New Roman"/>
                <w:lang w:eastAsia="ar-SA"/>
              </w:rPr>
              <w:t xml:space="preserve"> pulvera standarta references materiāla paraugs</w:t>
            </w:r>
          </w:p>
        </w:tc>
        <w:tc>
          <w:tcPr>
            <w:tcW w:w="3799" w:type="dxa"/>
            <w:shd w:val="clear" w:color="auto" w:fill="auto"/>
          </w:tcPr>
          <w:p w14:paraId="65EEFF81" w14:textId="77777777" w:rsidR="00DC7619" w:rsidRPr="004B3A39" w:rsidRDefault="00FD4949" w:rsidP="00564F0F">
            <w:pPr>
              <w:rPr>
                <w:rFonts w:ascii="Times New Roman" w:hAnsi="Times New Roman" w:cs="Times New Roman"/>
              </w:rPr>
            </w:pPr>
            <w:r w:rsidRPr="004B3A39">
              <w:rPr>
                <w:rFonts w:ascii="Times New Roman" w:hAnsi="Times New Roman" w:cs="Times New Roman"/>
              </w:rPr>
              <w:t>Jā</w:t>
            </w:r>
          </w:p>
          <w:p w14:paraId="66041D0D" w14:textId="1AB1FE57" w:rsidR="00FD4949"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46DB7B2D" w14:textId="77777777" w:rsidR="00DC7619" w:rsidRPr="004B3A39" w:rsidRDefault="00DC7619" w:rsidP="00564F0F">
            <w:pPr>
              <w:rPr>
                <w:rFonts w:ascii="Times New Roman" w:hAnsi="Times New Roman" w:cs="Times New Roman"/>
              </w:rPr>
            </w:pPr>
          </w:p>
        </w:tc>
      </w:tr>
      <w:tr w:rsidR="00B11FBB" w:rsidRPr="004B3A39" w14:paraId="5D52B432" w14:textId="77777777" w:rsidTr="00D00734">
        <w:tc>
          <w:tcPr>
            <w:tcW w:w="851" w:type="dxa"/>
            <w:shd w:val="clear" w:color="auto" w:fill="auto"/>
          </w:tcPr>
          <w:p w14:paraId="4784C129" w14:textId="2E4F064B"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7.</w:t>
            </w:r>
          </w:p>
        </w:tc>
        <w:tc>
          <w:tcPr>
            <w:tcW w:w="3147" w:type="dxa"/>
            <w:shd w:val="clear" w:color="auto" w:fill="auto"/>
          </w:tcPr>
          <w:p w14:paraId="4AF31DFB" w14:textId="531D3002" w:rsidR="00B11FBB" w:rsidRPr="004B3A39" w:rsidRDefault="00B11FBB" w:rsidP="00564F0F">
            <w:pPr>
              <w:rPr>
                <w:rFonts w:ascii="Times New Roman" w:hAnsi="Times New Roman" w:cs="Times New Roman"/>
                <w:b/>
                <w:color w:val="000000"/>
              </w:rPr>
            </w:pPr>
            <w:r w:rsidRPr="004B3A39">
              <w:rPr>
                <w:rFonts w:ascii="Times New Roman" w:hAnsi="Times New Roman" w:cs="Times New Roman"/>
                <w:b/>
                <w:color w:val="000000"/>
              </w:rPr>
              <w:t>Computer</w:t>
            </w:r>
          </w:p>
        </w:tc>
        <w:tc>
          <w:tcPr>
            <w:tcW w:w="3260" w:type="dxa"/>
            <w:shd w:val="clear" w:color="auto" w:fill="auto"/>
          </w:tcPr>
          <w:p w14:paraId="6BD20916" w14:textId="2FC43FD4" w:rsidR="00B11FBB" w:rsidRPr="004B3A39" w:rsidRDefault="00923EDB" w:rsidP="00564F0F">
            <w:pPr>
              <w:rPr>
                <w:rFonts w:ascii="Times New Roman" w:hAnsi="Times New Roman" w:cs="Times New Roman"/>
                <w:b/>
                <w:lang w:eastAsia="ar-SA"/>
              </w:rPr>
            </w:pPr>
            <w:r w:rsidRPr="004B3A39">
              <w:rPr>
                <w:rFonts w:ascii="Times New Roman" w:hAnsi="Times New Roman" w:cs="Times New Roman"/>
                <w:b/>
                <w:lang w:eastAsia="ar-SA"/>
              </w:rPr>
              <w:t>Dators</w:t>
            </w:r>
          </w:p>
        </w:tc>
        <w:tc>
          <w:tcPr>
            <w:tcW w:w="3799" w:type="dxa"/>
            <w:shd w:val="clear" w:color="auto" w:fill="auto"/>
          </w:tcPr>
          <w:p w14:paraId="73B38833" w14:textId="77777777" w:rsidR="00B11FBB" w:rsidRPr="004B3A39" w:rsidRDefault="00B11FBB" w:rsidP="00564F0F">
            <w:pPr>
              <w:rPr>
                <w:rFonts w:ascii="Times New Roman" w:hAnsi="Times New Roman" w:cs="Times New Roman"/>
                <w:b/>
              </w:rPr>
            </w:pPr>
          </w:p>
        </w:tc>
        <w:tc>
          <w:tcPr>
            <w:tcW w:w="3260" w:type="dxa"/>
          </w:tcPr>
          <w:p w14:paraId="497D0C6E" w14:textId="77777777" w:rsidR="00B11FBB" w:rsidRPr="004B3A39" w:rsidRDefault="00B11FBB" w:rsidP="00564F0F">
            <w:pPr>
              <w:rPr>
                <w:rFonts w:ascii="Times New Roman" w:hAnsi="Times New Roman" w:cs="Times New Roman"/>
                <w:b/>
              </w:rPr>
            </w:pPr>
          </w:p>
        </w:tc>
      </w:tr>
      <w:tr w:rsidR="00B11FBB" w:rsidRPr="004B3A39" w14:paraId="1775FA36" w14:textId="77777777" w:rsidTr="00D00734">
        <w:tc>
          <w:tcPr>
            <w:tcW w:w="851" w:type="dxa"/>
            <w:shd w:val="clear" w:color="auto" w:fill="auto"/>
          </w:tcPr>
          <w:p w14:paraId="48D7D301" w14:textId="296C4B4C"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7.1</w:t>
            </w:r>
          </w:p>
        </w:tc>
        <w:tc>
          <w:tcPr>
            <w:tcW w:w="3147" w:type="dxa"/>
            <w:shd w:val="clear" w:color="auto" w:fill="auto"/>
          </w:tcPr>
          <w:p w14:paraId="1AC6BC56" w14:textId="7EE26E29" w:rsidR="00B11FBB" w:rsidRPr="004B3A39" w:rsidRDefault="00923EDB" w:rsidP="00564F0F">
            <w:pPr>
              <w:rPr>
                <w:rFonts w:ascii="Times New Roman" w:hAnsi="Times New Roman" w:cs="Times New Roman"/>
                <w:color w:val="000000"/>
              </w:rPr>
            </w:pPr>
            <w:r w:rsidRPr="004B3A39">
              <w:rPr>
                <w:rFonts w:ascii="Times New Roman" w:hAnsi="Times New Roman" w:cs="Times New Roman"/>
                <w:color w:val="000000"/>
              </w:rPr>
              <w:t xml:space="preserve">Computer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provided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with</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64 bit </w:t>
            </w:r>
            <w:proofErr w:type="spellStart"/>
            <w:r w:rsidRPr="004B3A39">
              <w:rPr>
                <w:rFonts w:ascii="Times New Roman" w:hAnsi="Times New Roman" w:cs="Times New Roman"/>
                <w:color w:val="000000"/>
              </w:rPr>
              <w:t>processor</w:t>
            </w:r>
            <w:proofErr w:type="spellEnd"/>
            <w:r w:rsidRPr="004B3A39">
              <w:rPr>
                <w:rFonts w:ascii="Times New Roman" w:hAnsi="Times New Roman" w:cs="Times New Roman"/>
                <w:color w:val="000000"/>
              </w:rPr>
              <w:t xml:space="preserve">, Windows 10 </w:t>
            </w:r>
            <w:proofErr w:type="spellStart"/>
            <w:r w:rsidRPr="004B3A39">
              <w:rPr>
                <w:rFonts w:ascii="Times New Roman" w:hAnsi="Times New Roman" w:cs="Times New Roman"/>
                <w:color w:val="000000"/>
              </w:rPr>
              <w:t>system</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keyboard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mouse</w:t>
            </w:r>
            <w:proofErr w:type="spellEnd"/>
            <w:r w:rsidRPr="004B3A39">
              <w:rPr>
                <w:rFonts w:ascii="Times New Roman" w:hAnsi="Times New Roman" w:cs="Times New Roman"/>
                <w:color w:val="000000"/>
              </w:rPr>
              <w:t xml:space="preserve">, monitor </w:t>
            </w:r>
            <w:proofErr w:type="spellStart"/>
            <w:r w:rsidRPr="004B3A39">
              <w:rPr>
                <w:rFonts w:ascii="Times New Roman" w:hAnsi="Times New Roman" w:cs="Times New Roman"/>
                <w:color w:val="000000"/>
              </w:rPr>
              <w:t>with</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least</w:t>
            </w:r>
            <w:proofErr w:type="spellEnd"/>
            <w:r w:rsidRPr="004B3A39">
              <w:rPr>
                <w:rFonts w:ascii="Times New Roman" w:hAnsi="Times New Roman" w:cs="Times New Roman"/>
                <w:color w:val="000000"/>
              </w:rPr>
              <w:t xml:space="preserve"> 24”diagonal</w:t>
            </w:r>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System</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control</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and</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data</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analysis</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software</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must</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be</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installed</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on</w:t>
            </w:r>
            <w:proofErr w:type="spellEnd"/>
            <w:r w:rsidR="00D762CD" w:rsidRPr="004B3A39">
              <w:rPr>
                <w:rFonts w:ascii="Times New Roman" w:hAnsi="Times New Roman" w:cs="Times New Roman"/>
                <w:color w:val="000000"/>
              </w:rPr>
              <w:t xml:space="preserve"> </w:t>
            </w:r>
            <w:proofErr w:type="spellStart"/>
            <w:r w:rsidR="00D762CD" w:rsidRPr="004B3A39">
              <w:rPr>
                <w:rFonts w:ascii="Times New Roman" w:hAnsi="Times New Roman" w:cs="Times New Roman"/>
                <w:color w:val="000000"/>
              </w:rPr>
              <w:t>computer</w:t>
            </w:r>
            <w:proofErr w:type="spellEnd"/>
            <w:r w:rsidR="00D762CD" w:rsidRPr="004B3A39">
              <w:rPr>
                <w:rFonts w:ascii="Times New Roman" w:hAnsi="Times New Roman" w:cs="Times New Roman"/>
                <w:color w:val="000000"/>
              </w:rPr>
              <w:t>.</w:t>
            </w:r>
          </w:p>
        </w:tc>
        <w:tc>
          <w:tcPr>
            <w:tcW w:w="3260" w:type="dxa"/>
            <w:shd w:val="clear" w:color="auto" w:fill="auto"/>
          </w:tcPr>
          <w:p w14:paraId="5533E317" w14:textId="3DAC315E" w:rsidR="00B11FBB" w:rsidRPr="004B3A39" w:rsidRDefault="00923EDB" w:rsidP="00564F0F">
            <w:pPr>
              <w:rPr>
                <w:rFonts w:ascii="Times New Roman" w:hAnsi="Times New Roman" w:cs="Times New Roman"/>
                <w:lang w:eastAsia="ar-SA"/>
              </w:rPr>
            </w:pPr>
            <w:r w:rsidRPr="004B3A39">
              <w:rPr>
                <w:rFonts w:ascii="Times New Roman" w:hAnsi="Times New Roman" w:cs="Times New Roman"/>
                <w:lang w:eastAsia="ar-SA"/>
              </w:rPr>
              <w:t>Datoram jābūt apgādātam ar vismaz 64 bitu procesoru, Windows 10 sistēmu, komplektācijā klaviatūra, pele, monitors ar vismaz 24” diagonāli.</w:t>
            </w:r>
            <w:r w:rsidR="00D762CD" w:rsidRPr="004B3A39">
              <w:rPr>
                <w:rFonts w:ascii="Times New Roman" w:hAnsi="Times New Roman" w:cs="Times New Roman"/>
                <w:lang w:eastAsia="ar-SA"/>
              </w:rPr>
              <w:t xml:space="preserve"> Sistēmas kontroles un datu analīzes programmai jābūt instalētai datorā.</w:t>
            </w:r>
          </w:p>
        </w:tc>
        <w:tc>
          <w:tcPr>
            <w:tcW w:w="3799" w:type="dxa"/>
            <w:shd w:val="clear" w:color="auto" w:fill="auto"/>
          </w:tcPr>
          <w:p w14:paraId="24F940AE" w14:textId="77777777" w:rsidR="00B11FBB"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429BDDDE" w14:textId="6623901B"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709B78CB" w14:textId="77777777" w:rsidR="00B11FBB" w:rsidRPr="004B3A39" w:rsidRDefault="00B11FBB" w:rsidP="00564F0F">
            <w:pPr>
              <w:rPr>
                <w:rFonts w:ascii="Times New Roman" w:hAnsi="Times New Roman" w:cs="Times New Roman"/>
              </w:rPr>
            </w:pPr>
          </w:p>
        </w:tc>
      </w:tr>
      <w:tr w:rsidR="00B11FBB" w:rsidRPr="004B3A39" w14:paraId="52AA89CD" w14:textId="77777777" w:rsidTr="00D00734">
        <w:tc>
          <w:tcPr>
            <w:tcW w:w="851" w:type="dxa"/>
            <w:shd w:val="clear" w:color="auto" w:fill="auto"/>
          </w:tcPr>
          <w:p w14:paraId="240CA3D7" w14:textId="414DC18D"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w:t>
            </w:r>
          </w:p>
        </w:tc>
        <w:tc>
          <w:tcPr>
            <w:tcW w:w="3147" w:type="dxa"/>
            <w:shd w:val="clear" w:color="auto" w:fill="auto"/>
          </w:tcPr>
          <w:p w14:paraId="13F627C1" w14:textId="56987DE3" w:rsidR="00B11FBB" w:rsidRPr="004B3A39" w:rsidRDefault="00D762CD" w:rsidP="00564F0F">
            <w:pPr>
              <w:rPr>
                <w:rFonts w:ascii="Times New Roman" w:hAnsi="Times New Roman" w:cs="Times New Roman"/>
                <w:b/>
                <w:color w:val="000000"/>
              </w:rPr>
            </w:pPr>
            <w:proofErr w:type="spellStart"/>
            <w:r w:rsidRPr="004B3A39">
              <w:rPr>
                <w:rFonts w:ascii="Times New Roman" w:hAnsi="Times New Roman" w:cs="Times New Roman"/>
                <w:b/>
                <w:color w:val="000000"/>
              </w:rPr>
              <w:t>System</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control</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and</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data</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analysis</w:t>
            </w:r>
            <w:proofErr w:type="spellEnd"/>
            <w:r w:rsidRPr="004B3A39">
              <w:rPr>
                <w:rFonts w:ascii="Times New Roman" w:hAnsi="Times New Roman" w:cs="Times New Roman"/>
                <w:b/>
                <w:color w:val="000000"/>
              </w:rPr>
              <w:t xml:space="preserve"> </w:t>
            </w:r>
            <w:proofErr w:type="spellStart"/>
            <w:r w:rsidRPr="004B3A39">
              <w:rPr>
                <w:rFonts w:ascii="Times New Roman" w:hAnsi="Times New Roman" w:cs="Times New Roman"/>
                <w:b/>
                <w:color w:val="000000"/>
              </w:rPr>
              <w:t>s</w:t>
            </w:r>
            <w:r w:rsidR="00923EDB" w:rsidRPr="004B3A39">
              <w:rPr>
                <w:rFonts w:ascii="Times New Roman" w:hAnsi="Times New Roman" w:cs="Times New Roman"/>
                <w:b/>
                <w:color w:val="000000"/>
              </w:rPr>
              <w:t>oftware</w:t>
            </w:r>
            <w:proofErr w:type="spellEnd"/>
          </w:p>
        </w:tc>
        <w:tc>
          <w:tcPr>
            <w:tcW w:w="3260" w:type="dxa"/>
            <w:shd w:val="clear" w:color="auto" w:fill="auto"/>
          </w:tcPr>
          <w:p w14:paraId="655FD6E0" w14:textId="66D8D39B" w:rsidR="00B11FBB" w:rsidRPr="004B3A39" w:rsidRDefault="00FD4949" w:rsidP="00564F0F">
            <w:pPr>
              <w:rPr>
                <w:rFonts w:ascii="Times New Roman" w:hAnsi="Times New Roman" w:cs="Times New Roman"/>
                <w:b/>
                <w:lang w:eastAsia="ar-SA"/>
              </w:rPr>
            </w:pPr>
            <w:r w:rsidRPr="004B3A39">
              <w:rPr>
                <w:rFonts w:ascii="Times New Roman" w:hAnsi="Times New Roman" w:cs="Times New Roman"/>
                <w:b/>
                <w:lang w:eastAsia="ar-SA"/>
              </w:rPr>
              <w:t>Programmatūra</w:t>
            </w:r>
            <w:r w:rsidR="00D762CD" w:rsidRPr="004B3A39">
              <w:rPr>
                <w:rFonts w:ascii="Times New Roman" w:hAnsi="Times New Roman" w:cs="Times New Roman"/>
                <w:b/>
                <w:lang w:eastAsia="ar-SA"/>
              </w:rPr>
              <w:t xml:space="preserve"> sistēmas kontrolei un datu analīzei</w:t>
            </w:r>
          </w:p>
        </w:tc>
        <w:tc>
          <w:tcPr>
            <w:tcW w:w="3799" w:type="dxa"/>
            <w:shd w:val="clear" w:color="auto" w:fill="auto"/>
          </w:tcPr>
          <w:p w14:paraId="28C33F52" w14:textId="77777777" w:rsidR="00B11FBB" w:rsidRPr="004B3A39" w:rsidRDefault="00B11FBB" w:rsidP="00564F0F">
            <w:pPr>
              <w:rPr>
                <w:rFonts w:ascii="Times New Roman" w:hAnsi="Times New Roman" w:cs="Times New Roman"/>
              </w:rPr>
            </w:pPr>
          </w:p>
        </w:tc>
        <w:tc>
          <w:tcPr>
            <w:tcW w:w="3260" w:type="dxa"/>
          </w:tcPr>
          <w:p w14:paraId="6560EE80" w14:textId="77777777" w:rsidR="00B11FBB" w:rsidRPr="004B3A39" w:rsidRDefault="00B11FBB" w:rsidP="00564F0F">
            <w:pPr>
              <w:rPr>
                <w:rFonts w:ascii="Times New Roman" w:hAnsi="Times New Roman" w:cs="Times New Roman"/>
              </w:rPr>
            </w:pPr>
          </w:p>
        </w:tc>
      </w:tr>
      <w:tr w:rsidR="00B11FBB" w:rsidRPr="004B3A39" w14:paraId="212EA7F6" w14:textId="77777777" w:rsidTr="00D00734">
        <w:tc>
          <w:tcPr>
            <w:tcW w:w="851" w:type="dxa"/>
            <w:shd w:val="clear" w:color="auto" w:fill="auto"/>
          </w:tcPr>
          <w:p w14:paraId="12A733E3" w14:textId="37B2892D"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8.1</w:t>
            </w:r>
          </w:p>
        </w:tc>
        <w:tc>
          <w:tcPr>
            <w:tcW w:w="3147" w:type="dxa"/>
            <w:shd w:val="clear" w:color="auto" w:fill="auto"/>
          </w:tcPr>
          <w:p w14:paraId="337E3580" w14:textId="799BEBD5" w:rsidR="00B11FBB" w:rsidRPr="004B3A39" w:rsidRDefault="00923EDB" w:rsidP="00564F0F">
            <w:pPr>
              <w:rPr>
                <w:rFonts w:ascii="Times New Roman" w:hAnsi="Times New Roman" w:cs="Times New Roman"/>
                <w:color w:val="000000"/>
              </w:rPr>
            </w:pPr>
            <w:proofErr w:type="spellStart"/>
            <w:r w:rsidRPr="004B3A39">
              <w:rPr>
                <w:rFonts w:ascii="Times New Roman" w:hAnsi="Times New Roman" w:cs="Times New Roman"/>
                <w:color w:val="000000"/>
              </w:rPr>
              <w:t>System</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control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software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functions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provide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System</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environment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setting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real-time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angle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correction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measurement</w:t>
            </w:r>
            <w:proofErr w:type="spellEnd"/>
            <w:r w:rsidR="00386829" w:rsidRPr="004B3A39">
              <w:rPr>
                <w:rFonts w:ascii="Times New Roman" w:hAnsi="Times New Roman" w:cs="Times New Roman"/>
                <w:color w:val="000000"/>
              </w:rPr>
              <w:t>.</w:t>
            </w:r>
          </w:p>
        </w:tc>
        <w:tc>
          <w:tcPr>
            <w:tcW w:w="3260" w:type="dxa"/>
            <w:shd w:val="clear" w:color="auto" w:fill="auto"/>
          </w:tcPr>
          <w:p w14:paraId="0BD74585" w14:textId="05028257" w:rsidR="00B11FBB"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Sistēmas vadības programmatūras funkcijām jānodrošina: sistēmas vides iestatīšana, reālā laika leņķa korekcija, mērīšana</w:t>
            </w:r>
            <w:r w:rsidR="00386829" w:rsidRPr="004B3A39">
              <w:rPr>
                <w:rFonts w:ascii="Times New Roman" w:hAnsi="Times New Roman" w:cs="Times New Roman"/>
                <w:lang w:eastAsia="ar-SA"/>
              </w:rPr>
              <w:t>.</w:t>
            </w:r>
          </w:p>
        </w:tc>
        <w:tc>
          <w:tcPr>
            <w:tcW w:w="3799" w:type="dxa"/>
            <w:shd w:val="clear" w:color="auto" w:fill="auto"/>
          </w:tcPr>
          <w:p w14:paraId="04C514D6" w14:textId="77777777" w:rsidR="00B11FBB"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5C92C6DF" w14:textId="0DC9E580"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05E444C3" w14:textId="77777777" w:rsidR="00B11FBB" w:rsidRPr="004B3A39" w:rsidRDefault="00B11FBB" w:rsidP="00564F0F">
            <w:pPr>
              <w:rPr>
                <w:rFonts w:ascii="Times New Roman" w:hAnsi="Times New Roman" w:cs="Times New Roman"/>
              </w:rPr>
            </w:pPr>
          </w:p>
        </w:tc>
      </w:tr>
      <w:tr w:rsidR="00B11FBB" w:rsidRPr="004B3A39" w14:paraId="0888E3B2" w14:textId="77777777" w:rsidTr="00D00734">
        <w:tc>
          <w:tcPr>
            <w:tcW w:w="851" w:type="dxa"/>
            <w:shd w:val="clear" w:color="auto" w:fill="auto"/>
          </w:tcPr>
          <w:p w14:paraId="15EE47E9" w14:textId="767DDC6B"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8.2</w:t>
            </w:r>
          </w:p>
        </w:tc>
        <w:tc>
          <w:tcPr>
            <w:tcW w:w="3147" w:type="dxa"/>
            <w:shd w:val="clear" w:color="auto" w:fill="auto"/>
          </w:tcPr>
          <w:p w14:paraId="71496A51" w14:textId="0525DEDF" w:rsidR="00B11FBB" w:rsidRPr="004B3A39" w:rsidRDefault="00923EDB" w:rsidP="00564F0F">
            <w:pPr>
              <w:rPr>
                <w:rFonts w:ascii="Times New Roman" w:hAnsi="Times New Roman" w:cs="Times New Roman"/>
                <w:color w:val="000000"/>
              </w:rPr>
            </w:pPr>
            <w:proofErr w:type="spellStart"/>
            <w:r w:rsidRPr="004B3A39">
              <w:rPr>
                <w:rFonts w:ascii="Times New Roman" w:hAnsi="Times New Roman" w:cs="Times New Roman"/>
                <w:color w:val="000000"/>
              </w:rPr>
              <w:t>Basic</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analysis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software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functions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provide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Automatic</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peak</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search</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standard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data</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processing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features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smoothing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background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subtraction</w:t>
            </w:r>
            <w:proofErr w:type="spellEnd"/>
            <w:r w:rsidRPr="004B3A39">
              <w:rPr>
                <w:rFonts w:ascii="Times New Roman" w:hAnsi="Times New Roman" w:cs="Times New Roman"/>
                <w:color w:val="000000"/>
              </w:rPr>
              <w:t xml:space="preserve">, Kα </w:t>
            </w:r>
            <w:proofErr w:type="spellStart"/>
            <w:r w:rsidRPr="004B3A39">
              <w:rPr>
                <w:rFonts w:ascii="Times New Roman" w:hAnsi="Times New Roman" w:cs="Times New Roman"/>
                <w:color w:val="000000"/>
              </w:rPr>
              <w:t>elimination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variable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slit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correction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absorption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asymmetric</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corrections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report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generating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saving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loading</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project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files</w:t>
            </w:r>
            <w:proofErr w:type="spellEnd"/>
            <w:r w:rsidRPr="004B3A39">
              <w:rPr>
                <w:rFonts w:ascii="Times New Roman" w:hAnsi="Times New Roman" w:cs="Times New Roman"/>
                <w:color w:val="000000"/>
              </w:rPr>
              <w:t>.</w:t>
            </w:r>
          </w:p>
        </w:tc>
        <w:tc>
          <w:tcPr>
            <w:tcW w:w="3260" w:type="dxa"/>
            <w:shd w:val="clear" w:color="auto" w:fill="auto"/>
          </w:tcPr>
          <w:p w14:paraId="288099DE" w14:textId="47D2388F" w:rsidR="00B11FBB" w:rsidRPr="004B3A39" w:rsidRDefault="00B61C39" w:rsidP="00564F0F">
            <w:pPr>
              <w:rPr>
                <w:rFonts w:ascii="Times New Roman" w:hAnsi="Times New Roman" w:cs="Times New Roman"/>
                <w:lang w:eastAsia="ar-SA"/>
              </w:rPr>
            </w:pPr>
            <w:r w:rsidRPr="004B3A39">
              <w:rPr>
                <w:rFonts w:ascii="Times New Roman" w:hAnsi="Times New Roman" w:cs="Times New Roman"/>
                <w:lang w:eastAsia="ar-SA"/>
              </w:rPr>
              <w:t xml:space="preserve">Pamata analīzes programmatūras funkcijām </w:t>
            </w:r>
            <w:r w:rsidR="00386829" w:rsidRPr="004B3A39">
              <w:rPr>
                <w:rFonts w:ascii="Times New Roman" w:hAnsi="Times New Roman" w:cs="Times New Roman"/>
                <w:lang w:eastAsia="ar-SA"/>
              </w:rPr>
              <w:t>ir jānodrošina: Automātiska pīķu</w:t>
            </w:r>
            <w:r w:rsidRPr="004B3A39">
              <w:rPr>
                <w:rFonts w:ascii="Times New Roman" w:hAnsi="Times New Roman" w:cs="Times New Roman"/>
                <w:lang w:eastAsia="ar-SA"/>
              </w:rPr>
              <w:t xml:space="preserve"> meklēšana, standarta datu apstrādes funkcijas (izlīdzināšana, fona atņemšana, Kα likvidēšana, mainīgas spraugas korekcija, absorbcijas, asimetrijas korekcijas), atskaišu ģenerēšana, projektu datņu saglabāšanu un </w:t>
            </w:r>
            <w:proofErr w:type="spellStart"/>
            <w:r w:rsidRPr="004B3A39">
              <w:rPr>
                <w:rFonts w:ascii="Times New Roman" w:hAnsi="Times New Roman" w:cs="Times New Roman"/>
                <w:lang w:eastAsia="ar-SA"/>
              </w:rPr>
              <w:t>ielādi</w:t>
            </w:r>
            <w:proofErr w:type="spellEnd"/>
            <w:r w:rsidRPr="004B3A39">
              <w:rPr>
                <w:rFonts w:ascii="Times New Roman" w:hAnsi="Times New Roman" w:cs="Times New Roman"/>
                <w:lang w:eastAsia="ar-SA"/>
              </w:rPr>
              <w:t>.</w:t>
            </w:r>
          </w:p>
        </w:tc>
        <w:tc>
          <w:tcPr>
            <w:tcW w:w="3799" w:type="dxa"/>
            <w:shd w:val="clear" w:color="auto" w:fill="auto"/>
          </w:tcPr>
          <w:p w14:paraId="0D30DE6E" w14:textId="77777777" w:rsidR="00B11FBB"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689B979D" w14:textId="058FC57E"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34144431" w14:textId="77777777" w:rsidR="00B11FBB" w:rsidRPr="004B3A39" w:rsidRDefault="00B11FBB" w:rsidP="00564F0F">
            <w:pPr>
              <w:rPr>
                <w:rFonts w:ascii="Times New Roman" w:hAnsi="Times New Roman" w:cs="Times New Roman"/>
              </w:rPr>
            </w:pPr>
          </w:p>
        </w:tc>
      </w:tr>
      <w:tr w:rsidR="00B11FBB" w:rsidRPr="004B3A39" w14:paraId="166C0508" w14:textId="77777777" w:rsidTr="00D00734">
        <w:tc>
          <w:tcPr>
            <w:tcW w:w="851" w:type="dxa"/>
            <w:shd w:val="clear" w:color="auto" w:fill="auto"/>
          </w:tcPr>
          <w:p w14:paraId="0693D99E" w14:textId="2E83ED37"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8.3</w:t>
            </w:r>
          </w:p>
        </w:tc>
        <w:tc>
          <w:tcPr>
            <w:tcW w:w="3147" w:type="dxa"/>
            <w:shd w:val="clear" w:color="auto" w:fill="auto"/>
          </w:tcPr>
          <w:p w14:paraId="71102D7B" w14:textId="0D121E27" w:rsidR="00B11FBB" w:rsidRPr="004B3A39" w:rsidRDefault="00923EDB" w:rsidP="00564F0F">
            <w:pPr>
              <w:rPr>
                <w:rFonts w:ascii="Times New Roman" w:hAnsi="Times New Roman" w:cs="Times New Roman"/>
                <w:color w:val="000000"/>
              </w:rPr>
            </w:pPr>
            <w:proofErr w:type="spellStart"/>
            <w:r w:rsidRPr="004B3A39">
              <w:rPr>
                <w:rFonts w:ascii="Times New Roman" w:hAnsi="Times New Roman" w:cs="Times New Roman"/>
                <w:color w:val="000000"/>
              </w:rPr>
              <w:t>Qualitative</w:t>
            </w:r>
            <w:proofErr w:type="spellEnd"/>
            <w:r w:rsidRPr="004B3A39">
              <w:rPr>
                <w:rFonts w:ascii="Times New Roman" w:hAnsi="Times New Roman" w:cs="Times New Roman"/>
                <w:color w:val="000000"/>
              </w:rPr>
              <w:t xml:space="preserve"> </w:t>
            </w:r>
            <w:proofErr w:type="spellStart"/>
            <w:r w:rsidR="00B61C39" w:rsidRPr="004B3A39">
              <w:rPr>
                <w:rFonts w:ascii="Times New Roman" w:hAnsi="Times New Roman" w:cs="Times New Roman"/>
                <w:color w:val="000000"/>
              </w:rPr>
              <w:t>analysis</w:t>
            </w:r>
            <w:proofErr w:type="spellEnd"/>
            <w:r w:rsidR="00B61C39"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software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functions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provide</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phase</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identification</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using</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the</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hybrid</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search</w:t>
            </w:r>
            <w:proofErr w:type="spellEnd"/>
            <w:r w:rsidR="00170882" w:rsidRPr="004B3A39">
              <w:rPr>
                <w:rFonts w:ascii="Times New Roman" w:hAnsi="Times New Roman" w:cs="Times New Roman"/>
                <w:color w:val="000000"/>
              </w:rPr>
              <w:t>/</w:t>
            </w:r>
            <w:proofErr w:type="spellStart"/>
            <w:r w:rsidR="00170882" w:rsidRPr="004B3A39">
              <w:rPr>
                <w:rFonts w:ascii="Times New Roman" w:hAnsi="Times New Roman" w:cs="Times New Roman"/>
                <w:color w:val="000000"/>
              </w:rPr>
              <w:t>match</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engine</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and</w:t>
            </w:r>
            <w:proofErr w:type="spellEnd"/>
            <w:r w:rsidR="00170882" w:rsidRPr="004B3A39">
              <w:rPr>
                <w:rFonts w:ascii="Times New Roman" w:hAnsi="Times New Roman" w:cs="Times New Roman"/>
                <w:color w:val="000000"/>
              </w:rPr>
              <w:t xml:space="preserve"> PDF4+ </w:t>
            </w:r>
            <w:proofErr w:type="spellStart"/>
            <w:r w:rsidR="00170882" w:rsidRPr="004B3A39">
              <w:rPr>
                <w:rFonts w:ascii="Times New Roman" w:hAnsi="Times New Roman" w:cs="Times New Roman"/>
                <w:color w:val="000000"/>
              </w:rPr>
              <w:t>or</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analogical</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data</w:t>
            </w:r>
            <w:proofErr w:type="spellEnd"/>
            <w:r w:rsidR="00170882" w:rsidRPr="004B3A39">
              <w:rPr>
                <w:rFonts w:ascii="Times New Roman" w:hAnsi="Times New Roman" w:cs="Times New Roman"/>
                <w:color w:val="000000"/>
              </w:rPr>
              <w:t xml:space="preserve"> </w:t>
            </w:r>
            <w:proofErr w:type="spellStart"/>
            <w:r w:rsidR="00170882" w:rsidRPr="004B3A39">
              <w:rPr>
                <w:rFonts w:ascii="Times New Roman" w:hAnsi="Times New Roman" w:cs="Times New Roman"/>
                <w:color w:val="000000"/>
              </w:rPr>
              <w:t>base</w:t>
            </w:r>
            <w:proofErr w:type="spellEnd"/>
          </w:p>
        </w:tc>
        <w:tc>
          <w:tcPr>
            <w:tcW w:w="3260" w:type="dxa"/>
            <w:shd w:val="clear" w:color="auto" w:fill="auto"/>
          </w:tcPr>
          <w:p w14:paraId="14ADB289" w14:textId="5330F3E3" w:rsidR="00B11FBB" w:rsidRPr="004B3A39" w:rsidRDefault="00B61C39" w:rsidP="00564F0F">
            <w:pPr>
              <w:rPr>
                <w:rFonts w:ascii="Times New Roman" w:hAnsi="Times New Roman" w:cs="Times New Roman"/>
                <w:lang w:eastAsia="ar-SA"/>
              </w:rPr>
            </w:pPr>
            <w:r w:rsidRPr="004B3A39">
              <w:rPr>
                <w:rFonts w:ascii="Times New Roman" w:hAnsi="Times New Roman" w:cs="Times New Roman"/>
                <w:lang w:eastAsia="ar-SA"/>
              </w:rPr>
              <w:t xml:space="preserve">Kvalitatīvās analīzes programmatūras funkcijām jānodrošina </w:t>
            </w:r>
            <w:proofErr w:type="spellStart"/>
            <w:r w:rsidRPr="004B3A39">
              <w:rPr>
                <w:rFonts w:ascii="Times New Roman" w:hAnsi="Times New Roman" w:cs="Times New Roman"/>
                <w:lang w:eastAsia="ar-SA"/>
              </w:rPr>
              <w:t>fāzu</w:t>
            </w:r>
            <w:proofErr w:type="spellEnd"/>
            <w:r w:rsidRPr="004B3A39">
              <w:rPr>
                <w:rFonts w:ascii="Times New Roman" w:hAnsi="Times New Roman" w:cs="Times New Roman"/>
                <w:lang w:eastAsia="ar-SA"/>
              </w:rPr>
              <w:t xml:space="preserve"> identifikācija, izmantojot hibrīda meklēšanas/atbilstības dzinēju un PDF4 + vai tai analogu datu bāzi</w:t>
            </w:r>
          </w:p>
        </w:tc>
        <w:tc>
          <w:tcPr>
            <w:tcW w:w="3799" w:type="dxa"/>
            <w:shd w:val="clear" w:color="auto" w:fill="auto"/>
          </w:tcPr>
          <w:p w14:paraId="314B8581" w14:textId="77777777" w:rsidR="00B11FBB" w:rsidRPr="004B3A39" w:rsidRDefault="00FD4949"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66A6E624" w14:textId="7F1020CC"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2BD7F202" w14:textId="77777777" w:rsidR="00B11FBB" w:rsidRPr="004B3A39" w:rsidRDefault="00B11FBB" w:rsidP="00564F0F">
            <w:pPr>
              <w:rPr>
                <w:rFonts w:ascii="Times New Roman" w:hAnsi="Times New Roman" w:cs="Times New Roman"/>
              </w:rPr>
            </w:pPr>
          </w:p>
        </w:tc>
      </w:tr>
      <w:tr w:rsidR="00170882" w:rsidRPr="004B3A39" w14:paraId="775A4D67" w14:textId="77777777" w:rsidTr="00D00734">
        <w:tc>
          <w:tcPr>
            <w:tcW w:w="851" w:type="dxa"/>
            <w:shd w:val="clear" w:color="auto" w:fill="auto"/>
          </w:tcPr>
          <w:p w14:paraId="53191F05" w14:textId="24CD7BA9" w:rsidR="00170882"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8.4</w:t>
            </w:r>
          </w:p>
        </w:tc>
        <w:tc>
          <w:tcPr>
            <w:tcW w:w="3147" w:type="dxa"/>
            <w:shd w:val="clear" w:color="auto" w:fill="auto"/>
          </w:tcPr>
          <w:p w14:paraId="05C7E6ED" w14:textId="5EFECA83" w:rsidR="00170882" w:rsidRPr="004B3A39" w:rsidRDefault="00170882" w:rsidP="00564F0F">
            <w:pPr>
              <w:rPr>
                <w:rFonts w:ascii="Times New Roman" w:hAnsi="Times New Roman" w:cs="Times New Roman"/>
                <w:color w:val="000000"/>
              </w:rPr>
            </w:pPr>
            <w:proofErr w:type="spellStart"/>
            <w:r w:rsidRPr="004B3A39">
              <w:rPr>
                <w:rFonts w:ascii="Times New Roman" w:hAnsi="Times New Roman" w:cs="Times New Roman"/>
                <w:color w:val="000000"/>
              </w:rPr>
              <w:t>Quantitative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analysis</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software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provide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the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external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standard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method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internal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standard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method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standard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addition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method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applicability</w:t>
            </w:r>
            <w:proofErr w:type="spellEnd"/>
            <w:r w:rsidRPr="004B3A39">
              <w:rPr>
                <w:rFonts w:ascii="Times New Roman" w:hAnsi="Times New Roman" w:cs="Times New Roman"/>
                <w:color w:val="000000"/>
              </w:rPr>
              <w:t>.</w:t>
            </w:r>
          </w:p>
        </w:tc>
        <w:tc>
          <w:tcPr>
            <w:tcW w:w="3260" w:type="dxa"/>
            <w:shd w:val="clear" w:color="auto" w:fill="auto"/>
          </w:tcPr>
          <w:p w14:paraId="60F2B8FC" w14:textId="3E54781A" w:rsidR="00170882" w:rsidRPr="004B3A39" w:rsidRDefault="00170882" w:rsidP="00564F0F">
            <w:pPr>
              <w:rPr>
                <w:rFonts w:ascii="Times New Roman" w:hAnsi="Times New Roman" w:cs="Times New Roman"/>
                <w:lang w:eastAsia="ar-SA"/>
              </w:rPr>
            </w:pPr>
            <w:r w:rsidRPr="004B3A39">
              <w:rPr>
                <w:rFonts w:ascii="Times New Roman" w:hAnsi="Times New Roman" w:cs="Times New Roman"/>
                <w:lang w:eastAsia="ar-SA"/>
              </w:rPr>
              <w:t>Kvantitatīvās analīzes programmatūrai jānodrošina ā</w:t>
            </w:r>
            <w:r w:rsidR="005F69CE" w:rsidRPr="004B3A39">
              <w:rPr>
                <w:rFonts w:ascii="Times New Roman" w:hAnsi="Times New Roman" w:cs="Times New Roman"/>
                <w:lang w:eastAsia="ar-SA"/>
              </w:rPr>
              <w:t>rējā standarta metodes, iekšējā</w:t>
            </w:r>
            <w:r w:rsidRPr="004B3A39">
              <w:rPr>
                <w:rFonts w:ascii="Times New Roman" w:hAnsi="Times New Roman" w:cs="Times New Roman"/>
                <w:lang w:eastAsia="ar-SA"/>
              </w:rPr>
              <w:t xml:space="preserve"> standarta metodes, standarta papildināšanas metodes </w:t>
            </w:r>
            <w:proofErr w:type="spellStart"/>
            <w:r w:rsidRPr="004B3A39">
              <w:rPr>
                <w:rFonts w:ascii="Times New Roman" w:hAnsi="Times New Roman" w:cs="Times New Roman"/>
                <w:lang w:eastAsia="ar-SA"/>
              </w:rPr>
              <w:t>pielietoj</w:t>
            </w:r>
            <w:bookmarkStart w:id="0" w:name="_GoBack"/>
            <w:bookmarkEnd w:id="0"/>
            <w:r w:rsidRPr="004B3A39">
              <w:rPr>
                <w:rFonts w:ascii="Times New Roman" w:hAnsi="Times New Roman" w:cs="Times New Roman"/>
                <w:lang w:eastAsia="ar-SA"/>
              </w:rPr>
              <w:t>amība</w:t>
            </w:r>
            <w:proofErr w:type="spellEnd"/>
            <w:r w:rsidRPr="004B3A39">
              <w:rPr>
                <w:rFonts w:ascii="Times New Roman" w:hAnsi="Times New Roman" w:cs="Times New Roman"/>
                <w:lang w:eastAsia="ar-SA"/>
              </w:rPr>
              <w:t>.</w:t>
            </w:r>
          </w:p>
        </w:tc>
        <w:tc>
          <w:tcPr>
            <w:tcW w:w="3799" w:type="dxa"/>
            <w:shd w:val="clear" w:color="auto" w:fill="auto"/>
          </w:tcPr>
          <w:p w14:paraId="397E4868" w14:textId="77777777" w:rsidR="00170882" w:rsidRPr="004B3A39" w:rsidRDefault="00B61C39" w:rsidP="00564F0F">
            <w:pPr>
              <w:rPr>
                <w:rFonts w:ascii="Times New Roman" w:hAnsi="Times New Roman" w:cs="Times New Roman"/>
              </w:rPr>
            </w:pPr>
            <w:proofErr w:type="spellStart"/>
            <w:r w:rsidRPr="004B3A39">
              <w:rPr>
                <w:rFonts w:ascii="Times New Roman" w:hAnsi="Times New Roman" w:cs="Times New Roman"/>
              </w:rPr>
              <w:t>Yes</w:t>
            </w:r>
            <w:proofErr w:type="spellEnd"/>
          </w:p>
          <w:p w14:paraId="5AAF7FCD" w14:textId="232A271F" w:rsidR="00B61C39" w:rsidRPr="004B3A39" w:rsidRDefault="00B61C39" w:rsidP="00564F0F">
            <w:pPr>
              <w:rPr>
                <w:rFonts w:ascii="Times New Roman" w:hAnsi="Times New Roman" w:cs="Times New Roman"/>
              </w:rPr>
            </w:pPr>
            <w:r w:rsidRPr="004B3A39">
              <w:rPr>
                <w:rFonts w:ascii="Times New Roman" w:hAnsi="Times New Roman" w:cs="Times New Roman"/>
              </w:rPr>
              <w:t>Jā</w:t>
            </w:r>
          </w:p>
        </w:tc>
        <w:tc>
          <w:tcPr>
            <w:tcW w:w="3260" w:type="dxa"/>
          </w:tcPr>
          <w:p w14:paraId="19C6B6AA" w14:textId="77777777" w:rsidR="00170882" w:rsidRPr="004B3A39" w:rsidRDefault="00170882" w:rsidP="00564F0F">
            <w:pPr>
              <w:rPr>
                <w:rFonts w:ascii="Times New Roman" w:hAnsi="Times New Roman" w:cs="Times New Roman"/>
              </w:rPr>
            </w:pPr>
          </w:p>
        </w:tc>
      </w:tr>
      <w:tr w:rsidR="00170882" w:rsidRPr="004B3A39" w14:paraId="6B5B202E" w14:textId="77777777" w:rsidTr="00D00734">
        <w:tc>
          <w:tcPr>
            <w:tcW w:w="851" w:type="dxa"/>
            <w:shd w:val="clear" w:color="auto" w:fill="auto"/>
          </w:tcPr>
          <w:p w14:paraId="7E3F51A8" w14:textId="20C349A8" w:rsidR="00170882"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8.5</w:t>
            </w:r>
          </w:p>
        </w:tc>
        <w:tc>
          <w:tcPr>
            <w:tcW w:w="3147" w:type="dxa"/>
            <w:shd w:val="clear" w:color="auto" w:fill="auto"/>
          </w:tcPr>
          <w:p w14:paraId="5E2C943D" w14:textId="1259EA64" w:rsidR="00170882" w:rsidRPr="004B3A39" w:rsidRDefault="00170882" w:rsidP="00564F0F">
            <w:pPr>
              <w:rPr>
                <w:rFonts w:ascii="Times New Roman" w:hAnsi="Times New Roman" w:cs="Times New Roman"/>
                <w:color w:val="000000"/>
              </w:rPr>
            </w:pPr>
            <w:proofErr w:type="spellStart"/>
            <w:r w:rsidRPr="004B3A39">
              <w:rPr>
                <w:rFonts w:ascii="Times New Roman" w:hAnsi="Times New Roman" w:cs="Times New Roman"/>
                <w:color w:val="000000"/>
              </w:rPr>
              <w:t>Database</w:t>
            </w:r>
            <w:proofErr w:type="spellEnd"/>
            <w:r w:rsidRPr="004B3A39">
              <w:rPr>
                <w:rFonts w:ascii="Times New Roman" w:hAnsi="Times New Roman" w:cs="Times New Roman"/>
                <w:color w:val="000000"/>
              </w:rPr>
              <w:t xml:space="preserve"> PDF 4+ </w:t>
            </w:r>
            <w:proofErr w:type="spellStart"/>
            <w:r w:rsidRPr="004B3A39">
              <w:rPr>
                <w:rFonts w:ascii="Times New Roman" w:hAnsi="Times New Roman" w:cs="Times New Roman"/>
                <w:color w:val="000000"/>
              </w:rPr>
              <w:t>or</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analogical</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must</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be</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included</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in</w:t>
            </w:r>
            <w:proofErr w:type="spellEnd"/>
            <w:r w:rsidRPr="004B3A39">
              <w:rPr>
                <w:rFonts w:ascii="Times New Roman" w:hAnsi="Times New Roman" w:cs="Times New Roman"/>
                <w:color w:val="000000"/>
              </w:rPr>
              <w:t xml:space="preserve"> </w:t>
            </w:r>
            <w:proofErr w:type="spellStart"/>
            <w:r w:rsidRPr="004B3A39">
              <w:rPr>
                <w:rFonts w:ascii="Times New Roman" w:hAnsi="Times New Roman" w:cs="Times New Roman"/>
                <w:color w:val="000000"/>
              </w:rPr>
              <w:t>delivery</w:t>
            </w:r>
            <w:proofErr w:type="spellEnd"/>
            <w:r w:rsidRPr="004B3A39">
              <w:rPr>
                <w:rFonts w:ascii="Times New Roman" w:hAnsi="Times New Roman" w:cs="Times New Roman"/>
                <w:color w:val="000000"/>
              </w:rPr>
              <w:t>.</w:t>
            </w:r>
          </w:p>
        </w:tc>
        <w:tc>
          <w:tcPr>
            <w:tcW w:w="3260" w:type="dxa"/>
            <w:shd w:val="clear" w:color="auto" w:fill="auto"/>
          </w:tcPr>
          <w:p w14:paraId="6F3FCBE3" w14:textId="24F9BA4D" w:rsidR="00170882" w:rsidRPr="004B3A39" w:rsidRDefault="00170882" w:rsidP="00564F0F">
            <w:pPr>
              <w:rPr>
                <w:rFonts w:ascii="Times New Roman" w:hAnsi="Times New Roman" w:cs="Times New Roman"/>
                <w:lang w:eastAsia="ar-SA"/>
              </w:rPr>
            </w:pPr>
            <w:r w:rsidRPr="004B3A39">
              <w:rPr>
                <w:rFonts w:ascii="Times New Roman" w:hAnsi="Times New Roman" w:cs="Times New Roman"/>
                <w:lang w:eastAsia="ar-SA"/>
              </w:rPr>
              <w:t>Piegādē jāiekļauj datu bāze PDF 4+ vai tai analoga</w:t>
            </w:r>
          </w:p>
        </w:tc>
        <w:tc>
          <w:tcPr>
            <w:tcW w:w="3799" w:type="dxa"/>
            <w:shd w:val="clear" w:color="auto" w:fill="auto"/>
          </w:tcPr>
          <w:p w14:paraId="6E4EEE9C" w14:textId="77777777" w:rsidR="00170882" w:rsidRPr="004B3A39" w:rsidRDefault="00B61C39" w:rsidP="00564F0F">
            <w:pPr>
              <w:rPr>
                <w:rFonts w:ascii="Times New Roman" w:hAnsi="Times New Roman" w:cs="Times New Roman"/>
              </w:rPr>
            </w:pPr>
            <w:r w:rsidRPr="004B3A39">
              <w:rPr>
                <w:rFonts w:ascii="Times New Roman" w:hAnsi="Times New Roman" w:cs="Times New Roman"/>
              </w:rPr>
              <w:t>Jā</w:t>
            </w:r>
          </w:p>
          <w:p w14:paraId="7D7DBA99" w14:textId="100C2C39" w:rsidR="00B61C39" w:rsidRPr="004B3A39" w:rsidRDefault="00B61C39" w:rsidP="00564F0F">
            <w:pPr>
              <w:rPr>
                <w:rFonts w:ascii="Times New Roman" w:hAnsi="Times New Roman" w:cs="Times New Roman"/>
              </w:rPr>
            </w:pPr>
            <w:proofErr w:type="spellStart"/>
            <w:r w:rsidRPr="004B3A39">
              <w:rPr>
                <w:rFonts w:ascii="Times New Roman" w:hAnsi="Times New Roman" w:cs="Times New Roman"/>
              </w:rPr>
              <w:t>Yes</w:t>
            </w:r>
            <w:proofErr w:type="spellEnd"/>
          </w:p>
        </w:tc>
        <w:tc>
          <w:tcPr>
            <w:tcW w:w="3260" w:type="dxa"/>
          </w:tcPr>
          <w:p w14:paraId="5B6C7897" w14:textId="77777777" w:rsidR="00170882" w:rsidRPr="004B3A39" w:rsidRDefault="00170882" w:rsidP="00564F0F">
            <w:pPr>
              <w:rPr>
                <w:rFonts w:ascii="Times New Roman" w:hAnsi="Times New Roman" w:cs="Times New Roman"/>
              </w:rPr>
            </w:pPr>
          </w:p>
        </w:tc>
      </w:tr>
      <w:tr w:rsidR="00D00734" w:rsidRPr="004B3A39" w14:paraId="1131E804" w14:textId="77777777" w:rsidTr="00D00734">
        <w:tc>
          <w:tcPr>
            <w:tcW w:w="851" w:type="dxa"/>
            <w:shd w:val="clear" w:color="auto" w:fill="auto"/>
          </w:tcPr>
          <w:p w14:paraId="1EE003DF" w14:textId="18CE983E"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w:t>
            </w:r>
          </w:p>
        </w:tc>
        <w:tc>
          <w:tcPr>
            <w:tcW w:w="3147" w:type="dxa"/>
          </w:tcPr>
          <w:p w14:paraId="1301435A" w14:textId="35E37982" w:rsidR="00D00734" w:rsidRPr="004B3A39" w:rsidRDefault="00D00734" w:rsidP="00D00734">
            <w:pPr>
              <w:rPr>
                <w:rFonts w:ascii="Times New Roman" w:hAnsi="Times New Roman" w:cs="Times New Roman"/>
                <w:color w:val="000000"/>
              </w:rPr>
            </w:pPr>
            <w:proofErr w:type="spellStart"/>
            <w:r w:rsidRPr="004B3A39">
              <w:rPr>
                <w:rStyle w:val="shorttext"/>
                <w:rFonts w:ascii="Times New Roman" w:hAnsi="Times New Roman" w:cs="Times New Roman"/>
                <w:b/>
              </w:rPr>
              <w:t>Common</w:t>
            </w:r>
            <w:proofErr w:type="spellEnd"/>
            <w:r w:rsidRPr="004B3A39">
              <w:rPr>
                <w:rStyle w:val="shorttext"/>
                <w:rFonts w:ascii="Times New Roman" w:hAnsi="Times New Roman" w:cs="Times New Roman"/>
                <w:b/>
              </w:rPr>
              <w:t xml:space="preserve"> </w:t>
            </w:r>
            <w:proofErr w:type="spellStart"/>
            <w:r w:rsidRPr="004B3A39">
              <w:rPr>
                <w:rStyle w:val="shorttext"/>
                <w:rFonts w:ascii="Times New Roman" w:hAnsi="Times New Roman" w:cs="Times New Roman"/>
                <w:b/>
              </w:rPr>
              <w:t>requirements</w:t>
            </w:r>
            <w:proofErr w:type="spellEnd"/>
          </w:p>
        </w:tc>
        <w:tc>
          <w:tcPr>
            <w:tcW w:w="3260" w:type="dxa"/>
          </w:tcPr>
          <w:p w14:paraId="32819628" w14:textId="690473D8"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sz w:val="20"/>
                <w:szCs w:val="20"/>
              </w:rPr>
              <w:t>Kopējās prasības</w:t>
            </w:r>
          </w:p>
        </w:tc>
        <w:tc>
          <w:tcPr>
            <w:tcW w:w="3799" w:type="dxa"/>
            <w:shd w:val="clear" w:color="auto" w:fill="auto"/>
          </w:tcPr>
          <w:p w14:paraId="306A5ACB" w14:textId="77777777" w:rsidR="00D00734" w:rsidRPr="004B3A39" w:rsidRDefault="00D00734" w:rsidP="00D00734">
            <w:pPr>
              <w:rPr>
                <w:rFonts w:ascii="Times New Roman" w:hAnsi="Times New Roman" w:cs="Times New Roman"/>
              </w:rPr>
            </w:pPr>
          </w:p>
        </w:tc>
        <w:tc>
          <w:tcPr>
            <w:tcW w:w="3260" w:type="dxa"/>
          </w:tcPr>
          <w:p w14:paraId="7B29E48D" w14:textId="77777777" w:rsidR="00D00734" w:rsidRPr="004B3A39" w:rsidRDefault="00D00734" w:rsidP="00D00734">
            <w:pPr>
              <w:rPr>
                <w:rFonts w:ascii="Times New Roman" w:hAnsi="Times New Roman" w:cs="Times New Roman"/>
              </w:rPr>
            </w:pPr>
          </w:p>
        </w:tc>
      </w:tr>
      <w:tr w:rsidR="00B207CF" w:rsidRPr="004B3A39" w14:paraId="4207A1EF" w14:textId="77777777" w:rsidTr="00D00734">
        <w:tc>
          <w:tcPr>
            <w:tcW w:w="851" w:type="dxa"/>
            <w:shd w:val="clear" w:color="auto" w:fill="auto"/>
          </w:tcPr>
          <w:p w14:paraId="4379AA05" w14:textId="020F191B" w:rsidR="00B207CF"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9.1</w:t>
            </w:r>
          </w:p>
        </w:tc>
        <w:tc>
          <w:tcPr>
            <w:tcW w:w="3147" w:type="dxa"/>
          </w:tcPr>
          <w:p w14:paraId="2D7C5151" w14:textId="08EBE332" w:rsidR="00B207CF" w:rsidRPr="004B3A39" w:rsidRDefault="00B207CF" w:rsidP="00D00734">
            <w:pPr>
              <w:rPr>
                <w:rFonts w:ascii="Times New Roman" w:hAnsi="Times New Roman" w:cs="Times New Roman"/>
                <w:sz w:val="20"/>
                <w:szCs w:val="20"/>
              </w:rPr>
            </w:pPr>
            <w:proofErr w:type="spellStart"/>
            <w:r w:rsidRPr="004B3A39">
              <w:rPr>
                <w:rFonts w:ascii="Times New Roman" w:hAnsi="Times New Roman" w:cs="Times New Roman"/>
                <w:sz w:val="20"/>
                <w:szCs w:val="20"/>
              </w:rPr>
              <w:t>Dimensions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instrument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not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exceed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Width</w:t>
            </w:r>
            <w:proofErr w:type="spellEnd"/>
            <w:r w:rsidRPr="004B3A39">
              <w:rPr>
                <w:rFonts w:ascii="Times New Roman" w:hAnsi="Times New Roman" w:cs="Times New Roman"/>
                <w:sz w:val="20"/>
                <w:szCs w:val="20"/>
              </w:rPr>
              <w:t xml:space="preserve"> 630 mm, </w:t>
            </w:r>
            <w:proofErr w:type="spellStart"/>
            <w:r w:rsidRPr="004B3A39">
              <w:rPr>
                <w:rFonts w:ascii="Times New Roman" w:hAnsi="Times New Roman" w:cs="Times New Roman"/>
                <w:sz w:val="20"/>
                <w:szCs w:val="20"/>
              </w:rPr>
              <w:t>Depth</w:t>
            </w:r>
            <w:proofErr w:type="spellEnd"/>
            <w:r w:rsidRPr="004B3A39">
              <w:rPr>
                <w:rFonts w:ascii="Times New Roman" w:hAnsi="Times New Roman" w:cs="Times New Roman"/>
                <w:sz w:val="20"/>
                <w:szCs w:val="20"/>
              </w:rPr>
              <w:t xml:space="preserve"> 465 mm, </w:t>
            </w:r>
            <w:proofErr w:type="spellStart"/>
            <w:r w:rsidRPr="004B3A39">
              <w:rPr>
                <w:rFonts w:ascii="Times New Roman" w:hAnsi="Times New Roman" w:cs="Times New Roman"/>
                <w:sz w:val="20"/>
                <w:szCs w:val="20"/>
              </w:rPr>
              <w:t>Height</w:t>
            </w:r>
            <w:proofErr w:type="spellEnd"/>
            <w:r w:rsidRPr="004B3A39">
              <w:rPr>
                <w:rFonts w:ascii="Times New Roman" w:hAnsi="Times New Roman" w:cs="Times New Roman"/>
                <w:sz w:val="20"/>
                <w:szCs w:val="20"/>
              </w:rPr>
              <w:t xml:space="preserve"> 740 mm </w:t>
            </w:r>
          </w:p>
        </w:tc>
        <w:tc>
          <w:tcPr>
            <w:tcW w:w="3260" w:type="dxa"/>
          </w:tcPr>
          <w:p w14:paraId="15485F8E" w14:textId="5481FDAF" w:rsidR="00B207CF" w:rsidRPr="004B3A39" w:rsidRDefault="00B61C39" w:rsidP="00D00734">
            <w:pPr>
              <w:rPr>
                <w:rFonts w:ascii="Times New Roman" w:hAnsi="Times New Roman" w:cs="Times New Roman"/>
                <w:sz w:val="20"/>
                <w:szCs w:val="20"/>
              </w:rPr>
            </w:pPr>
            <w:r w:rsidRPr="004B3A39">
              <w:rPr>
                <w:rFonts w:ascii="Times New Roman" w:hAnsi="Times New Roman" w:cs="Times New Roman"/>
                <w:sz w:val="20"/>
                <w:szCs w:val="20"/>
              </w:rPr>
              <w:t>Instrumenta izmēri nedrīkst pārsniegt Platumā 630 mm, Dziļumā 465 mm, Augstumā 740 mm</w:t>
            </w:r>
          </w:p>
        </w:tc>
        <w:tc>
          <w:tcPr>
            <w:tcW w:w="3799" w:type="dxa"/>
            <w:shd w:val="clear" w:color="auto" w:fill="auto"/>
          </w:tcPr>
          <w:p w14:paraId="664810B2" w14:textId="77777777" w:rsidR="00B207CF" w:rsidRPr="004B3A39" w:rsidRDefault="00B61C39" w:rsidP="00D00734">
            <w:pPr>
              <w:rPr>
                <w:rFonts w:ascii="Times New Roman" w:hAnsi="Times New Roman" w:cs="Times New Roman"/>
              </w:rPr>
            </w:pPr>
            <w:r w:rsidRPr="004B3A39">
              <w:rPr>
                <w:rFonts w:ascii="Times New Roman" w:hAnsi="Times New Roman" w:cs="Times New Roman"/>
              </w:rPr>
              <w:t>≤ W 630mm x D 465 mm x H 740 mm</w:t>
            </w:r>
          </w:p>
          <w:p w14:paraId="148676DF" w14:textId="57BB46C2" w:rsidR="00B61C39" w:rsidRPr="004B3A39" w:rsidRDefault="00B61C39" w:rsidP="00D00734">
            <w:pPr>
              <w:rPr>
                <w:rFonts w:ascii="Times New Roman" w:hAnsi="Times New Roman" w:cs="Times New Roman"/>
              </w:rPr>
            </w:pPr>
            <w:r w:rsidRPr="004B3A39">
              <w:rPr>
                <w:rFonts w:ascii="Times New Roman" w:hAnsi="Times New Roman" w:cs="Times New Roman"/>
              </w:rPr>
              <w:t>≤ P 630mm x D 465 mm x A 740 mm</w:t>
            </w:r>
          </w:p>
        </w:tc>
        <w:tc>
          <w:tcPr>
            <w:tcW w:w="3260" w:type="dxa"/>
          </w:tcPr>
          <w:p w14:paraId="058B09E7" w14:textId="77777777" w:rsidR="00B207CF" w:rsidRPr="004B3A39" w:rsidRDefault="00B207CF" w:rsidP="00D00734">
            <w:pPr>
              <w:rPr>
                <w:rFonts w:ascii="Times New Roman" w:hAnsi="Times New Roman" w:cs="Times New Roman"/>
              </w:rPr>
            </w:pPr>
          </w:p>
        </w:tc>
      </w:tr>
      <w:tr w:rsidR="00B207CF" w:rsidRPr="004B3A39" w14:paraId="20DBE67F" w14:textId="77777777" w:rsidTr="00D00734">
        <w:tc>
          <w:tcPr>
            <w:tcW w:w="851" w:type="dxa"/>
            <w:shd w:val="clear" w:color="auto" w:fill="auto"/>
          </w:tcPr>
          <w:p w14:paraId="206FFA1A" w14:textId="6D12B027" w:rsidR="00B207CF"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9.2</w:t>
            </w:r>
          </w:p>
        </w:tc>
        <w:tc>
          <w:tcPr>
            <w:tcW w:w="3147" w:type="dxa"/>
          </w:tcPr>
          <w:p w14:paraId="02DA847A" w14:textId="731E7C6E" w:rsidR="00B207CF" w:rsidRPr="004B3A39" w:rsidRDefault="00B207CF" w:rsidP="00D00734">
            <w:pPr>
              <w:rPr>
                <w:rFonts w:ascii="Times New Roman" w:hAnsi="Times New Roman" w:cs="Times New Roman"/>
                <w:sz w:val="20"/>
                <w:szCs w:val="20"/>
              </w:rPr>
            </w:pPr>
            <w:proofErr w:type="spellStart"/>
            <w:r w:rsidRPr="004B3A39">
              <w:rPr>
                <w:rFonts w:ascii="Times New Roman" w:hAnsi="Times New Roman" w:cs="Times New Roman"/>
                <w:sz w:val="20"/>
                <w:szCs w:val="20"/>
              </w:rPr>
              <w:t>Weight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instrumen</w:t>
            </w:r>
            <w:r w:rsidR="00B61C39" w:rsidRPr="004B3A39">
              <w:rPr>
                <w:rFonts w:ascii="Times New Roman" w:hAnsi="Times New Roman" w:cs="Times New Roman"/>
                <w:sz w:val="20"/>
                <w:szCs w:val="20"/>
              </w:rPr>
              <w:t>t</w:t>
            </w:r>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not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exceed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85 kg</w:t>
            </w:r>
          </w:p>
        </w:tc>
        <w:tc>
          <w:tcPr>
            <w:tcW w:w="3260" w:type="dxa"/>
          </w:tcPr>
          <w:p w14:paraId="1418E54F" w14:textId="63274A2B" w:rsidR="00B207CF" w:rsidRPr="004B3A39" w:rsidRDefault="00B61C39" w:rsidP="00D00734">
            <w:pPr>
              <w:rPr>
                <w:rFonts w:ascii="Times New Roman" w:hAnsi="Times New Roman" w:cs="Times New Roman"/>
                <w:sz w:val="20"/>
                <w:szCs w:val="20"/>
              </w:rPr>
            </w:pPr>
            <w:r w:rsidRPr="004B3A39">
              <w:rPr>
                <w:rFonts w:ascii="Times New Roman" w:hAnsi="Times New Roman" w:cs="Times New Roman"/>
                <w:sz w:val="20"/>
                <w:szCs w:val="20"/>
              </w:rPr>
              <w:t>Instrumenta svars nedrīkst pārsniegt 85 kg</w:t>
            </w:r>
          </w:p>
        </w:tc>
        <w:tc>
          <w:tcPr>
            <w:tcW w:w="3799" w:type="dxa"/>
            <w:shd w:val="clear" w:color="auto" w:fill="auto"/>
          </w:tcPr>
          <w:p w14:paraId="1A21C8E4" w14:textId="3C13EE57" w:rsidR="00B207CF" w:rsidRPr="004B3A39" w:rsidRDefault="00B61C39" w:rsidP="00D00734">
            <w:pPr>
              <w:rPr>
                <w:rFonts w:ascii="Times New Roman" w:hAnsi="Times New Roman" w:cs="Times New Roman"/>
              </w:rPr>
            </w:pPr>
            <w:r w:rsidRPr="004B3A39">
              <w:rPr>
                <w:rFonts w:ascii="Times New Roman" w:hAnsi="Times New Roman" w:cs="Times New Roman"/>
              </w:rPr>
              <w:t>≤85 kg</w:t>
            </w:r>
          </w:p>
        </w:tc>
        <w:tc>
          <w:tcPr>
            <w:tcW w:w="3260" w:type="dxa"/>
          </w:tcPr>
          <w:p w14:paraId="1D249E5C" w14:textId="77777777" w:rsidR="00B207CF" w:rsidRPr="004B3A39" w:rsidRDefault="00B207CF" w:rsidP="00D00734">
            <w:pPr>
              <w:rPr>
                <w:rFonts w:ascii="Times New Roman" w:hAnsi="Times New Roman" w:cs="Times New Roman"/>
              </w:rPr>
            </w:pPr>
          </w:p>
        </w:tc>
      </w:tr>
      <w:tr w:rsidR="00D00734" w:rsidRPr="004B3A39" w14:paraId="3F3B343E" w14:textId="77777777" w:rsidTr="00D00734">
        <w:tc>
          <w:tcPr>
            <w:tcW w:w="851" w:type="dxa"/>
            <w:shd w:val="clear" w:color="auto" w:fill="auto"/>
          </w:tcPr>
          <w:p w14:paraId="429E9F6B" w14:textId="69198B62"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9.3</w:t>
            </w:r>
          </w:p>
        </w:tc>
        <w:tc>
          <w:tcPr>
            <w:tcW w:w="3147" w:type="dxa"/>
          </w:tcPr>
          <w:p w14:paraId="5A56AE07" w14:textId="01A2FBD2" w:rsidR="00D00734" w:rsidRPr="004B3A39" w:rsidRDefault="00D00734" w:rsidP="00D00734">
            <w:pPr>
              <w:rPr>
                <w:rFonts w:ascii="Times New Roman" w:hAnsi="Times New Roman" w:cs="Times New Roman"/>
                <w:color w:val="000000"/>
              </w:rPr>
            </w:pP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system</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be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equipped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with</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an</w:t>
            </w:r>
            <w:proofErr w:type="spellEnd"/>
            <w:r w:rsidRPr="004B3A39">
              <w:rPr>
                <w:rFonts w:ascii="Times New Roman" w:hAnsi="Times New Roman" w:cs="Times New Roman"/>
                <w:sz w:val="20"/>
                <w:szCs w:val="20"/>
              </w:rPr>
              <w:t xml:space="preserve"> AC</w:t>
            </w:r>
            <w:r w:rsidR="00B9218E" w:rsidRPr="004B3A39">
              <w:rPr>
                <w:rFonts w:ascii="Times New Roman" w:hAnsi="Times New Roman" w:cs="Times New Roman"/>
                <w:sz w:val="20"/>
                <w:szCs w:val="20"/>
              </w:rPr>
              <w:t xml:space="preserve"> </w:t>
            </w:r>
            <w:proofErr w:type="spellStart"/>
            <w:r w:rsidR="00B9218E" w:rsidRPr="004B3A39">
              <w:rPr>
                <w:rFonts w:ascii="Times New Roman" w:hAnsi="Times New Roman" w:cs="Times New Roman"/>
                <w:sz w:val="20"/>
                <w:szCs w:val="20"/>
              </w:rPr>
              <w:t>power</w:t>
            </w:r>
            <w:proofErr w:type="spellEnd"/>
            <w:r w:rsidR="00B9218E" w:rsidRPr="004B3A39">
              <w:rPr>
                <w:rFonts w:ascii="Times New Roman" w:hAnsi="Times New Roman" w:cs="Times New Roman"/>
                <w:sz w:val="20"/>
                <w:szCs w:val="20"/>
              </w:rPr>
              <w:t xml:space="preserve"> </w:t>
            </w:r>
            <w:proofErr w:type="spellStart"/>
            <w:r w:rsidR="00B9218E" w:rsidRPr="004B3A39">
              <w:rPr>
                <w:rFonts w:ascii="Times New Roman" w:hAnsi="Times New Roman" w:cs="Times New Roman"/>
                <w:sz w:val="20"/>
                <w:szCs w:val="20"/>
              </w:rPr>
              <w:t>supply</w:t>
            </w:r>
            <w:proofErr w:type="spellEnd"/>
            <w:r w:rsidR="00B9218E" w:rsidRPr="004B3A39">
              <w:rPr>
                <w:rFonts w:ascii="Times New Roman" w:hAnsi="Times New Roman" w:cs="Times New Roman"/>
                <w:sz w:val="20"/>
                <w:szCs w:val="20"/>
              </w:rPr>
              <w:t>: 220-240 V, 5</w:t>
            </w:r>
            <w:r w:rsidRPr="004B3A39">
              <w:rPr>
                <w:rFonts w:ascii="Times New Roman" w:hAnsi="Times New Roman" w:cs="Times New Roman"/>
                <w:sz w:val="20"/>
                <w:szCs w:val="20"/>
              </w:rPr>
              <w:t>0 Hz,</w:t>
            </w:r>
          </w:p>
        </w:tc>
        <w:tc>
          <w:tcPr>
            <w:tcW w:w="3260" w:type="dxa"/>
          </w:tcPr>
          <w:p w14:paraId="4A5F1A6F" w14:textId="2805A2AB"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Sistēmai jābūt aprīkotai barošanai no </w:t>
            </w:r>
            <w:proofErr w:type="spellStart"/>
            <w:r w:rsidRPr="004B3A39">
              <w:rPr>
                <w:rFonts w:ascii="Times New Roman" w:hAnsi="Times New Roman" w:cs="Times New Roman"/>
                <w:sz w:val="20"/>
                <w:szCs w:val="20"/>
              </w:rPr>
              <w:t>maiņsp</w:t>
            </w:r>
            <w:r w:rsidR="00B9218E" w:rsidRPr="004B3A39">
              <w:rPr>
                <w:rFonts w:ascii="Times New Roman" w:hAnsi="Times New Roman" w:cs="Times New Roman"/>
                <w:sz w:val="20"/>
                <w:szCs w:val="20"/>
              </w:rPr>
              <w:t>rieguma</w:t>
            </w:r>
            <w:proofErr w:type="spellEnd"/>
            <w:r w:rsidR="00B9218E" w:rsidRPr="004B3A39">
              <w:rPr>
                <w:rFonts w:ascii="Times New Roman" w:hAnsi="Times New Roman" w:cs="Times New Roman"/>
                <w:sz w:val="20"/>
                <w:szCs w:val="20"/>
              </w:rPr>
              <w:t xml:space="preserve"> elektriskā tīkla: 220-240V, 5</w:t>
            </w:r>
            <w:r w:rsidRPr="004B3A39">
              <w:rPr>
                <w:rFonts w:ascii="Times New Roman" w:hAnsi="Times New Roman" w:cs="Times New Roman"/>
                <w:sz w:val="20"/>
                <w:szCs w:val="20"/>
              </w:rPr>
              <w:t xml:space="preserve">0 Hz, </w:t>
            </w:r>
          </w:p>
        </w:tc>
        <w:tc>
          <w:tcPr>
            <w:tcW w:w="3799" w:type="dxa"/>
            <w:shd w:val="clear" w:color="auto" w:fill="auto"/>
          </w:tcPr>
          <w:p w14:paraId="37131FCA"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3D85F0A3" w14:textId="6DBEAABB"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566D6EA9" w14:textId="77777777" w:rsidR="00D00734" w:rsidRPr="004B3A39" w:rsidRDefault="00D00734" w:rsidP="00D00734">
            <w:pPr>
              <w:rPr>
                <w:rFonts w:ascii="Times New Roman" w:hAnsi="Times New Roman" w:cs="Times New Roman"/>
              </w:rPr>
            </w:pPr>
          </w:p>
        </w:tc>
      </w:tr>
      <w:tr w:rsidR="00D00734" w:rsidRPr="004B3A39" w14:paraId="62465136" w14:textId="77777777" w:rsidTr="00D00734">
        <w:tc>
          <w:tcPr>
            <w:tcW w:w="851" w:type="dxa"/>
            <w:shd w:val="clear" w:color="auto" w:fill="auto"/>
          </w:tcPr>
          <w:p w14:paraId="774EBDE2" w14:textId="2EE24A5C"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10.</w:t>
            </w:r>
          </w:p>
        </w:tc>
        <w:tc>
          <w:tcPr>
            <w:tcW w:w="3147" w:type="dxa"/>
          </w:tcPr>
          <w:p w14:paraId="22D777F2" w14:textId="49F0B91F" w:rsidR="00D00734" w:rsidRPr="004B3A39" w:rsidRDefault="00D00734" w:rsidP="00D00734">
            <w:pPr>
              <w:rPr>
                <w:rFonts w:ascii="Times New Roman" w:hAnsi="Times New Roman" w:cs="Times New Roman"/>
                <w:color w:val="000000"/>
              </w:rPr>
            </w:pPr>
            <w:proofErr w:type="spellStart"/>
            <w:r w:rsidRPr="004B3A39">
              <w:rPr>
                <w:rStyle w:val="shorttext"/>
                <w:rFonts w:ascii="Times New Roman" w:hAnsi="Times New Roman" w:cs="Times New Roman"/>
                <w:b/>
              </w:rPr>
              <w:t>Warranty</w:t>
            </w:r>
            <w:proofErr w:type="spellEnd"/>
            <w:r w:rsidRPr="004B3A39">
              <w:rPr>
                <w:rStyle w:val="shorttext"/>
                <w:rFonts w:ascii="Times New Roman" w:hAnsi="Times New Roman" w:cs="Times New Roman"/>
                <w:b/>
              </w:rPr>
              <w:t xml:space="preserve"> </w:t>
            </w:r>
            <w:proofErr w:type="spellStart"/>
            <w:r w:rsidRPr="004B3A39">
              <w:rPr>
                <w:rStyle w:val="shorttext"/>
                <w:rFonts w:ascii="Times New Roman" w:hAnsi="Times New Roman" w:cs="Times New Roman"/>
                <w:b/>
              </w:rPr>
              <w:t>and</w:t>
            </w:r>
            <w:proofErr w:type="spellEnd"/>
            <w:r w:rsidRPr="004B3A39">
              <w:rPr>
                <w:rStyle w:val="shorttext"/>
                <w:rFonts w:ascii="Times New Roman" w:hAnsi="Times New Roman" w:cs="Times New Roman"/>
                <w:b/>
              </w:rPr>
              <w:t xml:space="preserve"> post-</w:t>
            </w:r>
            <w:proofErr w:type="spellStart"/>
            <w:r w:rsidRPr="004B3A39">
              <w:rPr>
                <w:rStyle w:val="shorttext"/>
                <w:rFonts w:ascii="Times New Roman" w:hAnsi="Times New Roman" w:cs="Times New Roman"/>
                <w:b/>
              </w:rPr>
              <w:t>warranty</w:t>
            </w:r>
            <w:proofErr w:type="spellEnd"/>
            <w:r w:rsidRPr="004B3A39">
              <w:rPr>
                <w:rStyle w:val="shorttext"/>
                <w:rFonts w:ascii="Times New Roman" w:hAnsi="Times New Roman" w:cs="Times New Roman"/>
                <w:b/>
              </w:rPr>
              <w:t xml:space="preserve"> </w:t>
            </w:r>
            <w:proofErr w:type="spellStart"/>
            <w:r w:rsidRPr="004B3A39">
              <w:rPr>
                <w:rStyle w:val="shorttext"/>
                <w:rFonts w:ascii="Times New Roman" w:hAnsi="Times New Roman" w:cs="Times New Roman"/>
                <w:b/>
              </w:rPr>
              <w:t>repairs</w:t>
            </w:r>
            <w:proofErr w:type="spellEnd"/>
          </w:p>
        </w:tc>
        <w:tc>
          <w:tcPr>
            <w:tcW w:w="3260" w:type="dxa"/>
          </w:tcPr>
          <w:p w14:paraId="3F2147AB" w14:textId="6D3D9954"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bCs/>
                <w:sz w:val="20"/>
                <w:szCs w:val="20"/>
              </w:rPr>
              <w:t>Garantija un pēc</w:t>
            </w:r>
            <w:r w:rsidR="004B3A39">
              <w:rPr>
                <w:rFonts w:ascii="Times New Roman" w:hAnsi="Times New Roman" w:cs="Times New Roman"/>
                <w:b/>
                <w:bCs/>
                <w:sz w:val="20"/>
                <w:szCs w:val="20"/>
              </w:rPr>
              <w:t xml:space="preserve"> </w:t>
            </w:r>
            <w:r w:rsidRPr="004B3A39">
              <w:rPr>
                <w:rFonts w:ascii="Times New Roman" w:hAnsi="Times New Roman" w:cs="Times New Roman"/>
                <w:b/>
                <w:bCs/>
                <w:sz w:val="20"/>
                <w:szCs w:val="20"/>
              </w:rPr>
              <w:t xml:space="preserve">garantijas remontdarbi </w:t>
            </w:r>
          </w:p>
        </w:tc>
        <w:tc>
          <w:tcPr>
            <w:tcW w:w="3799" w:type="dxa"/>
            <w:shd w:val="clear" w:color="auto" w:fill="auto"/>
          </w:tcPr>
          <w:p w14:paraId="7AC75345" w14:textId="77777777" w:rsidR="00D00734" w:rsidRPr="004B3A39" w:rsidRDefault="00D00734" w:rsidP="00D00734">
            <w:pPr>
              <w:rPr>
                <w:rFonts w:ascii="Times New Roman" w:hAnsi="Times New Roman" w:cs="Times New Roman"/>
              </w:rPr>
            </w:pPr>
          </w:p>
        </w:tc>
        <w:tc>
          <w:tcPr>
            <w:tcW w:w="3260" w:type="dxa"/>
          </w:tcPr>
          <w:p w14:paraId="4BD26A56" w14:textId="77777777" w:rsidR="00D00734" w:rsidRPr="004B3A39" w:rsidRDefault="00D00734" w:rsidP="00D00734">
            <w:pPr>
              <w:rPr>
                <w:rFonts w:ascii="Times New Roman" w:hAnsi="Times New Roman" w:cs="Times New Roman"/>
              </w:rPr>
            </w:pPr>
          </w:p>
        </w:tc>
      </w:tr>
      <w:tr w:rsidR="00D00734" w:rsidRPr="004B3A39" w14:paraId="3376E6AD" w14:textId="77777777" w:rsidTr="00D00734">
        <w:tc>
          <w:tcPr>
            <w:tcW w:w="851" w:type="dxa"/>
            <w:shd w:val="clear" w:color="auto" w:fill="auto"/>
          </w:tcPr>
          <w:p w14:paraId="3EA67B01" w14:textId="452C0FCD"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10.1</w:t>
            </w:r>
          </w:p>
        </w:tc>
        <w:tc>
          <w:tcPr>
            <w:tcW w:w="3147" w:type="dxa"/>
          </w:tcPr>
          <w:p w14:paraId="13C9AEE8" w14:textId="32FAC3B0" w:rsidR="00D00734" w:rsidRPr="004B3A39" w:rsidRDefault="00D00734" w:rsidP="00D00734">
            <w:pPr>
              <w:rPr>
                <w:rFonts w:ascii="Times New Roman" w:hAnsi="Times New Roman" w:cs="Times New Roman"/>
                <w:color w:val="000000"/>
              </w:rPr>
            </w:pPr>
            <w:proofErr w:type="spellStart"/>
            <w:r w:rsidRPr="004B3A39">
              <w:rPr>
                <w:rFonts w:ascii="Times New Roman" w:hAnsi="Times New Roman" w:cs="Times New Roman"/>
                <w:sz w:val="20"/>
                <w:szCs w:val="20"/>
              </w:rPr>
              <w:t>Provide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least</w:t>
            </w:r>
            <w:proofErr w:type="spellEnd"/>
            <w:r w:rsidRPr="004B3A39">
              <w:rPr>
                <w:rFonts w:ascii="Times New Roman" w:hAnsi="Times New Roman" w:cs="Times New Roman"/>
                <w:sz w:val="20"/>
                <w:szCs w:val="20"/>
              </w:rPr>
              <w:t xml:space="preserve"> 1 (</w:t>
            </w:r>
            <w:proofErr w:type="spellStart"/>
            <w:r w:rsidRPr="004B3A39">
              <w:rPr>
                <w:rFonts w:ascii="Times New Roman" w:hAnsi="Times New Roman" w:cs="Times New Roman"/>
                <w:sz w:val="20"/>
                <w:szCs w:val="20"/>
              </w:rPr>
              <w:t>one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year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warranty</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for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parts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and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equipment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for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repairs</w:t>
            </w:r>
            <w:proofErr w:type="spellEnd"/>
            <w:r w:rsidRPr="004B3A39">
              <w:rPr>
                <w:rFonts w:ascii="Times New Roman" w:hAnsi="Times New Roman" w:cs="Times New Roman"/>
                <w:sz w:val="20"/>
                <w:szCs w:val="20"/>
              </w:rPr>
              <w:t>.</w:t>
            </w:r>
          </w:p>
        </w:tc>
        <w:tc>
          <w:tcPr>
            <w:tcW w:w="3260" w:type="dxa"/>
          </w:tcPr>
          <w:p w14:paraId="3B47B015" w14:textId="73A83683"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Jāsniedz vismaz 1 (viena) gada garantija detaļām un iekārtas remontdarbiem. </w:t>
            </w:r>
          </w:p>
        </w:tc>
        <w:tc>
          <w:tcPr>
            <w:tcW w:w="3799" w:type="dxa"/>
            <w:shd w:val="clear" w:color="auto" w:fill="auto"/>
          </w:tcPr>
          <w:p w14:paraId="694A0B90"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483AD924" w14:textId="19139C29"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14A906CF" w14:textId="77777777" w:rsidR="00D00734" w:rsidRPr="004B3A39" w:rsidRDefault="00D00734" w:rsidP="00D00734">
            <w:pPr>
              <w:rPr>
                <w:rFonts w:ascii="Times New Roman" w:hAnsi="Times New Roman" w:cs="Times New Roman"/>
              </w:rPr>
            </w:pPr>
          </w:p>
        </w:tc>
      </w:tr>
      <w:tr w:rsidR="00D00734" w:rsidRPr="004B3A39" w14:paraId="672CDC79" w14:textId="77777777" w:rsidTr="00D00734">
        <w:tc>
          <w:tcPr>
            <w:tcW w:w="851" w:type="dxa"/>
            <w:shd w:val="clear" w:color="auto" w:fill="auto"/>
          </w:tcPr>
          <w:p w14:paraId="42CB0887" w14:textId="51F4EB4A"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10.2</w:t>
            </w:r>
          </w:p>
        </w:tc>
        <w:tc>
          <w:tcPr>
            <w:tcW w:w="3147" w:type="dxa"/>
          </w:tcPr>
          <w:p w14:paraId="02130055" w14:textId="59320037" w:rsidR="00D00734" w:rsidRPr="004B3A39" w:rsidRDefault="00D00734" w:rsidP="00D00734">
            <w:pPr>
              <w:rPr>
                <w:rFonts w:ascii="Times New Roman" w:hAnsi="Times New Roman" w:cs="Times New Roman"/>
                <w:color w:val="000000"/>
              </w:rPr>
            </w:pP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equipment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be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able</w:t>
            </w:r>
            <w:proofErr w:type="spellEnd"/>
            <w:r w:rsidRPr="004B3A39">
              <w:rPr>
                <w:rFonts w:ascii="Times New Roman" w:hAnsi="Times New Roman" w:cs="Times New Roman"/>
                <w:sz w:val="20"/>
                <w:szCs w:val="20"/>
              </w:rPr>
              <w:t xml:space="preserve"> to </w:t>
            </w:r>
            <w:proofErr w:type="spellStart"/>
            <w:r w:rsidRPr="004B3A39">
              <w:rPr>
                <w:rFonts w:ascii="Times New Roman" w:hAnsi="Times New Roman" w:cs="Times New Roman"/>
                <w:sz w:val="20"/>
                <w:szCs w:val="20"/>
              </w:rPr>
              <w:t>provide</w:t>
            </w:r>
            <w:proofErr w:type="spellEnd"/>
            <w:r w:rsidRPr="004B3A39">
              <w:rPr>
                <w:rFonts w:ascii="Times New Roman" w:hAnsi="Times New Roman" w:cs="Times New Roman"/>
                <w:sz w:val="20"/>
                <w:szCs w:val="20"/>
              </w:rPr>
              <w:t xml:space="preserve"> post-</w:t>
            </w:r>
            <w:proofErr w:type="spellStart"/>
            <w:r w:rsidRPr="004B3A39">
              <w:rPr>
                <w:rFonts w:ascii="Times New Roman" w:hAnsi="Times New Roman" w:cs="Times New Roman"/>
                <w:sz w:val="20"/>
                <w:szCs w:val="20"/>
              </w:rPr>
              <w:t>warranty</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repair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services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for</w:t>
            </w:r>
            <w:proofErr w:type="spellEnd"/>
            <w:r w:rsidRPr="004B3A39">
              <w:rPr>
                <w:rFonts w:ascii="Times New Roman" w:hAnsi="Times New Roman" w:cs="Times New Roman"/>
                <w:sz w:val="20"/>
                <w:szCs w:val="20"/>
              </w:rPr>
              <w:t xml:space="preserve"> a period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least</w:t>
            </w:r>
            <w:proofErr w:type="spellEnd"/>
            <w:r w:rsidRPr="004B3A39">
              <w:rPr>
                <w:rFonts w:ascii="Times New Roman" w:hAnsi="Times New Roman" w:cs="Times New Roman"/>
                <w:sz w:val="20"/>
                <w:szCs w:val="20"/>
              </w:rPr>
              <w:t xml:space="preserve"> 5 (</w:t>
            </w:r>
            <w:proofErr w:type="spellStart"/>
            <w:r w:rsidRPr="004B3A39">
              <w:rPr>
                <w:rFonts w:ascii="Times New Roman" w:hAnsi="Times New Roman" w:cs="Times New Roman"/>
                <w:sz w:val="20"/>
                <w:szCs w:val="20"/>
              </w:rPr>
              <w:t>five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years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for</w:t>
            </w:r>
            <w:proofErr w:type="spellEnd"/>
            <w:r w:rsidRPr="004B3A39">
              <w:rPr>
                <w:rFonts w:ascii="Times New Roman" w:hAnsi="Times New Roman" w:cs="Times New Roman"/>
                <w:sz w:val="20"/>
                <w:szCs w:val="20"/>
              </w:rPr>
              <w:t xml:space="preserve"> a </w:t>
            </w:r>
            <w:proofErr w:type="spellStart"/>
            <w:r w:rsidRPr="004B3A39">
              <w:rPr>
                <w:rFonts w:ascii="Times New Roman" w:hAnsi="Times New Roman" w:cs="Times New Roman"/>
                <w:sz w:val="20"/>
                <w:szCs w:val="20"/>
              </w:rPr>
              <w:t>separate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payment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not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included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financial</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offer</w:t>
            </w:r>
            <w:proofErr w:type="spellEnd"/>
            <w:r w:rsidRPr="004B3A39">
              <w:rPr>
                <w:rFonts w:ascii="Times New Roman" w:hAnsi="Times New Roman" w:cs="Times New Roman"/>
                <w:sz w:val="20"/>
                <w:szCs w:val="20"/>
              </w:rPr>
              <w:t>).</w:t>
            </w:r>
          </w:p>
        </w:tc>
        <w:tc>
          <w:tcPr>
            <w:tcW w:w="3260" w:type="dxa"/>
          </w:tcPr>
          <w:p w14:paraId="2E0075D3" w14:textId="6F301A2F"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Iekārtas piegādātājam par atsevišķu samaksu (kas netiek iekļauta finanšu piedāvājumā) jāspēj sniegt pēc</w:t>
            </w:r>
            <w:r w:rsidR="004B3A39">
              <w:rPr>
                <w:rFonts w:ascii="Times New Roman" w:hAnsi="Times New Roman" w:cs="Times New Roman"/>
                <w:sz w:val="20"/>
                <w:szCs w:val="20"/>
              </w:rPr>
              <w:t xml:space="preserve"> </w:t>
            </w:r>
            <w:r w:rsidRPr="004B3A39">
              <w:rPr>
                <w:rFonts w:ascii="Times New Roman" w:hAnsi="Times New Roman" w:cs="Times New Roman"/>
                <w:sz w:val="20"/>
                <w:szCs w:val="20"/>
              </w:rPr>
              <w:t xml:space="preserve">garantijas remontdarbu pakalpojumi vismaz 5 (piecus) gadus. </w:t>
            </w:r>
          </w:p>
        </w:tc>
        <w:tc>
          <w:tcPr>
            <w:tcW w:w="3799" w:type="dxa"/>
            <w:shd w:val="clear" w:color="auto" w:fill="auto"/>
          </w:tcPr>
          <w:p w14:paraId="3AFF1246"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62B4FB4A" w14:textId="40045242"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54193C58" w14:textId="77777777" w:rsidR="00D00734" w:rsidRPr="004B3A39" w:rsidRDefault="00D00734" w:rsidP="00D00734">
            <w:pPr>
              <w:rPr>
                <w:rFonts w:ascii="Times New Roman" w:hAnsi="Times New Roman" w:cs="Times New Roman"/>
              </w:rPr>
            </w:pPr>
          </w:p>
        </w:tc>
      </w:tr>
      <w:tr w:rsidR="00D00734" w:rsidRPr="004B3A39" w14:paraId="7FADE734" w14:textId="77777777" w:rsidTr="00D00734">
        <w:tc>
          <w:tcPr>
            <w:tcW w:w="851" w:type="dxa"/>
            <w:shd w:val="clear" w:color="auto" w:fill="auto"/>
          </w:tcPr>
          <w:p w14:paraId="3F130C5D" w14:textId="562A9938"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w:t>
            </w:r>
          </w:p>
        </w:tc>
        <w:tc>
          <w:tcPr>
            <w:tcW w:w="3147" w:type="dxa"/>
          </w:tcPr>
          <w:p w14:paraId="58CE0FAB" w14:textId="6E3F308B" w:rsidR="00D00734" w:rsidRPr="004B3A39" w:rsidRDefault="00D00734" w:rsidP="00D00734">
            <w:pPr>
              <w:rPr>
                <w:rFonts w:ascii="Times New Roman" w:hAnsi="Times New Roman" w:cs="Times New Roman"/>
                <w:color w:val="000000"/>
              </w:rPr>
            </w:pPr>
            <w:proofErr w:type="spellStart"/>
            <w:r w:rsidRPr="004B3A39">
              <w:rPr>
                <w:rStyle w:val="shorttext"/>
                <w:rFonts w:ascii="Times New Roman" w:hAnsi="Times New Roman" w:cs="Times New Roman"/>
                <w:b/>
              </w:rPr>
              <w:t>Delivery</w:t>
            </w:r>
            <w:proofErr w:type="spellEnd"/>
            <w:r w:rsidRPr="004B3A39">
              <w:rPr>
                <w:rStyle w:val="shorttext"/>
                <w:rFonts w:ascii="Times New Roman" w:hAnsi="Times New Roman" w:cs="Times New Roman"/>
                <w:b/>
              </w:rPr>
              <w:t xml:space="preserve"> </w:t>
            </w:r>
            <w:proofErr w:type="spellStart"/>
            <w:r w:rsidRPr="004B3A39">
              <w:rPr>
                <w:rStyle w:val="shorttext"/>
                <w:rFonts w:ascii="Times New Roman" w:hAnsi="Times New Roman" w:cs="Times New Roman"/>
                <w:b/>
              </w:rPr>
              <w:t>and</w:t>
            </w:r>
            <w:proofErr w:type="spellEnd"/>
            <w:r w:rsidRPr="004B3A39">
              <w:rPr>
                <w:rStyle w:val="shorttext"/>
                <w:rFonts w:ascii="Times New Roman" w:hAnsi="Times New Roman" w:cs="Times New Roman"/>
                <w:b/>
              </w:rPr>
              <w:t xml:space="preserve"> </w:t>
            </w:r>
            <w:proofErr w:type="spellStart"/>
            <w:r w:rsidRPr="004B3A39">
              <w:rPr>
                <w:rStyle w:val="shorttext"/>
                <w:rFonts w:ascii="Times New Roman" w:hAnsi="Times New Roman" w:cs="Times New Roman"/>
                <w:b/>
              </w:rPr>
              <w:t>installation</w:t>
            </w:r>
            <w:proofErr w:type="spellEnd"/>
          </w:p>
        </w:tc>
        <w:tc>
          <w:tcPr>
            <w:tcW w:w="3260" w:type="dxa"/>
          </w:tcPr>
          <w:p w14:paraId="743C02B0" w14:textId="165AC664"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bCs/>
                <w:sz w:val="20"/>
                <w:szCs w:val="20"/>
              </w:rPr>
              <w:t xml:space="preserve">Piegāde un uzstādīšana </w:t>
            </w:r>
          </w:p>
        </w:tc>
        <w:tc>
          <w:tcPr>
            <w:tcW w:w="3799" w:type="dxa"/>
            <w:shd w:val="clear" w:color="auto" w:fill="auto"/>
          </w:tcPr>
          <w:p w14:paraId="3D400589" w14:textId="77777777" w:rsidR="00D00734" w:rsidRPr="004B3A39" w:rsidRDefault="00D00734" w:rsidP="00D00734">
            <w:pPr>
              <w:rPr>
                <w:rFonts w:ascii="Times New Roman" w:hAnsi="Times New Roman" w:cs="Times New Roman"/>
              </w:rPr>
            </w:pPr>
          </w:p>
        </w:tc>
        <w:tc>
          <w:tcPr>
            <w:tcW w:w="3260" w:type="dxa"/>
          </w:tcPr>
          <w:p w14:paraId="5C212C50" w14:textId="77777777" w:rsidR="00D00734" w:rsidRPr="004B3A39" w:rsidRDefault="00D00734" w:rsidP="00D00734">
            <w:pPr>
              <w:rPr>
                <w:rFonts w:ascii="Times New Roman" w:hAnsi="Times New Roman" w:cs="Times New Roman"/>
              </w:rPr>
            </w:pPr>
          </w:p>
        </w:tc>
      </w:tr>
      <w:tr w:rsidR="00D00734" w:rsidRPr="004B3A39" w14:paraId="24EF4D81" w14:textId="77777777" w:rsidTr="00D00734">
        <w:tc>
          <w:tcPr>
            <w:tcW w:w="851" w:type="dxa"/>
            <w:shd w:val="clear" w:color="auto" w:fill="auto"/>
          </w:tcPr>
          <w:p w14:paraId="6157A662" w14:textId="3131843B"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11.1</w:t>
            </w:r>
          </w:p>
        </w:tc>
        <w:tc>
          <w:tcPr>
            <w:tcW w:w="3147" w:type="dxa"/>
          </w:tcPr>
          <w:p w14:paraId="7A96DD5C" w14:textId="459E66CA" w:rsidR="00D00734" w:rsidRPr="004B3A39" w:rsidRDefault="00D00734" w:rsidP="00D00734">
            <w:pPr>
              <w:rPr>
                <w:rStyle w:val="shorttext"/>
                <w:rFonts w:ascii="Times New Roman" w:hAnsi="Times New Roman" w:cs="Times New Roman"/>
                <w:b/>
              </w:rPr>
            </w:pPr>
            <w:proofErr w:type="spellStart"/>
            <w:r w:rsidRPr="004B3A39">
              <w:rPr>
                <w:rFonts w:ascii="Times New Roman" w:hAnsi="Times New Roman" w:cs="Times New Roman"/>
                <w:sz w:val="20"/>
                <w:szCs w:val="20"/>
              </w:rPr>
              <w:t>Delivery</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and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installation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costs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be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included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overall</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price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proposal</w:t>
            </w:r>
            <w:proofErr w:type="spellEnd"/>
            <w:r w:rsidRPr="004B3A39">
              <w:rPr>
                <w:rFonts w:ascii="Times New Roman" w:hAnsi="Times New Roman" w:cs="Times New Roman"/>
                <w:sz w:val="20"/>
                <w:szCs w:val="20"/>
              </w:rPr>
              <w:t>.</w:t>
            </w:r>
          </w:p>
        </w:tc>
        <w:tc>
          <w:tcPr>
            <w:tcW w:w="3260" w:type="dxa"/>
          </w:tcPr>
          <w:p w14:paraId="08B70883" w14:textId="3379A4EC"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Piegādes un uzstādīšanas izmaksām jābūt iekļautām piedāvājuma kopējā cenā. </w:t>
            </w:r>
          </w:p>
        </w:tc>
        <w:tc>
          <w:tcPr>
            <w:tcW w:w="3799" w:type="dxa"/>
            <w:shd w:val="clear" w:color="auto" w:fill="auto"/>
          </w:tcPr>
          <w:p w14:paraId="07B6C558"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70CE4741" w14:textId="0A9CD04A"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34907543" w14:textId="77777777" w:rsidR="00D00734" w:rsidRPr="004B3A39" w:rsidRDefault="00D00734" w:rsidP="00D00734">
            <w:pPr>
              <w:rPr>
                <w:rFonts w:ascii="Times New Roman" w:hAnsi="Times New Roman" w:cs="Times New Roman"/>
              </w:rPr>
            </w:pPr>
          </w:p>
        </w:tc>
      </w:tr>
      <w:tr w:rsidR="00D00734" w:rsidRPr="004B3A39" w14:paraId="14B21915" w14:textId="77777777" w:rsidTr="00D00734">
        <w:tc>
          <w:tcPr>
            <w:tcW w:w="851" w:type="dxa"/>
            <w:shd w:val="clear" w:color="auto" w:fill="auto"/>
          </w:tcPr>
          <w:p w14:paraId="0B7D1041" w14:textId="132F6F81"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11.2</w:t>
            </w:r>
          </w:p>
        </w:tc>
        <w:tc>
          <w:tcPr>
            <w:tcW w:w="3147" w:type="dxa"/>
          </w:tcPr>
          <w:p w14:paraId="57E53E8A" w14:textId="68DA2294" w:rsidR="00D00734" w:rsidRPr="004B3A39" w:rsidRDefault="00D00734" w:rsidP="00D00734">
            <w:pPr>
              <w:rPr>
                <w:rStyle w:val="shorttext"/>
                <w:rFonts w:ascii="Times New Roman" w:hAnsi="Times New Roman" w:cs="Times New Roman"/>
                <w:b/>
              </w:rPr>
            </w:pP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delivery</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and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installation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take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place</w:t>
            </w:r>
            <w:proofErr w:type="spellEnd"/>
            <w:r w:rsidRPr="004B3A39">
              <w:rPr>
                <w:rFonts w:ascii="Times New Roman" w:hAnsi="Times New Roman" w:cs="Times New Roman"/>
                <w:sz w:val="20"/>
                <w:szCs w:val="20"/>
              </w:rPr>
              <w:t xml:space="preserve"> no </w:t>
            </w:r>
            <w:proofErr w:type="spellStart"/>
            <w:r w:rsidRPr="004B3A39">
              <w:rPr>
                <w:rFonts w:ascii="Times New Roman" w:hAnsi="Times New Roman" w:cs="Times New Roman"/>
                <w:sz w:val="20"/>
                <w:szCs w:val="20"/>
              </w:rPr>
              <w:t>later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than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within</w:t>
            </w:r>
            <w:proofErr w:type="spellEnd"/>
            <w:r w:rsidRPr="004B3A39">
              <w:rPr>
                <w:rFonts w:ascii="Times New Roman" w:hAnsi="Times New Roman" w:cs="Times New Roman"/>
                <w:sz w:val="20"/>
                <w:szCs w:val="20"/>
              </w:rPr>
              <w:t xml:space="preserve"> 3 (</w:t>
            </w:r>
            <w:proofErr w:type="spellStart"/>
            <w:r w:rsidRPr="004B3A39">
              <w:rPr>
                <w:rFonts w:ascii="Times New Roman" w:hAnsi="Times New Roman" w:cs="Times New Roman"/>
                <w:sz w:val="20"/>
                <w:szCs w:val="20"/>
              </w:rPr>
              <w:t>three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months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after</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conclusion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contract</w:t>
            </w:r>
            <w:proofErr w:type="spellEnd"/>
            <w:r w:rsidRPr="004B3A39">
              <w:rPr>
                <w:rFonts w:ascii="Times New Roman" w:hAnsi="Times New Roman" w:cs="Times New Roman"/>
                <w:sz w:val="20"/>
                <w:szCs w:val="20"/>
              </w:rPr>
              <w:t>.</w:t>
            </w:r>
          </w:p>
        </w:tc>
        <w:tc>
          <w:tcPr>
            <w:tcW w:w="3260" w:type="dxa"/>
          </w:tcPr>
          <w:p w14:paraId="109D256D" w14:textId="5CB8CD38"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Piegādei un uzstādīšanai jānotiek ne vēlāk kā 3 (trīs) mēnešu laikā pēc līguma noslēgšanas. </w:t>
            </w:r>
          </w:p>
        </w:tc>
        <w:tc>
          <w:tcPr>
            <w:tcW w:w="3799" w:type="dxa"/>
            <w:shd w:val="clear" w:color="auto" w:fill="auto"/>
          </w:tcPr>
          <w:p w14:paraId="3CFAB05F" w14:textId="55883909" w:rsidR="00D00734" w:rsidRPr="004B3A39" w:rsidRDefault="00B61C39" w:rsidP="00D00734">
            <w:pPr>
              <w:rPr>
                <w:rFonts w:ascii="Times New Roman" w:hAnsi="Times New Roman" w:cs="Times New Roman"/>
              </w:rPr>
            </w:pPr>
            <w:r w:rsidRPr="004B3A39">
              <w:rPr>
                <w:rFonts w:ascii="Times New Roman" w:hAnsi="Times New Roman" w:cs="Times New Roman"/>
              </w:rPr>
              <w:t xml:space="preserve">≤ 3 </w:t>
            </w:r>
            <w:proofErr w:type="spellStart"/>
            <w:r w:rsidRPr="004B3A39">
              <w:rPr>
                <w:rFonts w:ascii="Times New Roman" w:hAnsi="Times New Roman" w:cs="Times New Roman"/>
              </w:rPr>
              <w:t>month</w:t>
            </w:r>
            <w:proofErr w:type="spellEnd"/>
          </w:p>
          <w:p w14:paraId="77B192A6" w14:textId="4F113A33" w:rsidR="00B61C39" w:rsidRPr="004B3A39" w:rsidRDefault="00B61C39" w:rsidP="00D00734">
            <w:pPr>
              <w:rPr>
                <w:rFonts w:ascii="Times New Roman" w:hAnsi="Times New Roman" w:cs="Times New Roman"/>
              </w:rPr>
            </w:pPr>
            <w:r w:rsidRPr="004B3A39">
              <w:rPr>
                <w:rFonts w:ascii="Times New Roman" w:hAnsi="Times New Roman" w:cs="Times New Roman"/>
              </w:rPr>
              <w:t>≤ 3 mēneši</w:t>
            </w:r>
          </w:p>
        </w:tc>
        <w:tc>
          <w:tcPr>
            <w:tcW w:w="3260" w:type="dxa"/>
          </w:tcPr>
          <w:p w14:paraId="7253D227" w14:textId="77777777" w:rsidR="00D00734" w:rsidRPr="004B3A39" w:rsidRDefault="00D00734" w:rsidP="00D00734">
            <w:pPr>
              <w:rPr>
                <w:rFonts w:ascii="Times New Roman" w:hAnsi="Times New Roman" w:cs="Times New Roman"/>
              </w:rPr>
            </w:pPr>
          </w:p>
        </w:tc>
      </w:tr>
      <w:tr w:rsidR="00D00734" w:rsidRPr="004B3A39" w14:paraId="26D9C347" w14:textId="77777777" w:rsidTr="00D00734">
        <w:tc>
          <w:tcPr>
            <w:tcW w:w="851" w:type="dxa"/>
            <w:shd w:val="clear" w:color="auto" w:fill="auto"/>
          </w:tcPr>
          <w:p w14:paraId="0F78F84C" w14:textId="559033B6"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11.3</w:t>
            </w:r>
          </w:p>
        </w:tc>
        <w:tc>
          <w:tcPr>
            <w:tcW w:w="3147" w:type="dxa"/>
          </w:tcPr>
          <w:p w14:paraId="2EDA41E5" w14:textId="136D87BF" w:rsidR="00D00734" w:rsidRPr="004B3A39" w:rsidRDefault="00D00734" w:rsidP="00D00734">
            <w:pPr>
              <w:rPr>
                <w:rStyle w:val="shorttext"/>
                <w:rFonts w:ascii="Times New Roman" w:hAnsi="Times New Roman" w:cs="Times New Roman"/>
                <w:b/>
              </w:rPr>
            </w:pPr>
            <w:proofErr w:type="spellStart"/>
            <w:r w:rsidRPr="004B3A39">
              <w:rPr>
                <w:rStyle w:val="shorttext"/>
                <w:rFonts w:ascii="Times New Roman" w:hAnsi="Times New Roman" w:cs="Times New Roman"/>
              </w:rPr>
              <w:t>Client</w:t>
            </w:r>
            <w:proofErr w:type="spellEnd"/>
            <w:r w:rsidRPr="004B3A39">
              <w:rPr>
                <w:rStyle w:val="shorttext"/>
                <w:rFonts w:ascii="Times New Roman" w:hAnsi="Times New Roman" w:cs="Times New Roman"/>
              </w:rPr>
              <w:t xml:space="preserve"> </w:t>
            </w:r>
            <w:proofErr w:type="spellStart"/>
            <w:r w:rsidRPr="004B3A39">
              <w:rPr>
                <w:rStyle w:val="shorttext"/>
                <w:rFonts w:ascii="Times New Roman" w:hAnsi="Times New Roman" w:cs="Times New Roman"/>
              </w:rPr>
              <w:t>representative</w:t>
            </w:r>
            <w:proofErr w:type="spellEnd"/>
            <w:r w:rsidRPr="004B3A39">
              <w:rPr>
                <w:rStyle w:val="shorttext"/>
                <w:rFonts w:ascii="Times New Roman" w:hAnsi="Times New Roman" w:cs="Times New Roman"/>
              </w:rPr>
              <w:t xml:space="preserve"> </w:t>
            </w:r>
            <w:proofErr w:type="spellStart"/>
            <w:r w:rsidRPr="004B3A39">
              <w:rPr>
                <w:rStyle w:val="shorttext"/>
                <w:rFonts w:ascii="Times New Roman" w:hAnsi="Times New Roman" w:cs="Times New Roman"/>
              </w:rPr>
              <w:t>training</w:t>
            </w:r>
            <w:proofErr w:type="spellEnd"/>
            <w:r w:rsidRPr="004B3A39">
              <w:rPr>
                <w:rStyle w:val="shorttext"/>
                <w:rFonts w:ascii="Times New Roman" w:hAnsi="Times New Roman" w:cs="Times New Roman"/>
              </w:rPr>
              <w:t xml:space="preserve"> </w:t>
            </w:r>
            <w:proofErr w:type="spellStart"/>
            <w:r w:rsidRPr="004B3A39">
              <w:rPr>
                <w:rStyle w:val="shorttext"/>
                <w:rFonts w:ascii="Times New Roman" w:hAnsi="Times New Roman" w:cs="Times New Roman"/>
              </w:rPr>
              <w:t>with</w:t>
            </w:r>
            <w:proofErr w:type="spellEnd"/>
            <w:r w:rsidRPr="004B3A39">
              <w:rPr>
                <w:rStyle w:val="shorttext"/>
                <w:rFonts w:ascii="Times New Roman" w:hAnsi="Times New Roman" w:cs="Times New Roman"/>
              </w:rPr>
              <w:t xml:space="preserve"> </w:t>
            </w:r>
            <w:proofErr w:type="spellStart"/>
            <w:r w:rsidRPr="004B3A39">
              <w:rPr>
                <w:rStyle w:val="shorttext"/>
                <w:rFonts w:ascii="Times New Roman" w:hAnsi="Times New Roman" w:cs="Times New Roman"/>
              </w:rPr>
              <w:t>equipment</w:t>
            </w:r>
            <w:proofErr w:type="spellEnd"/>
            <w:r w:rsidRPr="004B3A39">
              <w:rPr>
                <w:rStyle w:val="shorttext"/>
                <w:rFonts w:ascii="Times New Roman" w:hAnsi="Times New Roman" w:cs="Times New Roman"/>
              </w:rPr>
              <w:t xml:space="preserve"> to </w:t>
            </w:r>
            <w:proofErr w:type="spellStart"/>
            <w:r w:rsidRPr="004B3A39">
              <w:rPr>
                <w:rStyle w:val="shorttext"/>
                <w:rFonts w:ascii="Times New Roman" w:hAnsi="Times New Roman" w:cs="Times New Roman"/>
              </w:rPr>
              <w:t>be</w:t>
            </w:r>
            <w:proofErr w:type="spellEnd"/>
            <w:r w:rsidRPr="004B3A39">
              <w:rPr>
                <w:rStyle w:val="shorttext"/>
                <w:rFonts w:ascii="Times New Roman" w:hAnsi="Times New Roman" w:cs="Times New Roman"/>
              </w:rPr>
              <w:t xml:space="preserve"> </w:t>
            </w:r>
            <w:proofErr w:type="spellStart"/>
            <w:r w:rsidRPr="004B3A39">
              <w:rPr>
                <w:rStyle w:val="shorttext"/>
                <w:rFonts w:ascii="Times New Roman" w:hAnsi="Times New Roman" w:cs="Times New Roman"/>
              </w:rPr>
              <w:t>included</w:t>
            </w:r>
            <w:proofErr w:type="spellEnd"/>
            <w:r w:rsidRPr="004B3A39">
              <w:rPr>
                <w:rStyle w:val="shorttext"/>
                <w:rFonts w:ascii="Times New Roman" w:hAnsi="Times New Roman" w:cs="Times New Roman"/>
              </w:rPr>
              <w:t>.</w:t>
            </w:r>
          </w:p>
        </w:tc>
        <w:tc>
          <w:tcPr>
            <w:tcW w:w="3260" w:type="dxa"/>
          </w:tcPr>
          <w:p w14:paraId="061EB035" w14:textId="38A5D53B"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Jābūt iekļautai pasūtītāja pārstāvja apmācība darbam ar iekārtu.</w:t>
            </w:r>
          </w:p>
        </w:tc>
        <w:tc>
          <w:tcPr>
            <w:tcW w:w="3799" w:type="dxa"/>
            <w:shd w:val="clear" w:color="auto" w:fill="auto"/>
          </w:tcPr>
          <w:p w14:paraId="18C17874"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625A95B4" w14:textId="02BC55FB"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482DF9ED" w14:textId="77777777" w:rsidR="00D00734" w:rsidRPr="004B3A39" w:rsidRDefault="00D00734" w:rsidP="00D00734">
            <w:pPr>
              <w:rPr>
                <w:rFonts w:ascii="Times New Roman" w:hAnsi="Times New Roman" w:cs="Times New Roman"/>
              </w:rPr>
            </w:pPr>
          </w:p>
        </w:tc>
      </w:tr>
      <w:tr w:rsidR="00D00734" w:rsidRPr="004B3A39" w14:paraId="4D3AC167" w14:textId="77777777" w:rsidTr="00D00734">
        <w:tc>
          <w:tcPr>
            <w:tcW w:w="851" w:type="dxa"/>
            <w:shd w:val="clear" w:color="auto" w:fill="auto"/>
          </w:tcPr>
          <w:p w14:paraId="0B254DE4" w14:textId="4E2241A7"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11.4</w:t>
            </w:r>
          </w:p>
        </w:tc>
        <w:tc>
          <w:tcPr>
            <w:tcW w:w="3147" w:type="dxa"/>
          </w:tcPr>
          <w:p w14:paraId="3129E82A" w14:textId="6BFD6727" w:rsidR="00D00734" w:rsidRPr="004B3A39" w:rsidRDefault="00D00734" w:rsidP="00D00734">
            <w:pPr>
              <w:rPr>
                <w:rStyle w:val="shorttext"/>
                <w:rFonts w:ascii="Times New Roman" w:hAnsi="Times New Roman" w:cs="Times New Roman"/>
                <w:b/>
              </w:rPr>
            </w:pPr>
            <w:proofErr w:type="spellStart"/>
            <w:r w:rsidRPr="004B3A39">
              <w:rPr>
                <w:rFonts w:ascii="Times New Roman" w:hAnsi="Times New Roman" w:cs="Times New Roman"/>
                <w:sz w:val="20"/>
                <w:szCs w:val="20"/>
              </w:rPr>
              <w:t>Delivery</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and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installation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costs</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must</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be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included</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in</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overall</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price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of</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the</w:t>
            </w:r>
            <w:proofErr w:type="spellEnd"/>
            <w:r w:rsidRPr="004B3A39">
              <w:rPr>
                <w:rFonts w:ascii="Times New Roman" w:hAnsi="Times New Roman" w:cs="Times New Roman"/>
                <w:sz w:val="20"/>
                <w:szCs w:val="20"/>
              </w:rPr>
              <w:t xml:space="preserve"> </w:t>
            </w:r>
            <w:proofErr w:type="spellStart"/>
            <w:r w:rsidRPr="004B3A39">
              <w:rPr>
                <w:rFonts w:ascii="Times New Roman" w:hAnsi="Times New Roman" w:cs="Times New Roman"/>
                <w:sz w:val="20"/>
                <w:szCs w:val="20"/>
              </w:rPr>
              <w:t>proposal</w:t>
            </w:r>
            <w:proofErr w:type="spellEnd"/>
            <w:r w:rsidRPr="004B3A39">
              <w:rPr>
                <w:rFonts w:ascii="Times New Roman" w:hAnsi="Times New Roman" w:cs="Times New Roman"/>
                <w:sz w:val="20"/>
                <w:szCs w:val="20"/>
              </w:rPr>
              <w:t>.</w:t>
            </w:r>
          </w:p>
        </w:tc>
        <w:tc>
          <w:tcPr>
            <w:tcW w:w="3260" w:type="dxa"/>
          </w:tcPr>
          <w:p w14:paraId="2FBC5FE9" w14:textId="3DA769F2" w:rsidR="00D00734" w:rsidRPr="004B3A39" w:rsidRDefault="00B61C39" w:rsidP="00D00734">
            <w:pPr>
              <w:rPr>
                <w:rFonts w:ascii="Times New Roman" w:hAnsi="Times New Roman" w:cs="Times New Roman"/>
                <w:lang w:eastAsia="ar-SA"/>
              </w:rPr>
            </w:pPr>
            <w:r w:rsidRPr="004B3A39">
              <w:rPr>
                <w:rFonts w:ascii="Times New Roman" w:hAnsi="Times New Roman" w:cs="Times New Roman"/>
                <w:sz w:val="20"/>
                <w:szCs w:val="20"/>
              </w:rPr>
              <w:t>Piegādes un uzstādīšanas izmaksām jābūt iekļautām kopējā piedāvājuma cenā</w:t>
            </w:r>
          </w:p>
        </w:tc>
        <w:tc>
          <w:tcPr>
            <w:tcW w:w="3799" w:type="dxa"/>
            <w:shd w:val="clear" w:color="auto" w:fill="auto"/>
          </w:tcPr>
          <w:p w14:paraId="7073B1F7" w14:textId="77777777" w:rsidR="00D00734" w:rsidRPr="004B3A39" w:rsidRDefault="00B61C39" w:rsidP="00D00734">
            <w:pPr>
              <w:rPr>
                <w:rFonts w:ascii="Times New Roman" w:hAnsi="Times New Roman" w:cs="Times New Roman"/>
              </w:rPr>
            </w:pPr>
            <w:proofErr w:type="spellStart"/>
            <w:r w:rsidRPr="004B3A39">
              <w:rPr>
                <w:rFonts w:ascii="Times New Roman" w:hAnsi="Times New Roman" w:cs="Times New Roman"/>
              </w:rPr>
              <w:t>Yes</w:t>
            </w:r>
            <w:proofErr w:type="spellEnd"/>
          </w:p>
          <w:p w14:paraId="68B84083" w14:textId="5925F325"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7F8FDDBE" w14:textId="77777777" w:rsidR="00D00734" w:rsidRPr="004B3A39" w:rsidRDefault="00D00734" w:rsidP="00D00734">
            <w:pPr>
              <w:rPr>
                <w:rFonts w:ascii="Times New Roman" w:hAnsi="Times New Roman" w:cs="Times New Roman"/>
              </w:rPr>
            </w:pPr>
          </w:p>
        </w:tc>
      </w:tr>
    </w:tbl>
    <w:p w14:paraId="244FFCB8" w14:textId="77777777" w:rsidR="008036E3" w:rsidRPr="004B3A39" w:rsidRDefault="008036E3" w:rsidP="00490ED9">
      <w:pPr>
        <w:rPr>
          <w:rFonts w:ascii="Times New Roman" w:hAnsi="Times New Roman" w:cs="Times New Roman"/>
        </w:rPr>
      </w:pPr>
    </w:p>
    <w:p w14:paraId="2C04AA56" w14:textId="6512FBBA" w:rsidR="00721F9D" w:rsidRPr="004B3A39" w:rsidRDefault="0023023F" w:rsidP="00490ED9">
      <w:pPr>
        <w:rPr>
          <w:rFonts w:ascii="Times New Roman" w:hAnsi="Times New Roman" w:cs="Times New Roman"/>
        </w:rPr>
      </w:pPr>
      <w:r w:rsidRPr="004B3A39">
        <w:rPr>
          <w:rFonts w:ascii="Times New Roman" w:hAnsi="Times New Roman" w:cs="Times New Roman"/>
        </w:rPr>
        <w:t xml:space="preserve">* </w:t>
      </w:r>
      <w:r w:rsidR="00490ED9" w:rsidRPr="004B3A39">
        <w:rPr>
          <w:rFonts w:ascii="Times New Roman" w:hAnsi="Times New Roman" w:cs="Times New Roman"/>
        </w:rPr>
        <w:t>Pretendentam jāņem vērā, ka jānodrošina papildus opciju (prasību) izpilde, lai tās būtu savietojamas ar iekārtu. Pasūtītājs ir tiesīgs papildus opcijas iegādāties, ņemot vērā Pretendenta piedāvāto cenu un Pasūtītājam pieejamo finansējumu.</w:t>
      </w:r>
      <w:r w:rsidR="00721F9D" w:rsidRPr="004B3A39">
        <w:rPr>
          <w:rFonts w:ascii="Times New Roman" w:hAnsi="Times New Roman" w:cs="Times New Roman"/>
        </w:rPr>
        <w:t xml:space="preserve"> </w:t>
      </w:r>
    </w:p>
    <w:p w14:paraId="1C868582" w14:textId="1AECAF46" w:rsidR="00490ED9" w:rsidRPr="004B3A39" w:rsidRDefault="0023023F" w:rsidP="00490ED9">
      <w:pPr>
        <w:rPr>
          <w:rFonts w:ascii="Times New Roman" w:hAnsi="Times New Roman" w:cs="Times New Roman"/>
        </w:rPr>
      </w:pP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Applicant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must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take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into</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account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need</w:t>
      </w:r>
      <w:proofErr w:type="spellEnd"/>
      <w:r w:rsidRPr="004B3A39">
        <w:rPr>
          <w:rFonts w:ascii="Times New Roman" w:hAnsi="Times New Roman" w:cs="Times New Roman"/>
        </w:rPr>
        <w:t xml:space="preserve"> to </w:t>
      </w:r>
      <w:proofErr w:type="spellStart"/>
      <w:r w:rsidRPr="004B3A39">
        <w:rPr>
          <w:rFonts w:ascii="Times New Roman" w:hAnsi="Times New Roman" w:cs="Times New Roman"/>
        </w:rPr>
        <w:t>provide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additional</w:t>
      </w:r>
      <w:proofErr w:type="spellEnd"/>
      <w:r w:rsidRPr="004B3A39">
        <w:rPr>
          <w:rFonts w:ascii="Times New Roman" w:hAnsi="Times New Roman" w:cs="Times New Roman"/>
        </w:rPr>
        <w:t xml:space="preserve"> </w:t>
      </w:r>
      <w:proofErr w:type="spellStart"/>
      <w:r w:rsidR="00721F9D" w:rsidRPr="004B3A39">
        <w:rPr>
          <w:rFonts w:ascii="Times New Roman" w:hAnsi="Times New Roman" w:cs="Times New Roman"/>
        </w:rPr>
        <w:t>options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requirements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order</w:t>
      </w:r>
      <w:proofErr w:type="spellEnd"/>
      <w:r w:rsidRPr="004B3A39">
        <w:rPr>
          <w:rFonts w:ascii="Times New Roman" w:hAnsi="Times New Roman" w:cs="Times New Roman"/>
        </w:rPr>
        <w:t xml:space="preserve"> to </w:t>
      </w:r>
      <w:proofErr w:type="spellStart"/>
      <w:r w:rsidRPr="004B3A39">
        <w:rPr>
          <w:rFonts w:ascii="Times New Roman" w:hAnsi="Times New Roman" w:cs="Times New Roman"/>
        </w:rPr>
        <w:t>be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compatible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with</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equipment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00721F9D" w:rsidRPr="004B3A39">
        <w:rPr>
          <w:rFonts w:ascii="Times New Roman" w:hAnsi="Times New Roman" w:cs="Times New Roman"/>
        </w:rPr>
        <w:t>Contracting</w:t>
      </w:r>
      <w:proofErr w:type="spellEnd"/>
      <w:r w:rsidR="00721F9D" w:rsidRPr="004B3A39">
        <w:rPr>
          <w:rFonts w:ascii="Times New Roman" w:hAnsi="Times New Roman" w:cs="Times New Roman"/>
        </w:rPr>
        <w:t xml:space="preserve"> </w:t>
      </w:r>
      <w:proofErr w:type="spellStart"/>
      <w:r w:rsidR="00721F9D" w:rsidRPr="004B3A39">
        <w:rPr>
          <w:rFonts w:ascii="Times New Roman" w:hAnsi="Times New Roman" w:cs="Times New Roman"/>
        </w:rPr>
        <w:t>Authority</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entitled</w:t>
      </w:r>
      <w:proofErr w:type="spellEnd"/>
      <w:r w:rsidRPr="004B3A39">
        <w:rPr>
          <w:rFonts w:ascii="Times New Roman" w:hAnsi="Times New Roman" w:cs="Times New Roman"/>
        </w:rPr>
        <w:t xml:space="preserve"> to </w:t>
      </w:r>
      <w:proofErr w:type="spellStart"/>
      <w:r w:rsidRPr="004B3A39">
        <w:rPr>
          <w:rFonts w:ascii="Times New Roman" w:hAnsi="Times New Roman" w:cs="Times New Roman"/>
        </w:rPr>
        <w:t>purchase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additional</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options</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taking</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into</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account</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price</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offered</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by</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the</w:t>
      </w:r>
      <w:proofErr w:type="spellEnd"/>
      <w:r w:rsidRPr="004B3A39">
        <w:rPr>
          <w:rFonts w:ascii="Times New Roman" w:hAnsi="Times New Roman" w:cs="Times New Roman"/>
        </w:rPr>
        <w:t xml:space="preserve"> </w:t>
      </w:r>
      <w:proofErr w:type="spellStart"/>
      <w:r w:rsidR="00721F9D" w:rsidRPr="004B3A39">
        <w:rPr>
          <w:rFonts w:ascii="Times New Roman" w:hAnsi="Times New Roman" w:cs="Times New Roman"/>
        </w:rPr>
        <w:t>Tenderer</w:t>
      </w:r>
      <w:proofErr w:type="spellEnd"/>
      <w:r w:rsidRPr="004B3A39">
        <w:rPr>
          <w:rFonts w:ascii="Times New Roman" w:hAnsi="Times New Roman" w:cs="Times New Roman"/>
        </w:rPr>
        <w:t xml:space="preserve"> </w:t>
      </w:r>
      <w:proofErr w:type="spellStart"/>
      <w:r w:rsidRPr="004B3A39">
        <w:rPr>
          <w:rFonts w:ascii="Times New Roman" w:hAnsi="Times New Roman" w:cs="Times New Roman"/>
        </w:rPr>
        <w:t>and</w:t>
      </w:r>
      <w:proofErr w:type="spellEnd"/>
      <w:r w:rsidRPr="004B3A39">
        <w:rPr>
          <w:rFonts w:ascii="Times New Roman" w:hAnsi="Times New Roman" w:cs="Times New Roman"/>
        </w:rPr>
        <w:t xml:space="preserve"> </w:t>
      </w:r>
      <w:proofErr w:type="spellStart"/>
      <w:r w:rsidR="00721F9D" w:rsidRPr="004B3A39">
        <w:rPr>
          <w:rFonts w:ascii="Times New Roman" w:hAnsi="Times New Roman" w:cs="Times New Roman"/>
        </w:rPr>
        <w:t>available</w:t>
      </w:r>
      <w:proofErr w:type="spellEnd"/>
      <w:r w:rsidR="00721F9D" w:rsidRPr="004B3A39">
        <w:rPr>
          <w:rFonts w:ascii="Times New Roman" w:hAnsi="Times New Roman" w:cs="Times New Roman"/>
        </w:rPr>
        <w:t xml:space="preserve"> </w:t>
      </w:r>
      <w:proofErr w:type="spellStart"/>
      <w:r w:rsidR="00721F9D" w:rsidRPr="004B3A39">
        <w:rPr>
          <w:rFonts w:ascii="Times New Roman" w:hAnsi="Times New Roman" w:cs="Times New Roman"/>
        </w:rPr>
        <w:t>finances</w:t>
      </w:r>
      <w:proofErr w:type="spellEnd"/>
      <w:r w:rsidRPr="004B3A39">
        <w:rPr>
          <w:rFonts w:ascii="Times New Roman" w:hAnsi="Times New Roman" w:cs="Times New Roman"/>
        </w:rPr>
        <w:t>.</w:t>
      </w:r>
    </w:p>
    <w:p w14:paraId="25EA2281" w14:textId="4341D367" w:rsidR="002962E6" w:rsidRPr="004B3A39" w:rsidRDefault="002962E6" w:rsidP="004B3A39">
      <w:pPr>
        <w:spacing w:after="0" w:line="240" w:lineRule="auto"/>
        <w:rPr>
          <w:rFonts w:ascii="Times New Roman" w:hAnsi="Times New Roman" w:cs="Times New Roman"/>
        </w:rPr>
      </w:pPr>
      <w:r w:rsidRPr="004B3A39">
        <w:rPr>
          <w:rFonts w:ascii="Times New Roman" w:hAnsi="Times New Roman" w:cs="Times New Roman"/>
        </w:rPr>
        <w:t>___________________________________________               ________________</w:t>
      </w:r>
      <w:r w:rsidR="00721F9D" w:rsidRPr="004B3A39">
        <w:rPr>
          <w:rFonts w:ascii="Times New Roman" w:hAnsi="Times New Roman" w:cs="Times New Roman"/>
        </w:rPr>
        <w:t>_________</w:t>
      </w:r>
      <w:r w:rsidR="004B3A39">
        <w:rPr>
          <w:rFonts w:ascii="Times New Roman" w:hAnsi="Times New Roman" w:cs="Times New Roman"/>
        </w:rPr>
        <w:tab/>
      </w:r>
      <w:r w:rsidR="004B3A39">
        <w:rPr>
          <w:rFonts w:ascii="Times New Roman" w:hAnsi="Times New Roman" w:cs="Times New Roman"/>
        </w:rPr>
        <w:tab/>
      </w:r>
      <w:r w:rsidR="004B3A39">
        <w:rPr>
          <w:rFonts w:ascii="Times New Roman" w:hAnsi="Times New Roman" w:cs="Times New Roman"/>
        </w:rPr>
        <w:tab/>
        <w:t>___________________________________</w:t>
      </w:r>
    </w:p>
    <w:p w14:paraId="223A6377" w14:textId="070FB78D" w:rsidR="002962E6" w:rsidRPr="004B3A39" w:rsidRDefault="002962E6" w:rsidP="004B3A39">
      <w:pPr>
        <w:pStyle w:val="CommentText"/>
        <w:rPr>
          <w:i/>
          <w:sz w:val="22"/>
          <w:szCs w:val="22"/>
        </w:rPr>
      </w:pPr>
      <w:r w:rsidRPr="004B3A39">
        <w:rPr>
          <w:sz w:val="22"/>
          <w:szCs w:val="22"/>
        </w:rPr>
        <w:tab/>
        <w:t xml:space="preserve">  /</w:t>
      </w:r>
      <w:r w:rsidRPr="004B3A39">
        <w:rPr>
          <w:i/>
          <w:sz w:val="22"/>
          <w:szCs w:val="22"/>
        </w:rPr>
        <w:t>vārds, uzvārds</w:t>
      </w:r>
      <w:r w:rsidR="00721F9D" w:rsidRPr="004B3A39">
        <w:rPr>
          <w:i/>
          <w:sz w:val="22"/>
          <w:szCs w:val="22"/>
        </w:rPr>
        <w:t>/</w:t>
      </w:r>
      <w:proofErr w:type="spellStart"/>
      <w:r w:rsidR="00721F9D" w:rsidRPr="004B3A39">
        <w:rPr>
          <w:i/>
          <w:sz w:val="22"/>
          <w:szCs w:val="22"/>
        </w:rPr>
        <w:t>name</w:t>
      </w:r>
      <w:proofErr w:type="spellEnd"/>
      <w:r w:rsidR="00721F9D" w:rsidRPr="004B3A39">
        <w:rPr>
          <w:i/>
          <w:sz w:val="22"/>
          <w:szCs w:val="22"/>
        </w:rPr>
        <w:t xml:space="preserve">, </w:t>
      </w:r>
      <w:proofErr w:type="spellStart"/>
      <w:r w:rsidR="00721F9D" w:rsidRPr="004B3A39">
        <w:rPr>
          <w:i/>
          <w:sz w:val="22"/>
          <w:szCs w:val="22"/>
        </w:rPr>
        <w:t>surname</w:t>
      </w:r>
      <w:proofErr w:type="spellEnd"/>
      <w:r w:rsidR="00721F9D" w:rsidRPr="004B3A39">
        <w:rPr>
          <w:i/>
          <w:sz w:val="22"/>
          <w:szCs w:val="22"/>
        </w:rPr>
        <w:t xml:space="preserve">/ </w:t>
      </w:r>
      <w:r w:rsidR="00721F9D" w:rsidRPr="004B3A39">
        <w:rPr>
          <w:i/>
          <w:sz w:val="22"/>
          <w:szCs w:val="22"/>
        </w:rPr>
        <w:tab/>
      </w:r>
      <w:r w:rsidR="00721F9D" w:rsidRPr="004B3A39">
        <w:rPr>
          <w:i/>
          <w:sz w:val="22"/>
          <w:szCs w:val="22"/>
        </w:rPr>
        <w:tab/>
      </w:r>
      <w:r w:rsidR="00721F9D" w:rsidRPr="004B3A39">
        <w:rPr>
          <w:i/>
          <w:sz w:val="22"/>
          <w:szCs w:val="22"/>
        </w:rPr>
        <w:tab/>
      </w:r>
      <w:r w:rsidR="00721F9D" w:rsidRPr="004B3A39">
        <w:rPr>
          <w:i/>
          <w:sz w:val="22"/>
          <w:szCs w:val="22"/>
        </w:rPr>
        <w:tab/>
      </w:r>
      <w:r w:rsidRPr="004B3A39">
        <w:rPr>
          <w:i/>
          <w:sz w:val="22"/>
          <w:szCs w:val="22"/>
        </w:rPr>
        <w:t>/amats</w:t>
      </w:r>
      <w:r w:rsidR="00721F9D" w:rsidRPr="004B3A39">
        <w:rPr>
          <w:i/>
          <w:sz w:val="22"/>
          <w:szCs w:val="22"/>
        </w:rPr>
        <w:t>/</w:t>
      </w:r>
      <w:proofErr w:type="spellStart"/>
      <w:r w:rsidR="00721F9D" w:rsidRPr="004B3A39">
        <w:rPr>
          <w:i/>
          <w:sz w:val="22"/>
          <w:szCs w:val="22"/>
        </w:rPr>
        <w:t>position</w:t>
      </w:r>
      <w:proofErr w:type="spellEnd"/>
      <w:r w:rsidRPr="004B3A39">
        <w:rPr>
          <w:i/>
          <w:sz w:val="22"/>
          <w:szCs w:val="22"/>
        </w:rPr>
        <w:t xml:space="preserve">/      </w:t>
      </w:r>
      <w:r w:rsidR="00721F9D" w:rsidRPr="004B3A39">
        <w:rPr>
          <w:i/>
          <w:sz w:val="22"/>
          <w:szCs w:val="22"/>
        </w:rPr>
        <w:t xml:space="preserve">            </w:t>
      </w:r>
      <w:r w:rsidRPr="004B3A39">
        <w:rPr>
          <w:i/>
          <w:sz w:val="22"/>
          <w:szCs w:val="22"/>
        </w:rPr>
        <w:tab/>
      </w:r>
      <w:r w:rsidRPr="004B3A39">
        <w:rPr>
          <w:i/>
          <w:sz w:val="22"/>
          <w:szCs w:val="22"/>
        </w:rPr>
        <w:tab/>
      </w:r>
      <w:r w:rsidRPr="004B3A39">
        <w:rPr>
          <w:i/>
          <w:sz w:val="22"/>
          <w:szCs w:val="22"/>
        </w:rPr>
        <w:tab/>
        <w:t>/paraksts</w:t>
      </w:r>
      <w:r w:rsidR="00721F9D" w:rsidRPr="004B3A39">
        <w:rPr>
          <w:i/>
          <w:sz w:val="22"/>
          <w:szCs w:val="22"/>
        </w:rPr>
        <w:t>/</w:t>
      </w:r>
      <w:proofErr w:type="spellStart"/>
      <w:r w:rsidR="00721F9D" w:rsidRPr="004B3A39">
        <w:rPr>
          <w:i/>
          <w:sz w:val="22"/>
          <w:szCs w:val="22"/>
        </w:rPr>
        <w:t>signature</w:t>
      </w:r>
      <w:proofErr w:type="spellEnd"/>
      <w:r w:rsidRPr="004B3A39">
        <w:rPr>
          <w:i/>
          <w:sz w:val="22"/>
          <w:szCs w:val="22"/>
        </w:rPr>
        <w:t>/</w:t>
      </w:r>
    </w:p>
    <w:p w14:paraId="35069357" w14:textId="77777777" w:rsidR="002962E6" w:rsidRPr="004B3A39" w:rsidRDefault="002962E6" w:rsidP="004B3A39">
      <w:pPr>
        <w:spacing w:line="240" w:lineRule="auto"/>
        <w:rPr>
          <w:rFonts w:ascii="Times New Roman" w:hAnsi="Times New Roman" w:cs="Times New Roman"/>
        </w:rPr>
      </w:pPr>
    </w:p>
    <w:p w14:paraId="584F328B" w14:textId="6DD49CAF" w:rsidR="002962E6" w:rsidRPr="004B3A39" w:rsidRDefault="002962E6" w:rsidP="004B3A39">
      <w:pPr>
        <w:spacing w:after="0"/>
        <w:rPr>
          <w:rFonts w:ascii="Times New Roman" w:hAnsi="Times New Roman" w:cs="Times New Roman"/>
        </w:rPr>
      </w:pPr>
      <w:r w:rsidRPr="004B3A39">
        <w:rPr>
          <w:rFonts w:ascii="Times New Roman" w:hAnsi="Times New Roman" w:cs="Times New Roman"/>
        </w:rPr>
        <w:t>_________</w:t>
      </w:r>
      <w:r w:rsidR="004B3A39">
        <w:rPr>
          <w:rFonts w:ascii="Times New Roman" w:hAnsi="Times New Roman" w:cs="Times New Roman"/>
        </w:rPr>
        <w:t>____</w:t>
      </w:r>
      <w:r w:rsidRPr="004B3A39">
        <w:rPr>
          <w:rFonts w:ascii="Times New Roman" w:hAnsi="Times New Roman" w:cs="Times New Roman"/>
        </w:rPr>
        <w:t>, 2018.gada _</w:t>
      </w:r>
      <w:r w:rsidR="004B3A39">
        <w:rPr>
          <w:rFonts w:ascii="Times New Roman" w:hAnsi="Times New Roman" w:cs="Times New Roman"/>
        </w:rPr>
        <w:t>_</w:t>
      </w:r>
      <w:r w:rsidRPr="004B3A39">
        <w:rPr>
          <w:rFonts w:ascii="Times New Roman" w:hAnsi="Times New Roman" w:cs="Times New Roman"/>
        </w:rPr>
        <w:t>__._____________</w:t>
      </w:r>
      <w:r w:rsidR="004B3A39">
        <w:rPr>
          <w:rFonts w:ascii="Times New Roman" w:hAnsi="Times New Roman" w:cs="Times New Roman"/>
        </w:rPr>
        <w:t>__</w:t>
      </w:r>
    </w:p>
    <w:p w14:paraId="14DD54CE" w14:textId="2848D50D" w:rsidR="002962E6" w:rsidRPr="004B3A39" w:rsidRDefault="002962E6" w:rsidP="004B3A39">
      <w:pPr>
        <w:spacing w:after="0"/>
        <w:rPr>
          <w:rFonts w:ascii="Times New Roman" w:hAnsi="Times New Roman" w:cs="Times New Roman"/>
          <w:i/>
        </w:rPr>
      </w:pPr>
      <w:r w:rsidRPr="004B3A39">
        <w:rPr>
          <w:rFonts w:ascii="Times New Roman" w:hAnsi="Times New Roman" w:cs="Times New Roman"/>
          <w:i/>
        </w:rPr>
        <w:t>/ vieta</w:t>
      </w:r>
      <w:r w:rsidR="00721F9D" w:rsidRPr="004B3A39">
        <w:rPr>
          <w:rFonts w:ascii="Times New Roman" w:hAnsi="Times New Roman" w:cs="Times New Roman"/>
          <w:i/>
        </w:rPr>
        <w:t>/</w:t>
      </w:r>
      <w:proofErr w:type="spellStart"/>
      <w:r w:rsidR="00721F9D" w:rsidRPr="004B3A39">
        <w:rPr>
          <w:rFonts w:ascii="Times New Roman" w:hAnsi="Times New Roman" w:cs="Times New Roman"/>
          <w:i/>
        </w:rPr>
        <w:t>place</w:t>
      </w:r>
      <w:proofErr w:type="spellEnd"/>
      <w:r w:rsidR="000C1D80" w:rsidRPr="004B3A39">
        <w:rPr>
          <w:rFonts w:ascii="Times New Roman" w:hAnsi="Times New Roman" w:cs="Times New Roman"/>
          <w:i/>
        </w:rPr>
        <w:t>/</w:t>
      </w:r>
    </w:p>
    <w:sectPr w:rsidR="002962E6" w:rsidRPr="004B3A39"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7254" w14:textId="77777777" w:rsidR="007D2617" w:rsidRDefault="007D2617" w:rsidP="00426F60">
      <w:pPr>
        <w:spacing w:after="0" w:line="240" w:lineRule="auto"/>
      </w:pPr>
      <w:r>
        <w:separator/>
      </w:r>
    </w:p>
  </w:endnote>
  <w:endnote w:type="continuationSeparator" w:id="0">
    <w:p w14:paraId="048D030A" w14:textId="77777777" w:rsidR="007D2617" w:rsidRDefault="007D2617"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B61C39" w:rsidRDefault="00B61C39"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B61C39" w:rsidRDefault="00B61C39"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59CC693A" w:rsidR="00B61C39" w:rsidRDefault="00B61C39"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034">
      <w:rPr>
        <w:rStyle w:val="PageNumber"/>
        <w:noProof/>
      </w:rPr>
      <w:t>2</w:t>
    </w:r>
    <w:r>
      <w:rPr>
        <w:rStyle w:val="PageNumber"/>
      </w:rPr>
      <w:fldChar w:fldCharType="end"/>
    </w:r>
  </w:p>
  <w:p w14:paraId="738F6C90" w14:textId="77777777" w:rsidR="00B61C39" w:rsidRDefault="00B61C39"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CCD3" w14:textId="77777777" w:rsidR="007D2617" w:rsidRDefault="007D2617" w:rsidP="00426F60">
      <w:pPr>
        <w:spacing w:after="0" w:line="240" w:lineRule="auto"/>
      </w:pPr>
      <w:r>
        <w:separator/>
      </w:r>
    </w:p>
  </w:footnote>
  <w:footnote w:type="continuationSeparator" w:id="0">
    <w:p w14:paraId="22BE006E" w14:textId="77777777" w:rsidR="007D2617" w:rsidRDefault="007D2617"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37481"/>
    <w:rsid w:val="00040128"/>
    <w:rsid w:val="00043747"/>
    <w:rsid w:val="00044028"/>
    <w:rsid w:val="00054A3A"/>
    <w:rsid w:val="00081A87"/>
    <w:rsid w:val="000B0FF5"/>
    <w:rsid w:val="000B65A4"/>
    <w:rsid w:val="000C0E11"/>
    <w:rsid w:val="000C1D80"/>
    <w:rsid w:val="000C72E2"/>
    <w:rsid w:val="000D0B39"/>
    <w:rsid w:val="000E5BC6"/>
    <w:rsid w:val="000E7238"/>
    <w:rsid w:val="00114E38"/>
    <w:rsid w:val="00120145"/>
    <w:rsid w:val="001218D4"/>
    <w:rsid w:val="00124D30"/>
    <w:rsid w:val="00130610"/>
    <w:rsid w:val="00143FFF"/>
    <w:rsid w:val="001542A7"/>
    <w:rsid w:val="001636E8"/>
    <w:rsid w:val="00170794"/>
    <w:rsid w:val="00170882"/>
    <w:rsid w:val="001865A6"/>
    <w:rsid w:val="00191069"/>
    <w:rsid w:val="00192881"/>
    <w:rsid w:val="0019731D"/>
    <w:rsid w:val="001C0883"/>
    <w:rsid w:val="001C6BCA"/>
    <w:rsid w:val="001C72BC"/>
    <w:rsid w:val="001D0AAE"/>
    <w:rsid w:val="001D244A"/>
    <w:rsid w:val="001D3051"/>
    <w:rsid w:val="001D622C"/>
    <w:rsid w:val="001F1DBE"/>
    <w:rsid w:val="00207B08"/>
    <w:rsid w:val="00207BC1"/>
    <w:rsid w:val="00212B24"/>
    <w:rsid w:val="002224E1"/>
    <w:rsid w:val="00226E0B"/>
    <w:rsid w:val="0023023F"/>
    <w:rsid w:val="00236829"/>
    <w:rsid w:val="00246969"/>
    <w:rsid w:val="002550D2"/>
    <w:rsid w:val="00257E39"/>
    <w:rsid w:val="00282661"/>
    <w:rsid w:val="0028304B"/>
    <w:rsid w:val="00285954"/>
    <w:rsid w:val="002962E6"/>
    <w:rsid w:val="002A1156"/>
    <w:rsid w:val="002C4B5E"/>
    <w:rsid w:val="00302542"/>
    <w:rsid w:val="003156A1"/>
    <w:rsid w:val="0033168E"/>
    <w:rsid w:val="00342C8F"/>
    <w:rsid w:val="003531C1"/>
    <w:rsid w:val="00373D68"/>
    <w:rsid w:val="0037532E"/>
    <w:rsid w:val="00386829"/>
    <w:rsid w:val="0039585C"/>
    <w:rsid w:val="003B2534"/>
    <w:rsid w:val="003B5225"/>
    <w:rsid w:val="003D7DDF"/>
    <w:rsid w:val="00411DBB"/>
    <w:rsid w:val="00414F39"/>
    <w:rsid w:val="00426F60"/>
    <w:rsid w:val="00443F3F"/>
    <w:rsid w:val="0044595B"/>
    <w:rsid w:val="00470913"/>
    <w:rsid w:val="00471169"/>
    <w:rsid w:val="00471C5C"/>
    <w:rsid w:val="00473848"/>
    <w:rsid w:val="00490ED9"/>
    <w:rsid w:val="004A479B"/>
    <w:rsid w:val="004B3A39"/>
    <w:rsid w:val="004C2D5A"/>
    <w:rsid w:val="004C3FF2"/>
    <w:rsid w:val="004C7493"/>
    <w:rsid w:val="004E4034"/>
    <w:rsid w:val="005106DB"/>
    <w:rsid w:val="0051587A"/>
    <w:rsid w:val="00520BB0"/>
    <w:rsid w:val="00531AE0"/>
    <w:rsid w:val="00564F0F"/>
    <w:rsid w:val="0056639D"/>
    <w:rsid w:val="00585FE8"/>
    <w:rsid w:val="005B51EA"/>
    <w:rsid w:val="005B7C32"/>
    <w:rsid w:val="005C419F"/>
    <w:rsid w:val="005C6AD8"/>
    <w:rsid w:val="005C72FE"/>
    <w:rsid w:val="005E14F9"/>
    <w:rsid w:val="005F45BD"/>
    <w:rsid w:val="005F69CE"/>
    <w:rsid w:val="00603E54"/>
    <w:rsid w:val="00606A84"/>
    <w:rsid w:val="00610DF2"/>
    <w:rsid w:val="006114FF"/>
    <w:rsid w:val="00614B6E"/>
    <w:rsid w:val="00643AB1"/>
    <w:rsid w:val="00644E1F"/>
    <w:rsid w:val="00652B40"/>
    <w:rsid w:val="00655859"/>
    <w:rsid w:val="00657ED3"/>
    <w:rsid w:val="00665117"/>
    <w:rsid w:val="00671193"/>
    <w:rsid w:val="00674D4F"/>
    <w:rsid w:val="0067681D"/>
    <w:rsid w:val="006A4A56"/>
    <w:rsid w:val="006D6987"/>
    <w:rsid w:val="006D70A7"/>
    <w:rsid w:val="006E5C32"/>
    <w:rsid w:val="006F1DEF"/>
    <w:rsid w:val="006F2009"/>
    <w:rsid w:val="0070367A"/>
    <w:rsid w:val="007154E9"/>
    <w:rsid w:val="00721F9D"/>
    <w:rsid w:val="00760539"/>
    <w:rsid w:val="0076406E"/>
    <w:rsid w:val="007656D5"/>
    <w:rsid w:val="007847E1"/>
    <w:rsid w:val="007B36FA"/>
    <w:rsid w:val="007B3BCA"/>
    <w:rsid w:val="007C168C"/>
    <w:rsid w:val="007D2617"/>
    <w:rsid w:val="007F172B"/>
    <w:rsid w:val="008036E3"/>
    <w:rsid w:val="0081677B"/>
    <w:rsid w:val="00853F2B"/>
    <w:rsid w:val="00864936"/>
    <w:rsid w:val="00865BF1"/>
    <w:rsid w:val="00866105"/>
    <w:rsid w:val="0087117B"/>
    <w:rsid w:val="008761F8"/>
    <w:rsid w:val="00882412"/>
    <w:rsid w:val="00890F94"/>
    <w:rsid w:val="008B1A5A"/>
    <w:rsid w:val="008B3073"/>
    <w:rsid w:val="008C4FE5"/>
    <w:rsid w:val="008C7627"/>
    <w:rsid w:val="008F5CC2"/>
    <w:rsid w:val="008F697B"/>
    <w:rsid w:val="00904C2F"/>
    <w:rsid w:val="00923EDB"/>
    <w:rsid w:val="00926B07"/>
    <w:rsid w:val="009418BF"/>
    <w:rsid w:val="009437D0"/>
    <w:rsid w:val="00946E29"/>
    <w:rsid w:val="00964C1A"/>
    <w:rsid w:val="009775DB"/>
    <w:rsid w:val="009819C6"/>
    <w:rsid w:val="00982D09"/>
    <w:rsid w:val="009866E7"/>
    <w:rsid w:val="00986886"/>
    <w:rsid w:val="009C6DD7"/>
    <w:rsid w:val="009E24AD"/>
    <w:rsid w:val="009F1224"/>
    <w:rsid w:val="009F5824"/>
    <w:rsid w:val="00A047BE"/>
    <w:rsid w:val="00A06374"/>
    <w:rsid w:val="00A313FD"/>
    <w:rsid w:val="00A4370A"/>
    <w:rsid w:val="00A56711"/>
    <w:rsid w:val="00A64076"/>
    <w:rsid w:val="00A66062"/>
    <w:rsid w:val="00A742A0"/>
    <w:rsid w:val="00A80A2F"/>
    <w:rsid w:val="00A84DB1"/>
    <w:rsid w:val="00A912A8"/>
    <w:rsid w:val="00AD4201"/>
    <w:rsid w:val="00AE5DE7"/>
    <w:rsid w:val="00AF2297"/>
    <w:rsid w:val="00B06544"/>
    <w:rsid w:val="00B11FBB"/>
    <w:rsid w:val="00B207CF"/>
    <w:rsid w:val="00B20BE0"/>
    <w:rsid w:val="00B3388D"/>
    <w:rsid w:val="00B42E6F"/>
    <w:rsid w:val="00B61C39"/>
    <w:rsid w:val="00B74285"/>
    <w:rsid w:val="00B74DCC"/>
    <w:rsid w:val="00B7570B"/>
    <w:rsid w:val="00B84060"/>
    <w:rsid w:val="00B9218E"/>
    <w:rsid w:val="00B93CEC"/>
    <w:rsid w:val="00BB0862"/>
    <w:rsid w:val="00BB693C"/>
    <w:rsid w:val="00BC5C94"/>
    <w:rsid w:val="00BD0372"/>
    <w:rsid w:val="00BF668B"/>
    <w:rsid w:val="00C008B0"/>
    <w:rsid w:val="00C010FE"/>
    <w:rsid w:val="00C13796"/>
    <w:rsid w:val="00C3056C"/>
    <w:rsid w:val="00C32433"/>
    <w:rsid w:val="00C404C8"/>
    <w:rsid w:val="00C463B6"/>
    <w:rsid w:val="00C54DC8"/>
    <w:rsid w:val="00C54E9F"/>
    <w:rsid w:val="00C66958"/>
    <w:rsid w:val="00C777A1"/>
    <w:rsid w:val="00C94E2D"/>
    <w:rsid w:val="00C96384"/>
    <w:rsid w:val="00CA20A8"/>
    <w:rsid w:val="00CA5E04"/>
    <w:rsid w:val="00CB02DA"/>
    <w:rsid w:val="00CB7D0A"/>
    <w:rsid w:val="00CC4E04"/>
    <w:rsid w:val="00CC6E57"/>
    <w:rsid w:val="00CE150E"/>
    <w:rsid w:val="00CE75F9"/>
    <w:rsid w:val="00CF5966"/>
    <w:rsid w:val="00D00734"/>
    <w:rsid w:val="00D02962"/>
    <w:rsid w:val="00D0758D"/>
    <w:rsid w:val="00D128BB"/>
    <w:rsid w:val="00D1553A"/>
    <w:rsid w:val="00D41A96"/>
    <w:rsid w:val="00D5376B"/>
    <w:rsid w:val="00D60A75"/>
    <w:rsid w:val="00D653B8"/>
    <w:rsid w:val="00D658A3"/>
    <w:rsid w:val="00D65BE5"/>
    <w:rsid w:val="00D67438"/>
    <w:rsid w:val="00D762CD"/>
    <w:rsid w:val="00D91609"/>
    <w:rsid w:val="00DA295F"/>
    <w:rsid w:val="00DA2A2E"/>
    <w:rsid w:val="00DA60FA"/>
    <w:rsid w:val="00DA657D"/>
    <w:rsid w:val="00DB0034"/>
    <w:rsid w:val="00DB30BB"/>
    <w:rsid w:val="00DC069E"/>
    <w:rsid w:val="00DC30AC"/>
    <w:rsid w:val="00DC7619"/>
    <w:rsid w:val="00DD5D3E"/>
    <w:rsid w:val="00DE3A49"/>
    <w:rsid w:val="00DF3C2E"/>
    <w:rsid w:val="00DF6681"/>
    <w:rsid w:val="00E000FE"/>
    <w:rsid w:val="00E0371D"/>
    <w:rsid w:val="00E050C3"/>
    <w:rsid w:val="00E71938"/>
    <w:rsid w:val="00E77754"/>
    <w:rsid w:val="00E871F9"/>
    <w:rsid w:val="00E9569F"/>
    <w:rsid w:val="00EB1CCF"/>
    <w:rsid w:val="00EB2F5A"/>
    <w:rsid w:val="00EB53EB"/>
    <w:rsid w:val="00EB5424"/>
    <w:rsid w:val="00EC062B"/>
    <w:rsid w:val="00ED294F"/>
    <w:rsid w:val="00ED3FD1"/>
    <w:rsid w:val="00EE3981"/>
    <w:rsid w:val="00EF2024"/>
    <w:rsid w:val="00F032C4"/>
    <w:rsid w:val="00F07F21"/>
    <w:rsid w:val="00F15363"/>
    <w:rsid w:val="00F27CB6"/>
    <w:rsid w:val="00F33AC2"/>
    <w:rsid w:val="00F414EC"/>
    <w:rsid w:val="00F55D5C"/>
    <w:rsid w:val="00F736A1"/>
    <w:rsid w:val="00F8243A"/>
    <w:rsid w:val="00F829EC"/>
    <w:rsid w:val="00F94EE3"/>
    <w:rsid w:val="00FB05A2"/>
    <w:rsid w:val="00FC1BAC"/>
    <w:rsid w:val="00FC6EEC"/>
    <w:rsid w:val="00FD3D4D"/>
    <w:rsid w:val="00FD4949"/>
    <w:rsid w:val="00FE15CF"/>
    <w:rsid w:val="00FE69C2"/>
    <w:rsid w:val="00FF0B77"/>
    <w:rsid w:val="00FF0C5F"/>
    <w:rsid w:val="00FF10D0"/>
    <w:rsid w:val="00FF49FE"/>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Header">
    <w:name w:val="header"/>
    <w:basedOn w:val="Normal"/>
    <w:link w:val="HeaderChar"/>
    <w:uiPriority w:val="99"/>
    <w:unhideWhenUsed/>
    <w:rsid w:val="007C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8C"/>
  </w:style>
  <w:style w:type="character" w:customStyle="1" w:styleId="shorttext">
    <w:name w:val="short_text"/>
    <w:basedOn w:val="DefaultParagraphFont"/>
    <w:rsid w:val="00D0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D41C-10F2-45D1-9E4C-7BC59B73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7907</Words>
  <Characters>4507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2018-03-25T20:15:00Z</dcterms:created>
  <dcterms:modified xsi:type="dcterms:W3CDTF">2018-03-26T06:27:00Z</dcterms:modified>
</cp:coreProperties>
</file>