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4DD50" w14:textId="77777777" w:rsidR="0042144F" w:rsidRPr="006D0967" w:rsidRDefault="0042144F" w:rsidP="0042144F">
      <w:pPr>
        <w:jc w:val="right"/>
        <w:rPr>
          <w:sz w:val="22"/>
          <w:szCs w:val="22"/>
        </w:rPr>
      </w:pPr>
      <w:r w:rsidRPr="006D0967">
        <w:rPr>
          <w:sz w:val="22"/>
          <w:szCs w:val="22"/>
        </w:rPr>
        <w:t>APSTIPRINĀTS</w:t>
      </w:r>
    </w:p>
    <w:p w14:paraId="3C2AFBDD" w14:textId="77777777" w:rsidR="0042144F" w:rsidRPr="006D0967" w:rsidRDefault="0042144F" w:rsidP="0042144F">
      <w:pPr>
        <w:jc w:val="right"/>
        <w:rPr>
          <w:sz w:val="22"/>
          <w:szCs w:val="22"/>
        </w:rPr>
      </w:pPr>
      <w:r w:rsidRPr="006D0967">
        <w:rPr>
          <w:sz w:val="22"/>
          <w:szCs w:val="22"/>
        </w:rPr>
        <w:t xml:space="preserve">Latvijas </w:t>
      </w:r>
      <w:r w:rsidR="0097277A" w:rsidRPr="006D0967">
        <w:rPr>
          <w:sz w:val="22"/>
          <w:szCs w:val="22"/>
        </w:rPr>
        <w:t>Universitātes Cietvielu fizikas institūta</w:t>
      </w:r>
    </w:p>
    <w:p w14:paraId="084A2ED7" w14:textId="7FD3548A" w:rsidR="008103C2" w:rsidRPr="006D0967" w:rsidRDefault="0042144F" w:rsidP="00FD0B60">
      <w:pPr>
        <w:jc w:val="right"/>
        <w:rPr>
          <w:sz w:val="22"/>
          <w:szCs w:val="22"/>
        </w:rPr>
      </w:pPr>
      <w:r w:rsidRPr="006D0967">
        <w:rPr>
          <w:sz w:val="22"/>
          <w:szCs w:val="22"/>
        </w:rPr>
        <w:t>Iepirkumu komisijas</w:t>
      </w:r>
      <w:r w:rsidR="00FD0B60" w:rsidRPr="006D0967">
        <w:rPr>
          <w:sz w:val="22"/>
          <w:szCs w:val="22"/>
        </w:rPr>
        <w:t xml:space="preserve"> </w:t>
      </w:r>
      <w:r w:rsidRPr="006D0967">
        <w:rPr>
          <w:sz w:val="22"/>
          <w:szCs w:val="22"/>
        </w:rPr>
        <w:t>sēdē</w:t>
      </w:r>
      <w:r w:rsidR="008103C2" w:rsidRPr="006D0967">
        <w:rPr>
          <w:sz w:val="22"/>
          <w:szCs w:val="22"/>
        </w:rPr>
        <w:t xml:space="preserve"> </w:t>
      </w:r>
    </w:p>
    <w:p w14:paraId="20F3A195" w14:textId="15578FBA" w:rsidR="0042144F" w:rsidRPr="006D0967" w:rsidRDefault="008103C2" w:rsidP="0042144F">
      <w:pPr>
        <w:jc w:val="right"/>
        <w:rPr>
          <w:sz w:val="22"/>
          <w:szCs w:val="22"/>
        </w:rPr>
      </w:pPr>
      <w:r w:rsidRPr="006D0967">
        <w:rPr>
          <w:sz w:val="22"/>
          <w:szCs w:val="22"/>
        </w:rPr>
        <w:t>(</w:t>
      </w:r>
      <w:r w:rsidR="00FD0B60" w:rsidRPr="006D0967">
        <w:rPr>
          <w:sz w:val="22"/>
          <w:szCs w:val="22"/>
        </w:rPr>
        <w:t>28.05</w:t>
      </w:r>
      <w:r w:rsidR="0055774B" w:rsidRPr="006D0967">
        <w:rPr>
          <w:sz w:val="22"/>
          <w:szCs w:val="22"/>
        </w:rPr>
        <w:t>.2021.</w:t>
      </w:r>
      <w:r w:rsidRPr="006D0967">
        <w:rPr>
          <w:sz w:val="22"/>
          <w:szCs w:val="22"/>
        </w:rPr>
        <w:t xml:space="preserve"> protokols Nr.1)</w:t>
      </w:r>
    </w:p>
    <w:p w14:paraId="3D8AA2CD" w14:textId="77777777" w:rsidR="0042144F" w:rsidRPr="006D0967" w:rsidRDefault="0042144F" w:rsidP="0042144F">
      <w:pPr>
        <w:jc w:val="center"/>
        <w:rPr>
          <w:b/>
          <w:sz w:val="22"/>
          <w:szCs w:val="22"/>
        </w:rPr>
      </w:pPr>
    </w:p>
    <w:p w14:paraId="0A946BDE" w14:textId="77777777" w:rsidR="0042144F" w:rsidRPr="006D0967" w:rsidRDefault="0042144F" w:rsidP="0042144F">
      <w:pPr>
        <w:jc w:val="center"/>
        <w:rPr>
          <w:b/>
          <w:sz w:val="22"/>
          <w:szCs w:val="22"/>
        </w:rPr>
      </w:pPr>
    </w:p>
    <w:p w14:paraId="7AFACB82" w14:textId="77777777" w:rsidR="0042144F" w:rsidRPr="006D0967" w:rsidRDefault="0042144F" w:rsidP="0042144F">
      <w:pPr>
        <w:jc w:val="center"/>
        <w:rPr>
          <w:b/>
          <w:sz w:val="22"/>
          <w:szCs w:val="22"/>
        </w:rPr>
      </w:pPr>
    </w:p>
    <w:p w14:paraId="025E2C59" w14:textId="77777777" w:rsidR="0042144F" w:rsidRPr="006D0967" w:rsidRDefault="0042144F" w:rsidP="0042144F">
      <w:pPr>
        <w:jc w:val="center"/>
        <w:rPr>
          <w:b/>
          <w:sz w:val="22"/>
          <w:szCs w:val="22"/>
        </w:rPr>
      </w:pPr>
    </w:p>
    <w:p w14:paraId="71D7F805" w14:textId="77777777" w:rsidR="0042144F" w:rsidRPr="006D0967" w:rsidRDefault="0042144F" w:rsidP="0042144F">
      <w:pPr>
        <w:jc w:val="center"/>
        <w:rPr>
          <w:b/>
          <w:sz w:val="22"/>
          <w:szCs w:val="22"/>
        </w:rPr>
      </w:pPr>
    </w:p>
    <w:p w14:paraId="0552BFAC" w14:textId="77777777" w:rsidR="0042144F" w:rsidRPr="006D0967" w:rsidRDefault="0042144F" w:rsidP="0042144F">
      <w:pPr>
        <w:jc w:val="center"/>
        <w:rPr>
          <w:b/>
          <w:sz w:val="22"/>
          <w:szCs w:val="22"/>
        </w:rPr>
      </w:pPr>
    </w:p>
    <w:p w14:paraId="528FEA99" w14:textId="77777777" w:rsidR="0042144F" w:rsidRPr="006D0967" w:rsidRDefault="0042144F" w:rsidP="0042144F">
      <w:pPr>
        <w:jc w:val="center"/>
        <w:rPr>
          <w:b/>
          <w:sz w:val="22"/>
          <w:szCs w:val="22"/>
        </w:rPr>
      </w:pPr>
    </w:p>
    <w:p w14:paraId="7627C380" w14:textId="77777777" w:rsidR="0042144F" w:rsidRPr="006D0967" w:rsidRDefault="0042144F" w:rsidP="0042144F">
      <w:pPr>
        <w:jc w:val="center"/>
        <w:rPr>
          <w:b/>
          <w:sz w:val="22"/>
          <w:szCs w:val="22"/>
        </w:rPr>
      </w:pPr>
    </w:p>
    <w:p w14:paraId="6E83F01F" w14:textId="38825002" w:rsidR="0042144F" w:rsidRPr="006D0967" w:rsidRDefault="00D05BBF" w:rsidP="0042144F">
      <w:pPr>
        <w:jc w:val="center"/>
        <w:rPr>
          <w:b/>
          <w:sz w:val="22"/>
          <w:szCs w:val="22"/>
        </w:rPr>
      </w:pPr>
      <w:r w:rsidRPr="006D0967">
        <w:rPr>
          <w:b/>
          <w:sz w:val="22"/>
          <w:szCs w:val="22"/>
        </w:rPr>
        <w:t>Iepirkuma identifikācijas N</w:t>
      </w:r>
      <w:r w:rsidR="0042144F" w:rsidRPr="006D0967">
        <w:rPr>
          <w:b/>
          <w:sz w:val="22"/>
          <w:szCs w:val="22"/>
        </w:rPr>
        <w:t>r.</w:t>
      </w:r>
      <w:r w:rsidR="0097277A" w:rsidRPr="006D0967">
        <w:rPr>
          <w:b/>
          <w:sz w:val="22"/>
          <w:szCs w:val="22"/>
        </w:rPr>
        <w:t xml:space="preserve"> LU CFI</w:t>
      </w:r>
      <w:r w:rsidR="0042144F" w:rsidRPr="006D0967">
        <w:rPr>
          <w:b/>
          <w:sz w:val="22"/>
          <w:szCs w:val="22"/>
        </w:rPr>
        <w:t xml:space="preserve"> </w:t>
      </w:r>
      <w:r w:rsidR="0055774B" w:rsidRPr="006D0967">
        <w:rPr>
          <w:b/>
          <w:sz w:val="22"/>
          <w:szCs w:val="22"/>
        </w:rPr>
        <w:t>2021/</w:t>
      </w:r>
      <w:r w:rsidR="00FD0B60" w:rsidRPr="006D0967">
        <w:rPr>
          <w:b/>
          <w:sz w:val="22"/>
          <w:szCs w:val="22"/>
        </w:rPr>
        <w:t>18</w:t>
      </w:r>
    </w:p>
    <w:p w14:paraId="569FC162" w14:textId="77777777" w:rsidR="0042144F" w:rsidRPr="006D0967" w:rsidRDefault="0042144F" w:rsidP="0042144F">
      <w:pPr>
        <w:jc w:val="right"/>
        <w:rPr>
          <w:sz w:val="22"/>
          <w:szCs w:val="22"/>
        </w:rPr>
      </w:pPr>
    </w:p>
    <w:p w14:paraId="49CAAAA3" w14:textId="77777777" w:rsidR="0042144F" w:rsidRPr="006D0967" w:rsidRDefault="0042144F" w:rsidP="0042144F">
      <w:pPr>
        <w:jc w:val="center"/>
        <w:rPr>
          <w:b/>
          <w:sz w:val="22"/>
          <w:szCs w:val="22"/>
        </w:rPr>
      </w:pPr>
      <w:r w:rsidRPr="006D0967">
        <w:rPr>
          <w:b/>
          <w:sz w:val="22"/>
          <w:szCs w:val="22"/>
        </w:rPr>
        <w:t>N O L I K U M S</w:t>
      </w:r>
    </w:p>
    <w:p w14:paraId="7F01077A" w14:textId="77777777" w:rsidR="0042144F" w:rsidRPr="006D0967" w:rsidRDefault="0042144F" w:rsidP="0042144F">
      <w:pPr>
        <w:jc w:val="center"/>
        <w:rPr>
          <w:b/>
          <w:sz w:val="22"/>
          <w:szCs w:val="22"/>
        </w:rPr>
      </w:pPr>
    </w:p>
    <w:p w14:paraId="6588D279" w14:textId="77777777" w:rsidR="0042144F" w:rsidRPr="006D0967" w:rsidRDefault="0042144F" w:rsidP="0042144F">
      <w:pPr>
        <w:jc w:val="center"/>
        <w:rPr>
          <w:rFonts w:eastAsia="Gulim"/>
          <w:b/>
          <w:bCs/>
          <w:caps/>
          <w:sz w:val="22"/>
          <w:szCs w:val="22"/>
        </w:rPr>
      </w:pPr>
      <w:r w:rsidRPr="006D0967">
        <w:rPr>
          <w:rFonts w:eastAsia="Gulim"/>
          <w:b/>
          <w:bCs/>
          <w:caps/>
          <w:sz w:val="22"/>
          <w:szCs w:val="22"/>
        </w:rPr>
        <w:t xml:space="preserve">Latvijas </w:t>
      </w:r>
      <w:r w:rsidR="0097277A" w:rsidRPr="006D0967">
        <w:rPr>
          <w:rFonts w:eastAsia="Gulim"/>
          <w:b/>
          <w:bCs/>
          <w:caps/>
          <w:sz w:val="22"/>
          <w:szCs w:val="22"/>
        </w:rPr>
        <w:t>Universitātes Cietvielu fizikas institūta</w:t>
      </w:r>
      <w:r w:rsidRPr="006D0967">
        <w:rPr>
          <w:rFonts w:eastAsia="Gulim"/>
          <w:b/>
          <w:bCs/>
          <w:caps/>
          <w:sz w:val="22"/>
          <w:szCs w:val="22"/>
        </w:rPr>
        <w:t xml:space="preserve"> </w:t>
      </w:r>
    </w:p>
    <w:p w14:paraId="4CFF4F3D" w14:textId="77777777" w:rsidR="0042144F" w:rsidRPr="006D0967" w:rsidRDefault="0042144F" w:rsidP="0042144F">
      <w:pPr>
        <w:jc w:val="center"/>
        <w:rPr>
          <w:rFonts w:eastAsia="Gulim"/>
          <w:b/>
          <w:bCs/>
          <w:caps/>
          <w:sz w:val="22"/>
          <w:szCs w:val="22"/>
        </w:rPr>
      </w:pPr>
      <w:r w:rsidRPr="006D0967">
        <w:rPr>
          <w:rFonts w:eastAsia="Gulim"/>
          <w:b/>
          <w:bCs/>
          <w:caps/>
          <w:sz w:val="22"/>
          <w:szCs w:val="22"/>
        </w:rPr>
        <w:t>darbinieku veselības apdrošināšana</w:t>
      </w:r>
    </w:p>
    <w:p w14:paraId="798FA47C" w14:textId="77777777" w:rsidR="0042144F" w:rsidRPr="006D0967" w:rsidRDefault="0042144F" w:rsidP="0042144F">
      <w:pPr>
        <w:jc w:val="center"/>
        <w:rPr>
          <w:b/>
          <w:sz w:val="22"/>
          <w:szCs w:val="22"/>
        </w:rPr>
      </w:pPr>
    </w:p>
    <w:p w14:paraId="16A61446" w14:textId="77777777" w:rsidR="0042144F" w:rsidRPr="006D0967" w:rsidRDefault="0042144F" w:rsidP="0042144F">
      <w:pPr>
        <w:jc w:val="center"/>
        <w:rPr>
          <w:b/>
          <w:sz w:val="22"/>
          <w:szCs w:val="22"/>
        </w:rPr>
      </w:pPr>
    </w:p>
    <w:p w14:paraId="7C647234" w14:textId="77777777" w:rsidR="0042144F" w:rsidRPr="006D0967" w:rsidRDefault="0042144F" w:rsidP="0042144F">
      <w:pPr>
        <w:jc w:val="center"/>
        <w:rPr>
          <w:b/>
          <w:bCs/>
          <w:caps/>
          <w:sz w:val="22"/>
          <w:szCs w:val="22"/>
        </w:rPr>
      </w:pPr>
    </w:p>
    <w:p w14:paraId="347E3E9C" w14:textId="77777777" w:rsidR="0042144F" w:rsidRPr="006D0967" w:rsidRDefault="0042144F" w:rsidP="0042144F">
      <w:pPr>
        <w:jc w:val="center"/>
        <w:rPr>
          <w:b/>
          <w:bCs/>
          <w:caps/>
          <w:sz w:val="22"/>
          <w:szCs w:val="22"/>
        </w:rPr>
      </w:pPr>
    </w:p>
    <w:p w14:paraId="6A34BB1D" w14:textId="77777777" w:rsidR="0042144F" w:rsidRPr="006D0967" w:rsidRDefault="0042144F" w:rsidP="0042144F">
      <w:pPr>
        <w:jc w:val="center"/>
        <w:rPr>
          <w:b/>
          <w:bCs/>
          <w:caps/>
          <w:sz w:val="22"/>
          <w:szCs w:val="22"/>
        </w:rPr>
      </w:pPr>
    </w:p>
    <w:p w14:paraId="03FB3C94" w14:textId="77777777" w:rsidR="0042144F" w:rsidRPr="006D0967" w:rsidRDefault="0042144F" w:rsidP="0042144F">
      <w:pPr>
        <w:jc w:val="center"/>
        <w:rPr>
          <w:sz w:val="22"/>
          <w:szCs w:val="22"/>
        </w:rPr>
      </w:pPr>
    </w:p>
    <w:p w14:paraId="584FA29A" w14:textId="77777777" w:rsidR="0042144F" w:rsidRPr="006D0967" w:rsidRDefault="0042144F" w:rsidP="0042144F">
      <w:pPr>
        <w:jc w:val="center"/>
        <w:rPr>
          <w:sz w:val="22"/>
          <w:szCs w:val="22"/>
        </w:rPr>
      </w:pPr>
    </w:p>
    <w:p w14:paraId="021DC790" w14:textId="77777777" w:rsidR="0042144F" w:rsidRPr="006D0967" w:rsidRDefault="0042144F" w:rsidP="0042144F">
      <w:pPr>
        <w:jc w:val="center"/>
        <w:rPr>
          <w:sz w:val="22"/>
          <w:szCs w:val="22"/>
        </w:rPr>
      </w:pPr>
    </w:p>
    <w:p w14:paraId="4B7D9C14" w14:textId="77777777" w:rsidR="0042144F" w:rsidRPr="006D0967" w:rsidRDefault="0042144F" w:rsidP="0042144F">
      <w:pPr>
        <w:jc w:val="center"/>
        <w:rPr>
          <w:sz w:val="22"/>
          <w:szCs w:val="22"/>
        </w:rPr>
      </w:pPr>
    </w:p>
    <w:p w14:paraId="2CD99106" w14:textId="77777777" w:rsidR="0042144F" w:rsidRPr="006D0967" w:rsidRDefault="0042144F" w:rsidP="0042144F">
      <w:pPr>
        <w:jc w:val="center"/>
        <w:rPr>
          <w:sz w:val="22"/>
          <w:szCs w:val="22"/>
        </w:rPr>
      </w:pPr>
    </w:p>
    <w:p w14:paraId="319D50EC" w14:textId="77777777" w:rsidR="0042144F" w:rsidRPr="006D0967" w:rsidRDefault="0042144F" w:rsidP="0042144F">
      <w:pPr>
        <w:jc w:val="center"/>
        <w:rPr>
          <w:sz w:val="22"/>
          <w:szCs w:val="22"/>
        </w:rPr>
      </w:pPr>
    </w:p>
    <w:p w14:paraId="7B363AFB" w14:textId="77777777" w:rsidR="0042144F" w:rsidRPr="006D0967" w:rsidRDefault="0042144F" w:rsidP="0042144F">
      <w:pPr>
        <w:jc w:val="center"/>
        <w:rPr>
          <w:sz w:val="22"/>
          <w:szCs w:val="22"/>
        </w:rPr>
      </w:pPr>
    </w:p>
    <w:p w14:paraId="6A81B9CC" w14:textId="77777777" w:rsidR="0042144F" w:rsidRPr="006D0967" w:rsidRDefault="0042144F" w:rsidP="0042144F">
      <w:pPr>
        <w:jc w:val="center"/>
        <w:rPr>
          <w:sz w:val="22"/>
          <w:szCs w:val="22"/>
        </w:rPr>
      </w:pPr>
    </w:p>
    <w:p w14:paraId="0DC1C8D0" w14:textId="77777777" w:rsidR="0042144F" w:rsidRPr="006D0967" w:rsidRDefault="0042144F" w:rsidP="0042144F">
      <w:pPr>
        <w:jc w:val="center"/>
        <w:rPr>
          <w:sz w:val="22"/>
          <w:szCs w:val="22"/>
        </w:rPr>
      </w:pPr>
    </w:p>
    <w:p w14:paraId="5E419725" w14:textId="77777777" w:rsidR="0042144F" w:rsidRPr="006D0967" w:rsidRDefault="0042144F" w:rsidP="0042144F">
      <w:pPr>
        <w:jc w:val="center"/>
        <w:rPr>
          <w:sz w:val="22"/>
          <w:szCs w:val="22"/>
        </w:rPr>
      </w:pPr>
    </w:p>
    <w:p w14:paraId="15506081" w14:textId="77777777" w:rsidR="0042144F" w:rsidRPr="006D0967" w:rsidRDefault="0042144F" w:rsidP="0042144F">
      <w:pPr>
        <w:jc w:val="center"/>
        <w:rPr>
          <w:sz w:val="22"/>
          <w:szCs w:val="22"/>
        </w:rPr>
      </w:pPr>
    </w:p>
    <w:p w14:paraId="4792E438" w14:textId="77777777" w:rsidR="0042144F" w:rsidRPr="006D0967" w:rsidRDefault="0042144F" w:rsidP="0042144F">
      <w:pPr>
        <w:jc w:val="center"/>
        <w:rPr>
          <w:sz w:val="22"/>
          <w:szCs w:val="22"/>
        </w:rPr>
      </w:pPr>
    </w:p>
    <w:p w14:paraId="694A0A63" w14:textId="77777777" w:rsidR="0042144F" w:rsidRPr="006D0967" w:rsidRDefault="0042144F" w:rsidP="0042144F">
      <w:pPr>
        <w:jc w:val="center"/>
        <w:rPr>
          <w:sz w:val="22"/>
          <w:szCs w:val="22"/>
        </w:rPr>
      </w:pPr>
    </w:p>
    <w:p w14:paraId="587D7432" w14:textId="77777777" w:rsidR="0042144F" w:rsidRPr="006D0967" w:rsidRDefault="0042144F" w:rsidP="0042144F">
      <w:pPr>
        <w:jc w:val="center"/>
        <w:rPr>
          <w:sz w:val="22"/>
          <w:szCs w:val="22"/>
        </w:rPr>
      </w:pPr>
    </w:p>
    <w:p w14:paraId="5FDF8225" w14:textId="77777777" w:rsidR="0042144F" w:rsidRPr="006D0967" w:rsidRDefault="0042144F" w:rsidP="0042144F">
      <w:pPr>
        <w:jc w:val="center"/>
        <w:rPr>
          <w:sz w:val="22"/>
          <w:szCs w:val="22"/>
        </w:rPr>
      </w:pPr>
    </w:p>
    <w:p w14:paraId="1C90B96F" w14:textId="1D49ED6E" w:rsidR="0042144F" w:rsidRPr="006D0967" w:rsidRDefault="0042144F" w:rsidP="00D05BBF">
      <w:pPr>
        <w:jc w:val="center"/>
        <w:rPr>
          <w:sz w:val="22"/>
          <w:szCs w:val="22"/>
        </w:rPr>
      </w:pPr>
      <w:r w:rsidRPr="006D0967">
        <w:rPr>
          <w:sz w:val="22"/>
          <w:szCs w:val="22"/>
        </w:rPr>
        <w:t xml:space="preserve">Rīga, </w:t>
      </w:r>
      <w:r w:rsidR="00D05BBF" w:rsidRPr="006D0967">
        <w:rPr>
          <w:sz w:val="22"/>
          <w:szCs w:val="22"/>
        </w:rPr>
        <w:t>202</w:t>
      </w:r>
      <w:r w:rsidR="0055774B" w:rsidRPr="006D0967">
        <w:rPr>
          <w:sz w:val="22"/>
          <w:szCs w:val="22"/>
        </w:rPr>
        <w:t>1</w:t>
      </w:r>
    </w:p>
    <w:p w14:paraId="772691B1" w14:textId="77777777" w:rsidR="0042144F" w:rsidRPr="006D0967" w:rsidRDefault="0042144F" w:rsidP="0042144F">
      <w:pPr>
        <w:numPr>
          <w:ilvl w:val="0"/>
          <w:numId w:val="5"/>
        </w:numPr>
        <w:jc w:val="center"/>
        <w:rPr>
          <w:b/>
          <w:sz w:val="22"/>
          <w:szCs w:val="22"/>
        </w:rPr>
      </w:pPr>
      <w:bookmarkStart w:id="0" w:name="_Toc116095096"/>
      <w:r w:rsidRPr="006D0967">
        <w:rPr>
          <w:b/>
          <w:bCs/>
          <w:sz w:val="22"/>
          <w:szCs w:val="22"/>
        </w:rPr>
        <w:br w:type="page"/>
      </w:r>
      <w:r w:rsidRPr="006D0967">
        <w:rPr>
          <w:b/>
          <w:sz w:val="22"/>
          <w:szCs w:val="22"/>
        </w:rPr>
        <w:lastRenderedPageBreak/>
        <w:t>Vispārīga informācija</w:t>
      </w:r>
      <w:bookmarkEnd w:id="0"/>
    </w:p>
    <w:p w14:paraId="1DB02040" w14:textId="6F68947C" w:rsidR="0097277A" w:rsidRPr="006D0967" w:rsidRDefault="0097277A" w:rsidP="0097277A">
      <w:pPr>
        <w:numPr>
          <w:ilvl w:val="0"/>
          <w:numId w:val="1"/>
        </w:numPr>
        <w:suppressAutoHyphens/>
        <w:jc w:val="both"/>
        <w:rPr>
          <w:sz w:val="22"/>
          <w:szCs w:val="22"/>
        </w:rPr>
      </w:pPr>
      <w:r w:rsidRPr="006D0967">
        <w:rPr>
          <w:b/>
          <w:sz w:val="22"/>
          <w:szCs w:val="22"/>
        </w:rPr>
        <w:t xml:space="preserve">Iepirkuma identifikācijas numurs: </w:t>
      </w:r>
      <w:r w:rsidR="00FD0B60" w:rsidRPr="006D0967">
        <w:rPr>
          <w:color w:val="1F497D" w:themeColor="text2"/>
          <w:sz w:val="22"/>
          <w:szCs w:val="22"/>
        </w:rPr>
        <w:t>LU CFI 2021/18</w:t>
      </w:r>
    </w:p>
    <w:p w14:paraId="08D1EEED" w14:textId="77777777" w:rsidR="0097277A" w:rsidRPr="006D0967" w:rsidRDefault="0097277A" w:rsidP="0097277A">
      <w:pPr>
        <w:numPr>
          <w:ilvl w:val="0"/>
          <w:numId w:val="1"/>
        </w:numPr>
        <w:suppressAutoHyphens/>
        <w:jc w:val="both"/>
        <w:rPr>
          <w:sz w:val="22"/>
          <w:szCs w:val="22"/>
        </w:rPr>
      </w:pPr>
      <w:r w:rsidRPr="006D0967">
        <w:rPr>
          <w:b/>
          <w:sz w:val="22"/>
          <w:szCs w:val="22"/>
        </w:rPr>
        <w:t>Pasūtītājs:</w:t>
      </w:r>
    </w:p>
    <w:p w14:paraId="78C7ABFF" w14:textId="77777777" w:rsidR="0097277A" w:rsidRPr="006D0967" w:rsidRDefault="0097277A" w:rsidP="0097277A">
      <w:pPr>
        <w:ind w:left="567"/>
        <w:rPr>
          <w:b/>
          <w:sz w:val="22"/>
          <w:szCs w:val="22"/>
        </w:rPr>
      </w:pPr>
      <w:r w:rsidRPr="006D0967">
        <w:rPr>
          <w:bCs/>
          <w:sz w:val="22"/>
          <w:szCs w:val="22"/>
        </w:rPr>
        <w:t xml:space="preserve">Latvijas Universitātes Cietvielu fizikas institūts </w:t>
      </w:r>
      <w:r w:rsidRPr="006D0967">
        <w:rPr>
          <w:sz w:val="22"/>
          <w:szCs w:val="22"/>
        </w:rPr>
        <w:t>(turpmāk – LU CFI)</w:t>
      </w:r>
    </w:p>
    <w:p w14:paraId="1F1E54CB" w14:textId="77777777" w:rsidR="0097277A" w:rsidRPr="006D0967" w:rsidRDefault="0097277A" w:rsidP="0097277A">
      <w:pPr>
        <w:ind w:left="567"/>
        <w:rPr>
          <w:sz w:val="22"/>
          <w:szCs w:val="22"/>
        </w:rPr>
      </w:pPr>
      <w:r w:rsidRPr="006D0967">
        <w:rPr>
          <w:bCs/>
          <w:sz w:val="22"/>
          <w:szCs w:val="22"/>
        </w:rPr>
        <w:t>Ķengaraga iela 8, Rīga, LV-1063, Latvija</w:t>
      </w:r>
    </w:p>
    <w:p w14:paraId="69A7ACA9" w14:textId="77777777" w:rsidR="0097277A" w:rsidRPr="006D0967" w:rsidRDefault="0097277A" w:rsidP="0097277A">
      <w:pPr>
        <w:ind w:left="567"/>
        <w:rPr>
          <w:sz w:val="22"/>
          <w:szCs w:val="22"/>
        </w:rPr>
      </w:pPr>
      <w:r w:rsidRPr="006D0967">
        <w:rPr>
          <w:sz w:val="22"/>
          <w:szCs w:val="22"/>
        </w:rPr>
        <w:t xml:space="preserve">Izglītības iestādes </w:t>
      </w:r>
      <w:proofErr w:type="spellStart"/>
      <w:r w:rsidRPr="006D0967">
        <w:rPr>
          <w:sz w:val="22"/>
          <w:szCs w:val="22"/>
        </w:rPr>
        <w:t>Reģ</w:t>
      </w:r>
      <w:proofErr w:type="spellEnd"/>
      <w:r w:rsidRPr="006D0967">
        <w:rPr>
          <w:sz w:val="22"/>
          <w:szCs w:val="22"/>
        </w:rPr>
        <w:t>. Nr. 381016</w:t>
      </w:r>
    </w:p>
    <w:p w14:paraId="6097C315" w14:textId="77777777" w:rsidR="0097277A" w:rsidRPr="006D0967" w:rsidRDefault="0097277A" w:rsidP="0097277A">
      <w:pPr>
        <w:ind w:left="567"/>
        <w:rPr>
          <w:sz w:val="22"/>
          <w:szCs w:val="22"/>
        </w:rPr>
      </w:pPr>
      <w:r w:rsidRPr="006D0967">
        <w:rPr>
          <w:sz w:val="22"/>
          <w:szCs w:val="22"/>
        </w:rPr>
        <w:t xml:space="preserve">NM Nr. </w:t>
      </w:r>
      <w:r w:rsidRPr="006D0967">
        <w:rPr>
          <w:bCs/>
          <w:sz w:val="22"/>
          <w:szCs w:val="22"/>
        </w:rPr>
        <w:t>LV90002124925</w:t>
      </w:r>
    </w:p>
    <w:p w14:paraId="3923E7DA" w14:textId="72D2B0EF" w:rsidR="0097277A" w:rsidRPr="006D0967" w:rsidRDefault="0097277A" w:rsidP="0097277A">
      <w:pPr>
        <w:numPr>
          <w:ilvl w:val="0"/>
          <w:numId w:val="1"/>
        </w:numPr>
        <w:jc w:val="both"/>
        <w:rPr>
          <w:b/>
          <w:sz w:val="22"/>
          <w:szCs w:val="22"/>
        </w:rPr>
      </w:pPr>
      <w:r w:rsidRPr="006D0967">
        <w:rPr>
          <w:b/>
          <w:sz w:val="22"/>
          <w:szCs w:val="22"/>
        </w:rPr>
        <w:t>Iepirkuma nosaukums, identifikācijas numurs, un iepirkuma procedūras veids</w:t>
      </w:r>
      <w:r w:rsidRPr="006D0967">
        <w:rPr>
          <w:sz w:val="22"/>
          <w:szCs w:val="22"/>
        </w:rPr>
        <w:t>: „</w:t>
      </w:r>
      <w:r w:rsidRPr="006D0967">
        <w:rPr>
          <w:bCs/>
          <w:sz w:val="22"/>
          <w:szCs w:val="22"/>
        </w:rPr>
        <w:t>Latvijas Universitātes Cietvielu fizikas institūta</w:t>
      </w:r>
      <w:r w:rsidRPr="006D0967">
        <w:rPr>
          <w:sz w:val="22"/>
          <w:szCs w:val="22"/>
        </w:rPr>
        <w:t xml:space="preserve"> darbinieku veselības apdrošināšana”, </w:t>
      </w:r>
      <w:proofErr w:type="spellStart"/>
      <w:r w:rsidRPr="006D0967">
        <w:rPr>
          <w:sz w:val="22"/>
          <w:szCs w:val="22"/>
        </w:rPr>
        <w:t>id</w:t>
      </w:r>
      <w:proofErr w:type="spellEnd"/>
      <w:r w:rsidRPr="006D0967">
        <w:rPr>
          <w:sz w:val="22"/>
          <w:szCs w:val="22"/>
        </w:rPr>
        <w:t xml:space="preserve">. Nr. LU CFI </w:t>
      </w:r>
      <w:r w:rsidR="00FD0B60" w:rsidRPr="006D0967">
        <w:rPr>
          <w:sz w:val="22"/>
          <w:szCs w:val="22"/>
        </w:rPr>
        <w:t>2021/18</w:t>
      </w:r>
      <w:r w:rsidRPr="006D0967">
        <w:rPr>
          <w:sz w:val="22"/>
          <w:szCs w:val="22"/>
        </w:rPr>
        <w:t xml:space="preserve"> (turpmāk – Iepirkums)</w:t>
      </w:r>
      <w:r w:rsidRPr="006D0967">
        <w:rPr>
          <w:b/>
          <w:bCs/>
          <w:sz w:val="22"/>
          <w:szCs w:val="22"/>
        </w:rPr>
        <w:t xml:space="preserve"> </w:t>
      </w:r>
      <w:r w:rsidRPr="006D0967">
        <w:rPr>
          <w:sz w:val="22"/>
          <w:szCs w:val="22"/>
        </w:rPr>
        <w:t xml:space="preserve">saskaņā ar Publisko iepirkumu likuma 9. pantu. </w:t>
      </w:r>
    </w:p>
    <w:p w14:paraId="31826D43" w14:textId="77777777" w:rsidR="00AB1C50" w:rsidRPr="006D0967" w:rsidRDefault="0097277A" w:rsidP="00AB1C50">
      <w:pPr>
        <w:pStyle w:val="ListParagraph"/>
        <w:numPr>
          <w:ilvl w:val="0"/>
          <w:numId w:val="1"/>
        </w:numPr>
        <w:rPr>
          <w:sz w:val="22"/>
          <w:szCs w:val="22"/>
        </w:rPr>
      </w:pPr>
      <w:r w:rsidRPr="006D0967">
        <w:rPr>
          <w:b/>
          <w:sz w:val="22"/>
          <w:szCs w:val="22"/>
        </w:rPr>
        <w:t xml:space="preserve">Pretendents </w:t>
      </w:r>
      <w:r w:rsidRPr="006D0967">
        <w:rPr>
          <w:sz w:val="22"/>
          <w:szCs w:val="22"/>
        </w:rPr>
        <w:t>ir piegādātājs, kurš iesniedzis piedāvājumu.</w:t>
      </w:r>
    </w:p>
    <w:p w14:paraId="73A67FB9" w14:textId="77777777" w:rsidR="00AB1C50" w:rsidRPr="006D0967" w:rsidRDefault="0097277A" w:rsidP="00AB1C50">
      <w:pPr>
        <w:pStyle w:val="ListParagraph"/>
        <w:numPr>
          <w:ilvl w:val="0"/>
          <w:numId w:val="1"/>
        </w:numPr>
        <w:rPr>
          <w:sz w:val="22"/>
          <w:szCs w:val="22"/>
        </w:rPr>
      </w:pPr>
      <w:r w:rsidRPr="006D0967">
        <w:rPr>
          <w:b/>
          <w:sz w:val="22"/>
          <w:szCs w:val="22"/>
          <w:lang w:eastAsia="lv-LV"/>
        </w:rPr>
        <w:t>Piegādātājs</w:t>
      </w:r>
      <w:r w:rsidRPr="006D0967">
        <w:rPr>
          <w:sz w:val="22"/>
          <w:szCs w:val="22"/>
          <w:lang w:eastAsia="lv-LV"/>
        </w:rPr>
        <w:t xml:space="preserve"> - fiziskā vai juridiskā persona, šādu personu apvienība jebkurā to kombinācijā, kas attiecīgi piedāvā tirgū piegādāt preces.</w:t>
      </w:r>
    </w:p>
    <w:p w14:paraId="557EDAFC" w14:textId="77777777" w:rsidR="0097277A" w:rsidRPr="006D0967" w:rsidRDefault="0097277A" w:rsidP="00AB1C50">
      <w:pPr>
        <w:pStyle w:val="ListParagraph"/>
        <w:numPr>
          <w:ilvl w:val="0"/>
          <w:numId w:val="1"/>
        </w:numPr>
        <w:rPr>
          <w:sz w:val="22"/>
          <w:szCs w:val="22"/>
        </w:rPr>
      </w:pPr>
      <w:r w:rsidRPr="006D0967">
        <w:rPr>
          <w:b/>
          <w:bCs/>
          <w:color w:val="000000"/>
          <w:spacing w:val="-1"/>
          <w:sz w:val="22"/>
          <w:szCs w:val="22"/>
        </w:rPr>
        <w:t xml:space="preserve">Komisija – </w:t>
      </w:r>
      <w:r w:rsidRPr="006D0967">
        <w:rPr>
          <w:color w:val="000000"/>
          <w:spacing w:val="-1"/>
          <w:sz w:val="22"/>
          <w:szCs w:val="22"/>
        </w:rPr>
        <w:t>LU CFI pastāvīgā iepirkuma komisija.</w:t>
      </w:r>
    </w:p>
    <w:p w14:paraId="7EA3DC45" w14:textId="6F78522C" w:rsidR="00AB1C50" w:rsidRPr="006D0967" w:rsidRDefault="00AB1C50" w:rsidP="00AB1C50">
      <w:pPr>
        <w:numPr>
          <w:ilvl w:val="0"/>
          <w:numId w:val="1"/>
        </w:numPr>
        <w:jc w:val="both"/>
        <w:rPr>
          <w:b/>
          <w:sz w:val="22"/>
          <w:szCs w:val="22"/>
        </w:rPr>
      </w:pPr>
      <w:r w:rsidRPr="006D0967">
        <w:rPr>
          <w:b/>
          <w:sz w:val="22"/>
          <w:szCs w:val="22"/>
        </w:rPr>
        <w:t>Pasūtītāja kontaktpersona</w:t>
      </w:r>
      <w:r w:rsidRPr="006D0967">
        <w:rPr>
          <w:sz w:val="22"/>
          <w:szCs w:val="22"/>
        </w:rPr>
        <w:t>:</w:t>
      </w:r>
      <w:r w:rsidRPr="006D0967">
        <w:rPr>
          <w:b/>
          <w:sz w:val="22"/>
          <w:szCs w:val="22"/>
        </w:rPr>
        <w:t xml:space="preserve"> </w:t>
      </w:r>
      <w:r w:rsidR="00DF61FE" w:rsidRPr="006D0967">
        <w:rPr>
          <w:bCs/>
          <w:sz w:val="22"/>
          <w:szCs w:val="22"/>
        </w:rPr>
        <w:t xml:space="preserve">Latvijas Universitātes Cietvielu fizikas institūts </w:t>
      </w:r>
      <w:r w:rsidRPr="006D0967">
        <w:rPr>
          <w:bCs/>
          <w:sz w:val="22"/>
          <w:szCs w:val="22"/>
        </w:rPr>
        <w:t xml:space="preserve">iepirkumu komisijas sekretāre  Ilona Heinrihsone, e-pasts: </w:t>
      </w:r>
      <w:hyperlink r:id="rId8" w:history="1">
        <w:r w:rsidRPr="006D0967">
          <w:rPr>
            <w:rStyle w:val="Hyperlink"/>
          </w:rPr>
          <w:t>ilonah@cfi.lu.lv</w:t>
        </w:r>
      </w:hyperlink>
      <w:r w:rsidRPr="006D0967">
        <w:t xml:space="preserve"> </w:t>
      </w:r>
    </w:p>
    <w:p w14:paraId="6F464464" w14:textId="77777777" w:rsidR="00AB1C50" w:rsidRPr="006D0967" w:rsidRDefault="00AB1C50" w:rsidP="00AB1C50">
      <w:pPr>
        <w:numPr>
          <w:ilvl w:val="0"/>
          <w:numId w:val="1"/>
        </w:numPr>
        <w:jc w:val="both"/>
        <w:rPr>
          <w:b/>
          <w:sz w:val="22"/>
          <w:szCs w:val="22"/>
        </w:rPr>
      </w:pPr>
      <w:r w:rsidRPr="006D0967">
        <w:rPr>
          <w:b/>
          <w:sz w:val="22"/>
          <w:szCs w:val="22"/>
        </w:rPr>
        <w:t xml:space="preserve">CPV kods: </w:t>
      </w:r>
      <w:r w:rsidRPr="006D0967">
        <w:rPr>
          <w:sz w:val="22"/>
          <w:szCs w:val="22"/>
        </w:rPr>
        <w:t>66512200-4 (Veselības apdrošināšanas pakalpojumi).</w:t>
      </w:r>
    </w:p>
    <w:p w14:paraId="75BA9DF2" w14:textId="77777777" w:rsidR="00AB1C50" w:rsidRPr="006D0967" w:rsidRDefault="0097277A" w:rsidP="00AB1C50">
      <w:pPr>
        <w:numPr>
          <w:ilvl w:val="0"/>
          <w:numId w:val="1"/>
        </w:numPr>
        <w:jc w:val="both"/>
        <w:rPr>
          <w:b/>
          <w:sz w:val="22"/>
          <w:szCs w:val="22"/>
        </w:rPr>
      </w:pPr>
      <w:r w:rsidRPr="006D0967">
        <w:rPr>
          <w:b/>
          <w:sz w:val="22"/>
          <w:szCs w:val="22"/>
        </w:rPr>
        <w:t xml:space="preserve">Informācija par iepirkuma priekšmetu - </w:t>
      </w:r>
      <w:r w:rsidR="00AB1C50" w:rsidRPr="006D0967">
        <w:rPr>
          <w:bCs/>
          <w:sz w:val="22"/>
          <w:szCs w:val="22"/>
        </w:rPr>
        <w:t>LU CFI darbinieku (turpmāk – Darbinieki) veselības apdrošināšana (turpmāk – Pakalpojums) saskaņā iepirkuma nolikuma un Tehniskās specifikācijas (nolikuma 2.pielikums) prasībām</w:t>
      </w:r>
      <w:r w:rsidRPr="006D0967">
        <w:rPr>
          <w:b/>
          <w:sz w:val="22"/>
          <w:szCs w:val="22"/>
        </w:rPr>
        <w:t xml:space="preserve">. </w:t>
      </w:r>
    </w:p>
    <w:p w14:paraId="0FE790F2" w14:textId="77777777" w:rsidR="004E78B4" w:rsidRPr="006D0967" w:rsidRDefault="00AB1C50" w:rsidP="004E78B4">
      <w:pPr>
        <w:pStyle w:val="ListParagraph"/>
        <w:numPr>
          <w:ilvl w:val="1"/>
          <w:numId w:val="1"/>
        </w:numPr>
        <w:jc w:val="both"/>
        <w:rPr>
          <w:b/>
          <w:sz w:val="22"/>
          <w:szCs w:val="22"/>
        </w:rPr>
      </w:pPr>
      <w:r w:rsidRPr="006D0967">
        <w:rPr>
          <w:bCs/>
          <w:sz w:val="22"/>
          <w:szCs w:val="22"/>
        </w:rPr>
        <w:t>Pasūtītāja Darbinieku veselības apdrošināšanas polise darbojas 24 (divdesmit četras) stundas diennaktī un ir spēkā visā Latvijas teritorijā;</w:t>
      </w:r>
    </w:p>
    <w:p w14:paraId="6C72E35F" w14:textId="0CCA6878" w:rsidR="004E78B4" w:rsidRPr="006D0967" w:rsidRDefault="00AB1C50" w:rsidP="004E78B4">
      <w:pPr>
        <w:pStyle w:val="ListParagraph"/>
        <w:numPr>
          <w:ilvl w:val="1"/>
          <w:numId w:val="1"/>
        </w:numPr>
        <w:jc w:val="both"/>
        <w:rPr>
          <w:b/>
          <w:sz w:val="22"/>
          <w:szCs w:val="22"/>
        </w:rPr>
      </w:pPr>
      <w:r w:rsidRPr="006D0967">
        <w:rPr>
          <w:bCs/>
          <w:sz w:val="22"/>
          <w:szCs w:val="22"/>
        </w:rPr>
        <w:t>Plānotais polises darbības sākuma datums: 202</w:t>
      </w:r>
      <w:r w:rsidR="0055774B" w:rsidRPr="006D0967">
        <w:rPr>
          <w:bCs/>
          <w:sz w:val="22"/>
          <w:szCs w:val="22"/>
        </w:rPr>
        <w:t>1</w:t>
      </w:r>
      <w:r w:rsidRPr="006D0967">
        <w:rPr>
          <w:bCs/>
          <w:sz w:val="22"/>
          <w:szCs w:val="22"/>
        </w:rPr>
        <w:t>. gada 3.jūlijs</w:t>
      </w:r>
    </w:p>
    <w:p w14:paraId="22A1E0C1" w14:textId="493B04BD" w:rsidR="004E78B4" w:rsidRPr="006D0967" w:rsidRDefault="00AB1C50" w:rsidP="004E78B4">
      <w:pPr>
        <w:pStyle w:val="ListParagraph"/>
        <w:numPr>
          <w:ilvl w:val="1"/>
          <w:numId w:val="1"/>
        </w:numPr>
        <w:jc w:val="both"/>
        <w:rPr>
          <w:b/>
          <w:sz w:val="22"/>
          <w:szCs w:val="22"/>
        </w:rPr>
      </w:pPr>
      <w:r w:rsidRPr="006D0967">
        <w:rPr>
          <w:bCs/>
          <w:sz w:val="22"/>
          <w:szCs w:val="22"/>
        </w:rPr>
        <w:t xml:space="preserve">Paredzētais apdrošināmo Darbinieku skaits – </w:t>
      </w:r>
      <w:r w:rsidRPr="006D0967">
        <w:rPr>
          <w:b/>
          <w:bCs/>
          <w:sz w:val="22"/>
          <w:szCs w:val="22"/>
        </w:rPr>
        <w:t>1</w:t>
      </w:r>
      <w:r w:rsidR="00FD0B60" w:rsidRPr="006D0967">
        <w:rPr>
          <w:b/>
          <w:bCs/>
          <w:sz w:val="22"/>
          <w:szCs w:val="22"/>
        </w:rPr>
        <w:t>85</w:t>
      </w:r>
      <w:r w:rsidRPr="006D0967">
        <w:rPr>
          <w:b/>
          <w:bCs/>
          <w:sz w:val="22"/>
          <w:szCs w:val="22"/>
        </w:rPr>
        <w:t xml:space="preserve"> (viens simts </w:t>
      </w:r>
      <w:r w:rsidR="00FD0B60" w:rsidRPr="006D0967">
        <w:rPr>
          <w:b/>
          <w:bCs/>
          <w:sz w:val="22"/>
          <w:szCs w:val="22"/>
        </w:rPr>
        <w:t>astoņdesmit</w:t>
      </w:r>
      <w:r w:rsidRPr="006D0967">
        <w:rPr>
          <w:b/>
          <w:bCs/>
          <w:sz w:val="22"/>
          <w:szCs w:val="22"/>
        </w:rPr>
        <w:t xml:space="preserve"> </w:t>
      </w:r>
      <w:r w:rsidR="00FD0B60" w:rsidRPr="006D0967">
        <w:rPr>
          <w:b/>
          <w:bCs/>
          <w:sz w:val="22"/>
          <w:szCs w:val="22"/>
        </w:rPr>
        <w:t>piecas</w:t>
      </w:r>
      <w:r w:rsidRPr="006D0967">
        <w:rPr>
          <w:b/>
          <w:bCs/>
          <w:sz w:val="22"/>
          <w:szCs w:val="22"/>
        </w:rPr>
        <w:t>)</w:t>
      </w:r>
      <w:r w:rsidRPr="006D0967">
        <w:rPr>
          <w:bCs/>
          <w:sz w:val="22"/>
          <w:szCs w:val="22"/>
        </w:rPr>
        <w:t xml:space="preserve"> personas, maksimālais plānotais apdrošināmo </w:t>
      </w:r>
      <w:r w:rsidR="008D44E6" w:rsidRPr="006D0967">
        <w:rPr>
          <w:bCs/>
          <w:sz w:val="22"/>
          <w:szCs w:val="22"/>
        </w:rPr>
        <w:t>d</w:t>
      </w:r>
      <w:r w:rsidRPr="006D0967">
        <w:rPr>
          <w:bCs/>
          <w:sz w:val="22"/>
          <w:szCs w:val="22"/>
        </w:rPr>
        <w:t>arbinieku skaits – 19</w:t>
      </w:r>
      <w:r w:rsidR="008D44E6" w:rsidRPr="006D0967">
        <w:rPr>
          <w:bCs/>
          <w:sz w:val="22"/>
          <w:szCs w:val="22"/>
        </w:rPr>
        <w:t>6</w:t>
      </w:r>
      <w:r w:rsidRPr="006D0967">
        <w:rPr>
          <w:bCs/>
          <w:sz w:val="22"/>
          <w:szCs w:val="22"/>
        </w:rPr>
        <w:t xml:space="preserve"> (viens simts deviņdesmit </w:t>
      </w:r>
      <w:r w:rsidR="008D44E6" w:rsidRPr="006D0967">
        <w:rPr>
          <w:bCs/>
          <w:sz w:val="22"/>
          <w:szCs w:val="22"/>
        </w:rPr>
        <w:t>sešas</w:t>
      </w:r>
      <w:r w:rsidRPr="006D0967">
        <w:rPr>
          <w:bCs/>
          <w:sz w:val="22"/>
          <w:szCs w:val="22"/>
        </w:rPr>
        <w:t>) personas.</w:t>
      </w:r>
    </w:p>
    <w:p w14:paraId="08483ECD" w14:textId="77777777" w:rsidR="004E78B4" w:rsidRPr="006D0967" w:rsidRDefault="00AB1C50" w:rsidP="004E78B4">
      <w:pPr>
        <w:pStyle w:val="ListParagraph"/>
        <w:numPr>
          <w:ilvl w:val="1"/>
          <w:numId w:val="1"/>
        </w:numPr>
        <w:jc w:val="both"/>
        <w:rPr>
          <w:b/>
          <w:sz w:val="22"/>
          <w:szCs w:val="22"/>
        </w:rPr>
      </w:pPr>
      <w:r w:rsidRPr="006D0967">
        <w:rPr>
          <w:bCs/>
          <w:sz w:val="22"/>
          <w:szCs w:val="22"/>
        </w:rPr>
        <w:t xml:space="preserve">Apdrošināšanas līguma kopējā summa nedrīkst pārsniegt </w:t>
      </w:r>
      <w:r w:rsidRPr="006D0967">
        <w:rPr>
          <w:b/>
          <w:bCs/>
          <w:sz w:val="22"/>
          <w:szCs w:val="22"/>
        </w:rPr>
        <w:t>41 999, 00 EUR (</w:t>
      </w:r>
      <w:r w:rsidRPr="006D0967">
        <w:rPr>
          <w:bCs/>
          <w:sz w:val="22"/>
          <w:szCs w:val="22"/>
        </w:rPr>
        <w:t>bez PVN)</w:t>
      </w:r>
    </w:p>
    <w:p w14:paraId="602199AF" w14:textId="1DD19996" w:rsidR="00AB1C50" w:rsidRPr="006D0967" w:rsidRDefault="00AB1C50" w:rsidP="004E78B4">
      <w:pPr>
        <w:pStyle w:val="ListParagraph"/>
        <w:numPr>
          <w:ilvl w:val="0"/>
          <w:numId w:val="1"/>
        </w:numPr>
        <w:jc w:val="both"/>
        <w:rPr>
          <w:b/>
          <w:sz w:val="22"/>
          <w:szCs w:val="22"/>
        </w:rPr>
      </w:pPr>
      <w:r w:rsidRPr="006D0967">
        <w:rPr>
          <w:bCs/>
          <w:sz w:val="22"/>
          <w:szCs w:val="22"/>
        </w:rPr>
        <w:t>Pretendents var iesniegt tikai vienu piedāvājuma variantu un tikai par visu iepirkuma priekšmeta apjomu. Iepirkuma priekšmets netiek dalīts daļās;</w:t>
      </w:r>
    </w:p>
    <w:p w14:paraId="0411B980" w14:textId="78319003" w:rsidR="00AB1C50" w:rsidRPr="006D0967" w:rsidRDefault="00AB1C50" w:rsidP="004E78B4">
      <w:pPr>
        <w:pStyle w:val="ListParagraph"/>
        <w:widowControl w:val="0"/>
        <w:numPr>
          <w:ilvl w:val="0"/>
          <w:numId w:val="1"/>
        </w:numPr>
        <w:tabs>
          <w:tab w:val="num" w:pos="720"/>
          <w:tab w:val="left" w:pos="851"/>
        </w:tabs>
        <w:jc w:val="both"/>
        <w:rPr>
          <w:bCs/>
          <w:sz w:val="22"/>
          <w:szCs w:val="22"/>
        </w:rPr>
      </w:pPr>
      <w:r w:rsidRPr="006D0967">
        <w:rPr>
          <w:sz w:val="22"/>
          <w:szCs w:val="22"/>
        </w:rPr>
        <w:t>Līgums par Darbinieku veselības apdrošināšanu (polise) tiks noslēgts uz 1 (vienu) gadu (no 03.07.202</w:t>
      </w:r>
      <w:r w:rsidR="0055774B" w:rsidRPr="006D0967">
        <w:rPr>
          <w:sz w:val="22"/>
          <w:szCs w:val="22"/>
        </w:rPr>
        <w:t>1</w:t>
      </w:r>
      <w:r w:rsidRPr="006D0967">
        <w:rPr>
          <w:sz w:val="22"/>
          <w:szCs w:val="22"/>
        </w:rPr>
        <w:t>. līdz 03.07.20</w:t>
      </w:r>
      <w:r w:rsidR="0055774B" w:rsidRPr="006D0967">
        <w:rPr>
          <w:sz w:val="22"/>
          <w:szCs w:val="22"/>
        </w:rPr>
        <w:t>22</w:t>
      </w:r>
      <w:r w:rsidR="008D44E6" w:rsidRPr="006D0967">
        <w:rPr>
          <w:sz w:val="22"/>
          <w:szCs w:val="22"/>
        </w:rPr>
        <w:t>.</w:t>
      </w:r>
      <w:r w:rsidRPr="006D0967">
        <w:rPr>
          <w:sz w:val="22"/>
          <w:szCs w:val="22"/>
        </w:rPr>
        <w:t>).</w:t>
      </w:r>
    </w:p>
    <w:p w14:paraId="38157128" w14:textId="008F86C1" w:rsidR="004E78B4" w:rsidRPr="006D0967" w:rsidRDefault="004E78B4" w:rsidP="004E78B4">
      <w:pPr>
        <w:numPr>
          <w:ilvl w:val="0"/>
          <w:numId w:val="1"/>
        </w:numPr>
        <w:tabs>
          <w:tab w:val="left" w:pos="284"/>
        </w:tabs>
        <w:jc w:val="both"/>
        <w:rPr>
          <w:b/>
          <w:sz w:val="22"/>
          <w:szCs w:val="22"/>
        </w:rPr>
      </w:pPr>
      <w:r w:rsidRPr="006D0967">
        <w:rPr>
          <w:b/>
          <w:sz w:val="22"/>
          <w:szCs w:val="22"/>
        </w:rPr>
        <w:t>Iepirkuma līguma izpildes laiks un vieta</w:t>
      </w:r>
      <w:r w:rsidRPr="006D0967">
        <w:rPr>
          <w:sz w:val="22"/>
          <w:szCs w:val="22"/>
        </w:rPr>
        <w:t>:</w:t>
      </w:r>
    </w:p>
    <w:p w14:paraId="29A2E047" w14:textId="77777777" w:rsidR="004E78B4" w:rsidRPr="006D0967" w:rsidRDefault="004E78B4" w:rsidP="004E78B4">
      <w:pPr>
        <w:widowControl w:val="0"/>
        <w:numPr>
          <w:ilvl w:val="1"/>
          <w:numId w:val="1"/>
        </w:numPr>
        <w:tabs>
          <w:tab w:val="num" w:pos="720"/>
          <w:tab w:val="left" w:pos="851"/>
        </w:tabs>
        <w:ind w:left="720"/>
        <w:jc w:val="both"/>
        <w:rPr>
          <w:bCs/>
          <w:sz w:val="22"/>
          <w:szCs w:val="22"/>
        </w:rPr>
      </w:pPr>
      <w:r w:rsidRPr="006D0967">
        <w:rPr>
          <w:bCs/>
          <w:sz w:val="22"/>
          <w:szCs w:val="22"/>
        </w:rPr>
        <w:t xml:space="preserve">Iepirkuma Līgums par Darbinieku veselības apdrošināšanas polises iegādi stāsies spēkā tā abpusējas parakstīšanas dienā un </w:t>
      </w:r>
      <w:r w:rsidRPr="006D0967">
        <w:rPr>
          <w:sz w:val="22"/>
          <w:szCs w:val="22"/>
        </w:rPr>
        <w:t>būs spēkā līdz saistību galīgai izpildei.</w:t>
      </w:r>
    </w:p>
    <w:p w14:paraId="674BCEE2" w14:textId="77777777" w:rsidR="004E78B4" w:rsidRPr="006D0967" w:rsidRDefault="004E78B4" w:rsidP="004E78B4">
      <w:pPr>
        <w:widowControl w:val="0"/>
        <w:numPr>
          <w:ilvl w:val="1"/>
          <w:numId w:val="1"/>
        </w:numPr>
        <w:tabs>
          <w:tab w:val="num" w:pos="720"/>
          <w:tab w:val="left" w:pos="851"/>
        </w:tabs>
        <w:ind w:left="720"/>
        <w:jc w:val="both"/>
        <w:rPr>
          <w:bCs/>
          <w:sz w:val="22"/>
          <w:szCs w:val="22"/>
        </w:rPr>
      </w:pPr>
      <w:r w:rsidRPr="006D0967">
        <w:rPr>
          <w:sz w:val="22"/>
          <w:szCs w:val="22"/>
        </w:rPr>
        <w:t>Iepirkuma līguma izpildes vieta – visa Latvijas Republikas teritorija.</w:t>
      </w:r>
    </w:p>
    <w:p w14:paraId="28C3C2B8" w14:textId="77777777" w:rsidR="004E78B4" w:rsidRPr="006D0967" w:rsidRDefault="0097277A" w:rsidP="004E78B4">
      <w:pPr>
        <w:widowControl w:val="0"/>
        <w:numPr>
          <w:ilvl w:val="1"/>
          <w:numId w:val="1"/>
        </w:numPr>
        <w:tabs>
          <w:tab w:val="num" w:pos="720"/>
          <w:tab w:val="left" w:pos="851"/>
        </w:tabs>
        <w:ind w:left="720"/>
        <w:jc w:val="both"/>
        <w:rPr>
          <w:bCs/>
          <w:sz w:val="22"/>
          <w:szCs w:val="22"/>
        </w:rPr>
      </w:pPr>
      <w:r w:rsidRPr="006D0967">
        <w:rPr>
          <w:b/>
          <w:sz w:val="22"/>
          <w:szCs w:val="22"/>
        </w:rPr>
        <w:t>Norēķinu kārtība</w:t>
      </w:r>
      <w:r w:rsidRPr="006D0967">
        <w:rPr>
          <w:sz w:val="22"/>
          <w:szCs w:val="22"/>
        </w:rPr>
        <w:t xml:space="preserve">: </w:t>
      </w:r>
      <w:r w:rsidR="004E78B4" w:rsidRPr="006D0967">
        <w:rPr>
          <w:sz w:val="22"/>
          <w:szCs w:val="22"/>
        </w:rPr>
        <w:t xml:space="preserve">četros maksājumos; </w:t>
      </w:r>
      <w:r w:rsidRPr="006D0967">
        <w:rPr>
          <w:sz w:val="22"/>
          <w:szCs w:val="22"/>
        </w:rPr>
        <w:t>norēķinu kārtība ir noteikta iepirkuma Līguma projektā.</w:t>
      </w:r>
    </w:p>
    <w:p w14:paraId="18E821A9" w14:textId="5E946264" w:rsidR="0097277A" w:rsidRPr="006D0967" w:rsidRDefault="0097277A" w:rsidP="004E78B4">
      <w:pPr>
        <w:pStyle w:val="ListParagraph"/>
        <w:widowControl w:val="0"/>
        <w:numPr>
          <w:ilvl w:val="0"/>
          <w:numId w:val="1"/>
        </w:numPr>
        <w:tabs>
          <w:tab w:val="left" w:pos="851"/>
        </w:tabs>
        <w:jc w:val="both"/>
        <w:rPr>
          <w:bCs/>
          <w:sz w:val="22"/>
          <w:szCs w:val="22"/>
        </w:rPr>
      </w:pPr>
      <w:r w:rsidRPr="006D0967">
        <w:rPr>
          <w:b/>
          <w:sz w:val="22"/>
          <w:szCs w:val="22"/>
        </w:rPr>
        <w:t xml:space="preserve">Piedāvājuma izvēles kritērijs: </w:t>
      </w:r>
      <w:r w:rsidR="004E78B4" w:rsidRPr="006D0967">
        <w:rPr>
          <w:sz w:val="22"/>
          <w:szCs w:val="22"/>
          <w:u w:val="single"/>
        </w:rPr>
        <w:t xml:space="preserve">saimnieciski visizdevīgākais piedāvājums, </w:t>
      </w:r>
      <w:r w:rsidR="004E78B4" w:rsidRPr="006D0967">
        <w:rPr>
          <w:sz w:val="22"/>
          <w:szCs w:val="22"/>
        </w:rPr>
        <w:t>ņemot vērā punktus atbilstoši tehniskajā specifikācijā norādītajiem kritērijiem (2.pielikums).</w:t>
      </w:r>
    </w:p>
    <w:p w14:paraId="1C6009B8" w14:textId="0717AC22" w:rsidR="0097277A" w:rsidRPr="006D0967" w:rsidRDefault="0097277A" w:rsidP="004E78B4">
      <w:pPr>
        <w:pStyle w:val="ListParagraph"/>
        <w:numPr>
          <w:ilvl w:val="1"/>
          <w:numId w:val="1"/>
        </w:numPr>
        <w:contextualSpacing/>
        <w:jc w:val="both"/>
        <w:rPr>
          <w:sz w:val="22"/>
          <w:szCs w:val="22"/>
          <w:lang w:eastAsia="ar-SA"/>
        </w:rPr>
      </w:pPr>
      <w:r w:rsidRPr="006D0967">
        <w:rPr>
          <w:sz w:val="22"/>
          <w:szCs w:val="22"/>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6A20DF34" w14:textId="77777777" w:rsidR="004E78B4" w:rsidRPr="006D0967" w:rsidRDefault="0097277A" w:rsidP="004E78B4">
      <w:pPr>
        <w:pStyle w:val="Heading1"/>
        <w:numPr>
          <w:ilvl w:val="0"/>
          <w:numId w:val="1"/>
        </w:numPr>
        <w:jc w:val="left"/>
        <w:rPr>
          <w:rFonts w:ascii="Times New Roman" w:hAnsi="Times New Roman"/>
          <w:sz w:val="22"/>
          <w:szCs w:val="22"/>
        </w:rPr>
      </w:pPr>
      <w:r w:rsidRPr="006D0967">
        <w:rPr>
          <w:rFonts w:ascii="Times New Roman" w:hAnsi="Times New Roman"/>
          <w:sz w:val="22"/>
          <w:szCs w:val="22"/>
        </w:rPr>
        <w:t>Nolikuma saņemšanas vieta, papildu informācijas sniegšana un citi nosacījumi.</w:t>
      </w:r>
    </w:p>
    <w:p w14:paraId="75FF4909" w14:textId="4F17FFB9" w:rsidR="004E78B4" w:rsidRPr="006D0967" w:rsidRDefault="004E78B4" w:rsidP="004E78B4">
      <w:pPr>
        <w:widowControl w:val="0"/>
        <w:numPr>
          <w:ilvl w:val="1"/>
          <w:numId w:val="1"/>
        </w:numPr>
        <w:jc w:val="both"/>
        <w:rPr>
          <w:b/>
          <w:sz w:val="22"/>
          <w:szCs w:val="22"/>
        </w:rPr>
      </w:pPr>
      <w:r w:rsidRPr="006D0967">
        <w:rPr>
          <w:bCs/>
          <w:sz w:val="22"/>
          <w:szCs w:val="22"/>
        </w:rPr>
        <w:t xml:space="preserve">Pretendents ar Iepirkuma dokumentāciju var iepazīties un lejupielādēt Pasūtītāja pircēja profilā: </w:t>
      </w:r>
      <w:r w:rsidRPr="006D0967">
        <w:rPr>
          <w:sz w:val="22"/>
          <w:szCs w:val="22"/>
        </w:rPr>
        <w:t xml:space="preserve">Elektroniskās iepirkumu sistēmas apakšsistēmā E-konkursi </w:t>
      </w:r>
      <w:hyperlink r:id="rId9" w:history="1">
        <w:r w:rsidRPr="006D0967">
          <w:rPr>
            <w:rStyle w:val="Hyperlink"/>
            <w:sz w:val="22"/>
            <w:szCs w:val="22"/>
          </w:rPr>
          <w:t>https://www.eis.gov.lv/EKEIS/Supplier</w:t>
        </w:r>
      </w:hyperlink>
      <w:r w:rsidRPr="006D0967">
        <w:rPr>
          <w:sz w:val="22"/>
          <w:szCs w:val="22"/>
        </w:rPr>
        <w:t xml:space="preserve"> līdz </w:t>
      </w:r>
      <w:r w:rsidRPr="006D0967">
        <w:rPr>
          <w:b/>
          <w:sz w:val="22"/>
          <w:szCs w:val="22"/>
        </w:rPr>
        <w:t>202</w:t>
      </w:r>
      <w:r w:rsidR="0055774B" w:rsidRPr="006D0967">
        <w:rPr>
          <w:b/>
          <w:sz w:val="22"/>
          <w:szCs w:val="22"/>
        </w:rPr>
        <w:t>1</w:t>
      </w:r>
      <w:r w:rsidRPr="006D0967">
        <w:rPr>
          <w:b/>
          <w:sz w:val="22"/>
          <w:szCs w:val="22"/>
        </w:rPr>
        <w:t>.gada 1</w:t>
      </w:r>
      <w:r w:rsidR="0055774B" w:rsidRPr="006D0967">
        <w:rPr>
          <w:b/>
          <w:sz w:val="22"/>
          <w:szCs w:val="22"/>
        </w:rPr>
        <w:t>5</w:t>
      </w:r>
      <w:r w:rsidRPr="006D0967">
        <w:rPr>
          <w:b/>
          <w:sz w:val="22"/>
          <w:szCs w:val="22"/>
        </w:rPr>
        <w:t>.jūnija, plkst. 11:00.</w:t>
      </w:r>
    </w:p>
    <w:p w14:paraId="5F0D014F" w14:textId="77777777" w:rsidR="004E78B4" w:rsidRPr="006D0967" w:rsidRDefault="004E78B4" w:rsidP="004E78B4">
      <w:pPr>
        <w:widowControl w:val="0"/>
        <w:numPr>
          <w:ilvl w:val="1"/>
          <w:numId w:val="1"/>
        </w:numPr>
        <w:jc w:val="both"/>
        <w:rPr>
          <w:sz w:val="22"/>
          <w:szCs w:val="22"/>
        </w:rPr>
      </w:pPr>
      <w:r w:rsidRPr="006D0967">
        <w:rPr>
          <w:sz w:val="22"/>
          <w:szCs w:val="22"/>
        </w:rPr>
        <w:t xml:space="preserve">Pasūtītājs nodrošina brīvu un tiešu elektronisku pieeju Iepirkuma dokumentiem un visiem papildus nepieciešamajiem dokumentiem Nolikuma 6.1. punktā minētajā vietnē, </w:t>
      </w:r>
      <w:r w:rsidRPr="006D0967">
        <w:rPr>
          <w:sz w:val="22"/>
          <w:szCs w:val="22"/>
        </w:rPr>
        <w:lastRenderedPageBreak/>
        <w:t>sākot no Iepirkuma izsludināšanas brīža</w:t>
      </w:r>
      <w:r w:rsidRPr="006D0967">
        <w:rPr>
          <w:bCs/>
          <w:sz w:val="22"/>
          <w:szCs w:val="22"/>
        </w:rPr>
        <w:t>.</w:t>
      </w:r>
    </w:p>
    <w:p w14:paraId="2827B624" w14:textId="10F8169C" w:rsidR="004E78B4" w:rsidRPr="006D0967" w:rsidRDefault="004E78B4" w:rsidP="004E78B4">
      <w:pPr>
        <w:widowControl w:val="0"/>
        <w:numPr>
          <w:ilvl w:val="1"/>
          <w:numId w:val="1"/>
        </w:numPr>
        <w:jc w:val="both"/>
        <w:rPr>
          <w:sz w:val="22"/>
          <w:szCs w:val="22"/>
        </w:rPr>
      </w:pPr>
      <w:r w:rsidRPr="006D0967">
        <w:rPr>
          <w:sz w:val="22"/>
          <w:szCs w:val="22"/>
        </w:rPr>
        <w:t>Pretendentam komunikācija ar Pasūtītāju jānodrošina latviešu valodā.</w:t>
      </w:r>
    </w:p>
    <w:p w14:paraId="7FEFA8B2" w14:textId="77777777" w:rsidR="004E78B4" w:rsidRPr="006D0967" w:rsidRDefault="004E78B4" w:rsidP="004E78B4">
      <w:pPr>
        <w:widowControl w:val="0"/>
        <w:ind w:left="644"/>
        <w:jc w:val="both"/>
        <w:rPr>
          <w:sz w:val="22"/>
          <w:szCs w:val="22"/>
        </w:rPr>
      </w:pPr>
    </w:p>
    <w:p w14:paraId="67C11995" w14:textId="77777777" w:rsidR="004E78B4" w:rsidRPr="006D0967" w:rsidRDefault="004E78B4" w:rsidP="004E78B4"/>
    <w:p w14:paraId="44A7CF8A" w14:textId="0B26EA2F" w:rsidR="0097277A" w:rsidRPr="006D0967" w:rsidRDefault="0097277A" w:rsidP="004E78B4">
      <w:pPr>
        <w:pStyle w:val="ListParagraph"/>
        <w:numPr>
          <w:ilvl w:val="0"/>
          <w:numId w:val="1"/>
        </w:numPr>
        <w:jc w:val="both"/>
        <w:rPr>
          <w:b/>
          <w:sz w:val="22"/>
          <w:szCs w:val="22"/>
        </w:rPr>
      </w:pPr>
      <w:r w:rsidRPr="006D0967">
        <w:rPr>
          <w:b/>
          <w:sz w:val="22"/>
          <w:szCs w:val="22"/>
        </w:rPr>
        <w:t>P</w:t>
      </w:r>
      <w:r w:rsidRPr="006D0967">
        <w:rPr>
          <w:b/>
          <w:bCs/>
          <w:sz w:val="22"/>
          <w:szCs w:val="22"/>
        </w:rPr>
        <w:t>iedāvājumu iesniegšanas, atvēršanas laiks, vieta un kārtība</w:t>
      </w:r>
    </w:p>
    <w:p w14:paraId="3CD73734" w14:textId="11C0B023" w:rsidR="004E78B4" w:rsidRPr="006D0967" w:rsidRDefault="0097277A" w:rsidP="004E78B4">
      <w:pPr>
        <w:pStyle w:val="ListParagraph"/>
        <w:numPr>
          <w:ilvl w:val="1"/>
          <w:numId w:val="1"/>
        </w:numPr>
        <w:jc w:val="both"/>
        <w:rPr>
          <w:sz w:val="22"/>
          <w:szCs w:val="22"/>
        </w:rPr>
      </w:pPr>
      <w:r w:rsidRPr="006D0967">
        <w:rPr>
          <w:sz w:val="22"/>
          <w:szCs w:val="22"/>
        </w:rPr>
        <w:t xml:space="preserve">Pretendents piedāvājumu iesniedz līdz </w:t>
      </w:r>
      <w:r w:rsidRPr="006D0967">
        <w:rPr>
          <w:b/>
          <w:sz w:val="22"/>
          <w:szCs w:val="22"/>
        </w:rPr>
        <w:t>202</w:t>
      </w:r>
      <w:r w:rsidR="0055774B" w:rsidRPr="006D0967">
        <w:rPr>
          <w:b/>
          <w:sz w:val="22"/>
          <w:szCs w:val="22"/>
        </w:rPr>
        <w:t>1</w:t>
      </w:r>
      <w:r w:rsidRPr="006D0967">
        <w:rPr>
          <w:b/>
          <w:sz w:val="22"/>
          <w:szCs w:val="22"/>
        </w:rPr>
        <w:t xml:space="preserve">. gada </w:t>
      </w:r>
      <w:r w:rsidR="004E78B4" w:rsidRPr="006D0967">
        <w:rPr>
          <w:b/>
          <w:sz w:val="22"/>
          <w:szCs w:val="22"/>
        </w:rPr>
        <w:t>15.jūnijam</w:t>
      </w:r>
      <w:r w:rsidRPr="006D0967">
        <w:rPr>
          <w:b/>
          <w:color w:val="1F497D" w:themeColor="text2"/>
          <w:sz w:val="22"/>
          <w:szCs w:val="22"/>
        </w:rPr>
        <w:t>,</w:t>
      </w:r>
      <w:r w:rsidRPr="006D0967">
        <w:rPr>
          <w:b/>
          <w:sz w:val="22"/>
          <w:szCs w:val="22"/>
        </w:rPr>
        <w:t xml:space="preserve"> plkst.11.00</w:t>
      </w:r>
      <w:r w:rsidRPr="006D0967">
        <w:rPr>
          <w:sz w:val="22"/>
          <w:szCs w:val="22"/>
        </w:rPr>
        <w:t xml:space="preserve"> Elektronisko iepirkumu sistēmas e-konkursu apakšsistēmā. </w:t>
      </w:r>
    </w:p>
    <w:p w14:paraId="2ED86FD3" w14:textId="77777777" w:rsidR="004E78B4" w:rsidRPr="006D0967" w:rsidRDefault="0097277A" w:rsidP="004E78B4">
      <w:pPr>
        <w:pStyle w:val="ListParagraph"/>
        <w:numPr>
          <w:ilvl w:val="1"/>
          <w:numId w:val="1"/>
        </w:numPr>
        <w:jc w:val="both"/>
        <w:rPr>
          <w:sz w:val="22"/>
          <w:szCs w:val="22"/>
        </w:rPr>
      </w:pPr>
      <w:r w:rsidRPr="006D0967">
        <w:rPr>
          <w:b/>
          <w:sz w:val="22"/>
          <w:szCs w:val="22"/>
          <w:u w:val="single"/>
        </w:rPr>
        <w:t>Ārpus Elektronisko iepirkumu sistēmas e-konkursu apakšsistēmas piedāvājumi netiks pieņemti un nosūtīti atpakaļ pretendentam.</w:t>
      </w:r>
    </w:p>
    <w:p w14:paraId="0C46C297" w14:textId="1D5A7C7E" w:rsidR="004E78B4" w:rsidRPr="006D0967" w:rsidRDefault="0097277A" w:rsidP="004E78B4">
      <w:pPr>
        <w:pStyle w:val="ListParagraph"/>
        <w:numPr>
          <w:ilvl w:val="1"/>
          <w:numId w:val="1"/>
        </w:numPr>
        <w:jc w:val="both"/>
        <w:rPr>
          <w:sz w:val="22"/>
          <w:szCs w:val="22"/>
        </w:rPr>
      </w:pPr>
      <w:r w:rsidRPr="006D0967">
        <w:rPr>
          <w:sz w:val="22"/>
          <w:szCs w:val="22"/>
        </w:rPr>
        <w:t xml:space="preserve">Iesniegtie piedāvājumi tiks atvērti Elektronisko iepirkumu sistēmas e-konkursu apakšsistēmā (LU CFI 2.stāvā, Ķengaraga ielā 8, Rīga), </w:t>
      </w:r>
      <w:r w:rsidRPr="006D0967">
        <w:rPr>
          <w:b/>
          <w:sz w:val="22"/>
          <w:szCs w:val="22"/>
        </w:rPr>
        <w:t>202</w:t>
      </w:r>
      <w:r w:rsidR="0055774B" w:rsidRPr="006D0967">
        <w:rPr>
          <w:b/>
          <w:sz w:val="22"/>
          <w:szCs w:val="22"/>
        </w:rPr>
        <w:t>1</w:t>
      </w:r>
      <w:r w:rsidRPr="006D0967">
        <w:rPr>
          <w:b/>
          <w:sz w:val="22"/>
          <w:szCs w:val="22"/>
        </w:rPr>
        <w:t xml:space="preserve">. gada </w:t>
      </w:r>
      <w:r w:rsidR="004E78B4" w:rsidRPr="006D0967">
        <w:rPr>
          <w:b/>
          <w:sz w:val="22"/>
          <w:szCs w:val="22"/>
        </w:rPr>
        <w:t>15.jūnijā</w:t>
      </w:r>
      <w:r w:rsidRPr="006D0967">
        <w:rPr>
          <w:b/>
          <w:sz w:val="22"/>
          <w:szCs w:val="22"/>
        </w:rPr>
        <w:t xml:space="preserve"> plkst.11.00</w:t>
      </w:r>
      <w:r w:rsidRPr="006D0967">
        <w:rPr>
          <w:sz w:val="22"/>
          <w:szCs w:val="22"/>
        </w:rPr>
        <w:t xml:space="preserve"> pēc piedāvājumu iesniegšanas </w:t>
      </w:r>
      <w:bookmarkStart w:id="1" w:name="_GoBack"/>
      <w:r w:rsidRPr="006D0967">
        <w:rPr>
          <w:sz w:val="22"/>
          <w:szCs w:val="22"/>
        </w:rPr>
        <w:t>termi</w:t>
      </w:r>
      <w:bookmarkEnd w:id="1"/>
      <w:r w:rsidRPr="006D0967">
        <w:rPr>
          <w:sz w:val="22"/>
          <w:szCs w:val="22"/>
        </w:rPr>
        <w:t>ņa beigām. Iesniegto piedāvājumu atvēršanas procesam var sekot līdzi tiešsaistes režīmā Elektronisko iepirkumu sistēmas e-konkursu apakšsistēmā.</w:t>
      </w:r>
    </w:p>
    <w:p w14:paraId="0991D24F" w14:textId="77777777" w:rsidR="004E78B4" w:rsidRPr="006D0967" w:rsidRDefault="0097277A" w:rsidP="004E78B4">
      <w:pPr>
        <w:pStyle w:val="ListParagraph"/>
        <w:numPr>
          <w:ilvl w:val="1"/>
          <w:numId w:val="1"/>
        </w:numPr>
        <w:jc w:val="both"/>
        <w:rPr>
          <w:sz w:val="22"/>
          <w:szCs w:val="22"/>
        </w:rPr>
      </w:pPr>
      <w:r w:rsidRPr="006D0967">
        <w:rPr>
          <w:b/>
          <w:sz w:val="22"/>
          <w:szCs w:val="22"/>
        </w:rPr>
        <w:t>Iesniegto piedāvājumu Pretendents var papildināt vai grozīt tikai līdz piedāvājuma iesniegšanas termiņa beigām.</w:t>
      </w:r>
    </w:p>
    <w:p w14:paraId="46977577" w14:textId="3A3DD766" w:rsidR="004E78B4" w:rsidRPr="006D0967" w:rsidRDefault="0097277A" w:rsidP="004E78B4">
      <w:pPr>
        <w:pStyle w:val="ListParagraph"/>
        <w:numPr>
          <w:ilvl w:val="1"/>
          <w:numId w:val="1"/>
        </w:numPr>
        <w:jc w:val="both"/>
        <w:rPr>
          <w:sz w:val="22"/>
          <w:szCs w:val="22"/>
        </w:rPr>
      </w:pPr>
      <w:r w:rsidRPr="006D0967">
        <w:rPr>
          <w:sz w:val="22"/>
          <w:szCs w:val="22"/>
        </w:rPr>
        <w:t>Piedāvājumu pār</w:t>
      </w:r>
      <w:r w:rsidR="004E78B4" w:rsidRPr="006D0967">
        <w:rPr>
          <w:sz w:val="22"/>
          <w:szCs w:val="22"/>
        </w:rPr>
        <w:t>baudi Komisija veic slēgtā sēdē ārpus Elektronisko iepirkumu sistēmas.</w:t>
      </w:r>
    </w:p>
    <w:p w14:paraId="16981DB3" w14:textId="77777777" w:rsidR="0097277A" w:rsidRPr="006D0967" w:rsidRDefault="0097277A" w:rsidP="0097277A">
      <w:pPr>
        <w:suppressAutoHyphens/>
        <w:jc w:val="both"/>
        <w:rPr>
          <w:sz w:val="22"/>
          <w:szCs w:val="22"/>
        </w:rPr>
      </w:pPr>
    </w:p>
    <w:p w14:paraId="4EEF916C" w14:textId="77777777" w:rsidR="00DC26C2" w:rsidRPr="006D0967" w:rsidRDefault="00DC26C2" w:rsidP="00DC26C2">
      <w:pPr>
        <w:pStyle w:val="Heading1"/>
        <w:spacing w:before="120"/>
        <w:rPr>
          <w:sz w:val="22"/>
          <w:szCs w:val="22"/>
        </w:rPr>
      </w:pPr>
      <w:bookmarkStart w:id="2" w:name="_Ref135625505"/>
      <w:r w:rsidRPr="006D0967">
        <w:rPr>
          <w:sz w:val="22"/>
          <w:szCs w:val="22"/>
        </w:rPr>
        <w:t>II. PIEDĀVĀJUMA NOFORMĒŠANA</w:t>
      </w:r>
      <w:r w:rsidR="00C00400" w:rsidRPr="006D0967">
        <w:rPr>
          <w:sz w:val="22"/>
          <w:szCs w:val="22"/>
        </w:rPr>
        <w:t>S</w:t>
      </w:r>
      <w:r w:rsidRPr="006D0967">
        <w:rPr>
          <w:sz w:val="22"/>
          <w:szCs w:val="22"/>
        </w:rPr>
        <w:t xml:space="preserve"> UN IESNIEGŠANAS KĀRTĪBA</w:t>
      </w:r>
    </w:p>
    <w:p w14:paraId="57AAB4CC" w14:textId="77777777" w:rsidR="00DC26C2" w:rsidRPr="006D0967" w:rsidRDefault="00DC26C2" w:rsidP="00C00400">
      <w:pPr>
        <w:pStyle w:val="ListParagraph"/>
        <w:numPr>
          <w:ilvl w:val="0"/>
          <w:numId w:val="1"/>
        </w:numPr>
        <w:spacing w:before="120"/>
        <w:jc w:val="both"/>
        <w:rPr>
          <w:sz w:val="22"/>
          <w:szCs w:val="22"/>
        </w:rPr>
      </w:pPr>
      <w:r w:rsidRPr="006D0967">
        <w:rPr>
          <w:sz w:val="22"/>
          <w:szCs w:val="22"/>
        </w:rPr>
        <w:t xml:space="preserve"> Noformējot piedāvājumu, Pretendents ievēro Nolikumā ietvertās prasības un piedāvājumā ietver:</w:t>
      </w:r>
    </w:p>
    <w:p w14:paraId="4AE6EAC6" w14:textId="77777777" w:rsidR="00C00400" w:rsidRPr="006D0967" w:rsidRDefault="00C00400" w:rsidP="006D0967">
      <w:pPr>
        <w:pStyle w:val="ListParagraph"/>
        <w:numPr>
          <w:ilvl w:val="1"/>
          <w:numId w:val="1"/>
        </w:numPr>
        <w:jc w:val="both"/>
        <w:rPr>
          <w:sz w:val="22"/>
          <w:szCs w:val="22"/>
        </w:rPr>
      </w:pPr>
      <w:r w:rsidRPr="006D0967">
        <w:rPr>
          <w:sz w:val="22"/>
        </w:rPr>
        <w:t>pretendenta pieteikumu;</w:t>
      </w:r>
    </w:p>
    <w:p w14:paraId="17C980A7" w14:textId="77777777" w:rsidR="00C00400" w:rsidRPr="006D0967" w:rsidRDefault="00C00400" w:rsidP="006D0967">
      <w:pPr>
        <w:pStyle w:val="ListParagraph"/>
        <w:numPr>
          <w:ilvl w:val="1"/>
          <w:numId w:val="1"/>
        </w:numPr>
        <w:jc w:val="both"/>
        <w:rPr>
          <w:sz w:val="22"/>
          <w:szCs w:val="22"/>
        </w:rPr>
      </w:pPr>
      <w:r w:rsidRPr="006D0967">
        <w:rPr>
          <w:sz w:val="22"/>
        </w:rPr>
        <w:t>pretendenta atlases dokumentus;</w:t>
      </w:r>
    </w:p>
    <w:p w14:paraId="28594E87" w14:textId="77777777" w:rsidR="00C00400" w:rsidRPr="006D0967" w:rsidRDefault="00C00400" w:rsidP="006D0967">
      <w:pPr>
        <w:pStyle w:val="ListParagraph"/>
        <w:numPr>
          <w:ilvl w:val="1"/>
          <w:numId w:val="1"/>
        </w:numPr>
        <w:jc w:val="both"/>
        <w:rPr>
          <w:sz w:val="22"/>
          <w:szCs w:val="22"/>
        </w:rPr>
      </w:pPr>
      <w:r w:rsidRPr="006D0967">
        <w:rPr>
          <w:sz w:val="22"/>
        </w:rPr>
        <w:t>Tehnisko piedāvājumu;</w:t>
      </w:r>
    </w:p>
    <w:p w14:paraId="05264BF1" w14:textId="77777777" w:rsidR="00DC26C2" w:rsidRPr="006D0967" w:rsidRDefault="00C00400" w:rsidP="006D0967">
      <w:pPr>
        <w:pStyle w:val="ListParagraph"/>
        <w:numPr>
          <w:ilvl w:val="1"/>
          <w:numId w:val="1"/>
        </w:numPr>
        <w:jc w:val="both"/>
        <w:rPr>
          <w:sz w:val="22"/>
          <w:szCs w:val="22"/>
        </w:rPr>
      </w:pPr>
      <w:r w:rsidRPr="006D0967">
        <w:rPr>
          <w:sz w:val="22"/>
        </w:rPr>
        <w:t>Finanšu piedāvājumu.</w:t>
      </w:r>
    </w:p>
    <w:p w14:paraId="293C0730" w14:textId="77777777" w:rsidR="00DC26C2" w:rsidRPr="006D0967" w:rsidRDefault="00DC26C2" w:rsidP="00C00400">
      <w:pPr>
        <w:pStyle w:val="ListParagraph"/>
        <w:numPr>
          <w:ilvl w:val="0"/>
          <w:numId w:val="1"/>
        </w:numPr>
        <w:spacing w:before="120"/>
        <w:jc w:val="both"/>
        <w:rPr>
          <w:sz w:val="22"/>
          <w:szCs w:val="22"/>
        </w:rPr>
      </w:pPr>
      <w:r w:rsidRPr="006D0967">
        <w:rPr>
          <w:sz w:val="22"/>
          <w:szCs w:val="22"/>
        </w:rPr>
        <w:t>Piedāvājums jāsagatavo latviešu valodā. Ja piedāvājumā ietvertie dokumenti ir svešvalodā, tiem jāpievieno Pretendenta apliecināts tulkojums latviešu valodā.</w:t>
      </w:r>
    </w:p>
    <w:p w14:paraId="7EEC7D79" w14:textId="77777777" w:rsidR="00DC26C2" w:rsidRPr="006D0967" w:rsidRDefault="00DC26C2" w:rsidP="00C00400">
      <w:pPr>
        <w:pStyle w:val="ListParagraph"/>
        <w:numPr>
          <w:ilvl w:val="0"/>
          <w:numId w:val="1"/>
        </w:numPr>
        <w:spacing w:before="120"/>
        <w:jc w:val="both"/>
        <w:rPr>
          <w:sz w:val="22"/>
          <w:szCs w:val="22"/>
        </w:rPr>
      </w:pPr>
      <w:r w:rsidRPr="006D0967">
        <w:rPr>
          <w:sz w:val="22"/>
          <w:szCs w:val="22"/>
        </w:rPr>
        <w:t>Piedāvājums jāiesniedz elektroniski EIS e-konkursu apakšsistēmā, ievērojot šādas Pretendenta izvēles iespējas:</w:t>
      </w:r>
    </w:p>
    <w:p w14:paraId="51967E45" w14:textId="77777777" w:rsidR="00DC26C2" w:rsidRPr="006D0967" w:rsidRDefault="00DC26C2" w:rsidP="00C00400">
      <w:pPr>
        <w:pStyle w:val="ListParagraph"/>
        <w:numPr>
          <w:ilvl w:val="1"/>
          <w:numId w:val="1"/>
        </w:numPr>
        <w:spacing w:before="120"/>
        <w:jc w:val="both"/>
        <w:rPr>
          <w:sz w:val="22"/>
          <w:szCs w:val="22"/>
        </w:rPr>
      </w:pPr>
      <w:r w:rsidRPr="006D0967">
        <w:rPr>
          <w:sz w:val="22"/>
          <w:szCs w:val="22"/>
        </w:rPr>
        <w:t>izmantojot EIS e-konkursu apakšsistēmas piedāvātos rīkus, aizpildot minētās sistēmas e-konkursu apakšsistēmā šī iepirkuma sadaļā ievietotās formas;</w:t>
      </w:r>
    </w:p>
    <w:p w14:paraId="15770BE3" w14:textId="77777777" w:rsidR="00DC26C2" w:rsidRPr="006D0967" w:rsidRDefault="00DC26C2" w:rsidP="00C00400">
      <w:pPr>
        <w:pStyle w:val="ListParagraph"/>
        <w:numPr>
          <w:ilvl w:val="1"/>
          <w:numId w:val="1"/>
        </w:numPr>
        <w:spacing w:before="120"/>
        <w:jc w:val="both"/>
        <w:rPr>
          <w:sz w:val="22"/>
          <w:szCs w:val="22"/>
        </w:rPr>
      </w:pPr>
      <w:r w:rsidRPr="006D0967">
        <w:rPr>
          <w:sz w:val="22"/>
          <w:szCs w:val="22"/>
        </w:rPr>
        <w:t>elektroniski aizpildāmos dokumentus elektroniski sagatavojot ārpus EIS e-konkursu apakšsistēmas un tos attiecīgi pievienojot atbilstoši noteiktajām prasībām (šādā gadījumā Pretendents ir atbildīgs par aizpildāmo formu atbilstību dokumentācijas prasībām un formu paraugiem);</w:t>
      </w:r>
    </w:p>
    <w:p w14:paraId="130FCFBF" w14:textId="77777777" w:rsidR="00DC26C2" w:rsidRPr="006D0967" w:rsidRDefault="00DC26C2" w:rsidP="00C00400">
      <w:pPr>
        <w:pStyle w:val="ListParagraph"/>
        <w:numPr>
          <w:ilvl w:val="1"/>
          <w:numId w:val="1"/>
        </w:numPr>
        <w:spacing w:before="120"/>
        <w:jc w:val="both"/>
        <w:rPr>
          <w:sz w:val="22"/>
          <w:szCs w:val="22"/>
        </w:rPr>
      </w:pPr>
      <w:r w:rsidRPr="006D0967">
        <w:rPr>
          <w:sz w:val="22"/>
          <w:szCs w:val="22"/>
        </w:rPr>
        <w:t>elektroniski (PDF formātā)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0A1826A" w14:textId="77777777" w:rsidR="00DC26C2" w:rsidRPr="006D0967" w:rsidRDefault="00DC26C2" w:rsidP="00C00400">
      <w:pPr>
        <w:pStyle w:val="ListParagraph"/>
        <w:numPr>
          <w:ilvl w:val="0"/>
          <w:numId w:val="1"/>
        </w:numPr>
        <w:spacing w:before="120"/>
        <w:jc w:val="both"/>
        <w:rPr>
          <w:sz w:val="22"/>
          <w:szCs w:val="22"/>
        </w:rPr>
      </w:pPr>
      <w:r w:rsidRPr="006D0967">
        <w:rPr>
          <w:sz w:val="22"/>
          <w:szCs w:val="22"/>
        </w:rPr>
        <w:t>Piedāvājums sastāv no atsevišķiem elektroniski sagatavotiem un parakstītiem dokumentiem.</w:t>
      </w:r>
    </w:p>
    <w:p w14:paraId="2F1506E8" w14:textId="77777777" w:rsidR="00DC26C2" w:rsidRPr="006D0967" w:rsidRDefault="00DC26C2" w:rsidP="00C00400">
      <w:pPr>
        <w:pStyle w:val="ListParagraph"/>
        <w:numPr>
          <w:ilvl w:val="0"/>
          <w:numId w:val="1"/>
        </w:numPr>
        <w:spacing w:before="120"/>
        <w:jc w:val="both"/>
        <w:rPr>
          <w:sz w:val="22"/>
          <w:szCs w:val="22"/>
        </w:rPr>
      </w:pPr>
      <w:r w:rsidRPr="006D0967">
        <w:rPr>
          <w:sz w:val="22"/>
          <w:szCs w:val="22"/>
        </w:rPr>
        <w:t>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54B6C96C" w14:textId="77777777" w:rsidR="00DC26C2" w:rsidRPr="006D0967" w:rsidRDefault="00DC26C2" w:rsidP="00C00400">
      <w:pPr>
        <w:pStyle w:val="ListParagraph"/>
        <w:numPr>
          <w:ilvl w:val="0"/>
          <w:numId w:val="1"/>
        </w:numPr>
        <w:spacing w:before="120"/>
        <w:jc w:val="both"/>
        <w:rPr>
          <w:sz w:val="22"/>
          <w:szCs w:val="22"/>
        </w:rPr>
      </w:pPr>
      <w:r w:rsidRPr="006D0967">
        <w:rPr>
          <w:sz w:val="22"/>
          <w:szCs w:val="22"/>
        </w:rPr>
        <w:lastRenderedPageBreak/>
        <w:t>Sagatavojot piedāvājumu, Pretendents ievēro, ka:</w:t>
      </w:r>
    </w:p>
    <w:p w14:paraId="035A1798" w14:textId="77777777" w:rsidR="00DC26C2" w:rsidRPr="006D0967" w:rsidRDefault="00DC26C2" w:rsidP="00C00400">
      <w:pPr>
        <w:pStyle w:val="ListParagraph"/>
        <w:numPr>
          <w:ilvl w:val="1"/>
          <w:numId w:val="1"/>
        </w:numPr>
        <w:spacing w:before="120"/>
        <w:ind w:hanging="503"/>
        <w:jc w:val="both"/>
        <w:rPr>
          <w:sz w:val="22"/>
          <w:szCs w:val="22"/>
        </w:rPr>
      </w:pPr>
      <w:r w:rsidRPr="006D0967">
        <w:rPr>
          <w:sz w:val="22"/>
          <w:szCs w:val="22"/>
        </w:rPr>
        <w:t>pieteikuma veidlapa, tehniskais un finanšu piedāvājums ir jāaizpilda tikai elektroniski, atsevišķā elektroniskā dokumentā ar MS Office rīkiem lasāmā formātā; iesniedzot piedāvājumu, Pretendents šos un citus elektroniskā formā sagatavotos dokumentus paraksta ar drošu elektronisko parakstu vai EIS piedāvāto elektronisko parakstu;</w:t>
      </w:r>
    </w:p>
    <w:p w14:paraId="3247D027" w14:textId="77777777" w:rsidR="00DC26C2" w:rsidRPr="006D0967" w:rsidRDefault="00DC26C2" w:rsidP="00C00400">
      <w:pPr>
        <w:pStyle w:val="ListParagraph"/>
        <w:numPr>
          <w:ilvl w:val="1"/>
          <w:numId w:val="1"/>
        </w:numPr>
        <w:spacing w:before="120"/>
        <w:ind w:hanging="503"/>
        <w:jc w:val="both"/>
        <w:rPr>
          <w:sz w:val="22"/>
          <w:szCs w:val="22"/>
        </w:rPr>
      </w:pPr>
      <w:r w:rsidRPr="006D0967">
        <w:rPr>
          <w:sz w:val="22"/>
          <w:szCs w:val="22"/>
        </w:rPr>
        <w:t>piedāvājums jāiesniedz latviešu valodā; kvalitāti apliecinošie dokumenti (piemēram, sertifikāti) var tikt iesniegti citā valodā ar pievienotu Pretendenta apliecinātu tulkojumu latviešu valodā;</w:t>
      </w:r>
    </w:p>
    <w:p w14:paraId="080928E9" w14:textId="77777777" w:rsidR="00C00400" w:rsidRPr="006D0967" w:rsidRDefault="00DC26C2" w:rsidP="00C00400">
      <w:pPr>
        <w:pStyle w:val="ListParagraph"/>
        <w:numPr>
          <w:ilvl w:val="1"/>
          <w:numId w:val="1"/>
        </w:numPr>
        <w:spacing w:before="120"/>
        <w:ind w:hanging="503"/>
        <w:jc w:val="both"/>
        <w:rPr>
          <w:sz w:val="22"/>
          <w:szCs w:val="22"/>
        </w:rPr>
      </w:pPr>
      <w:r w:rsidRPr="006D0967">
        <w:rPr>
          <w:sz w:val="22"/>
          <w:szCs w:val="22"/>
        </w:rPr>
        <w:t>ja Pretendents iesniedzis kāda dokumenta kopiju, to jāapliecina atbilstoši Dokumentu juridiskā spēka likumam; ja dokumenta kopija nav apliecināta atbilstoši šajā apakšpunktā minēto normatīvo aktu prasībām, Pasūtītājs, ja tam rodas šaubas par iesniegtā dokumenta kopijas autentiskumu, Publisko iepirkumu likuma 41. panta piektās daļas kārtībā var pieprasīt, lai Pretendents uzrāda dokumenta oriģinālu vai iesniedz apliecinātu kopiju;</w:t>
      </w:r>
    </w:p>
    <w:p w14:paraId="627323B9" w14:textId="77777777" w:rsidR="00DC26C2" w:rsidRPr="006D0967" w:rsidRDefault="00DC26C2" w:rsidP="00C00400">
      <w:pPr>
        <w:pStyle w:val="ListParagraph"/>
        <w:numPr>
          <w:ilvl w:val="1"/>
          <w:numId w:val="1"/>
        </w:numPr>
        <w:spacing w:before="120"/>
        <w:ind w:hanging="503"/>
        <w:jc w:val="both"/>
        <w:rPr>
          <w:sz w:val="22"/>
          <w:szCs w:val="22"/>
        </w:rPr>
      </w:pPr>
      <w:r w:rsidRPr="006D0967">
        <w:rPr>
          <w:sz w:val="22"/>
          <w:szCs w:val="22"/>
        </w:rPr>
        <w:t xml:space="preserve">   piedāvājuma dokumentiem jābūt skaidri salasāmiem, bez labojumiem, lai izvairītos no jebkādām šaubām un pārpratumiem, kas attiecas uz vārdiem un skaitļiem, un bez iestarpinājumiem, izdzēsumiem vai matemātiskām kļūdām;</w:t>
      </w:r>
    </w:p>
    <w:p w14:paraId="762E4912" w14:textId="77777777" w:rsidR="00DC26C2" w:rsidRPr="006D0967" w:rsidRDefault="00DC26C2" w:rsidP="00C00400">
      <w:pPr>
        <w:pStyle w:val="ListParagraph"/>
        <w:numPr>
          <w:ilvl w:val="1"/>
          <w:numId w:val="1"/>
        </w:numPr>
        <w:spacing w:before="120"/>
        <w:ind w:hanging="503"/>
        <w:jc w:val="both"/>
        <w:rPr>
          <w:sz w:val="22"/>
          <w:szCs w:val="22"/>
        </w:rPr>
      </w:pPr>
      <w:r w:rsidRPr="006D0967">
        <w:rPr>
          <w:sz w:val="22"/>
          <w:szCs w:val="22"/>
        </w:rPr>
        <w:t>piedāvājums elektroniski jāparaksta Pretendenta pārstāvēt tiesīgajam vai pilnvarotajam pārstāvim (pievienojot pilnvaru Pretendenta atlases dokumentu daļā); pilnvarā precīzi jānorāda pilnvarotajam pārstāvim piešķirto tiesību un saistību apjoms;</w:t>
      </w:r>
    </w:p>
    <w:p w14:paraId="68B621B6" w14:textId="77777777" w:rsidR="00DC26C2" w:rsidRPr="006D0967" w:rsidRDefault="00DC26C2" w:rsidP="00C00400">
      <w:pPr>
        <w:pStyle w:val="ListParagraph"/>
        <w:numPr>
          <w:ilvl w:val="1"/>
          <w:numId w:val="1"/>
        </w:numPr>
        <w:spacing w:before="120"/>
        <w:ind w:hanging="503"/>
        <w:jc w:val="both"/>
        <w:rPr>
          <w:sz w:val="22"/>
          <w:szCs w:val="22"/>
        </w:rPr>
      </w:pPr>
      <w:r w:rsidRPr="006D0967">
        <w:rPr>
          <w:sz w:val="22"/>
          <w:szCs w:val="22"/>
        </w:rPr>
        <w:t>ja piedāvājumu iesniedz personu apvienība jebkurā to kombinācijā, piedāvājumā norāda tās pilnvaroto pārstāvi ar tiesībām elektroniski parakstīt visus ar šo iepirkumu saistītos dokumentus; pilnvarojums pārstāvēt personu apvienību ir jāparaksta katras personu apvienībā iekļautās personas pārstāvēt tiesīgajam vai pilnvarotajam pārstāvim.</w:t>
      </w:r>
    </w:p>
    <w:p w14:paraId="2E382BCB" w14:textId="77777777" w:rsidR="00DC26C2" w:rsidRPr="006D0967" w:rsidRDefault="00DC26C2" w:rsidP="00C00400">
      <w:pPr>
        <w:pStyle w:val="ListParagraph"/>
        <w:numPr>
          <w:ilvl w:val="1"/>
          <w:numId w:val="1"/>
        </w:numPr>
        <w:spacing w:before="120"/>
        <w:ind w:hanging="503"/>
        <w:jc w:val="both"/>
        <w:rPr>
          <w:sz w:val="22"/>
          <w:szCs w:val="22"/>
        </w:rPr>
      </w:pPr>
      <w:r w:rsidRPr="006D0967">
        <w:rPr>
          <w:sz w:val="22"/>
          <w:szCs w:val="22"/>
        </w:rPr>
        <w:t xml:space="preserve">Pirms nolikumā noteiktā piedāvājuma iesniegšanas termiņa beigām Pretendents ir tiesīgs grozīt vai atsaukt iesniegto piedāvājumu, izmantojot attiecīgos EIS pieejamos rīkus. </w:t>
      </w:r>
    </w:p>
    <w:p w14:paraId="3BF4DB12" w14:textId="77777777" w:rsidR="00DC26C2" w:rsidRPr="006D0967" w:rsidRDefault="00DC26C2" w:rsidP="00C00400">
      <w:pPr>
        <w:pStyle w:val="ListParagraph"/>
        <w:numPr>
          <w:ilvl w:val="1"/>
          <w:numId w:val="1"/>
        </w:numPr>
        <w:spacing w:before="120"/>
        <w:ind w:hanging="503"/>
        <w:jc w:val="both"/>
        <w:rPr>
          <w:sz w:val="22"/>
          <w:szCs w:val="22"/>
        </w:rPr>
      </w:pPr>
      <w:r w:rsidRPr="006D0967">
        <w:rPr>
          <w:sz w:val="22"/>
          <w:szCs w:val="22"/>
        </w:rPr>
        <w:t xml:space="preserve">Iesniedzot piedāvājumu, Pretendents ir iepazinies un pilnībā atzīst visus nolikumā (tajā skaitā tā pielikumos un formās, kuras ir ievietotas EIS e-konkursu apakšsistēmas šā iepirkuma sadaļā) ietvertos nosacījumus. </w:t>
      </w:r>
    </w:p>
    <w:p w14:paraId="3B851097" w14:textId="77777777" w:rsidR="00DC26C2" w:rsidRPr="006D0967" w:rsidRDefault="00DC26C2" w:rsidP="00C00400">
      <w:pPr>
        <w:pStyle w:val="ListParagraph"/>
        <w:numPr>
          <w:ilvl w:val="1"/>
          <w:numId w:val="1"/>
        </w:numPr>
        <w:spacing w:before="120"/>
        <w:ind w:hanging="503"/>
        <w:jc w:val="both"/>
        <w:rPr>
          <w:sz w:val="22"/>
          <w:szCs w:val="22"/>
        </w:rPr>
      </w:pPr>
      <w:r w:rsidRPr="006D0967">
        <w:rPr>
          <w:sz w:val="22"/>
          <w:szCs w:val="22"/>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7ADA3C88" w14:textId="77777777" w:rsidR="00DC26C2" w:rsidRPr="006D0967" w:rsidRDefault="00DC26C2" w:rsidP="00C00400">
      <w:pPr>
        <w:pStyle w:val="ListParagraph"/>
        <w:numPr>
          <w:ilvl w:val="1"/>
          <w:numId w:val="1"/>
        </w:numPr>
        <w:spacing w:before="120"/>
        <w:ind w:hanging="503"/>
        <w:jc w:val="both"/>
        <w:rPr>
          <w:sz w:val="22"/>
          <w:szCs w:val="22"/>
        </w:rPr>
      </w:pPr>
      <w:r w:rsidRPr="006D0967">
        <w:rPr>
          <w:sz w:val="22"/>
          <w:szCs w:val="22"/>
        </w:rPr>
        <w:t>Ja piedāvājumu iesniedz personu apvienība vai personālsabiedrība, piedāvājumā norāda personu, kas iepirkumā pārstāv attiecīgo personu apvienību vai personālsabiedrību.</w:t>
      </w:r>
    </w:p>
    <w:p w14:paraId="215118C8" w14:textId="77777777" w:rsidR="00DC26C2" w:rsidRPr="006D0967" w:rsidRDefault="00DC26C2" w:rsidP="00C00400">
      <w:pPr>
        <w:pStyle w:val="ListParagraph"/>
        <w:numPr>
          <w:ilvl w:val="1"/>
          <w:numId w:val="1"/>
        </w:numPr>
        <w:spacing w:before="120"/>
        <w:ind w:hanging="503"/>
        <w:jc w:val="both"/>
        <w:rPr>
          <w:sz w:val="22"/>
          <w:szCs w:val="22"/>
        </w:rPr>
      </w:pPr>
      <w:r w:rsidRPr="006D0967">
        <w:rPr>
          <w:sz w:val="22"/>
          <w:szCs w:val="22"/>
        </w:rPr>
        <w:t xml:space="preserve">Pretendents, kurš būs iesniedzis vairākus piedāvājuma variantus, tiks no tālākas vērtēšanas izslēgts. </w:t>
      </w:r>
    </w:p>
    <w:p w14:paraId="3F306F5F" w14:textId="77777777" w:rsidR="00661D49" w:rsidRPr="006D0967" w:rsidRDefault="00915B22" w:rsidP="00661D49">
      <w:pPr>
        <w:pStyle w:val="ListParagraph"/>
        <w:numPr>
          <w:ilvl w:val="1"/>
          <w:numId w:val="1"/>
        </w:numPr>
        <w:ind w:hanging="503"/>
        <w:rPr>
          <w:sz w:val="22"/>
          <w:szCs w:val="22"/>
        </w:rPr>
      </w:pPr>
      <w:r w:rsidRPr="006D0967">
        <w:rPr>
          <w:sz w:val="22"/>
          <w:szCs w:val="22"/>
        </w:rPr>
        <w:t>Pasūtītāja pieaicinātais eksperts</w:t>
      </w:r>
      <w:r w:rsidR="00661D49" w:rsidRPr="006D0967">
        <w:rPr>
          <w:sz w:val="22"/>
          <w:szCs w:val="22"/>
        </w:rPr>
        <w:t xml:space="preserve"> ir SIA “</w:t>
      </w:r>
      <w:proofErr w:type="spellStart"/>
      <w:r w:rsidR="00661D49" w:rsidRPr="006D0967">
        <w:rPr>
          <w:sz w:val="22"/>
          <w:szCs w:val="22"/>
        </w:rPr>
        <w:t>Partner</w:t>
      </w:r>
      <w:proofErr w:type="spellEnd"/>
      <w:r w:rsidR="00661D49" w:rsidRPr="006D0967">
        <w:rPr>
          <w:sz w:val="22"/>
          <w:szCs w:val="22"/>
        </w:rPr>
        <w:t xml:space="preserve"> </w:t>
      </w:r>
      <w:proofErr w:type="spellStart"/>
      <w:r w:rsidR="00661D49" w:rsidRPr="006D0967">
        <w:rPr>
          <w:sz w:val="22"/>
          <w:szCs w:val="22"/>
        </w:rPr>
        <w:t>Broker</w:t>
      </w:r>
      <w:proofErr w:type="spellEnd"/>
      <w:r w:rsidR="00661D49" w:rsidRPr="006D0967">
        <w:rPr>
          <w:sz w:val="22"/>
          <w:szCs w:val="22"/>
        </w:rPr>
        <w:t>”. (</w:t>
      </w:r>
      <w:proofErr w:type="spellStart"/>
      <w:r w:rsidR="00661D49" w:rsidRPr="006D0967">
        <w:rPr>
          <w:sz w:val="22"/>
          <w:szCs w:val="22"/>
        </w:rPr>
        <w:t>Reģ.Nr</w:t>
      </w:r>
      <w:proofErr w:type="spellEnd"/>
      <w:r w:rsidR="00661D49" w:rsidRPr="006D0967">
        <w:rPr>
          <w:sz w:val="22"/>
          <w:szCs w:val="22"/>
        </w:rPr>
        <w:t xml:space="preserve">. 40103175343, adrese: Pils iela 15a, Tukums, </w:t>
      </w:r>
      <w:r w:rsidRPr="006D0967">
        <w:rPr>
          <w:sz w:val="22"/>
          <w:szCs w:val="22"/>
        </w:rPr>
        <w:t xml:space="preserve">Tukuma novads, LV-3101, </w:t>
      </w:r>
      <w:proofErr w:type="spellStart"/>
      <w:r w:rsidRPr="006D0967">
        <w:rPr>
          <w:sz w:val="22"/>
          <w:szCs w:val="22"/>
        </w:rPr>
        <w:t>brokeris</w:t>
      </w:r>
      <w:r w:rsidR="00661D49" w:rsidRPr="006D0967">
        <w:rPr>
          <w:sz w:val="22"/>
          <w:szCs w:val="22"/>
        </w:rPr>
        <w:t>Māris</w:t>
      </w:r>
      <w:proofErr w:type="spellEnd"/>
      <w:r w:rsidR="00661D49" w:rsidRPr="006D0967">
        <w:rPr>
          <w:sz w:val="22"/>
          <w:szCs w:val="22"/>
        </w:rPr>
        <w:t xml:space="preserve"> Rožkalns. Kopējais atlīdzības apmērs, ko Pretendents, ar kuru saskaņā ar Iepirkuma rezultātiem tiks noslēgts līgums par Pakalpojumu</w:t>
      </w:r>
      <w:r w:rsidRPr="006D0967">
        <w:rPr>
          <w:sz w:val="22"/>
          <w:szCs w:val="22"/>
        </w:rPr>
        <w:t xml:space="preserve"> sniegšanu, maksā brokerim ir 10</w:t>
      </w:r>
      <w:r w:rsidR="00661D49" w:rsidRPr="006D0967">
        <w:rPr>
          <w:sz w:val="22"/>
          <w:szCs w:val="22"/>
        </w:rPr>
        <w:t>% (</w:t>
      </w:r>
      <w:r w:rsidRPr="006D0967">
        <w:rPr>
          <w:sz w:val="22"/>
          <w:szCs w:val="22"/>
        </w:rPr>
        <w:t>desmit</w:t>
      </w:r>
      <w:r w:rsidR="00661D49" w:rsidRPr="006D0967">
        <w:rPr>
          <w:sz w:val="22"/>
          <w:szCs w:val="22"/>
        </w:rPr>
        <w:t xml:space="preserve"> procenti) no apdrošināšanas prēmijas.</w:t>
      </w:r>
    </w:p>
    <w:p w14:paraId="402D6AA0" w14:textId="77777777" w:rsidR="00C00400" w:rsidRPr="006D0967" w:rsidRDefault="00C00400" w:rsidP="00C00400">
      <w:pPr>
        <w:pStyle w:val="ListParagraph"/>
        <w:spacing w:before="120"/>
        <w:ind w:left="1070"/>
        <w:jc w:val="both"/>
        <w:rPr>
          <w:sz w:val="22"/>
          <w:szCs w:val="22"/>
        </w:rPr>
      </w:pPr>
    </w:p>
    <w:p w14:paraId="2960512C" w14:textId="77777777" w:rsidR="008A7470" w:rsidRPr="006D0967" w:rsidRDefault="00C00400" w:rsidP="00C00400">
      <w:pPr>
        <w:pStyle w:val="Footer"/>
        <w:tabs>
          <w:tab w:val="clear" w:pos="4153"/>
          <w:tab w:val="clear" w:pos="8306"/>
        </w:tabs>
        <w:jc w:val="center"/>
        <w:rPr>
          <w:b/>
          <w:sz w:val="22"/>
          <w:szCs w:val="22"/>
          <w:lang w:val="lv-LV"/>
        </w:rPr>
      </w:pPr>
      <w:r w:rsidRPr="006D0967">
        <w:rPr>
          <w:b/>
          <w:bCs/>
          <w:sz w:val="22"/>
          <w:szCs w:val="22"/>
          <w:lang w:val="lv-LV"/>
        </w:rPr>
        <w:t xml:space="preserve">III. </w:t>
      </w:r>
      <w:r w:rsidR="008A7470" w:rsidRPr="006D0967">
        <w:rPr>
          <w:b/>
          <w:bCs/>
          <w:caps/>
          <w:sz w:val="22"/>
          <w:szCs w:val="22"/>
          <w:lang w:val="lv-LV"/>
        </w:rPr>
        <w:t>Nosacījumi pretendenta dalībai iepirkumā</w:t>
      </w:r>
    </w:p>
    <w:bookmarkEnd w:id="2"/>
    <w:p w14:paraId="6F16BEAD" w14:textId="77777777" w:rsidR="00246116" w:rsidRPr="006D0967" w:rsidRDefault="008A7470" w:rsidP="00246116">
      <w:pPr>
        <w:pStyle w:val="NormalWeb"/>
        <w:numPr>
          <w:ilvl w:val="0"/>
          <w:numId w:val="1"/>
        </w:numPr>
        <w:tabs>
          <w:tab w:val="clear" w:pos="360"/>
        </w:tabs>
        <w:jc w:val="both"/>
        <w:rPr>
          <w:rFonts w:ascii="Times New Roman" w:hAnsi="Times New Roman" w:cs="Times New Roman"/>
          <w:sz w:val="22"/>
        </w:rPr>
      </w:pPr>
      <w:r w:rsidRPr="006D0967">
        <w:rPr>
          <w:rFonts w:ascii="Times New Roman" w:hAnsi="Times New Roman" w:cs="Times New Roman"/>
          <w:sz w:val="22"/>
        </w:rPr>
        <w:t>Pretendentu atlases prasību izpilde ir obligāta visiem pretendentiem, kas vēlas iegūt tiesības slēgt iepirkuma līgumu.</w:t>
      </w:r>
    </w:p>
    <w:p w14:paraId="569DEDCE" w14:textId="77777777" w:rsidR="008A7470" w:rsidRPr="006D0967" w:rsidRDefault="008A7470" w:rsidP="008A7470">
      <w:pPr>
        <w:pStyle w:val="NormalWeb"/>
        <w:numPr>
          <w:ilvl w:val="1"/>
          <w:numId w:val="1"/>
        </w:numPr>
        <w:jc w:val="both"/>
        <w:rPr>
          <w:rFonts w:ascii="Times New Roman" w:hAnsi="Times New Roman" w:cs="Times New Roman"/>
          <w:sz w:val="22"/>
        </w:rPr>
      </w:pPr>
      <w:r w:rsidRPr="006D0967">
        <w:rPr>
          <w:rFonts w:ascii="Times New Roman" w:hAnsi="Times New Roman" w:cs="Times New Roman"/>
          <w:sz w:val="22"/>
        </w:rPr>
        <w:t xml:space="preserve">Pretendents ir reģistrēts Latvijas Republikas Uzņēmumu reģistrā vai līdzvērtīgā komercsabiedrību reģistrā ārvalstīs, ko apliecina kompetentas attiecīgās valsts institūcijas izsniegts dokuments (kopija), ka pretendents (t.sk. arī apakšuzņēmēji, piegādātāju </w:t>
      </w:r>
      <w:r w:rsidRPr="006D0967">
        <w:rPr>
          <w:rFonts w:ascii="Times New Roman" w:hAnsi="Times New Roman" w:cs="Times New Roman"/>
          <w:sz w:val="22"/>
        </w:rPr>
        <w:lastRenderedPageBreak/>
        <w:t>apvienības vai personālsabiedrības dalībnieki) ir reģistrēts likumā noteiktajā kārtībā. Dokuments nav jāiesniedz, ja pretendents ir reģistrēts Latvijas Republikas Uzņēmumu reģistra vestajos reģistros.</w:t>
      </w:r>
    </w:p>
    <w:p w14:paraId="03B8D487" w14:textId="77777777" w:rsidR="008A7470" w:rsidRPr="006D0967" w:rsidRDefault="008A7470" w:rsidP="008A7470">
      <w:pPr>
        <w:pStyle w:val="NormalWeb"/>
        <w:numPr>
          <w:ilvl w:val="1"/>
          <w:numId w:val="1"/>
        </w:numPr>
        <w:jc w:val="both"/>
        <w:rPr>
          <w:rFonts w:ascii="Times New Roman" w:hAnsi="Times New Roman" w:cs="Times New Roman"/>
          <w:sz w:val="22"/>
        </w:rPr>
      </w:pPr>
      <w:r w:rsidRPr="006D0967">
        <w:rPr>
          <w:rFonts w:ascii="Times New Roman" w:hAnsi="Times New Roman" w:cs="Times New Roman"/>
          <w:sz w:val="22"/>
        </w:rPr>
        <w:t>Pretendents ir saņēmis Finanšu un Kapitāla tirgus komisijas vai līdzvērtīgas uzraugošās institūcijas, valstī, kurā tas reģistrēts, izsniegtās licences Tehniskajā specifikācijā minēto pakalpojumu sniegšanai.</w:t>
      </w:r>
    </w:p>
    <w:p w14:paraId="64BDE69A" w14:textId="20B6DA60" w:rsidR="008A7470" w:rsidRPr="006D0967" w:rsidRDefault="008A7470" w:rsidP="008A7470">
      <w:pPr>
        <w:pStyle w:val="NormalWeb"/>
        <w:numPr>
          <w:ilvl w:val="1"/>
          <w:numId w:val="1"/>
        </w:numPr>
        <w:jc w:val="both"/>
        <w:rPr>
          <w:rFonts w:ascii="Times New Roman" w:hAnsi="Times New Roman" w:cs="Times New Roman"/>
          <w:sz w:val="22"/>
        </w:rPr>
      </w:pPr>
      <w:r w:rsidRPr="006D0967">
        <w:rPr>
          <w:rFonts w:ascii="Times New Roman" w:hAnsi="Times New Roman" w:cs="Times New Roman"/>
          <w:bCs/>
          <w:sz w:val="22"/>
        </w:rPr>
        <w:t>Pretendentam iepriekšējā 3 (trīs) gadu periodā ir pieredze iepirkuma priekšmetam līdzvērtīga pakalpojuma sniegšanā jomā un apmērā</w:t>
      </w:r>
      <w:r w:rsidR="004E78B4" w:rsidRPr="006D0967">
        <w:rPr>
          <w:rFonts w:ascii="Times New Roman" w:hAnsi="Times New Roman" w:cs="Times New Roman"/>
          <w:bCs/>
          <w:sz w:val="22"/>
        </w:rPr>
        <w:t>.</w:t>
      </w:r>
    </w:p>
    <w:p w14:paraId="64449E8D" w14:textId="77777777" w:rsidR="0042144F" w:rsidRPr="006D0967" w:rsidRDefault="0042144F" w:rsidP="008A7470">
      <w:pPr>
        <w:pStyle w:val="ListParagraph"/>
        <w:widowControl w:val="0"/>
        <w:numPr>
          <w:ilvl w:val="0"/>
          <w:numId w:val="19"/>
        </w:numPr>
        <w:tabs>
          <w:tab w:val="left" w:pos="426"/>
          <w:tab w:val="left" w:pos="1134"/>
        </w:tabs>
        <w:jc w:val="both"/>
        <w:rPr>
          <w:sz w:val="22"/>
          <w:szCs w:val="22"/>
        </w:rPr>
      </w:pPr>
      <w:r w:rsidRPr="006D0967">
        <w:rPr>
          <w:sz w:val="22"/>
          <w:szCs w:val="22"/>
        </w:rPr>
        <w:t>Iepirkuma komisija izslēdz pretendentu no turpmākās dalības iepirkuma procedūrā, kā arī neizskata pretendenta piedāvājumu, ja attiecībā uz pretendentu pastāv šādi nosacījumi:</w:t>
      </w:r>
    </w:p>
    <w:p w14:paraId="378363AF" w14:textId="77777777" w:rsidR="0042144F" w:rsidRPr="006D0967" w:rsidRDefault="0042144F" w:rsidP="0042144F">
      <w:pPr>
        <w:pStyle w:val="ListParagraph"/>
        <w:widowControl w:val="0"/>
        <w:numPr>
          <w:ilvl w:val="1"/>
          <w:numId w:val="19"/>
        </w:numPr>
        <w:tabs>
          <w:tab w:val="left" w:pos="851"/>
        </w:tabs>
        <w:jc w:val="both"/>
        <w:rPr>
          <w:bCs/>
          <w:sz w:val="22"/>
          <w:szCs w:val="22"/>
        </w:rPr>
      </w:pPr>
      <w:r w:rsidRPr="006D0967">
        <w:rPr>
          <w:bCs/>
          <w:sz w:val="22"/>
          <w:szCs w:val="22"/>
        </w:rPr>
        <w:t>pasludināts tā maksātnespējas process (izņemot gadījumu, kad maksātnespējas procesā tiek piemērota sanācija vai citas līdzīga veida pasākumu kopums, kas vērsts uz parādnieka iespējamā bankrota novēršanu un maksātnespējas atjaunošanu), apturēta vai pārtraukta tā saimnieciskā darbība, uzsākta tiesvedība par tā bankrotu vai līdz līguma izpildes paredzamajam beigu termiņam tas būs likvidēts;</w:t>
      </w:r>
    </w:p>
    <w:p w14:paraId="46940FF5" w14:textId="77777777" w:rsidR="0042144F" w:rsidRPr="006D0967" w:rsidRDefault="0042144F" w:rsidP="0042144F">
      <w:pPr>
        <w:pStyle w:val="ListParagraph"/>
        <w:widowControl w:val="0"/>
        <w:numPr>
          <w:ilvl w:val="1"/>
          <w:numId w:val="19"/>
        </w:numPr>
        <w:tabs>
          <w:tab w:val="left" w:pos="851"/>
        </w:tabs>
        <w:jc w:val="both"/>
        <w:rPr>
          <w:bCs/>
          <w:color w:val="FF0000"/>
          <w:sz w:val="22"/>
          <w:szCs w:val="22"/>
        </w:rPr>
      </w:pPr>
      <w:r w:rsidRPr="006D0967">
        <w:rPr>
          <w:bCs/>
          <w:sz w:val="22"/>
          <w:szCs w:val="22"/>
        </w:rPr>
        <w:t xml:space="preserve">Latvijā vai valstī, kurā tas reģistrēts vai atrodas tā pastāvīgā dzīvesvieta (ja tas nav reģistrēts Latvijā vai Latvijā neatrodas tā pastāvīgā dzīvesvieta), ir nodokļu parādi, tajā skaitā valsts sociālās apdrošināšanas iemaksu parādi, kas kopsummā kādā no valstīm pārsniedz 150 </w:t>
      </w:r>
      <w:proofErr w:type="spellStart"/>
      <w:r w:rsidRPr="006D0967">
        <w:rPr>
          <w:bCs/>
          <w:i/>
          <w:sz w:val="22"/>
          <w:szCs w:val="22"/>
        </w:rPr>
        <w:t>euro</w:t>
      </w:r>
      <w:proofErr w:type="spellEnd"/>
      <w:r w:rsidRPr="006D0967">
        <w:rPr>
          <w:bCs/>
          <w:sz w:val="22"/>
          <w:szCs w:val="22"/>
        </w:rPr>
        <w:t>.</w:t>
      </w:r>
    </w:p>
    <w:p w14:paraId="39350C9C" w14:textId="77777777" w:rsidR="0042144F" w:rsidRPr="006D0967" w:rsidRDefault="0042144F" w:rsidP="008A7470">
      <w:pPr>
        <w:widowControl w:val="0"/>
        <w:tabs>
          <w:tab w:val="left" w:pos="426"/>
          <w:tab w:val="left" w:pos="1134"/>
        </w:tabs>
        <w:ind w:left="405"/>
        <w:jc w:val="both"/>
        <w:rPr>
          <w:bCs/>
          <w:sz w:val="22"/>
          <w:szCs w:val="22"/>
        </w:rPr>
      </w:pPr>
    </w:p>
    <w:p w14:paraId="43319802" w14:textId="77777777" w:rsidR="0042144F" w:rsidRPr="006D0967" w:rsidRDefault="0042144F" w:rsidP="008A7470">
      <w:pPr>
        <w:pStyle w:val="ListParagraph"/>
        <w:widowControl w:val="0"/>
        <w:numPr>
          <w:ilvl w:val="0"/>
          <w:numId w:val="19"/>
        </w:numPr>
        <w:tabs>
          <w:tab w:val="left" w:pos="426"/>
          <w:tab w:val="left" w:pos="1134"/>
        </w:tabs>
        <w:jc w:val="both"/>
        <w:rPr>
          <w:sz w:val="22"/>
          <w:szCs w:val="22"/>
        </w:rPr>
      </w:pPr>
      <w:r w:rsidRPr="006D0967">
        <w:rPr>
          <w:sz w:val="22"/>
          <w:szCs w:val="22"/>
        </w:rPr>
        <w:t>Nolikuma III. sadaļā „Nosacījumi pretendenta dalībai iepirkumā” noteiktās prasības attiecas gan uz pašu pretendentu, gan pretendenta apakšuzņēmējiem, ja tādi tiek piesaistīti iepirkuma līguma izpildē.</w:t>
      </w:r>
    </w:p>
    <w:p w14:paraId="60A16EAC" w14:textId="77777777" w:rsidR="0042144F" w:rsidRPr="006D0967" w:rsidRDefault="0042144F" w:rsidP="0042144F">
      <w:pPr>
        <w:pStyle w:val="BodyText"/>
        <w:tabs>
          <w:tab w:val="left" w:pos="720"/>
        </w:tabs>
        <w:rPr>
          <w:sz w:val="22"/>
          <w:szCs w:val="22"/>
        </w:rPr>
      </w:pPr>
    </w:p>
    <w:p w14:paraId="2C1FB68B" w14:textId="77777777" w:rsidR="0042144F" w:rsidRPr="006D0967" w:rsidRDefault="0042144F" w:rsidP="0042144F">
      <w:pPr>
        <w:pStyle w:val="BodyText"/>
        <w:numPr>
          <w:ilvl w:val="0"/>
          <w:numId w:val="3"/>
        </w:numPr>
        <w:tabs>
          <w:tab w:val="left" w:pos="720"/>
        </w:tabs>
        <w:jc w:val="center"/>
        <w:rPr>
          <w:caps/>
          <w:sz w:val="22"/>
          <w:szCs w:val="22"/>
        </w:rPr>
      </w:pPr>
      <w:r w:rsidRPr="006D0967">
        <w:rPr>
          <w:b/>
          <w:bCs/>
          <w:caps/>
          <w:sz w:val="22"/>
          <w:szCs w:val="22"/>
        </w:rPr>
        <w:t>Pretendenta iesniedzamie dokumenti</w:t>
      </w:r>
    </w:p>
    <w:p w14:paraId="57AAC837" w14:textId="77777777" w:rsidR="0042144F" w:rsidRPr="006D0967" w:rsidRDefault="0042144F" w:rsidP="008D07B3">
      <w:pPr>
        <w:pStyle w:val="ListParagraph"/>
        <w:widowControl w:val="0"/>
        <w:numPr>
          <w:ilvl w:val="0"/>
          <w:numId w:val="19"/>
        </w:numPr>
        <w:tabs>
          <w:tab w:val="left" w:pos="426"/>
          <w:tab w:val="left" w:pos="1134"/>
        </w:tabs>
        <w:jc w:val="both"/>
        <w:rPr>
          <w:sz w:val="22"/>
          <w:szCs w:val="22"/>
        </w:rPr>
      </w:pPr>
      <w:bookmarkStart w:id="3" w:name="_Toc226510451"/>
      <w:bookmarkStart w:id="4" w:name="_Toc226510826"/>
      <w:bookmarkStart w:id="5" w:name="_Toc226776740"/>
      <w:bookmarkStart w:id="6" w:name="_Toc226778857"/>
      <w:bookmarkStart w:id="7" w:name="_Toc226779272"/>
      <w:bookmarkStart w:id="8" w:name="_Toc226887375"/>
      <w:bookmarkStart w:id="9" w:name="_Toc254101845"/>
      <w:r w:rsidRPr="006D0967">
        <w:rPr>
          <w:b/>
          <w:sz w:val="22"/>
          <w:szCs w:val="22"/>
        </w:rPr>
        <w:t>Pretendenta pieteikums par piedalīšanos iepirkumā</w:t>
      </w:r>
      <w:r w:rsidRPr="006D0967">
        <w:rPr>
          <w:sz w:val="22"/>
          <w:szCs w:val="22"/>
        </w:rPr>
        <w:t xml:space="preserve">: pretendentu pārstāvēt tiesīgās personas (atbilstoši ierakstiem komercreģistrā), tā pilnvarotās personas (pievienojot attiecīgu pilnvaru) vai personu grupas saskaņā ar Pieteikuma formu (nolikuma 1. pielikums) </w:t>
      </w:r>
      <w:r w:rsidR="00C00400" w:rsidRPr="006D0967">
        <w:rPr>
          <w:sz w:val="22"/>
          <w:szCs w:val="22"/>
        </w:rPr>
        <w:t xml:space="preserve">elektroniski </w:t>
      </w:r>
      <w:r w:rsidRPr="006D0967">
        <w:rPr>
          <w:sz w:val="22"/>
          <w:szCs w:val="22"/>
        </w:rPr>
        <w:t>parakstīts pieteikums par gatavību piedalīties iepirkuma procedūrā un izpildīt nolikumā noteiktās prasības;</w:t>
      </w:r>
    </w:p>
    <w:bookmarkEnd w:id="3"/>
    <w:bookmarkEnd w:id="4"/>
    <w:bookmarkEnd w:id="5"/>
    <w:bookmarkEnd w:id="6"/>
    <w:bookmarkEnd w:id="7"/>
    <w:bookmarkEnd w:id="8"/>
    <w:bookmarkEnd w:id="9"/>
    <w:p w14:paraId="4DCFB807" w14:textId="77777777" w:rsidR="0042144F" w:rsidRPr="006D0967" w:rsidRDefault="0042144F" w:rsidP="008D07B3">
      <w:pPr>
        <w:pStyle w:val="ListParagraph"/>
        <w:widowControl w:val="0"/>
        <w:numPr>
          <w:ilvl w:val="0"/>
          <w:numId w:val="19"/>
        </w:numPr>
        <w:tabs>
          <w:tab w:val="left" w:pos="426"/>
          <w:tab w:val="left" w:pos="1134"/>
        </w:tabs>
        <w:jc w:val="both"/>
        <w:rPr>
          <w:sz w:val="22"/>
          <w:szCs w:val="22"/>
        </w:rPr>
      </w:pPr>
      <w:r w:rsidRPr="006D0967">
        <w:rPr>
          <w:sz w:val="22"/>
          <w:szCs w:val="22"/>
        </w:rPr>
        <w:t>Pretendentu atlases dokumenti:</w:t>
      </w:r>
    </w:p>
    <w:p w14:paraId="34D3BA69" w14:textId="46AE0E0E" w:rsidR="0042144F" w:rsidRPr="006D0967" w:rsidRDefault="0042144F" w:rsidP="008D07B3">
      <w:pPr>
        <w:pStyle w:val="ListParagraph"/>
        <w:widowControl w:val="0"/>
        <w:numPr>
          <w:ilvl w:val="1"/>
          <w:numId w:val="19"/>
        </w:numPr>
        <w:tabs>
          <w:tab w:val="left" w:pos="426"/>
          <w:tab w:val="left" w:pos="1134"/>
        </w:tabs>
        <w:jc w:val="both"/>
        <w:rPr>
          <w:sz w:val="22"/>
          <w:szCs w:val="22"/>
        </w:rPr>
      </w:pPr>
      <w:r w:rsidRPr="006D0967">
        <w:rPr>
          <w:sz w:val="22"/>
          <w:szCs w:val="22"/>
        </w:rPr>
        <w:t>pretendenta apliecināta Latvijas Republikas Uzņēmumu reģistra vai līdzvērtīgas komercdarbību reģistrējošas iestādes ārvalstīs izdota Komersanta reģistrācijas apliecības kopija, kas apliecina, ka pretendents ir atbilstoši reģistrēta apdrošināšanas sabiedrība, atbilstoši attiecīgās valsts normatīvo aktu prasībām; Dokuments nav jāiesniedz, ja pretendents ir reģistrēts Latvijas Republikas Uzņēmumu reģistra vestajos reģistros</w:t>
      </w:r>
      <w:r w:rsidR="00A27F4B">
        <w:rPr>
          <w:sz w:val="22"/>
          <w:szCs w:val="22"/>
        </w:rPr>
        <w:t>.</w:t>
      </w:r>
    </w:p>
    <w:p w14:paraId="39A32E21" w14:textId="77777777" w:rsidR="0042144F" w:rsidRPr="006D0967" w:rsidRDefault="00F57473" w:rsidP="008D07B3">
      <w:pPr>
        <w:pStyle w:val="ListParagraph"/>
        <w:widowControl w:val="0"/>
        <w:numPr>
          <w:ilvl w:val="1"/>
          <w:numId w:val="19"/>
        </w:numPr>
        <w:tabs>
          <w:tab w:val="left" w:pos="426"/>
          <w:tab w:val="left" w:pos="1134"/>
        </w:tabs>
        <w:jc w:val="both"/>
        <w:rPr>
          <w:sz w:val="22"/>
          <w:szCs w:val="22"/>
        </w:rPr>
      </w:pPr>
      <w:r w:rsidRPr="006D0967">
        <w:rPr>
          <w:sz w:val="22"/>
          <w:szCs w:val="22"/>
        </w:rPr>
        <w:t>Licences par tiesībām veikt veselības apdrošināšanas pakalpojumus Latvijas Republikas pretendenta apliecināta kopija. Pretendents, kuram ir tiesības sniegt veselības apdrošināšanas pakalpojumus ārpus Latvijas Republikas, bet nav reģistrējis apdrošināšanas pakalpojumu sniegšanai Latvijas Republikā, gadījumā, ja tam tiks piešķirtas līguma slēgšanas tiesības, reģistrējas pakalpojuma sniegšanai Latvijas Republikā saskaņā ar normatīvajiem aktiem un pirms līguma noslēgšanas iesniedz pasūtītājam licences par tiesībām veikt veselības apdrošināšanas pakalpojumus Latvijas Republikā pretendenta apliecinātu kopiju.</w:t>
      </w:r>
    </w:p>
    <w:p w14:paraId="442D759D" w14:textId="181C8AB5" w:rsidR="00F57473" w:rsidRPr="006D0967" w:rsidRDefault="00F57473" w:rsidP="008D07B3">
      <w:pPr>
        <w:pStyle w:val="ListParagraph"/>
        <w:widowControl w:val="0"/>
        <w:numPr>
          <w:ilvl w:val="1"/>
          <w:numId w:val="19"/>
        </w:numPr>
        <w:tabs>
          <w:tab w:val="left" w:pos="426"/>
          <w:tab w:val="left" w:pos="1134"/>
        </w:tabs>
        <w:jc w:val="both"/>
        <w:rPr>
          <w:sz w:val="22"/>
          <w:szCs w:val="22"/>
        </w:rPr>
      </w:pPr>
      <w:r w:rsidRPr="006D0967">
        <w:rPr>
          <w:sz w:val="22"/>
          <w:szCs w:val="22"/>
        </w:rPr>
        <w:t xml:space="preserve">Pretendenta sagatavots pieredzes </w:t>
      </w:r>
      <w:r w:rsidR="00BC2AA0" w:rsidRPr="006D0967">
        <w:rPr>
          <w:sz w:val="22"/>
          <w:szCs w:val="22"/>
        </w:rPr>
        <w:t>apliecinājums</w:t>
      </w:r>
      <w:r w:rsidRPr="006D0967">
        <w:rPr>
          <w:sz w:val="22"/>
          <w:szCs w:val="22"/>
        </w:rPr>
        <w:t>, norādot.</w:t>
      </w:r>
      <w:r w:rsidR="00BC2AA0" w:rsidRPr="006D0967">
        <w:rPr>
          <w:sz w:val="22"/>
          <w:szCs w:val="22"/>
        </w:rPr>
        <w:t xml:space="preserve"> 3 (trīs) lielāko klientu (juridisko personu) saraksts, kam sniegti veselības apdrošināšanas pakalpojumi </w:t>
      </w:r>
      <w:r w:rsidR="00C00400" w:rsidRPr="006D0967">
        <w:rPr>
          <w:sz w:val="22"/>
          <w:szCs w:val="22"/>
        </w:rPr>
        <w:t>pēdējo 3 (trīs) gadu laikā (2018., 2019.</w:t>
      </w:r>
      <w:r w:rsidR="0055774B" w:rsidRPr="006D0967">
        <w:rPr>
          <w:sz w:val="22"/>
          <w:szCs w:val="22"/>
        </w:rPr>
        <w:t xml:space="preserve">, </w:t>
      </w:r>
      <w:r w:rsidR="00C00400" w:rsidRPr="006D0967">
        <w:rPr>
          <w:sz w:val="22"/>
          <w:szCs w:val="22"/>
        </w:rPr>
        <w:t xml:space="preserve"> 2020</w:t>
      </w:r>
      <w:r w:rsidR="00BC2AA0" w:rsidRPr="006D0967">
        <w:rPr>
          <w:sz w:val="22"/>
          <w:szCs w:val="22"/>
        </w:rPr>
        <w:t xml:space="preserve">. </w:t>
      </w:r>
      <w:r w:rsidR="0055774B" w:rsidRPr="006D0967">
        <w:rPr>
          <w:sz w:val="22"/>
          <w:szCs w:val="22"/>
        </w:rPr>
        <w:t>un 2021</w:t>
      </w:r>
      <w:r w:rsidR="00BC2AA0" w:rsidRPr="006D0967">
        <w:rPr>
          <w:sz w:val="22"/>
          <w:szCs w:val="22"/>
        </w:rPr>
        <w:t>gadā līdz piedāvājumu iesniegšanas dienai), norādot nosaukumu, adresi, kontaktpersonas, to ieņemamos amatus un tālruņa numurus., apdrošināto darbinieku skaitu, pakalpojumu sniegšanas laiku (uzsākšanas-pabeigšanas gads/ mēnesis) un sarakstā norādīto klientu atsauksm</w:t>
      </w:r>
      <w:r w:rsidR="00C00400" w:rsidRPr="006D0967">
        <w:rPr>
          <w:sz w:val="22"/>
          <w:szCs w:val="22"/>
        </w:rPr>
        <w:t>es, kas izdotas ne agrāk kā 2019</w:t>
      </w:r>
      <w:r w:rsidR="00BC2AA0" w:rsidRPr="006D0967">
        <w:rPr>
          <w:sz w:val="22"/>
          <w:szCs w:val="22"/>
        </w:rPr>
        <w:t>.g.</w:t>
      </w:r>
    </w:p>
    <w:p w14:paraId="1F05E8C5" w14:textId="77777777" w:rsidR="0042144F" w:rsidRPr="006D0967" w:rsidRDefault="0042144F" w:rsidP="008D07B3">
      <w:pPr>
        <w:pStyle w:val="ListParagraph"/>
        <w:widowControl w:val="0"/>
        <w:numPr>
          <w:ilvl w:val="0"/>
          <w:numId w:val="19"/>
        </w:numPr>
        <w:tabs>
          <w:tab w:val="left" w:pos="426"/>
          <w:tab w:val="left" w:pos="1134"/>
        </w:tabs>
        <w:jc w:val="both"/>
        <w:rPr>
          <w:sz w:val="22"/>
          <w:szCs w:val="22"/>
        </w:rPr>
      </w:pPr>
      <w:r w:rsidRPr="006D0967">
        <w:rPr>
          <w:sz w:val="22"/>
          <w:szCs w:val="22"/>
        </w:rPr>
        <w:t>Tehniskais piedāvājums:</w:t>
      </w:r>
    </w:p>
    <w:p w14:paraId="40BF9426" w14:textId="77777777" w:rsidR="0042144F" w:rsidRPr="006D0967" w:rsidRDefault="0042144F" w:rsidP="008D07B3">
      <w:pPr>
        <w:pStyle w:val="ListParagraph"/>
        <w:widowControl w:val="0"/>
        <w:numPr>
          <w:ilvl w:val="1"/>
          <w:numId w:val="19"/>
        </w:numPr>
        <w:tabs>
          <w:tab w:val="left" w:pos="426"/>
          <w:tab w:val="left" w:pos="1134"/>
        </w:tabs>
        <w:jc w:val="both"/>
        <w:rPr>
          <w:sz w:val="22"/>
          <w:szCs w:val="22"/>
        </w:rPr>
      </w:pPr>
      <w:r w:rsidRPr="006D0967">
        <w:rPr>
          <w:sz w:val="22"/>
          <w:szCs w:val="22"/>
        </w:rPr>
        <w:t xml:space="preserve">pretendents Tehnisko piedāvājumu sagatavo atbilstoši tehniskās specifikācijas </w:t>
      </w:r>
      <w:r w:rsidRPr="006D0967">
        <w:rPr>
          <w:sz w:val="22"/>
          <w:szCs w:val="22"/>
        </w:rPr>
        <w:lastRenderedPageBreak/>
        <w:t>prasībām</w:t>
      </w:r>
      <w:r w:rsidR="00EF429B" w:rsidRPr="006D0967">
        <w:rPr>
          <w:sz w:val="22"/>
          <w:szCs w:val="22"/>
        </w:rPr>
        <w:t xml:space="preserve"> un tajā ietverto formu</w:t>
      </w:r>
      <w:r w:rsidRPr="006D0967">
        <w:rPr>
          <w:sz w:val="22"/>
          <w:szCs w:val="22"/>
        </w:rPr>
        <w:t xml:space="preserve">, norādot informāciju par tehnisko specifikāciju izpildi, lai Pasūtītājs var objektīvi pārliecināties par Tehniskās specifikācijas minimālo prasību punktu izpildi un nepārprotamā veidā, iepazīties ar pretendenta piedāvātajiem nosacījumiem katrā no tiem. </w:t>
      </w:r>
    </w:p>
    <w:p w14:paraId="10A353B1" w14:textId="77777777" w:rsidR="0042144F" w:rsidRPr="006D0967" w:rsidRDefault="0042144F" w:rsidP="008D07B3">
      <w:pPr>
        <w:pStyle w:val="ListParagraph"/>
        <w:widowControl w:val="0"/>
        <w:numPr>
          <w:ilvl w:val="1"/>
          <w:numId w:val="19"/>
        </w:numPr>
        <w:tabs>
          <w:tab w:val="left" w:pos="426"/>
          <w:tab w:val="left" w:pos="1134"/>
        </w:tabs>
        <w:jc w:val="both"/>
        <w:rPr>
          <w:sz w:val="22"/>
          <w:szCs w:val="22"/>
        </w:rPr>
      </w:pPr>
      <w:r w:rsidRPr="006D0967">
        <w:rPr>
          <w:sz w:val="22"/>
          <w:szCs w:val="22"/>
        </w:rPr>
        <w:t>Tehniskaj</w:t>
      </w:r>
      <w:r w:rsidR="00EF429B" w:rsidRPr="006D0967">
        <w:rPr>
          <w:sz w:val="22"/>
          <w:szCs w:val="22"/>
        </w:rPr>
        <w:t>am</w:t>
      </w:r>
      <w:r w:rsidRPr="006D0967">
        <w:rPr>
          <w:sz w:val="22"/>
          <w:szCs w:val="22"/>
        </w:rPr>
        <w:t xml:space="preserve"> piedāvājum</w:t>
      </w:r>
      <w:r w:rsidR="00EF429B" w:rsidRPr="006D0967">
        <w:rPr>
          <w:sz w:val="22"/>
          <w:szCs w:val="22"/>
        </w:rPr>
        <w:t>am jāpievieno visi tehniskajā specifikācijā norādītie dokumenti un informācija</w:t>
      </w:r>
      <w:r w:rsidR="00C00400" w:rsidRPr="006D0967">
        <w:rPr>
          <w:sz w:val="22"/>
          <w:szCs w:val="22"/>
        </w:rPr>
        <w:t>.</w:t>
      </w:r>
    </w:p>
    <w:p w14:paraId="64CE77A1" w14:textId="77777777" w:rsidR="0042144F" w:rsidRPr="006D0967" w:rsidRDefault="0042144F" w:rsidP="008D07B3">
      <w:pPr>
        <w:pStyle w:val="ListParagraph"/>
        <w:widowControl w:val="0"/>
        <w:numPr>
          <w:ilvl w:val="0"/>
          <w:numId w:val="19"/>
        </w:numPr>
        <w:tabs>
          <w:tab w:val="left" w:pos="426"/>
          <w:tab w:val="left" w:pos="1134"/>
        </w:tabs>
        <w:jc w:val="both"/>
        <w:rPr>
          <w:sz w:val="22"/>
          <w:szCs w:val="22"/>
        </w:rPr>
      </w:pPr>
      <w:r w:rsidRPr="006D0967">
        <w:rPr>
          <w:sz w:val="22"/>
          <w:szCs w:val="22"/>
        </w:rPr>
        <w:t>Finanšu piedāvājums:</w:t>
      </w:r>
    </w:p>
    <w:p w14:paraId="5FD03C85" w14:textId="77777777" w:rsidR="0042144F" w:rsidRPr="006D0967" w:rsidRDefault="0042144F" w:rsidP="008D07B3">
      <w:pPr>
        <w:pStyle w:val="ListParagraph"/>
        <w:widowControl w:val="0"/>
        <w:numPr>
          <w:ilvl w:val="1"/>
          <w:numId w:val="19"/>
        </w:numPr>
        <w:tabs>
          <w:tab w:val="left" w:pos="426"/>
          <w:tab w:val="left" w:pos="1134"/>
        </w:tabs>
        <w:jc w:val="both"/>
        <w:rPr>
          <w:sz w:val="22"/>
          <w:szCs w:val="22"/>
        </w:rPr>
      </w:pPr>
      <w:r w:rsidRPr="006D0967">
        <w:rPr>
          <w:sz w:val="22"/>
          <w:szCs w:val="22"/>
        </w:rPr>
        <w:t xml:space="preserve">pretendents Finanšu piedāvājumu sagatavo un iesniedz atbilstoši nolikuma </w:t>
      </w:r>
      <w:r w:rsidR="00EF429B" w:rsidRPr="006D0967">
        <w:rPr>
          <w:sz w:val="22"/>
          <w:szCs w:val="22"/>
        </w:rPr>
        <w:t>3</w:t>
      </w:r>
      <w:r w:rsidRPr="006D0967">
        <w:rPr>
          <w:sz w:val="22"/>
          <w:szCs w:val="22"/>
        </w:rPr>
        <w:t>.pielikuma „Finanšu piedāvājuma forma” nosacījumiem.</w:t>
      </w:r>
    </w:p>
    <w:p w14:paraId="52AE9CC5" w14:textId="77777777" w:rsidR="0042144F" w:rsidRPr="006D0967" w:rsidRDefault="0042144F" w:rsidP="008D07B3">
      <w:pPr>
        <w:pStyle w:val="ListParagraph"/>
        <w:widowControl w:val="0"/>
        <w:numPr>
          <w:ilvl w:val="1"/>
          <w:numId w:val="19"/>
        </w:numPr>
        <w:tabs>
          <w:tab w:val="left" w:pos="426"/>
          <w:tab w:val="left" w:pos="1134"/>
        </w:tabs>
        <w:jc w:val="both"/>
        <w:rPr>
          <w:sz w:val="22"/>
          <w:szCs w:val="22"/>
        </w:rPr>
      </w:pPr>
      <w:r w:rsidRPr="006D0967">
        <w:rPr>
          <w:sz w:val="22"/>
          <w:szCs w:val="22"/>
        </w:rPr>
        <w:t xml:space="preserve">Finanšu piedāvājumā prēmijas cenu norāda </w:t>
      </w:r>
      <w:proofErr w:type="spellStart"/>
      <w:r w:rsidRPr="006D0967">
        <w:rPr>
          <w:sz w:val="22"/>
          <w:szCs w:val="22"/>
        </w:rPr>
        <w:t>euro</w:t>
      </w:r>
      <w:proofErr w:type="spellEnd"/>
      <w:r w:rsidRPr="006D0967">
        <w:rPr>
          <w:sz w:val="22"/>
          <w:szCs w:val="22"/>
        </w:rPr>
        <w:t>, kurā ietverti visi normatīvajos aktos paredzētie uz minētajiem pakalpojumiem attiecināmie nodokļi un nodevas, visas tiešās un netiešās izmaksas, saskaņā ar Tehnisko specifikāciju.</w:t>
      </w:r>
    </w:p>
    <w:p w14:paraId="0FC12555" w14:textId="5DBBF6D0" w:rsidR="0042144F" w:rsidRPr="006D0967" w:rsidRDefault="0042144F" w:rsidP="008D07B3">
      <w:pPr>
        <w:pStyle w:val="ListParagraph"/>
        <w:widowControl w:val="0"/>
        <w:numPr>
          <w:ilvl w:val="1"/>
          <w:numId w:val="19"/>
        </w:numPr>
        <w:tabs>
          <w:tab w:val="left" w:pos="426"/>
          <w:tab w:val="left" w:pos="1134"/>
        </w:tabs>
        <w:jc w:val="both"/>
        <w:rPr>
          <w:sz w:val="22"/>
          <w:szCs w:val="22"/>
        </w:rPr>
      </w:pPr>
      <w:r w:rsidRPr="006D0967">
        <w:rPr>
          <w:sz w:val="22"/>
          <w:szCs w:val="22"/>
        </w:rPr>
        <w:t>Finanšu piedāvājumā pretendents norāda kopējo maksimāli prognozējamo</w:t>
      </w:r>
      <w:r w:rsidR="005D686B" w:rsidRPr="006D0967">
        <w:rPr>
          <w:sz w:val="22"/>
          <w:szCs w:val="22"/>
        </w:rPr>
        <w:t xml:space="preserve"> (ņemot vērā nolikuma 9.3.punktu) </w:t>
      </w:r>
      <w:r w:rsidRPr="006D0967">
        <w:rPr>
          <w:sz w:val="22"/>
          <w:szCs w:val="22"/>
        </w:rPr>
        <w:t>apdrošināšanas prēmiju Darbinieku veselības apdrošināšanai 1 (vienam) gadam.</w:t>
      </w:r>
    </w:p>
    <w:p w14:paraId="7FC1F9B4" w14:textId="77777777" w:rsidR="0042144F" w:rsidRPr="006D0967" w:rsidRDefault="0042144F" w:rsidP="008D07B3">
      <w:pPr>
        <w:pStyle w:val="ListParagraph"/>
        <w:widowControl w:val="0"/>
        <w:numPr>
          <w:ilvl w:val="0"/>
          <w:numId w:val="19"/>
        </w:numPr>
        <w:tabs>
          <w:tab w:val="left" w:pos="426"/>
          <w:tab w:val="left" w:pos="1134"/>
        </w:tabs>
        <w:jc w:val="both"/>
        <w:rPr>
          <w:sz w:val="22"/>
          <w:szCs w:val="22"/>
        </w:rPr>
      </w:pPr>
      <w:r w:rsidRPr="006D0967">
        <w:rPr>
          <w:sz w:val="22"/>
          <w:szCs w:val="22"/>
        </w:rPr>
        <w:t xml:space="preserve">Pamatojoties uz valsts budžeta līdzekļu iespējām, 1 (viena) </w:t>
      </w:r>
      <w:r w:rsidR="00EF429B" w:rsidRPr="006D0967">
        <w:rPr>
          <w:sz w:val="22"/>
          <w:szCs w:val="22"/>
        </w:rPr>
        <w:t xml:space="preserve">darbinieka </w:t>
      </w:r>
      <w:r w:rsidRPr="006D0967">
        <w:rPr>
          <w:sz w:val="22"/>
          <w:szCs w:val="22"/>
        </w:rPr>
        <w:t xml:space="preserve">pamatprogrammas gada prēmijas apmērs nedrīkst pārsniegt 213,43 </w:t>
      </w:r>
      <w:proofErr w:type="spellStart"/>
      <w:r w:rsidRPr="006D0967">
        <w:rPr>
          <w:sz w:val="22"/>
          <w:szCs w:val="22"/>
        </w:rPr>
        <w:t>euro</w:t>
      </w:r>
      <w:proofErr w:type="spellEnd"/>
      <w:r w:rsidRPr="006D0967">
        <w:rPr>
          <w:sz w:val="22"/>
          <w:szCs w:val="22"/>
        </w:rPr>
        <w:t xml:space="preserve"> apmēru.</w:t>
      </w:r>
    </w:p>
    <w:p w14:paraId="4F9567B3" w14:textId="77777777" w:rsidR="0042144F" w:rsidRPr="006D0967" w:rsidRDefault="00CD13DE" w:rsidP="008D07B3">
      <w:pPr>
        <w:pStyle w:val="ListParagraph"/>
        <w:widowControl w:val="0"/>
        <w:numPr>
          <w:ilvl w:val="0"/>
          <w:numId w:val="19"/>
        </w:numPr>
        <w:tabs>
          <w:tab w:val="left" w:pos="426"/>
          <w:tab w:val="left" w:pos="1134"/>
        </w:tabs>
        <w:jc w:val="both"/>
        <w:rPr>
          <w:sz w:val="22"/>
          <w:szCs w:val="22"/>
        </w:rPr>
      </w:pPr>
      <w:r w:rsidRPr="006D0967">
        <w:rPr>
          <w:sz w:val="22"/>
          <w:szCs w:val="22"/>
        </w:rPr>
        <w:t>Ja pretendenta piedāvājums nesatur visus nolikumā prasītos dokumentus un informāciju, kā arī, ja tie neatbilst visām izvirzītajām prasībām, komisija lemj par konkrētā pretendenta izslēgšanu no tālākas dalības iepirkumā.</w:t>
      </w:r>
      <w:r w:rsidR="0042144F" w:rsidRPr="006D0967">
        <w:rPr>
          <w:sz w:val="22"/>
          <w:szCs w:val="22"/>
        </w:rPr>
        <w:t>.</w:t>
      </w:r>
    </w:p>
    <w:p w14:paraId="31B81ADD" w14:textId="77777777" w:rsidR="0042144F" w:rsidRPr="006D0967" w:rsidRDefault="0042144F" w:rsidP="008D07B3">
      <w:pPr>
        <w:pStyle w:val="ListParagraph"/>
        <w:widowControl w:val="0"/>
        <w:numPr>
          <w:ilvl w:val="0"/>
          <w:numId w:val="19"/>
        </w:numPr>
        <w:tabs>
          <w:tab w:val="left" w:pos="426"/>
          <w:tab w:val="left" w:pos="1134"/>
        </w:tabs>
        <w:jc w:val="both"/>
        <w:rPr>
          <w:sz w:val="22"/>
          <w:szCs w:val="22"/>
        </w:rPr>
      </w:pPr>
      <w:r w:rsidRPr="006D0967">
        <w:rPr>
          <w:sz w:val="22"/>
          <w:szCs w:val="22"/>
        </w:rPr>
        <w:t>Komisijai ir tiesības no pretendenta pieprasīt papildu informāciju, lai iegūtu pierādījumus par pretendenta atbilstību visām atlases prasībām.</w:t>
      </w:r>
    </w:p>
    <w:p w14:paraId="7EEB6C25" w14:textId="77777777" w:rsidR="0042144F" w:rsidRPr="006D0967" w:rsidRDefault="0042144F" w:rsidP="008D07B3">
      <w:pPr>
        <w:pStyle w:val="ListParagraph"/>
        <w:widowControl w:val="0"/>
        <w:numPr>
          <w:ilvl w:val="0"/>
          <w:numId w:val="19"/>
        </w:numPr>
        <w:tabs>
          <w:tab w:val="left" w:pos="426"/>
          <w:tab w:val="left" w:pos="1134"/>
        </w:tabs>
        <w:jc w:val="both"/>
        <w:rPr>
          <w:sz w:val="22"/>
          <w:szCs w:val="22"/>
        </w:rPr>
      </w:pPr>
      <w:r w:rsidRPr="006D0967">
        <w:rPr>
          <w:sz w:val="22"/>
          <w:szCs w:val="22"/>
        </w:rPr>
        <w:t>Pretendent</w:t>
      </w:r>
      <w:r w:rsidR="00CD13DE" w:rsidRPr="006D0967">
        <w:rPr>
          <w:sz w:val="22"/>
          <w:szCs w:val="22"/>
        </w:rPr>
        <w:t xml:space="preserve">am </w:t>
      </w:r>
      <w:r w:rsidRPr="006D0967">
        <w:rPr>
          <w:sz w:val="22"/>
          <w:szCs w:val="22"/>
        </w:rPr>
        <w:t>Tehniskaj</w:t>
      </w:r>
      <w:r w:rsidR="00CD13DE" w:rsidRPr="006D0967">
        <w:rPr>
          <w:sz w:val="22"/>
          <w:szCs w:val="22"/>
        </w:rPr>
        <w:t xml:space="preserve">ā </w:t>
      </w:r>
      <w:r w:rsidRPr="006D0967">
        <w:rPr>
          <w:sz w:val="22"/>
          <w:szCs w:val="22"/>
        </w:rPr>
        <w:t>piedāvājum</w:t>
      </w:r>
      <w:r w:rsidR="00CD13DE" w:rsidRPr="006D0967">
        <w:rPr>
          <w:sz w:val="22"/>
          <w:szCs w:val="22"/>
        </w:rPr>
        <w:t xml:space="preserve">ā jānorāda nosacījumi </w:t>
      </w:r>
      <w:r w:rsidRPr="006D0967">
        <w:rPr>
          <w:sz w:val="22"/>
          <w:szCs w:val="22"/>
        </w:rPr>
        <w:t>Darbinieku radiniek</w:t>
      </w:r>
      <w:r w:rsidR="00CD13DE" w:rsidRPr="006D0967">
        <w:rPr>
          <w:sz w:val="22"/>
          <w:szCs w:val="22"/>
        </w:rPr>
        <w:t>u veselības apdrošināšanai</w:t>
      </w:r>
      <w:r w:rsidRPr="006D0967">
        <w:rPr>
          <w:sz w:val="22"/>
          <w:szCs w:val="22"/>
        </w:rPr>
        <w:t xml:space="preserve">, </w:t>
      </w:r>
      <w:r w:rsidR="00CD13DE" w:rsidRPr="006D0967">
        <w:rPr>
          <w:sz w:val="22"/>
          <w:szCs w:val="22"/>
        </w:rPr>
        <w:t xml:space="preserve">par kuru prēmija </w:t>
      </w:r>
      <w:r w:rsidRPr="006D0967">
        <w:rPr>
          <w:sz w:val="22"/>
          <w:szCs w:val="22"/>
        </w:rPr>
        <w:t xml:space="preserve">tiks </w:t>
      </w:r>
      <w:r w:rsidR="00CD13DE" w:rsidRPr="006D0967">
        <w:rPr>
          <w:sz w:val="22"/>
          <w:szCs w:val="22"/>
        </w:rPr>
        <w:t>samaksāt</w:t>
      </w:r>
      <w:r w:rsidR="008D07B3" w:rsidRPr="006D0967">
        <w:rPr>
          <w:sz w:val="22"/>
          <w:szCs w:val="22"/>
        </w:rPr>
        <w:t>a</w:t>
      </w:r>
      <w:r w:rsidRPr="006D0967">
        <w:rPr>
          <w:sz w:val="22"/>
          <w:szCs w:val="22"/>
        </w:rPr>
        <w:t xml:space="preserve"> no Darbinieku radinieku personīgajiem līdzekļiem. </w:t>
      </w:r>
    </w:p>
    <w:p w14:paraId="28A0BBCF" w14:textId="77777777" w:rsidR="0042144F" w:rsidRPr="006D0967" w:rsidRDefault="0042144F" w:rsidP="008D07B3">
      <w:pPr>
        <w:pStyle w:val="ListParagraph"/>
        <w:widowControl w:val="0"/>
        <w:numPr>
          <w:ilvl w:val="0"/>
          <w:numId w:val="19"/>
        </w:numPr>
        <w:tabs>
          <w:tab w:val="left" w:pos="426"/>
          <w:tab w:val="left" w:pos="1134"/>
        </w:tabs>
        <w:jc w:val="both"/>
        <w:rPr>
          <w:sz w:val="22"/>
          <w:szCs w:val="22"/>
        </w:rPr>
      </w:pPr>
      <w:r w:rsidRPr="006D0967">
        <w:rPr>
          <w:sz w:val="22"/>
          <w:szCs w:val="22"/>
        </w:rPr>
        <w:t>Pretendent</w:t>
      </w:r>
      <w:r w:rsidR="00CD13DE" w:rsidRPr="006D0967">
        <w:rPr>
          <w:sz w:val="22"/>
          <w:szCs w:val="22"/>
        </w:rPr>
        <w:t>am</w:t>
      </w:r>
      <w:r w:rsidRPr="006D0967">
        <w:rPr>
          <w:sz w:val="22"/>
          <w:szCs w:val="22"/>
        </w:rPr>
        <w:t xml:space="preserve"> Tehniskaj</w:t>
      </w:r>
      <w:r w:rsidR="00CD13DE" w:rsidRPr="006D0967">
        <w:rPr>
          <w:sz w:val="22"/>
          <w:szCs w:val="22"/>
        </w:rPr>
        <w:t xml:space="preserve">ā </w:t>
      </w:r>
      <w:r w:rsidRPr="006D0967">
        <w:rPr>
          <w:sz w:val="22"/>
          <w:szCs w:val="22"/>
        </w:rPr>
        <w:t>piedāvājum</w:t>
      </w:r>
      <w:r w:rsidR="00CD13DE" w:rsidRPr="006D0967">
        <w:rPr>
          <w:sz w:val="22"/>
          <w:szCs w:val="22"/>
        </w:rPr>
        <w:t xml:space="preserve">ā jānorāda nosacījumi ar kādiem </w:t>
      </w:r>
      <w:r w:rsidRPr="006D0967">
        <w:rPr>
          <w:sz w:val="22"/>
          <w:szCs w:val="22"/>
        </w:rPr>
        <w:t>Darbiniek</w:t>
      </w:r>
      <w:r w:rsidR="00CD13DE" w:rsidRPr="006D0967">
        <w:rPr>
          <w:sz w:val="22"/>
          <w:szCs w:val="22"/>
        </w:rPr>
        <w:t xml:space="preserve">i </w:t>
      </w:r>
      <w:r w:rsidRPr="006D0967">
        <w:rPr>
          <w:sz w:val="22"/>
          <w:szCs w:val="22"/>
        </w:rPr>
        <w:t>un to radiniek</w:t>
      </w:r>
      <w:r w:rsidR="00CD13DE" w:rsidRPr="006D0967">
        <w:rPr>
          <w:sz w:val="22"/>
          <w:szCs w:val="22"/>
        </w:rPr>
        <w:t>i</w:t>
      </w:r>
      <w:r w:rsidRPr="006D0967">
        <w:rPr>
          <w:sz w:val="22"/>
          <w:szCs w:val="22"/>
        </w:rPr>
        <w:t xml:space="preserve"> </w:t>
      </w:r>
      <w:r w:rsidR="00CD13DE" w:rsidRPr="006D0967">
        <w:rPr>
          <w:sz w:val="22"/>
          <w:szCs w:val="22"/>
        </w:rPr>
        <w:t xml:space="preserve">varēs iegādāties </w:t>
      </w:r>
      <w:r w:rsidRPr="006D0967">
        <w:rPr>
          <w:sz w:val="22"/>
          <w:szCs w:val="22"/>
        </w:rPr>
        <w:t>Papildprogramm</w:t>
      </w:r>
      <w:r w:rsidR="00CD13DE" w:rsidRPr="006D0967">
        <w:rPr>
          <w:sz w:val="22"/>
          <w:szCs w:val="22"/>
        </w:rPr>
        <w:t xml:space="preserve">as </w:t>
      </w:r>
      <w:r w:rsidRPr="006D0967">
        <w:rPr>
          <w:sz w:val="22"/>
          <w:szCs w:val="22"/>
        </w:rPr>
        <w:t>– medikamenti, optika, zobārstniecība, sport</w:t>
      </w:r>
      <w:r w:rsidR="00CD13DE" w:rsidRPr="006D0967">
        <w:rPr>
          <w:sz w:val="22"/>
          <w:szCs w:val="22"/>
        </w:rPr>
        <w:t>s</w:t>
      </w:r>
      <w:r w:rsidRPr="006D0967">
        <w:rPr>
          <w:sz w:val="22"/>
          <w:szCs w:val="22"/>
        </w:rPr>
        <w:t xml:space="preserve">, </w:t>
      </w:r>
      <w:r w:rsidR="00CD13DE" w:rsidRPr="006D0967">
        <w:rPr>
          <w:sz w:val="22"/>
          <w:szCs w:val="22"/>
        </w:rPr>
        <w:t xml:space="preserve">par kurām prēmijas </w:t>
      </w:r>
      <w:r w:rsidRPr="006D0967">
        <w:rPr>
          <w:sz w:val="22"/>
          <w:szCs w:val="22"/>
        </w:rPr>
        <w:t xml:space="preserve">tiks </w:t>
      </w:r>
      <w:r w:rsidR="00CD13DE" w:rsidRPr="006D0967">
        <w:rPr>
          <w:sz w:val="22"/>
          <w:szCs w:val="22"/>
        </w:rPr>
        <w:t xml:space="preserve">samaksātas </w:t>
      </w:r>
      <w:r w:rsidRPr="006D0967">
        <w:rPr>
          <w:sz w:val="22"/>
          <w:szCs w:val="22"/>
        </w:rPr>
        <w:t xml:space="preserve">no Darbinieku </w:t>
      </w:r>
      <w:r w:rsidR="00CD13DE" w:rsidRPr="006D0967">
        <w:rPr>
          <w:sz w:val="22"/>
          <w:szCs w:val="22"/>
        </w:rPr>
        <w:t>vai</w:t>
      </w:r>
      <w:r w:rsidRPr="006D0967">
        <w:rPr>
          <w:sz w:val="22"/>
          <w:szCs w:val="22"/>
        </w:rPr>
        <w:t xml:space="preserve"> to radinieku personīgajiem līdzekļiem. </w:t>
      </w:r>
    </w:p>
    <w:p w14:paraId="3951AB1F" w14:textId="77777777" w:rsidR="0042144F" w:rsidRPr="006D0967" w:rsidRDefault="0042144F" w:rsidP="008D07B3">
      <w:pPr>
        <w:pStyle w:val="ListParagraph"/>
        <w:widowControl w:val="0"/>
        <w:tabs>
          <w:tab w:val="left" w:pos="426"/>
          <w:tab w:val="left" w:pos="1134"/>
        </w:tabs>
        <w:ind w:left="480"/>
        <w:jc w:val="both"/>
        <w:rPr>
          <w:sz w:val="22"/>
          <w:szCs w:val="22"/>
        </w:rPr>
      </w:pPr>
    </w:p>
    <w:p w14:paraId="0D1EA393" w14:textId="77777777" w:rsidR="0042144F" w:rsidRPr="006D0967" w:rsidRDefault="0042144F" w:rsidP="008D07B3">
      <w:pPr>
        <w:pStyle w:val="ListParagraph"/>
        <w:widowControl w:val="0"/>
        <w:numPr>
          <w:ilvl w:val="0"/>
          <w:numId w:val="19"/>
        </w:numPr>
        <w:tabs>
          <w:tab w:val="left" w:pos="426"/>
          <w:tab w:val="left" w:pos="1134"/>
        </w:tabs>
        <w:jc w:val="both"/>
        <w:rPr>
          <w:sz w:val="22"/>
          <w:szCs w:val="22"/>
        </w:rPr>
      </w:pPr>
      <w:r w:rsidRPr="006D0967">
        <w:rPr>
          <w:sz w:val="22"/>
          <w:szCs w:val="22"/>
        </w:rPr>
        <w:t>Piedāvājuma vērtēšana un izvēles kritēriji</w:t>
      </w:r>
      <w:r w:rsidR="008F4A92" w:rsidRPr="006D0967">
        <w:rPr>
          <w:sz w:val="22"/>
          <w:szCs w:val="22"/>
        </w:rPr>
        <w:t>:</w:t>
      </w:r>
    </w:p>
    <w:p w14:paraId="6B75F3AD" w14:textId="77777777" w:rsidR="0042144F" w:rsidRPr="006D0967" w:rsidRDefault="0042144F" w:rsidP="008D07B3">
      <w:pPr>
        <w:pStyle w:val="ListParagraph"/>
        <w:widowControl w:val="0"/>
        <w:numPr>
          <w:ilvl w:val="1"/>
          <w:numId w:val="19"/>
        </w:numPr>
        <w:tabs>
          <w:tab w:val="left" w:pos="426"/>
          <w:tab w:val="left" w:pos="1134"/>
        </w:tabs>
        <w:jc w:val="both"/>
        <w:rPr>
          <w:sz w:val="22"/>
          <w:szCs w:val="22"/>
        </w:rPr>
      </w:pPr>
      <w:r w:rsidRPr="006D0967">
        <w:rPr>
          <w:sz w:val="22"/>
          <w:szCs w:val="22"/>
        </w:rPr>
        <w:t xml:space="preserve">Piedāvājuma noformējuma pārbaude: komisija pārbauda pretendenta piedāvājuma atbilstību nolikumā noteiktajām piedāvājuma iesniegšanas un noformējuma prasībām vai pretendenta piedāvājums iesniegts saskaņā ar nolikuma </w:t>
      </w:r>
      <w:proofErr w:type="spellStart"/>
      <w:r w:rsidRPr="006D0967">
        <w:rPr>
          <w:sz w:val="22"/>
          <w:szCs w:val="22"/>
        </w:rPr>
        <w:t>II.sadaļu</w:t>
      </w:r>
      <w:proofErr w:type="spellEnd"/>
      <w:r w:rsidRPr="006D0967">
        <w:rPr>
          <w:sz w:val="22"/>
          <w:szCs w:val="22"/>
        </w:rPr>
        <w:t xml:space="preserve"> „</w:t>
      </w:r>
      <w:r w:rsidR="00C00400" w:rsidRPr="006D0967">
        <w:rPr>
          <w:sz w:val="22"/>
          <w:szCs w:val="22"/>
        </w:rPr>
        <w:t>PIEDĀVĀJUMA NOFORMĒŠANAS UN IESNIEGŠANAS KĀRTĪBA</w:t>
      </w:r>
      <w:r w:rsidRPr="006D0967">
        <w:rPr>
          <w:sz w:val="22"/>
          <w:szCs w:val="22"/>
        </w:rPr>
        <w:t>” noteiktajiem nosacījumiem. Ja pretendenta piedāvājums neatbilst kādai no nolikumā noteiktajām prasībām, komisija attiecīgā pretendenta piedāvājumu no turpmākās dalības iepirkumu procedūrā izslēdz un tā piedāvājumu tālāk neizskata.</w:t>
      </w:r>
    </w:p>
    <w:p w14:paraId="2712134F" w14:textId="77777777" w:rsidR="0042144F" w:rsidRPr="006D0967" w:rsidRDefault="0042144F" w:rsidP="008D07B3">
      <w:pPr>
        <w:pStyle w:val="ListParagraph"/>
        <w:widowControl w:val="0"/>
        <w:numPr>
          <w:ilvl w:val="1"/>
          <w:numId w:val="19"/>
        </w:numPr>
        <w:tabs>
          <w:tab w:val="left" w:pos="426"/>
          <w:tab w:val="left" w:pos="1134"/>
        </w:tabs>
        <w:jc w:val="both"/>
        <w:rPr>
          <w:sz w:val="22"/>
          <w:szCs w:val="22"/>
        </w:rPr>
      </w:pPr>
      <w:r w:rsidRPr="006D0967">
        <w:rPr>
          <w:sz w:val="22"/>
          <w:szCs w:val="22"/>
        </w:rPr>
        <w:t>Pretendentu atlase: komisija pārbauda pretendentu atlases dokumentus, lai pārliecinātos, vai pretendents atbilst iepirkuma nolikuma IV. sadaļā „</w:t>
      </w:r>
      <w:r w:rsidRPr="006D0967">
        <w:rPr>
          <w:caps/>
          <w:sz w:val="22"/>
          <w:szCs w:val="22"/>
        </w:rPr>
        <w:t>Pretendenta iesniedzamie dokumenti</w:t>
      </w:r>
      <w:r w:rsidRPr="006D0967">
        <w:rPr>
          <w:sz w:val="22"/>
          <w:szCs w:val="22"/>
        </w:rPr>
        <w:t>” noteiktajām pretendentu atlases prasībām, t.sk. komisija pārbauda, vai pretendenta iesniegtajā pieteikumā ir ietverts pretendenta parakstīts pieteikums par dalību iepirkumā ar apliecinājumu, ka uz pretendentu neattiecas Publisko iepirkumu likuma 9.</w:t>
      </w:r>
      <w:r w:rsidR="008F4A92" w:rsidRPr="006D0967">
        <w:rPr>
          <w:sz w:val="22"/>
          <w:szCs w:val="22"/>
        </w:rPr>
        <w:t xml:space="preserve"> panta </w:t>
      </w:r>
      <w:r w:rsidRPr="006D0967">
        <w:rPr>
          <w:sz w:val="22"/>
          <w:szCs w:val="22"/>
        </w:rPr>
        <w:t>astotās daļas</w:t>
      </w:r>
      <w:r w:rsidR="00C00400" w:rsidRPr="006D0967">
        <w:rPr>
          <w:sz w:val="22"/>
          <w:szCs w:val="22"/>
        </w:rPr>
        <w:t xml:space="preserve"> </w:t>
      </w:r>
      <w:r w:rsidRPr="006D0967">
        <w:rPr>
          <w:sz w:val="22"/>
          <w:szCs w:val="22"/>
        </w:rPr>
        <w:t xml:space="preserve">1.,2.,3.,4.3 punktā minētie izslēgšanas nosacījumi Ja pretendenta piedāvājumā iesniegtie dokumenti neatbilst kādai no pretendentu atlases prasībām, komisija lemj par attiecīgā pretendenta piedāvājuma izslēgšanu no turpmākās dalības iepirkuma procedūrā.  </w:t>
      </w:r>
    </w:p>
    <w:p w14:paraId="7B7B810E" w14:textId="77777777" w:rsidR="0042144F" w:rsidRPr="006D0967" w:rsidRDefault="0042144F" w:rsidP="008D07B3">
      <w:pPr>
        <w:pStyle w:val="ListParagraph"/>
        <w:widowControl w:val="0"/>
        <w:numPr>
          <w:ilvl w:val="1"/>
          <w:numId w:val="19"/>
        </w:numPr>
        <w:tabs>
          <w:tab w:val="left" w:pos="426"/>
          <w:tab w:val="left" w:pos="1134"/>
        </w:tabs>
        <w:jc w:val="both"/>
        <w:rPr>
          <w:sz w:val="22"/>
          <w:szCs w:val="22"/>
        </w:rPr>
      </w:pPr>
      <w:r w:rsidRPr="006D0967">
        <w:rPr>
          <w:sz w:val="22"/>
          <w:szCs w:val="22"/>
        </w:rPr>
        <w:t>Tehniskā piedāvājuma pārbaude: komisija pārbauda pretendenta Tehniskā piedāvājum</w:t>
      </w:r>
      <w:r w:rsidR="00C440B1" w:rsidRPr="006D0967">
        <w:rPr>
          <w:sz w:val="22"/>
          <w:szCs w:val="22"/>
        </w:rPr>
        <w:t>a</w:t>
      </w:r>
      <w:r w:rsidRPr="006D0967">
        <w:rPr>
          <w:sz w:val="22"/>
          <w:szCs w:val="22"/>
        </w:rPr>
        <w:t xml:space="preserve"> atbilstību iepirkuma nolikuma 2.pielikumā „Tehniskā specifikācija</w:t>
      </w:r>
      <w:r w:rsidR="00C440B1" w:rsidRPr="006D0967">
        <w:rPr>
          <w:sz w:val="22"/>
          <w:szCs w:val="22"/>
        </w:rPr>
        <w:t xml:space="preserve"> un tehniskā piedāvājuma forma</w:t>
      </w:r>
      <w:r w:rsidRPr="006D0967">
        <w:rPr>
          <w:sz w:val="22"/>
          <w:szCs w:val="22"/>
        </w:rPr>
        <w:t>” norādītajām prasībām. Ja pretendenta piedāvājums neatbilst nolikuma 2.pielikumā „Tehniskā specifikācija</w:t>
      </w:r>
      <w:r w:rsidR="00C440B1" w:rsidRPr="006D0967">
        <w:rPr>
          <w:sz w:val="22"/>
          <w:szCs w:val="22"/>
        </w:rPr>
        <w:t xml:space="preserve"> un tehniskā piedāvājuma forma</w:t>
      </w:r>
      <w:r w:rsidRPr="006D0967">
        <w:rPr>
          <w:sz w:val="22"/>
          <w:szCs w:val="22"/>
        </w:rPr>
        <w:t xml:space="preserve">” norādītajām prasībām, komisija lemj par attiecīgā pretendenta piedāvājuma izslēgšanu no turpmākās dalības iepirkuma procedūrā.  </w:t>
      </w:r>
    </w:p>
    <w:p w14:paraId="4C13019A" w14:textId="77777777" w:rsidR="0042144F" w:rsidRPr="006D0967" w:rsidRDefault="0042144F" w:rsidP="008D07B3">
      <w:pPr>
        <w:pStyle w:val="ListParagraph"/>
        <w:widowControl w:val="0"/>
        <w:numPr>
          <w:ilvl w:val="0"/>
          <w:numId w:val="19"/>
        </w:numPr>
        <w:tabs>
          <w:tab w:val="left" w:pos="426"/>
          <w:tab w:val="left" w:pos="1134"/>
        </w:tabs>
        <w:jc w:val="both"/>
        <w:rPr>
          <w:sz w:val="22"/>
          <w:szCs w:val="22"/>
        </w:rPr>
      </w:pPr>
      <w:r w:rsidRPr="006D0967">
        <w:rPr>
          <w:sz w:val="22"/>
          <w:szCs w:val="22"/>
        </w:rPr>
        <w:t xml:space="preserve">Finanšu piedāvājuma pārbaude: </w:t>
      </w:r>
    </w:p>
    <w:p w14:paraId="1031532E" w14:textId="77777777" w:rsidR="0042144F" w:rsidRPr="006D0967" w:rsidRDefault="0042144F" w:rsidP="008D07B3">
      <w:pPr>
        <w:pStyle w:val="ListParagraph"/>
        <w:widowControl w:val="0"/>
        <w:numPr>
          <w:ilvl w:val="1"/>
          <w:numId w:val="19"/>
        </w:numPr>
        <w:tabs>
          <w:tab w:val="left" w:pos="426"/>
          <w:tab w:val="left" w:pos="1134"/>
        </w:tabs>
        <w:jc w:val="both"/>
        <w:rPr>
          <w:sz w:val="22"/>
          <w:szCs w:val="22"/>
        </w:rPr>
      </w:pPr>
      <w:r w:rsidRPr="006D0967">
        <w:rPr>
          <w:sz w:val="22"/>
          <w:szCs w:val="22"/>
        </w:rPr>
        <w:t>komisija pārbauda vai pretendenta iesniegtais Finanšu piedāvājums atbilst nolikuma prasībām, vai Finanšu piedāvājumā nav aritmētisko kļūdu</w:t>
      </w:r>
      <w:bookmarkStart w:id="10" w:name="_Toc188850805"/>
      <w:bookmarkStart w:id="11" w:name="_Toc188938143"/>
      <w:bookmarkStart w:id="12" w:name="_Toc188938565"/>
      <w:bookmarkStart w:id="13" w:name="_Toc189460871"/>
      <w:bookmarkStart w:id="14" w:name="_Toc189464914"/>
      <w:bookmarkStart w:id="15" w:name="_Toc189899847"/>
      <w:bookmarkStart w:id="16" w:name="_Toc191715067"/>
      <w:bookmarkStart w:id="17" w:name="_Toc194393227"/>
      <w:bookmarkStart w:id="18" w:name="_Toc194991725"/>
      <w:bookmarkStart w:id="19" w:name="_Toc194991932"/>
      <w:bookmarkStart w:id="20" w:name="_Toc195691028"/>
      <w:bookmarkStart w:id="21" w:name="_Toc195691551"/>
      <w:bookmarkStart w:id="22" w:name="_Toc195691933"/>
      <w:bookmarkStart w:id="23" w:name="_Toc203191576"/>
      <w:bookmarkStart w:id="24" w:name="_Toc215115326"/>
      <w:bookmarkStart w:id="25" w:name="_Toc216756142"/>
      <w:bookmarkStart w:id="26" w:name="_Toc216845704"/>
      <w:bookmarkStart w:id="27" w:name="_Toc225055888"/>
      <w:bookmarkStart w:id="28" w:name="_Toc226171348"/>
      <w:bookmarkStart w:id="29" w:name="_Toc226510462"/>
      <w:bookmarkStart w:id="30" w:name="_Toc226510837"/>
      <w:bookmarkStart w:id="31" w:name="_Toc226776752"/>
      <w:bookmarkStart w:id="32" w:name="_Toc226778869"/>
      <w:bookmarkStart w:id="33" w:name="_Toc226779284"/>
      <w:bookmarkStart w:id="34" w:name="_Toc226887388"/>
      <w:bookmarkStart w:id="35" w:name="_Toc247075092"/>
      <w:r w:rsidRPr="006D0967">
        <w:rPr>
          <w:sz w:val="22"/>
          <w:szCs w:val="22"/>
        </w:rPr>
        <w:t xml:space="preserve">. Ja komisija Finanšu </w:t>
      </w:r>
      <w:r w:rsidRPr="006D0967">
        <w:rPr>
          <w:sz w:val="22"/>
          <w:szCs w:val="22"/>
        </w:rPr>
        <w:lastRenderedPageBreak/>
        <w:t xml:space="preserve">piedāvājumā konstatē aritmētiskās kļūdas, tā šīs kļūdas izlabo un </w:t>
      </w:r>
      <w:r w:rsidR="00CC278B" w:rsidRPr="006D0967">
        <w:rPr>
          <w:sz w:val="22"/>
          <w:szCs w:val="22"/>
        </w:rPr>
        <w:t>paziņo pretendentam par veikto labojumu</w:t>
      </w:r>
      <w:r w:rsidRPr="006D0967">
        <w:rPr>
          <w:sz w:val="22"/>
          <w:szCs w:val="22"/>
        </w:rPr>
        <w:t xml:space="preserve">. </w:t>
      </w:r>
      <w:bookmarkStart w:id="36" w:name="_Toc188850807"/>
      <w:bookmarkStart w:id="37" w:name="_Toc188938145"/>
      <w:bookmarkStart w:id="38" w:name="_Toc188938567"/>
      <w:bookmarkStart w:id="39" w:name="_Toc189460873"/>
      <w:bookmarkStart w:id="40" w:name="_Toc189464916"/>
      <w:bookmarkStart w:id="41" w:name="_Toc189899849"/>
      <w:bookmarkStart w:id="42" w:name="_Toc191715069"/>
      <w:bookmarkStart w:id="43" w:name="_Toc194393229"/>
      <w:bookmarkStart w:id="44" w:name="_Toc194991727"/>
      <w:bookmarkStart w:id="45" w:name="_Toc194991934"/>
      <w:bookmarkStart w:id="46" w:name="_Toc195691030"/>
      <w:bookmarkStart w:id="47" w:name="_Toc195691553"/>
      <w:bookmarkStart w:id="48" w:name="_Toc195691935"/>
      <w:bookmarkStart w:id="49" w:name="_Toc203191578"/>
      <w:bookmarkStart w:id="50" w:name="_Toc215115328"/>
      <w:bookmarkStart w:id="51" w:name="_Toc216756144"/>
      <w:bookmarkStart w:id="52" w:name="_Toc216845706"/>
      <w:bookmarkStart w:id="53" w:name="_Toc225055890"/>
      <w:bookmarkStart w:id="54" w:name="_Toc226171350"/>
      <w:bookmarkStart w:id="55" w:name="_Toc226510464"/>
      <w:bookmarkStart w:id="56" w:name="_Toc226510839"/>
      <w:bookmarkStart w:id="57" w:name="_Toc226776754"/>
      <w:bookmarkStart w:id="58" w:name="_Toc226778871"/>
      <w:bookmarkStart w:id="59" w:name="_Toc226779286"/>
      <w:bookmarkStart w:id="60" w:name="_Toc226887390"/>
      <w:bookmarkStart w:id="61" w:name="_Toc24707509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6D0967">
        <w:rPr>
          <w:sz w:val="22"/>
          <w:szCs w:val="22"/>
        </w:rPr>
        <w:t>Turpmākajā piedāvājumu vērtēšanā, komisija ņem vērā tikai šajā nolikuma sadaļā noteiktajā kārtībā labotās kļūdas</w:t>
      </w:r>
      <w:bookmarkStart w:id="62" w:name="_Toc188850808"/>
      <w:bookmarkStart w:id="63" w:name="_Toc188938146"/>
      <w:bookmarkStart w:id="64" w:name="_Toc188938568"/>
      <w:bookmarkStart w:id="65" w:name="_Toc189460874"/>
      <w:bookmarkStart w:id="66" w:name="_Toc189464917"/>
      <w:bookmarkStart w:id="67" w:name="_Toc189899850"/>
      <w:bookmarkStart w:id="68" w:name="_Toc191715070"/>
      <w:bookmarkStart w:id="69" w:name="_Toc194393230"/>
      <w:bookmarkStart w:id="70" w:name="_Toc194991728"/>
      <w:bookmarkStart w:id="71" w:name="_Toc194991935"/>
      <w:bookmarkStart w:id="72" w:name="_Toc195691031"/>
      <w:bookmarkStart w:id="73" w:name="_Toc195691554"/>
      <w:bookmarkStart w:id="74" w:name="_Toc195691936"/>
      <w:bookmarkStart w:id="75" w:name="_Toc203191579"/>
      <w:bookmarkStart w:id="76" w:name="_Toc215115329"/>
      <w:bookmarkStart w:id="77" w:name="_Toc216756145"/>
      <w:bookmarkStart w:id="78" w:name="_Toc216845707"/>
      <w:bookmarkStart w:id="79" w:name="_Toc225055891"/>
      <w:bookmarkStart w:id="80" w:name="_Toc226171351"/>
      <w:bookmarkStart w:id="81" w:name="_Toc226510465"/>
      <w:bookmarkStart w:id="82" w:name="_Toc226510840"/>
      <w:bookmarkStart w:id="83" w:name="_Toc226776755"/>
      <w:bookmarkStart w:id="84" w:name="_Toc226778872"/>
      <w:bookmarkStart w:id="85" w:name="_Toc226779287"/>
      <w:bookmarkStart w:id="86" w:name="_Toc226887391"/>
      <w:bookmarkStart w:id="87" w:name="_Toc24707509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6D0967">
        <w:rPr>
          <w:sz w:val="22"/>
          <w:szCs w:val="22"/>
        </w:rPr>
        <w:t>;</w:t>
      </w:r>
    </w:p>
    <w:p w14:paraId="4F50C435" w14:textId="77777777" w:rsidR="0042144F" w:rsidRPr="006D0967" w:rsidRDefault="0042144F" w:rsidP="008D07B3">
      <w:pPr>
        <w:pStyle w:val="ListParagraph"/>
        <w:widowControl w:val="0"/>
        <w:numPr>
          <w:ilvl w:val="1"/>
          <w:numId w:val="19"/>
        </w:numPr>
        <w:tabs>
          <w:tab w:val="left" w:pos="426"/>
          <w:tab w:val="left" w:pos="1134"/>
        </w:tabs>
        <w:jc w:val="both"/>
        <w:rPr>
          <w:sz w:val="22"/>
          <w:szCs w:val="22"/>
        </w:rPr>
      </w:pPr>
      <w:r w:rsidRPr="006D0967">
        <w:rPr>
          <w:sz w:val="22"/>
          <w:szCs w:val="22"/>
        </w:rPr>
        <w:t>Komisija pārbauda, vai pretendenta piedāvājums nav nepamatoti lēts un rīkojas saskaņā ar Publisko iepirkumu likuma 53.</w:t>
      </w:r>
      <w:r w:rsidR="008F4A92" w:rsidRPr="006D0967">
        <w:rPr>
          <w:sz w:val="22"/>
          <w:szCs w:val="22"/>
        </w:rPr>
        <w:t xml:space="preserve"> </w:t>
      </w:r>
      <w:r w:rsidRPr="006D0967">
        <w:rPr>
          <w:sz w:val="22"/>
          <w:szCs w:val="22"/>
        </w:rPr>
        <w:t xml:space="preserve">panta noteikumiem. Ja komisija konstatē, ka konkrētais piedāvājums varētu būt nepamatoti lēts, tad pirms šī piedāvājuma noraidīšanas </w:t>
      </w:r>
      <w:proofErr w:type="spellStart"/>
      <w:r w:rsidRPr="006D0967">
        <w:rPr>
          <w:sz w:val="22"/>
          <w:szCs w:val="22"/>
        </w:rPr>
        <w:t>rakstveidā</w:t>
      </w:r>
      <w:proofErr w:type="spellEnd"/>
      <w:r w:rsidRPr="006D0967">
        <w:rPr>
          <w:sz w:val="22"/>
          <w:szCs w:val="22"/>
        </w:rPr>
        <w:t xml:space="preserve"> pieprasa pretendentam detalizētu paskaidrojumu par būtiskajiem piedāvājuma nosacījumiem.</w:t>
      </w:r>
      <w:bookmarkStart w:id="88" w:name="_Toc188850809"/>
      <w:bookmarkStart w:id="89" w:name="_Toc188938147"/>
      <w:bookmarkStart w:id="90" w:name="_Toc188938569"/>
      <w:bookmarkStart w:id="91" w:name="_Toc189460875"/>
      <w:bookmarkStart w:id="92" w:name="_Toc189464918"/>
      <w:bookmarkStart w:id="93" w:name="_Toc189899851"/>
      <w:bookmarkStart w:id="94" w:name="_Toc191715071"/>
      <w:bookmarkStart w:id="95" w:name="_Toc194393231"/>
      <w:bookmarkStart w:id="96" w:name="_Toc194991729"/>
      <w:bookmarkStart w:id="97" w:name="_Toc194991936"/>
      <w:bookmarkStart w:id="98" w:name="_Toc195691032"/>
      <w:bookmarkStart w:id="99" w:name="_Toc195691555"/>
      <w:bookmarkStart w:id="100" w:name="_Toc195691937"/>
      <w:bookmarkStart w:id="101" w:name="_Toc203191580"/>
      <w:bookmarkStart w:id="102" w:name="_Toc215115330"/>
      <w:bookmarkStart w:id="103" w:name="_Toc216756146"/>
      <w:bookmarkStart w:id="104" w:name="_Toc216845708"/>
      <w:bookmarkStart w:id="105" w:name="_Toc225055892"/>
      <w:bookmarkStart w:id="106" w:name="_Toc226171352"/>
      <w:bookmarkStart w:id="107" w:name="_Toc226510466"/>
      <w:bookmarkStart w:id="108" w:name="_Toc226510841"/>
      <w:bookmarkStart w:id="109" w:name="_Toc226776756"/>
      <w:bookmarkStart w:id="110" w:name="_Toc226778873"/>
      <w:bookmarkStart w:id="111" w:name="_Toc226779288"/>
      <w:bookmarkStart w:id="112" w:name="_Toc226887392"/>
      <w:bookmarkStart w:id="113" w:name="_Toc247075096"/>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6D0967">
        <w:rPr>
          <w:sz w:val="22"/>
          <w:szCs w:val="22"/>
        </w:rPr>
        <w:t xml:space="preserve"> Ja, izvērtējot pretendenta sniegto paskaidrojumu, komisija konstatē, ka pretendents nav pierādījis, ka tam ir pieejami tādi piedāvājuma nosacījumi, kas ļauj noteikt tik zemu cenu, komisija atzīst piedāvājumu par nepamatoti lētu un tālāk to neizskata.</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28520BE3" w14:textId="77777777" w:rsidR="005D686B" w:rsidRPr="006D0967" w:rsidRDefault="005D686B" w:rsidP="005D686B">
      <w:pPr>
        <w:pStyle w:val="ListParagraph"/>
        <w:widowControl w:val="0"/>
        <w:tabs>
          <w:tab w:val="left" w:pos="426"/>
          <w:tab w:val="left" w:pos="1134"/>
        </w:tabs>
        <w:ind w:left="480"/>
        <w:jc w:val="both"/>
        <w:rPr>
          <w:sz w:val="22"/>
          <w:szCs w:val="22"/>
        </w:rPr>
      </w:pPr>
    </w:p>
    <w:p w14:paraId="2CE7B72D" w14:textId="0C50EB43" w:rsidR="0042144F" w:rsidRPr="006D0967" w:rsidRDefault="0042144F" w:rsidP="005D686B">
      <w:pPr>
        <w:pStyle w:val="Pamatteksts3"/>
        <w:numPr>
          <w:ilvl w:val="0"/>
          <w:numId w:val="16"/>
        </w:numPr>
        <w:shd w:val="clear" w:color="auto" w:fill="auto"/>
        <w:tabs>
          <w:tab w:val="left" w:pos="490"/>
        </w:tabs>
        <w:spacing w:before="0" w:after="0" w:line="240" w:lineRule="auto"/>
        <w:rPr>
          <w:b/>
          <w:caps/>
          <w:sz w:val="22"/>
          <w:szCs w:val="22"/>
        </w:rPr>
      </w:pPr>
      <w:bookmarkStart w:id="114" w:name="_Toc264566116"/>
      <w:bookmarkStart w:id="115" w:name="_Toc266791610"/>
      <w:r w:rsidRPr="006D0967">
        <w:rPr>
          <w:b/>
          <w:caps/>
          <w:sz w:val="22"/>
          <w:szCs w:val="22"/>
        </w:rPr>
        <w:t xml:space="preserve">izslēgšanas nosacījumu pārbaude </w:t>
      </w:r>
    </w:p>
    <w:bookmarkEnd w:id="114"/>
    <w:bookmarkEnd w:id="115"/>
    <w:p w14:paraId="7929DB5E" w14:textId="77777777" w:rsidR="005D686B" w:rsidRPr="006D0967" w:rsidRDefault="005D686B" w:rsidP="005D686B">
      <w:pPr>
        <w:pStyle w:val="ListParagraph"/>
        <w:numPr>
          <w:ilvl w:val="0"/>
          <w:numId w:val="19"/>
        </w:numPr>
        <w:spacing w:before="120"/>
        <w:jc w:val="both"/>
        <w:rPr>
          <w:bCs/>
          <w:sz w:val="22"/>
          <w:szCs w:val="22"/>
        </w:rPr>
      </w:pPr>
      <w:r w:rsidRPr="006D0967">
        <w:rPr>
          <w:bCs/>
          <w:sz w:val="22"/>
          <w:szCs w:val="22"/>
        </w:rPr>
        <w:t>Iepirkuma komisija veic pretendentu pārbaudi, atbilstoši Publiskā iepirkuma likuma (PIL) 9.panta astotās un devītās daļas noteikumiem, izslēdz no dalības Iepirkumā pretendentu jebkurā no PIL 9.panta astotajā daļā minētajiem gadījumiem.</w:t>
      </w:r>
    </w:p>
    <w:p w14:paraId="2E21A4CB" w14:textId="55D1A7BF" w:rsidR="005D686B" w:rsidRPr="006D0967" w:rsidRDefault="005D686B" w:rsidP="005D686B">
      <w:pPr>
        <w:pStyle w:val="ListParagraph"/>
        <w:numPr>
          <w:ilvl w:val="0"/>
          <w:numId w:val="19"/>
        </w:numPr>
        <w:spacing w:before="120"/>
        <w:jc w:val="both"/>
        <w:rPr>
          <w:bCs/>
          <w:sz w:val="22"/>
          <w:szCs w:val="22"/>
        </w:rPr>
      </w:pPr>
      <w:r w:rsidRPr="006D0967">
        <w:rPr>
          <w:sz w:val="22"/>
          <w:szCs w:val="22"/>
        </w:rPr>
        <w:t xml:space="preserve">Attiecībā uz pretendentu, kuram būtu </w:t>
      </w:r>
      <w:proofErr w:type="spellStart"/>
      <w:r w:rsidRPr="006D0967">
        <w:rPr>
          <w:sz w:val="22"/>
          <w:szCs w:val="22"/>
        </w:rPr>
        <w:t>piesķiramas</w:t>
      </w:r>
      <w:proofErr w:type="spellEnd"/>
      <w:r w:rsidRPr="006D0967">
        <w:rPr>
          <w:sz w:val="22"/>
          <w:szCs w:val="22"/>
        </w:rPr>
        <w:t xml:space="preserve"> līguma izpildes tiesības, Pasūtītājs veiks Starptautisko un Latvijas Republikas nacionālo sankciju likuma 11. ' panta pirmajā un otrajā daļā minētie izslēgšanas noteikumu pārbaudi.</w:t>
      </w:r>
    </w:p>
    <w:p w14:paraId="5CCA7521" w14:textId="77777777" w:rsidR="005D686B" w:rsidRPr="006D0967" w:rsidRDefault="005D686B" w:rsidP="005D686B">
      <w:pPr>
        <w:pStyle w:val="Heading1"/>
        <w:spacing w:before="120"/>
        <w:rPr>
          <w:rFonts w:ascii="Times New Roman" w:hAnsi="Times New Roman"/>
          <w:sz w:val="22"/>
          <w:szCs w:val="22"/>
        </w:rPr>
      </w:pPr>
    </w:p>
    <w:p w14:paraId="059E936B" w14:textId="78265417" w:rsidR="005D686B" w:rsidRPr="006D0967" w:rsidRDefault="005D686B" w:rsidP="005D686B">
      <w:pPr>
        <w:pStyle w:val="Heading1"/>
        <w:spacing w:before="120"/>
        <w:rPr>
          <w:rFonts w:ascii="Times New Roman" w:hAnsi="Times New Roman"/>
          <w:sz w:val="22"/>
          <w:szCs w:val="22"/>
        </w:rPr>
      </w:pPr>
      <w:r w:rsidRPr="006D0967">
        <w:rPr>
          <w:rFonts w:ascii="Times New Roman" w:hAnsi="Times New Roman"/>
          <w:sz w:val="22"/>
          <w:szCs w:val="22"/>
        </w:rPr>
        <w:t>VII. LĒMUMA PIEŅEMŠANA</w:t>
      </w:r>
    </w:p>
    <w:p w14:paraId="58C59189" w14:textId="77777777" w:rsidR="005D686B" w:rsidRPr="006D0967" w:rsidRDefault="005D686B" w:rsidP="005D686B">
      <w:pPr>
        <w:pStyle w:val="ListParagraph"/>
        <w:widowControl w:val="0"/>
        <w:tabs>
          <w:tab w:val="left" w:pos="426"/>
          <w:tab w:val="left" w:pos="1134"/>
        </w:tabs>
        <w:ind w:left="480"/>
        <w:jc w:val="both"/>
        <w:rPr>
          <w:sz w:val="22"/>
          <w:szCs w:val="22"/>
        </w:rPr>
      </w:pPr>
    </w:p>
    <w:p w14:paraId="2E6D1E7F" w14:textId="77777777" w:rsidR="005D686B" w:rsidRPr="006D0967" w:rsidRDefault="005D686B" w:rsidP="005D686B">
      <w:pPr>
        <w:pStyle w:val="ListParagraph"/>
        <w:widowControl w:val="0"/>
        <w:numPr>
          <w:ilvl w:val="0"/>
          <w:numId w:val="19"/>
        </w:numPr>
        <w:tabs>
          <w:tab w:val="left" w:pos="426"/>
          <w:tab w:val="left" w:pos="1134"/>
        </w:tabs>
        <w:jc w:val="both"/>
        <w:rPr>
          <w:sz w:val="22"/>
          <w:szCs w:val="22"/>
        </w:rPr>
      </w:pPr>
      <w:r w:rsidRPr="006D0967">
        <w:rPr>
          <w:sz w:val="22"/>
          <w:szCs w:val="22"/>
        </w:rPr>
        <w:t xml:space="preserve">Komisija piešķir tiesības slēgt iepirkuma līgumu pretendentam, kurš iesniedzis nolikuma noteikumiem un iepirkuma Tehniskajai specifikācijai atbilstošu saimnieciski visizdevīgāko piedāvājumu. </w:t>
      </w:r>
    </w:p>
    <w:p w14:paraId="2B37ACEE" w14:textId="77777777" w:rsidR="005D686B" w:rsidRPr="006D0967" w:rsidRDefault="005D686B" w:rsidP="005D686B">
      <w:pPr>
        <w:pStyle w:val="ListParagraph"/>
        <w:widowControl w:val="0"/>
        <w:numPr>
          <w:ilvl w:val="0"/>
          <w:numId w:val="19"/>
        </w:numPr>
        <w:tabs>
          <w:tab w:val="left" w:pos="426"/>
          <w:tab w:val="left" w:pos="1134"/>
        </w:tabs>
        <w:jc w:val="both"/>
        <w:rPr>
          <w:sz w:val="22"/>
          <w:szCs w:val="22"/>
        </w:rPr>
      </w:pPr>
      <w:r w:rsidRPr="006D0967">
        <w:rPr>
          <w:sz w:val="22"/>
          <w:szCs w:val="22"/>
        </w:rPr>
        <w:t>Saimnieciski visizdevīgāko piedāvājumu nosaka aprēķinot punktus atbilstoši tehniskajā specifikācijā norādītajiem kritērijiem.</w:t>
      </w:r>
    </w:p>
    <w:p w14:paraId="11F1E22F" w14:textId="77777777" w:rsidR="005D686B" w:rsidRPr="006D0967" w:rsidRDefault="005D686B" w:rsidP="005D686B">
      <w:pPr>
        <w:pStyle w:val="ListParagraph"/>
        <w:numPr>
          <w:ilvl w:val="0"/>
          <w:numId w:val="19"/>
        </w:numPr>
        <w:spacing w:before="120"/>
        <w:jc w:val="both"/>
        <w:rPr>
          <w:sz w:val="22"/>
          <w:szCs w:val="22"/>
        </w:rPr>
      </w:pPr>
      <w:r w:rsidRPr="006D0967">
        <w:rPr>
          <w:sz w:val="22"/>
          <w:szCs w:val="22"/>
        </w:rPr>
        <w:t xml:space="preserve">Paziņojums par pieņemto lēmumu tiks paziņots pretendentiem normatīvajos aktos noteiktajā kārtībā. </w:t>
      </w:r>
    </w:p>
    <w:p w14:paraId="49659302" w14:textId="77777777" w:rsidR="005D686B" w:rsidRPr="006D0967" w:rsidRDefault="005D686B" w:rsidP="005D686B"/>
    <w:p w14:paraId="767484A0" w14:textId="6318CC61" w:rsidR="005D686B" w:rsidRPr="006D0967" w:rsidRDefault="005D686B" w:rsidP="005D686B">
      <w:pPr>
        <w:pStyle w:val="Heading1"/>
        <w:spacing w:before="120"/>
        <w:rPr>
          <w:rFonts w:ascii="Times New Roman" w:hAnsi="Times New Roman"/>
          <w:sz w:val="22"/>
          <w:szCs w:val="22"/>
        </w:rPr>
      </w:pPr>
      <w:r w:rsidRPr="006D0967">
        <w:rPr>
          <w:rFonts w:ascii="Times New Roman" w:hAnsi="Times New Roman"/>
          <w:sz w:val="22"/>
          <w:szCs w:val="22"/>
        </w:rPr>
        <w:t>VIII. LĪGUMA NOSACĪJUMI</w:t>
      </w:r>
    </w:p>
    <w:p w14:paraId="498E1615" w14:textId="652C6D55" w:rsidR="005D686B" w:rsidRPr="006D0967" w:rsidRDefault="005D686B" w:rsidP="005D686B">
      <w:pPr>
        <w:pStyle w:val="ListParagraph"/>
        <w:numPr>
          <w:ilvl w:val="0"/>
          <w:numId w:val="19"/>
        </w:numPr>
        <w:spacing w:before="120"/>
        <w:jc w:val="both"/>
        <w:rPr>
          <w:sz w:val="22"/>
          <w:szCs w:val="22"/>
        </w:rPr>
      </w:pPr>
      <w:r w:rsidRPr="006D0967">
        <w:rPr>
          <w:sz w:val="22"/>
          <w:szCs w:val="22"/>
        </w:rPr>
        <w:t xml:space="preserve">Pasūtītājs līgumu slēdz saskaņā ar pretendenta piedāvājumu, kas izriet no Nolikumā un tā pielikumos izvirzītajām prasībām. </w:t>
      </w:r>
    </w:p>
    <w:p w14:paraId="3EFB2CE1" w14:textId="77777777" w:rsidR="005D686B" w:rsidRPr="006D0967" w:rsidRDefault="005D686B" w:rsidP="005D686B">
      <w:pPr>
        <w:pStyle w:val="ListParagraph"/>
        <w:numPr>
          <w:ilvl w:val="0"/>
          <w:numId w:val="19"/>
        </w:numPr>
        <w:spacing w:before="120"/>
        <w:jc w:val="both"/>
        <w:rPr>
          <w:sz w:val="22"/>
          <w:szCs w:val="22"/>
        </w:rPr>
      </w:pPr>
      <w:r w:rsidRPr="006D0967">
        <w:rPr>
          <w:rFonts w:eastAsia="Calibri"/>
          <w:sz w:val="22"/>
          <w:szCs w:val="22"/>
        </w:rPr>
        <w:t>Līgumam pielikumā tiek pievienots izraudzītā pretendenta piedāvājums</w:t>
      </w:r>
      <w:r w:rsidRPr="006D0967">
        <w:rPr>
          <w:sz w:val="22"/>
          <w:szCs w:val="22"/>
        </w:rPr>
        <w:t>.</w:t>
      </w:r>
    </w:p>
    <w:p w14:paraId="4F07808F" w14:textId="77777777" w:rsidR="005D686B" w:rsidRPr="006D0967" w:rsidRDefault="005D686B" w:rsidP="005D686B">
      <w:pPr>
        <w:pStyle w:val="ListParagraph"/>
        <w:numPr>
          <w:ilvl w:val="0"/>
          <w:numId w:val="19"/>
        </w:numPr>
        <w:spacing w:before="120"/>
        <w:jc w:val="both"/>
        <w:rPr>
          <w:sz w:val="22"/>
          <w:szCs w:val="22"/>
        </w:rPr>
      </w:pPr>
      <w:r w:rsidRPr="006D0967">
        <w:rPr>
          <w:sz w:val="22"/>
          <w:szCs w:val="22"/>
        </w:rPr>
        <w:t>Līguma grozījumu ierobežojumi noteikti Publisko iepirkumu likumā.</w:t>
      </w:r>
    </w:p>
    <w:p w14:paraId="7407ED79" w14:textId="77777777" w:rsidR="005D686B" w:rsidRPr="006D0967" w:rsidRDefault="005D686B" w:rsidP="005D686B">
      <w:pPr>
        <w:pStyle w:val="ListParagraph"/>
        <w:numPr>
          <w:ilvl w:val="0"/>
          <w:numId w:val="19"/>
        </w:numPr>
        <w:spacing w:before="120"/>
        <w:jc w:val="both"/>
        <w:rPr>
          <w:sz w:val="22"/>
          <w:szCs w:val="22"/>
        </w:rPr>
      </w:pPr>
      <w:r w:rsidRPr="006D0967">
        <w:rPr>
          <w:sz w:val="22"/>
          <w:szCs w:val="22"/>
        </w:rPr>
        <w:t>Līguma projekts (Nolikuma 4.pielikums) ir Nolikuma neatņemama sastāvdaļa. Līguma slēgšanas laikā Līguma projekts var tikt precizēts, veicot tajā nebūtiskus labojumus.</w:t>
      </w:r>
    </w:p>
    <w:p w14:paraId="73B9B7B2" w14:textId="77777777" w:rsidR="005D686B" w:rsidRPr="006D0967" w:rsidRDefault="0042144F" w:rsidP="005D686B">
      <w:pPr>
        <w:pStyle w:val="ListParagraph"/>
        <w:numPr>
          <w:ilvl w:val="0"/>
          <w:numId w:val="19"/>
        </w:numPr>
        <w:spacing w:before="120"/>
        <w:jc w:val="both"/>
        <w:rPr>
          <w:sz w:val="22"/>
          <w:szCs w:val="22"/>
        </w:rPr>
      </w:pPr>
      <w:r w:rsidRPr="006D0967">
        <w:rPr>
          <w:sz w:val="22"/>
          <w:szCs w:val="22"/>
        </w:rPr>
        <w:t xml:space="preserve">Ja izraudzītais pretendents atsakās slēgt līgumu ar Pasūtītāju, komisija pieņem lēmumu slēgt līgumu ar nākamo pretendentu, kurš piedāvājis saimnieciski visizdevīgāko piedāvājumu  </w:t>
      </w:r>
    </w:p>
    <w:p w14:paraId="4803E404" w14:textId="2BFD329E" w:rsidR="0042144F" w:rsidRPr="006D0967" w:rsidRDefault="0042144F" w:rsidP="0042144F">
      <w:pPr>
        <w:pStyle w:val="ListParagraph"/>
        <w:widowControl w:val="0"/>
        <w:numPr>
          <w:ilvl w:val="0"/>
          <w:numId w:val="19"/>
        </w:numPr>
        <w:tabs>
          <w:tab w:val="left" w:pos="851"/>
          <w:tab w:val="left" w:pos="993"/>
        </w:tabs>
        <w:spacing w:before="120"/>
        <w:ind w:left="405"/>
        <w:jc w:val="both"/>
        <w:rPr>
          <w:sz w:val="22"/>
          <w:szCs w:val="22"/>
        </w:rPr>
      </w:pPr>
      <w:r w:rsidRPr="006D0967">
        <w:rPr>
          <w:sz w:val="22"/>
          <w:szCs w:val="22"/>
        </w:rPr>
        <w:t xml:space="preserve">Pasūtītājs var pieņemt lēmumu par iepirkuma procedūras izbeigšanu bez līguma noslēgšanas, ja netika iesniegti piedāvājumi vai iesniegtie piedāvājumi neatbilda nolikuma, tajā skaitā iepirkuma Tehniskajā specifikācijā noteiktajām prasībām, kā arī citos gadījumos saskaņā ar </w:t>
      </w:r>
      <w:r w:rsidR="005D686B" w:rsidRPr="006D0967">
        <w:rPr>
          <w:sz w:val="22"/>
          <w:szCs w:val="22"/>
        </w:rPr>
        <w:t>PIL</w:t>
      </w:r>
      <w:r w:rsidRPr="006D0967">
        <w:rPr>
          <w:sz w:val="22"/>
          <w:szCs w:val="22"/>
        </w:rPr>
        <w:t xml:space="preserve">. </w:t>
      </w:r>
    </w:p>
    <w:p w14:paraId="2B8BABFE" w14:textId="77777777" w:rsidR="005D686B" w:rsidRPr="006D0967" w:rsidRDefault="005D686B" w:rsidP="005D686B">
      <w:pPr>
        <w:pStyle w:val="ListParagraph"/>
        <w:widowControl w:val="0"/>
        <w:tabs>
          <w:tab w:val="left" w:pos="851"/>
          <w:tab w:val="left" w:pos="993"/>
        </w:tabs>
        <w:spacing w:before="120"/>
        <w:ind w:left="405"/>
        <w:jc w:val="both"/>
        <w:rPr>
          <w:sz w:val="22"/>
          <w:szCs w:val="22"/>
        </w:rPr>
      </w:pPr>
    </w:p>
    <w:p w14:paraId="584F5A79" w14:textId="7CEC02D1" w:rsidR="0042144F" w:rsidRPr="006D0967" w:rsidRDefault="005D686B" w:rsidP="005D686B">
      <w:pPr>
        <w:pStyle w:val="Heading1"/>
        <w:ind w:left="360"/>
        <w:rPr>
          <w:rFonts w:ascii="Times New Roman" w:hAnsi="Times New Roman"/>
          <w:sz w:val="22"/>
          <w:szCs w:val="22"/>
        </w:rPr>
      </w:pPr>
      <w:bookmarkStart w:id="116" w:name="_Toc188939325"/>
      <w:bookmarkStart w:id="117" w:name="_Toc189460899"/>
      <w:bookmarkStart w:id="118" w:name="_Toc189464942"/>
      <w:bookmarkStart w:id="119" w:name="_Toc189899875"/>
      <w:bookmarkStart w:id="120" w:name="_Toc191715095"/>
      <w:bookmarkStart w:id="121" w:name="_Toc194393255"/>
      <w:bookmarkStart w:id="122" w:name="_Toc194991753"/>
      <w:bookmarkStart w:id="123" w:name="_Toc194991960"/>
      <w:bookmarkStart w:id="124" w:name="_Toc195691056"/>
      <w:bookmarkStart w:id="125" w:name="_Toc195691579"/>
      <w:bookmarkStart w:id="126" w:name="_Toc195691961"/>
      <w:bookmarkStart w:id="127" w:name="_Toc203191604"/>
      <w:bookmarkStart w:id="128" w:name="_Toc215034751"/>
      <w:bookmarkStart w:id="129" w:name="_Toc216845732"/>
      <w:bookmarkStart w:id="130" w:name="_Toc225055916"/>
      <w:bookmarkStart w:id="131" w:name="_Toc226510865"/>
      <w:bookmarkStart w:id="132" w:name="_Toc226776780"/>
      <w:bookmarkStart w:id="133" w:name="_Toc226778897"/>
      <w:bookmarkStart w:id="134" w:name="_Toc226779312"/>
      <w:bookmarkStart w:id="135" w:name="_Toc247075119"/>
      <w:bookmarkStart w:id="136" w:name="_Toc268002898"/>
      <w:r w:rsidRPr="006D0967">
        <w:rPr>
          <w:rFonts w:ascii="Times New Roman" w:hAnsi="Times New Roman"/>
          <w:sz w:val="22"/>
          <w:szCs w:val="22"/>
        </w:rPr>
        <w:t xml:space="preserve">IX. </w:t>
      </w:r>
      <w:r w:rsidR="0042144F" w:rsidRPr="006D0967">
        <w:rPr>
          <w:rFonts w:ascii="Times New Roman" w:hAnsi="Times New Roman"/>
          <w:sz w:val="22"/>
          <w:szCs w:val="22"/>
        </w:rPr>
        <w:t>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0042144F" w:rsidRPr="006D0967">
        <w:rPr>
          <w:rFonts w:ascii="Times New Roman" w:hAnsi="Times New Roman"/>
          <w:sz w:val="22"/>
          <w:szCs w:val="22"/>
        </w:rPr>
        <w:t>olikuma pielikumi</w:t>
      </w:r>
      <w:bookmarkEnd w:id="136"/>
    </w:p>
    <w:p w14:paraId="774EB8CF" w14:textId="77777777" w:rsidR="0042144F" w:rsidRPr="006D0967" w:rsidRDefault="0042144F" w:rsidP="008D07B3">
      <w:pPr>
        <w:pStyle w:val="ListParagraph"/>
        <w:widowControl w:val="0"/>
        <w:numPr>
          <w:ilvl w:val="0"/>
          <w:numId w:val="19"/>
        </w:numPr>
        <w:tabs>
          <w:tab w:val="left" w:pos="426"/>
          <w:tab w:val="left" w:pos="1134"/>
        </w:tabs>
        <w:jc w:val="both"/>
        <w:rPr>
          <w:sz w:val="22"/>
          <w:szCs w:val="22"/>
        </w:rPr>
      </w:pPr>
      <w:r w:rsidRPr="006D0967">
        <w:rPr>
          <w:sz w:val="22"/>
          <w:szCs w:val="22"/>
        </w:rPr>
        <w:t>Pretendenta pieteikums dalībai iepirkumā (forma)  – 1.pielikums</w:t>
      </w:r>
    </w:p>
    <w:p w14:paraId="2214C9C6" w14:textId="77777777" w:rsidR="0042144F" w:rsidRPr="006D0967" w:rsidRDefault="0042144F" w:rsidP="008D07B3">
      <w:pPr>
        <w:pStyle w:val="ListParagraph"/>
        <w:widowControl w:val="0"/>
        <w:numPr>
          <w:ilvl w:val="0"/>
          <w:numId w:val="19"/>
        </w:numPr>
        <w:tabs>
          <w:tab w:val="left" w:pos="426"/>
          <w:tab w:val="left" w:pos="1134"/>
        </w:tabs>
        <w:jc w:val="both"/>
        <w:rPr>
          <w:sz w:val="22"/>
          <w:szCs w:val="22"/>
        </w:rPr>
      </w:pPr>
      <w:r w:rsidRPr="006D0967">
        <w:rPr>
          <w:sz w:val="22"/>
          <w:szCs w:val="22"/>
        </w:rPr>
        <w:t xml:space="preserve">Tehniskā specifikācija </w:t>
      </w:r>
      <w:r w:rsidR="00B6098D" w:rsidRPr="006D0967">
        <w:rPr>
          <w:sz w:val="22"/>
          <w:szCs w:val="22"/>
        </w:rPr>
        <w:t xml:space="preserve">un tehniskā piedāvājuma forma </w:t>
      </w:r>
      <w:r w:rsidRPr="006D0967">
        <w:rPr>
          <w:sz w:val="22"/>
          <w:szCs w:val="22"/>
        </w:rPr>
        <w:t xml:space="preserve">– 2.pielikums </w:t>
      </w:r>
    </w:p>
    <w:p w14:paraId="128D6C0D" w14:textId="77777777" w:rsidR="0042144F" w:rsidRPr="006D0967" w:rsidRDefault="00B6098D" w:rsidP="008D07B3">
      <w:pPr>
        <w:pStyle w:val="ListParagraph"/>
        <w:widowControl w:val="0"/>
        <w:numPr>
          <w:ilvl w:val="0"/>
          <w:numId w:val="19"/>
        </w:numPr>
        <w:tabs>
          <w:tab w:val="left" w:pos="426"/>
          <w:tab w:val="left" w:pos="1134"/>
        </w:tabs>
        <w:jc w:val="both"/>
        <w:rPr>
          <w:sz w:val="22"/>
          <w:szCs w:val="22"/>
        </w:rPr>
      </w:pPr>
      <w:r w:rsidRPr="006D0967">
        <w:rPr>
          <w:sz w:val="22"/>
          <w:szCs w:val="22"/>
        </w:rPr>
        <w:t xml:space="preserve">Finanšu piedāvājuma forma </w:t>
      </w:r>
      <w:r w:rsidR="0042144F" w:rsidRPr="006D0967">
        <w:rPr>
          <w:sz w:val="22"/>
          <w:szCs w:val="22"/>
        </w:rPr>
        <w:t>– 3.pielikums</w:t>
      </w:r>
    </w:p>
    <w:p w14:paraId="2B9F5B61" w14:textId="3DA99B7E" w:rsidR="0042144F" w:rsidRPr="006D0967" w:rsidRDefault="00CC278B" w:rsidP="006D0967">
      <w:pPr>
        <w:pStyle w:val="ListParagraph"/>
        <w:widowControl w:val="0"/>
        <w:numPr>
          <w:ilvl w:val="0"/>
          <w:numId w:val="19"/>
        </w:numPr>
        <w:tabs>
          <w:tab w:val="left" w:pos="426"/>
          <w:tab w:val="left" w:pos="1134"/>
        </w:tabs>
        <w:jc w:val="both"/>
        <w:rPr>
          <w:sz w:val="22"/>
          <w:szCs w:val="22"/>
        </w:rPr>
      </w:pPr>
      <w:r w:rsidRPr="006D0967">
        <w:rPr>
          <w:sz w:val="22"/>
          <w:szCs w:val="22"/>
        </w:rPr>
        <w:t>Līguma projekts – 4. pielikums</w:t>
      </w:r>
    </w:p>
    <w:p w14:paraId="1B816651" w14:textId="77777777" w:rsidR="0042144F" w:rsidRPr="006D0967" w:rsidRDefault="0042144F" w:rsidP="0042144F">
      <w:pPr>
        <w:jc w:val="right"/>
        <w:rPr>
          <w:b/>
          <w:sz w:val="22"/>
          <w:szCs w:val="22"/>
        </w:rPr>
      </w:pPr>
      <w:r w:rsidRPr="006D0967">
        <w:rPr>
          <w:sz w:val="22"/>
          <w:szCs w:val="22"/>
        </w:rPr>
        <w:br w:type="page"/>
      </w:r>
      <w:r w:rsidRPr="006D0967">
        <w:rPr>
          <w:b/>
          <w:sz w:val="22"/>
          <w:szCs w:val="22"/>
        </w:rPr>
        <w:lastRenderedPageBreak/>
        <w:t xml:space="preserve">1.pielikums </w:t>
      </w:r>
    </w:p>
    <w:p w14:paraId="4E3EEF3E" w14:textId="5C527004" w:rsidR="0042144F" w:rsidRPr="006D0967" w:rsidRDefault="00E25378" w:rsidP="0042144F">
      <w:pPr>
        <w:jc w:val="right"/>
        <w:rPr>
          <w:sz w:val="22"/>
          <w:szCs w:val="22"/>
        </w:rPr>
      </w:pPr>
      <w:r w:rsidRPr="006D0967">
        <w:rPr>
          <w:sz w:val="22"/>
          <w:szCs w:val="22"/>
        </w:rPr>
        <w:t xml:space="preserve">Iepirkuma </w:t>
      </w:r>
      <w:r w:rsidR="0042144F" w:rsidRPr="006D0967">
        <w:rPr>
          <w:sz w:val="22"/>
          <w:szCs w:val="22"/>
        </w:rPr>
        <w:t xml:space="preserve">„Latvijas </w:t>
      </w:r>
      <w:r w:rsidRPr="006D0967">
        <w:rPr>
          <w:sz w:val="22"/>
          <w:szCs w:val="22"/>
        </w:rPr>
        <w:t xml:space="preserve">Universitātes Cietvielu fizikas institūta </w:t>
      </w:r>
      <w:r w:rsidR="0042144F" w:rsidRPr="006D0967">
        <w:rPr>
          <w:sz w:val="22"/>
          <w:szCs w:val="22"/>
        </w:rPr>
        <w:t>darbinieku veselības apdrošināšana”,</w:t>
      </w:r>
    </w:p>
    <w:p w14:paraId="5F6CF1BE" w14:textId="5F124B21" w:rsidR="0042144F" w:rsidRPr="006D0967" w:rsidRDefault="0042144F" w:rsidP="0042144F">
      <w:pPr>
        <w:jc w:val="right"/>
        <w:rPr>
          <w:sz w:val="22"/>
          <w:szCs w:val="22"/>
        </w:rPr>
      </w:pPr>
      <w:proofErr w:type="spellStart"/>
      <w:r w:rsidRPr="006D0967">
        <w:rPr>
          <w:sz w:val="22"/>
          <w:szCs w:val="22"/>
        </w:rPr>
        <w:t>Id</w:t>
      </w:r>
      <w:proofErr w:type="spellEnd"/>
      <w:r w:rsidRPr="006D0967">
        <w:rPr>
          <w:sz w:val="22"/>
          <w:szCs w:val="22"/>
        </w:rPr>
        <w:t xml:space="preserve">. Nr. </w:t>
      </w:r>
      <w:r w:rsidR="00E25378" w:rsidRPr="006D0967">
        <w:rPr>
          <w:sz w:val="22"/>
          <w:szCs w:val="22"/>
        </w:rPr>
        <w:t>LU CFI</w:t>
      </w:r>
      <w:r w:rsidR="008D44E6" w:rsidRPr="006D0967">
        <w:rPr>
          <w:sz w:val="22"/>
          <w:szCs w:val="22"/>
        </w:rPr>
        <w:t xml:space="preserve"> 2021/18</w:t>
      </w:r>
      <w:r w:rsidRPr="006D0967">
        <w:rPr>
          <w:sz w:val="22"/>
          <w:szCs w:val="22"/>
        </w:rPr>
        <w:t xml:space="preserve">, </w:t>
      </w:r>
    </w:p>
    <w:p w14:paraId="7182E627" w14:textId="77777777" w:rsidR="0042144F" w:rsidRPr="006D0967" w:rsidRDefault="0042144F" w:rsidP="0042144F">
      <w:pPr>
        <w:jc w:val="right"/>
        <w:rPr>
          <w:sz w:val="22"/>
          <w:szCs w:val="22"/>
        </w:rPr>
      </w:pPr>
      <w:r w:rsidRPr="006D0967">
        <w:rPr>
          <w:sz w:val="22"/>
          <w:szCs w:val="22"/>
        </w:rPr>
        <w:t>nolikumam</w:t>
      </w:r>
    </w:p>
    <w:p w14:paraId="45C46818" w14:textId="77777777" w:rsidR="0042144F" w:rsidRPr="006D0967" w:rsidRDefault="0042144F" w:rsidP="0042144F">
      <w:pPr>
        <w:jc w:val="center"/>
        <w:rPr>
          <w:b/>
          <w:sz w:val="22"/>
          <w:szCs w:val="22"/>
        </w:rPr>
      </w:pPr>
    </w:p>
    <w:p w14:paraId="1ADA395D" w14:textId="77777777" w:rsidR="0042144F" w:rsidRPr="006D0967" w:rsidRDefault="0042144F" w:rsidP="0042144F">
      <w:pPr>
        <w:jc w:val="center"/>
        <w:rPr>
          <w:b/>
          <w:sz w:val="22"/>
          <w:szCs w:val="22"/>
        </w:rPr>
      </w:pPr>
      <w:r w:rsidRPr="006D0967">
        <w:rPr>
          <w:b/>
          <w:bCs/>
          <w:sz w:val="22"/>
          <w:szCs w:val="22"/>
        </w:rPr>
        <w:t>Pretendenta pieteikums dalībai iepirkumā</w:t>
      </w:r>
    </w:p>
    <w:p w14:paraId="40D753B1" w14:textId="77777777" w:rsidR="0042144F" w:rsidRPr="006D0967" w:rsidRDefault="0042144F" w:rsidP="0042144F">
      <w:pPr>
        <w:jc w:val="center"/>
        <w:rPr>
          <w:sz w:val="22"/>
          <w:szCs w:val="22"/>
          <w:lang w:eastAsia="lv-LV"/>
        </w:rPr>
      </w:pPr>
    </w:p>
    <w:p w14:paraId="1FB27BE7" w14:textId="77777777" w:rsidR="0042144F" w:rsidRPr="006D0967" w:rsidRDefault="0042144F" w:rsidP="0042144F">
      <w:pPr>
        <w:numPr>
          <w:ilvl w:val="0"/>
          <w:numId w:val="2"/>
        </w:numPr>
        <w:rPr>
          <w:sz w:val="22"/>
          <w:szCs w:val="22"/>
        </w:rPr>
      </w:pPr>
      <w:r w:rsidRPr="006D0967">
        <w:rPr>
          <w:b/>
          <w:bCs/>
          <w:sz w:val="22"/>
          <w:szCs w:val="22"/>
        </w:rPr>
        <w:t>Iesniedza:</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23"/>
        <w:gridCol w:w="4733"/>
      </w:tblGrid>
      <w:tr w:rsidR="0042144F" w:rsidRPr="006D0967" w14:paraId="49B5EDE4" w14:textId="77777777" w:rsidTr="0042144F">
        <w:trPr>
          <w:cantSplit/>
          <w:trHeight w:val="730"/>
        </w:trPr>
        <w:tc>
          <w:tcPr>
            <w:tcW w:w="4623" w:type="dxa"/>
            <w:shd w:val="clear" w:color="C0C0C0" w:fill="E6E6E6"/>
            <w:vAlign w:val="center"/>
          </w:tcPr>
          <w:p w14:paraId="1D481527" w14:textId="77777777" w:rsidR="0042144F" w:rsidRPr="006D0967" w:rsidRDefault="0042144F" w:rsidP="0042144F">
            <w:pPr>
              <w:jc w:val="center"/>
              <w:rPr>
                <w:b/>
                <w:bCs/>
                <w:sz w:val="22"/>
                <w:szCs w:val="22"/>
              </w:rPr>
            </w:pPr>
            <w:r w:rsidRPr="006D0967">
              <w:rPr>
                <w:b/>
                <w:bCs/>
                <w:sz w:val="22"/>
                <w:szCs w:val="22"/>
              </w:rPr>
              <w:t>Pretendenta nosaukums</w:t>
            </w:r>
          </w:p>
        </w:tc>
        <w:tc>
          <w:tcPr>
            <w:tcW w:w="4733" w:type="dxa"/>
            <w:shd w:val="clear" w:color="C0C0C0" w:fill="E6E6E6"/>
            <w:vAlign w:val="center"/>
          </w:tcPr>
          <w:p w14:paraId="7160308A" w14:textId="77777777" w:rsidR="0042144F" w:rsidRPr="006D0967" w:rsidRDefault="0042144F" w:rsidP="0042144F">
            <w:pPr>
              <w:jc w:val="center"/>
              <w:rPr>
                <w:b/>
                <w:bCs/>
                <w:sz w:val="22"/>
                <w:szCs w:val="22"/>
              </w:rPr>
            </w:pPr>
            <w:r w:rsidRPr="006D0967">
              <w:rPr>
                <w:b/>
                <w:bCs/>
                <w:sz w:val="22"/>
                <w:szCs w:val="22"/>
              </w:rPr>
              <w:t>Rekvizīti</w:t>
            </w:r>
          </w:p>
          <w:p w14:paraId="123300E4" w14:textId="77777777" w:rsidR="0042144F" w:rsidRPr="006D0967" w:rsidRDefault="0042144F" w:rsidP="0042144F">
            <w:pPr>
              <w:jc w:val="center"/>
              <w:rPr>
                <w:bCs/>
                <w:sz w:val="22"/>
                <w:szCs w:val="22"/>
              </w:rPr>
            </w:pPr>
            <w:r w:rsidRPr="006D0967">
              <w:rPr>
                <w:bCs/>
                <w:sz w:val="22"/>
                <w:szCs w:val="22"/>
              </w:rPr>
              <w:t>(juridiskā adrese, vienotais reģistrācijas numurs, nodokļu maksātāja reģistrācijas numurs)</w:t>
            </w:r>
          </w:p>
        </w:tc>
      </w:tr>
      <w:tr w:rsidR="0042144F" w:rsidRPr="006D0967" w14:paraId="6CB2AD4C" w14:textId="77777777" w:rsidTr="0042144F">
        <w:trPr>
          <w:cantSplit/>
          <w:trHeight w:val="244"/>
        </w:trPr>
        <w:tc>
          <w:tcPr>
            <w:tcW w:w="4623" w:type="dxa"/>
          </w:tcPr>
          <w:p w14:paraId="63740D1B" w14:textId="77777777" w:rsidR="0042144F" w:rsidRPr="006D0967" w:rsidRDefault="0042144F" w:rsidP="0042144F">
            <w:pPr>
              <w:rPr>
                <w:sz w:val="22"/>
                <w:szCs w:val="22"/>
              </w:rPr>
            </w:pPr>
          </w:p>
        </w:tc>
        <w:tc>
          <w:tcPr>
            <w:tcW w:w="4733" w:type="dxa"/>
          </w:tcPr>
          <w:p w14:paraId="7627B75F" w14:textId="77777777" w:rsidR="0042144F" w:rsidRPr="006D0967" w:rsidRDefault="0042144F" w:rsidP="0042144F">
            <w:pPr>
              <w:rPr>
                <w:sz w:val="22"/>
                <w:szCs w:val="22"/>
              </w:rPr>
            </w:pPr>
          </w:p>
        </w:tc>
      </w:tr>
    </w:tbl>
    <w:p w14:paraId="1DAF2B22" w14:textId="77777777" w:rsidR="0042144F" w:rsidRPr="006D0967" w:rsidRDefault="0042144F" w:rsidP="0042144F">
      <w:pPr>
        <w:rPr>
          <w:sz w:val="22"/>
          <w:szCs w:val="22"/>
        </w:rPr>
      </w:pPr>
      <w:r w:rsidRPr="006D0967">
        <w:rPr>
          <w:sz w:val="22"/>
          <w:szCs w:val="22"/>
        </w:rPr>
        <w:t>turpmāk – Pretendents.</w:t>
      </w:r>
    </w:p>
    <w:p w14:paraId="641667D4" w14:textId="77777777" w:rsidR="0042144F" w:rsidRPr="006D0967" w:rsidRDefault="0042144F" w:rsidP="0042144F">
      <w:pPr>
        <w:numPr>
          <w:ilvl w:val="0"/>
          <w:numId w:val="2"/>
        </w:numPr>
        <w:rPr>
          <w:sz w:val="22"/>
          <w:szCs w:val="22"/>
        </w:rPr>
      </w:pPr>
      <w:r w:rsidRPr="006D0967">
        <w:rPr>
          <w:b/>
          <w:bCs/>
          <w:sz w:val="22"/>
          <w:szCs w:val="22"/>
        </w:rPr>
        <w:t>Kontaktpersona: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6946"/>
      </w:tblGrid>
      <w:tr w:rsidR="0042144F" w:rsidRPr="006D0967" w14:paraId="46E269A1" w14:textId="77777777" w:rsidTr="0042144F">
        <w:trPr>
          <w:trHeight w:val="284"/>
        </w:trPr>
        <w:tc>
          <w:tcPr>
            <w:tcW w:w="2410" w:type="dxa"/>
            <w:shd w:val="clear" w:color="C0C0C0" w:fill="E6E6E6"/>
            <w:vAlign w:val="center"/>
          </w:tcPr>
          <w:p w14:paraId="4A9A1DDC" w14:textId="77777777" w:rsidR="0042144F" w:rsidRPr="006D0967" w:rsidRDefault="0042144F" w:rsidP="0042144F">
            <w:pPr>
              <w:rPr>
                <w:b/>
                <w:bCs/>
                <w:sz w:val="22"/>
                <w:szCs w:val="22"/>
              </w:rPr>
            </w:pPr>
            <w:r w:rsidRPr="006D0967">
              <w:rPr>
                <w:b/>
                <w:bCs/>
                <w:sz w:val="22"/>
                <w:szCs w:val="22"/>
              </w:rPr>
              <w:t>Vārds, uzvārds</w:t>
            </w:r>
          </w:p>
        </w:tc>
        <w:tc>
          <w:tcPr>
            <w:tcW w:w="6946" w:type="dxa"/>
          </w:tcPr>
          <w:p w14:paraId="157865B4" w14:textId="77777777" w:rsidR="0042144F" w:rsidRPr="006D0967" w:rsidRDefault="0042144F" w:rsidP="0042144F">
            <w:pPr>
              <w:rPr>
                <w:sz w:val="22"/>
                <w:szCs w:val="22"/>
              </w:rPr>
            </w:pPr>
          </w:p>
        </w:tc>
      </w:tr>
      <w:tr w:rsidR="0042144F" w:rsidRPr="006D0967" w14:paraId="5DB5B0EB" w14:textId="77777777" w:rsidTr="0042144F">
        <w:trPr>
          <w:trHeight w:val="284"/>
        </w:trPr>
        <w:tc>
          <w:tcPr>
            <w:tcW w:w="2410" w:type="dxa"/>
            <w:shd w:val="clear" w:color="C0C0C0" w:fill="E6E6E6"/>
            <w:vAlign w:val="center"/>
          </w:tcPr>
          <w:p w14:paraId="76FB2B03" w14:textId="77777777" w:rsidR="0042144F" w:rsidRPr="006D0967" w:rsidRDefault="0042144F" w:rsidP="0042144F">
            <w:pPr>
              <w:rPr>
                <w:b/>
                <w:bCs/>
                <w:sz w:val="22"/>
                <w:szCs w:val="22"/>
              </w:rPr>
            </w:pPr>
            <w:r w:rsidRPr="006D0967">
              <w:rPr>
                <w:b/>
                <w:bCs/>
                <w:sz w:val="22"/>
                <w:szCs w:val="22"/>
              </w:rPr>
              <w:t>Adrese</w:t>
            </w:r>
          </w:p>
        </w:tc>
        <w:tc>
          <w:tcPr>
            <w:tcW w:w="6946" w:type="dxa"/>
          </w:tcPr>
          <w:p w14:paraId="1CAE1704" w14:textId="77777777" w:rsidR="0042144F" w:rsidRPr="006D0967" w:rsidRDefault="0042144F" w:rsidP="0042144F">
            <w:pPr>
              <w:rPr>
                <w:sz w:val="22"/>
                <w:szCs w:val="22"/>
              </w:rPr>
            </w:pPr>
          </w:p>
        </w:tc>
      </w:tr>
      <w:tr w:rsidR="0042144F" w:rsidRPr="006D0967" w14:paraId="32DB0B95" w14:textId="77777777" w:rsidTr="0042144F">
        <w:trPr>
          <w:trHeight w:val="284"/>
        </w:trPr>
        <w:tc>
          <w:tcPr>
            <w:tcW w:w="2410" w:type="dxa"/>
            <w:shd w:val="clear" w:color="C0C0C0" w:fill="E6E6E6"/>
            <w:vAlign w:val="center"/>
          </w:tcPr>
          <w:p w14:paraId="1E51179E" w14:textId="77777777" w:rsidR="0042144F" w:rsidRPr="006D0967" w:rsidRDefault="0042144F" w:rsidP="0042144F">
            <w:pPr>
              <w:rPr>
                <w:b/>
                <w:bCs/>
                <w:sz w:val="22"/>
                <w:szCs w:val="22"/>
              </w:rPr>
            </w:pPr>
            <w:r w:rsidRPr="006D0967">
              <w:rPr>
                <w:b/>
                <w:bCs/>
                <w:sz w:val="22"/>
                <w:szCs w:val="22"/>
              </w:rPr>
              <w:t>Tālr. / Fakss</w:t>
            </w:r>
          </w:p>
        </w:tc>
        <w:tc>
          <w:tcPr>
            <w:tcW w:w="6946" w:type="dxa"/>
          </w:tcPr>
          <w:p w14:paraId="2803BF9F" w14:textId="77777777" w:rsidR="0042144F" w:rsidRPr="006D0967" w:rsidRDefault="0042144F" w:rsidP="0042144F">
            <w:pPr>
              <w:rPr>
                <w:sz w:val="22"/>
                <w:szCs w:val="22"/>
              </w:rPr>
            </w:pPr>
          </w:p>
        </w:tc>
      </w:tr>
      <w:tr w:rsidR="0042144F" w:rsidRPr="006D0967" w14:paraId="0361E107" w14:textId="77777777" w:rsidTr="0042144F">
        <w:trPr>
          <w:trHeight w:val="284"/>
        </w:trPr>
        <w:tc>
          <w:tcPr>
            <w:tcW w:w="2410" w:type="dxa"/>
            <w:shd w:val="clear" w:color="C0C0C0" w:fill="E6E6E6"/>
            <w:vAlign w:val="center"/>
          </w:tcPr>
          <w:p w14:paraId="18581E49" w14:textId="77777777" w:rsidR="0042144F" w:rsidRPr="006D0967" w:rsidRDefault="0042144F" w:rsidP="0042144F">
            <w:pPr>
              <w:rPr>
                <w:b/>
                <w:bCs/>
                <w:sz w:val="22"/>
                <w:szCs w:val="22"/>
              </w:rPr>
            </w:pPr>
            <w:r w:rsidRPr="006D0967">
              <w:rPr>
                <w:b/>
                <w:bCs/>
                <w:sz w:val="22"/>
                <w:szCs w:val="22"/>
              </w:rPr>
              <w:t>E – pasta adrese</w:t>
            </w:r>
          </w:p>
        </w:tc>
        <w:tc>
          <w:tcPr>
            <w:tcW w:w="6946" w:type="dxa"/>
          </w:tcPr>
          <w:p w14:paraId="078E911E" w14:textId="77777777" w:rsidR="0042144F" w:rsidRPr="006D0967" w:rsidRDefault="0042144F" w:rsidP="0042144F">
            <w:pPr>
              <w:rPr>
                <w:sz w:val="22"/>
                <w:szCs w:val="22"/>
              </w:rPr>
            </w:pPr>
          </w:p>
        </w:tc>
      </w:tr>
    </w:tbl>
    <w:p w14:paraId="5D0274B3" w14:textId="49353BA5" w:rsidR="0042144F" w:rsidRPr="006D0967" w:rsidRDefault="0042144F" w:rsidP="00311455">
      <w:pPr>
        <w:numPr>
          <w:ilvl w:val="0"/>
          <w:numId w:val="2"/>
        </w:numPr>
        <w:suppressAutoHyphens/>
        <w:jc w:val="both"/>
        <w:rPr>
          <w:bCs/>
          <w:sz w:val="22"/>
          <w:szCs w:val="22"/>
        </w:rPr>
      </w:pPr>
      <w:r w:rsidRPr="006D0967">
        <w:rPr>
          <w:sz w:val="22"/>
          <w:szCs w:val="22"/>
        </w:rPr>
        <w:t xml:space="preserve">Ar šo </w:t>
      </w:r>
      <w:r w:rsidRPr="006D0967">
        <w:rPr>
          <w:bCs/>
          <w:sz w:val="22"/>
          <w:szCs w:val="22"/>
        </w:rPr>
        <w:t xml:space="preserve">Pretendents, </w:t>
      </w:r>
      <w:r w:rsidR="00B6098D" w:rsidRPr="006D0967">
        <w:rPr>
          <w:bCs/>
          <w:sz w:val="22"/>
          <w:szCs w:val="22"/>
        </w:rPr>
        <w:t xml:space="preserve">kuru pamatojoties uz statūtiem/pilnvaras pārstāv </w:t>
      </w:r>
      <w:r w:rsidRPr="006D0967">
        <w:rPr>
          <w:bCs/>
          <w:sz w:val="22"/>
          <w:szCs w:val="22"/>
        </w:rPr>
        <w:t xml:space="preserve">tā </w:t>
      </w:r>
      <w:r w:rsidRPr="006D0967">
        <w:rPr>
          <w:bCs/>
          <w:i/>
          <w:sz w:val="22"/>
          <w:szCs w:val="22"/>
          <w:u w:val="single"/>
        </w:rPr>
        <w:t>amats, vārds uzvārds,</w:t>
      </w:r>
      <w:r w:rsidRPr="006D0967">
        <w:rPr>
          <w:bCs/>
          <w:sz w:val="22"/>
          <w:szCs w:val="22"/>
        </w:rPr>
        <w:t xml:space="preserve"> : piesaka savu dalību Latvijas </w:t>
      </w:r>
      <w:r w:rsidR="00E25378" w:rsidRPr="006D0967">
        <w:rPr>
          <w:sz w:val="22"/>
          <w:szCs w:val="22"/>
        </w:rPr>
        <w:t>Universitātes Cietvielu fizikas institūta</w:t>
      </w:r>
      <w:r w:rsidR="00311455" w:rsidRPr="006D0967">
        <w:rPr>
          <w:sz w:val="22"/>
          <w:szCs w:val="22"/>
        </w:rPr>
        <w:t xml:space="preserve"> iepirkumā “</w:t>
      </w:r>
      <w:r w:rsidR="00311455" w:rsidRPr="006D0967">
        <w:rPr>
          <w:bCs/>
          <w:sz w:val="22"/>
          <w:szCs w:val="22"/>
        </w:rPr>
        <w:t xml:space="preserve">Latvijas </w:t>
      </w:r>
      <w:r w:rsidR="00311455" w:rsidRPr="006D0967">
        <w:rPr>
          <w:sz w:val="22"/>
          <w:szCs w:val="22"/>
        </w:rPr>
        <w:t>Universitātes Cietvielu fizikas institūta</w:t>
      </w:r>
      <w:r w:rsidR="00E25378" w:rsidRPr="006D0967">
        <w:rPr>
          <w:sz w:val="22"/>
          <w:szCs w:val="22"/>
        </w:rPr>
        <w:t xml:space="preserve"> darbinieku veselības apdrošināšana”,</w:t>
      </w:r>
      <w:r w:rsidR="00311455" w:rsidRPr="006D0967">
        <w:rPr>
          <w:bCs/>
          <w:sz w:val="22"/>
          <w:szCs w:val="22"/>
        </w:rPr>
        <w:t xml:space="preserve"> </w:t>
      </w:r>
      <w:proofErr w:type="spellStart"/>
      <w:r w:rsidR="00311455" w:rsidRPr="006D0967">
        <w:rPr>
          <w:sz w:val="22"/>
          <w:szCs w:val="22"/>
        </w:rPr>
        <w:t>i</w:t>
      </w:r>
      <w:r w:rsidR="00E25378" w:rsidRPr="006D0967">
        <w:rPr>
          <w:sz w:val="22"/>
          <w:szCs w:val="22"/>
        </w:rPr>
        <w:t>d</w:t>
      </w:r>
      <w:proofErr w:type="spellEnd"/>
      <w:r w:rsidR="00E25378" w:rsidRPr="006D0967">
        <w:rPr>
          <w:sz w:val="22"/>
          <w:szCs w:val="22"/>
        </w:rPr>
        <w:t xml:space="preserve">. Nr. LU CFI </w:t>
      </w:r>
      <w:r w:rsidR="008D44E6" w:rsidRPr="006D0967">
        <w:rPr>
          <w:sz w:val="22"/>
          <w:szCs w:val="22"/>
        </w:rPr>
        <w:t>2021/18</w:t>
      </w:r>
      <w:r w:rsidR="00E25378" w:rsidRPr="006D0967">
        <w:rPr>
          <w:sz w:val="22"/>
          <w:szCs w:val="22"/>
        </w:rPr>
        <w:t xml:space="preserve">, </w:t>
      </w:r>
      <w:r w:rsidRPr="006D0967">
        <w:rPr>
          <w:bCs/>
          <w:sz w:val="22"/>
          <w:szCs w:val="22"/>
        </w:rPr>
        <w:t>(turpmāk – iepirkums), un piedāvā sniegt pakalpojumu saskaņā ar pretendenta iesniegto Tehnisko piedāvājumu un Finanšu piedāvājumu, kā arī</w:t>
      </w:r>
      <w:r w:rsidRPr="006D0967">
        <w:rPr>
          <w:b/>
          <w:bCs/>
          <w:sz w:val="22"/>
          <w:szCs w:val="22"/>
        </w:rPr>
        <w:t xml:space="preserve"> </w:t>
      </w:r>
      <w:r w:rsidRPr="006D0967">
        <w:rPr>
          <w:sz w:val="22"/>
          <w:szCs w:val="22"/>
        </w:rPr>
        <w:t xml:space="preserve">piekrīt nolikuma noteikumiem un garantē nolikuma noteikumu prasību izpildi. </w:t>
      </w:r>
    </w:p>
    <w:p w14:paraId="4243E8D8" w14:textId="77777777" w:rsidR="0042144F" w:rsidRPr="006D0967" w:rsidRDefault="0042144F" w:rsidP="0042144F">
      <w:pPr>
        <w:jc w:val="both"/>
        <w:rPr>
          <w:sz w:val="22"/>
          <w:szCs w:val="22"/>
        </w:rPr>
      </w:pPr>
    </w:p>
    <w:p w14:paraId="42487CF0" w14:textId="77777777" w:rsidR="0042144F" w:rsidRPr="006D0967" w:rsidRDefault="0042144F" w:rsidP="0042144F">
      <w:pPr>
        <w:numPr>
          <w:ilvl w:val="0"/>
          <w:numId w:val="2"/>
        </w:numPr>
        <w:jc w:val="both"/>
        <w:rPr>
          <w:b/>
          <w:bCs/>
          <w:sz w:val="22"/>
          <w:szCs w:val="22"/>
        </w:rPr>
      </w:pPr>
      <w:r w:rsidRPr="006D0967">
        <w:rPr>
          <w:b/>
          <w:bCs/>
          <w:sz w:val="22"/>
          <w:szCs w:val="22"/>
        </w:rPr>
        <w:t>Pretendents apliecina, ka:</w:t>
      </w:r>
    </w:p>
    <w:p w14:paraId="71EDCE30" w14:textId="77777777" w:rsidR="0042144F" w:rsidRPr="006D0967" w:rsidRDefault="0042144F" w:rsidP="0042144F">
      <w:pPr>
        <w:numPr>
          <w:ilvl w:val="1"/>
          <w:numId w:val="2"/>
        </w:numPr>
        <w:jc w:val="both"/>
        <w:rPr>
          <w:sz w:val="22"/>
          <w:szCs w:val="22"/>
        </w:rPr>
      </w:pPr>
      <w:r w:rsidRPr="006D0967">
        <w:rPr>
          <w:sz w:val="22"/>
          <w:szCs w:val="22"/>
        </w:rPr>
        <w:t xml:space="preserve">nekādā veidā nav ieinteresēts nevienā citā piedāvājumā, kas iesniegts šim iepirkumam, nav tādu apstākļu, kas liegtu piedalīties iepirkumā un pildīt iepirkuma nolikumā </w:t>
      </w:r>
      <w:r w:rsidRPr="006D0967">
        <w:rPr>
          <w:bCs/>
          <w:sz w:val="22"/>
          <w:szCs w:val="22"/>
        </w:rPr>
        <w:t>un iepirkuma Tehniskajā specifikācijā norādītās prasības;</w:t>
      </w:r>
    </w:p>
    <w:p w14:paraId="4B0C00D2" w14:textId="77777777" w:rsidR="0042144F" w:rsidRPr="006D0967" w:rsidRDefault="0042144F" w:rsidP="0042144F">
      <w:pPr>
        <w:numPr>
          <w:ilvl w:val="1"/>
          <w:numId w:val="2"/>
        </w:numPr>
        <w:jc w:val="both"/>
        <w:rPr>
          <w:sz w:val="22"/>
          <w:szCs w:val="22"/>
        </w:rPr>
      </w:pPr>
      <w:r w:rsidRPr="006D0967">
        <w:rPr>
          <w:sz w:val="22"/>
          <w:szCs w:val="22"/>
        </w:rPr>
        <w:t>iepirkuma noteikumi ir skaidri un saprotami un iepirkuma līguma piešķiršanas gadījumā apņemas pildīt visas Tehniskajā specifikācijā izvirzītās prasības;</w:t>
      </w:r>
    </w:p>
    <w:p w14:paraId="26885C05" w14:textId="77777777" w:rsidR="0042144F" w:rsidRPr="006D0967" w:rsidRDefault="0042144F" w:rsidP="0042144F">
      <w:pPr>
        <w:numPr>
          <w:ilvl w:val="1"/>
          <w:numId w:val="2"/>
        </w:numPr>
        <w:jc w:val="both"/>
        <w:rPr>
          <w:sz w:val="22"/>
          <w:szCs w:val="22"/>
        </w:rPr>
      </w:pPr>
      <w:r w:rsidRPr="006D0967">
        <w:rPr>
          <w:sz w:val="22"/>
          <w:szCs w:val="22"/>
        </w:rPr>
        <w:t xml:space="preserve">pretendenta iesniegtais piedāvājums nesatur komercnoslēpumu un Pasūtītājs to ir tiesīgs publicēt normatīvajos aktos noteiktajā kārtībā </w:t>
      </w:r>
      <w:r w:rsidRPr="006D0967">
        <w:rPr>
          <w:i/>
          <w:sz w:val="22"/>
          <w:szCs w:val="22"/>
        </w:rPr>
        <w:t>(ja piedāvājums satur komercnoslēpumu, lūdzu norādīt, kāda informācija iesniegtajā piedāvājumā ir komercnoslēpums);</w:t>
      </w:r>
    </w:p>
    <w:p w14:paraId="583EFC97" w14:textId="77777777" w:rsidR="0042144F" w:rsidRPr="006D0967" w:rsidRDefault="0042144F" w:rsidP="0042144F">
      <w:pPr>
        <w:numPr>
          <w:ilvl w:val="1"/>
          <w:numId w:val="2"/>
        </w:numPr>
        <w:jc w:val="both"/>
        <w:rPr>
          <w:sz w:val="22"/>
          <w:szCs w:val="22"/>
        </w:rPr>
      </w:pPr>
      <w:r w:rsidRPr="006D0967">
        <w:rPr>
          <w:sz w:val="22"/>
          <w:szCs w:val="22"/>
        </w:rPr>
        <w:t xml:space="preserve">visas ziņas un informācija iesniegtajā piedāvājumā un atlases dokumentos par piedāvāto pakalpojumu ir patiesas. </w:t>
      </w:r>
    </w:p>
    <w:p w14:paraId="036CFF5B" w14:textId="77777777" w:rsidR="0042144F" w:rsidRPr="006D0967" w:rsidRDefault="0042144F" w:rsidP="0042144F">
      <w:pPr>
        <w:pStyle w:val="ListParagraph"/>
        <w:ind w:left="792"/>
        <w:contextualSpacing/>
        <w:jc w:val="both"/>
        <w:rPr>
          <w:sz w:val="22"/>
          <w:szCs w:val="22"/>
        </w:rPr>
      </w:pPr>
    </w:p>
    <w:p w14:paraId="4639AF59" w14:textId="77777777" w:rsidR="0042144F" w:rsidRPr="006D0967" w:rsidRDefault="0042144F" w:rsidP="0042144F">
      <w:pPr>
        <w:ind w:left="360"/>
        <w:jc w:val="right"/>
        <w:rPr>
          <w:sz w:val="22"/>
          <w:szCs w:val="22"/>
        </w:rPr>
      </w:pPr>
    </w:p>
    <w:tbl>
      <w:tblPr>
        <w:tblW w:w="0" w:type="auto"/>
        <w:tblInd w:w="360" w:type="dxa"/>
        <w:tblLook w:val="04A0" w:firstRow="1" w:lastRow="0" w:firstColumn="1" w:lastColumn="0" w:noHBand="0" w:noVBand="1"/>
      </w:tblPr>
      <w:tblGrid>
        <w:gridCol w:w="3727"/>
        <w:gridCol w:w="4579"/>
      </w:tblGrid>
      <w:tr w:rsidR="0042144F" w:rsidRPr="006D0967" w14:paraId="220C42F7" w14:textId="77777777" w:rsidTr="0042144F">
        <w:tc>
          <w:tcPr>
            <w:tcW w:w="4643" w:type="dxa"/>
          </w:tcPr>
          <w:p w14:paraId="2E08B935" w14:textId="77777777" w:rsidR="0042144F" w:rsidRPr="006D0967" w:rsidRDefault="0042144F" w:rsidP="0042144F">
            <w:pPr>
              <w:rPr>
                <w:sz w:val="22"/>
                <w:szCs w:val="22"/>
              </w:rPr>
            </w:pPr>
            <w:r w:rsidRPr="006D0967">
              <w:rPr>
                <w:sz w:val="22"/>
                <w:szCs w:val="22"/>
              </w:rPr>
              <w:t>Datums:</w:t>
            </w:r>
          </w:p>
        </w:tc>
        <w:tc>
          <w:tcPr>
            <w:tcW w:w="4644" w:type="dxa"/>
          </w:tcPr>
          <w:p w14:paraId="1FB5F1DC" w14:textId="77777777" w:rsidR="0042144F" w:rsidRPr="006D0967" w:rsidRDefault="0042144F" w:rsidP="0042144F">
            <w:pPr>
              <w:jc w:val="right"/>
              <w:rPr>
                <w:sz w:val="22"/>
                <w:szCs w:val="22"/>
              </w:rPr>
            </w:pPr>
          </w:p>
        </w:tc>
      </w:tr>
      <w:tr w:rsidR="0042144F" w:rsidRPr="006D0967" w14:paraId="4D560300" w14:textId="77777777" w:rsidTr="0042144F">
        <w:tc>
          <w:tcPr>
            <w:tcW w:w="4643" w:type="dxa"/>
          </w:tcPr>
          <w:p w14:paraId="4B71C07E" w14:textId="77777777" w:rsidR="0042144F" w:rsidRPr="006D0967" w:rsidRDefault="0042144F" w:rsidP="0042144F">
            <w:pPr>
              <w:jc w:val="right"/>
              <w:rPr>
                <w:sz w:val="22"/>
                <w:szCs w:val="22"/>
              </w:rPr>
            </w:pPr>
          </w:p>
        </w:tc>
        <w:tc>
          <w:tcPr>
            <w:tcW w:w="4644" w:type="dxa"/>
          </w:tcPr>
          <w:p w14:paraId="65F2758B" w14:textId="77777777" w:rsidR="0042144F" w:rsidRPr="006D0967" w:rsidRDefault="0042144F" w:rsidP="0042144F">
            <w:pPr>
              <w:jc w:val="right"/>
              <w:rPr>
                <w:sz w:val="22"/>
                <w:szCs w:val="22"/>
              </w:rPr>
            </w:pPr>
            <w:r w:rsidRPr="006D0967">
              <w:rPr>
                <w:sz w:val="22"/>
                <w:szCs w:val="22"/>
              </w:rPr>
              <w:t>Paraksts</w:t>
            </w:r>
            <w:r w:rsidRPr="006D0967">
              <w:rPr>
                <w:sz w:val="22"/>
                <w:szCs w:val="22"/>
                <w:vertAlign w:val="superscript"/>
              </w:rPr>
              <w:footnoteReference w:id="1"/>
            </w:r>
            <w:r w:rsidRPr="006D0967">
              <w:rPr>
                <w:sz w:val="22"/>
                <w:szCs w:val="22"/>
              </w:rPr>
              <w:t>:______________________________</w:t>
            </w:r>
          </w:p>
          <w:p w14:paraId="2194322F" w14:textId="77777777" w:rsidR="0042144F" w:rsidRPr="006D0967" w:rsidRDefault="0042144F" w:rsidP="0042144F">
            <w:pPr>
              <w:jc w:val="right"/>
              <w:rPr>
                <w:sz w:val="22"/>
                <w:szCs w:val="22"/>
              </w:rPr>
            </w:pPr>
          </w:p>
        </w:tc>
      </w:tr>
      <w:tr w:rsidR="0042144F" w:rsidRPr="006D0967" w14:paraId="07F69DD0" w14:textId="77777777" w:rsidTr="0042144F">
        <w:tc>
          <w:tcPr>
            <w:tcW w:w="4643" w:type="dxa"/>
          </w:tcPr>
          <w:p w14:paraId="77BDED3D" w14:textId="77777777" w:rsidR="0042144F" w:rsidRPr="006D0967" w:rsidRDefault="0042144F" w:rsidP="0042144F">
            <w:pPr>
              <w:jc w:val="right"/>
              <w:rPr>
                <w:sz w:val="22"/>
                <w:szCs w:val="22"/>
              </w:rPr>
            </w:pPr>
          </w:p>
        </w:tc>
        <w:tc>
          <w:tcPr>
            <w:tcW w:w="4644" w:type="dxa"/>
          </w:tcPr>
          <w:p w14:paraId="4C433FFC" w14:textId="77777777" w:rsidR="0042144F" w:rsidRPr="006D0967" w:rsidRDefault="0042144F" w:rsidP="0042144F">
            <w:pPr>
              <w:jc w:val="right"/>
              <w:rPr>
                <w:sz w:val="22"/>
                <w:szCs w:val="22"/>
              </w:rPr>
            </w:pPr>
            <w:r w:rsidRPr="006D0967">
              <w:rPr>
                <w:sz w:val="22"/>
                <w:szCs w:val="22"/>
              </w:rPr>
              <w:t>Pilns vārds, uzvārds:______________________</w:t>
            </w:r>
          </w:p>
          <w:p w14:paraId="4AFA8615" w14:textId="77777777" w:rsidR="0042144F" w:rsidRPr="006D0967" w:rsidRDefault="0042144F" w:rsidP="0042144F">
            <w:pPr>
              <w:jc w:val="right"/>
              <w:rPr>
                <w:sz w:val="22"/>
                <w:szCs w:val="22"/>
              </w:rPr>
            </w:pPr>
          </w:p>
        </w:tc>
      </w:tr>
      <w:tr w:rsidR="0042144F" w:rsidRPr="006D0967" w14:paraId="1E1EE491" w14:textId="77777777" w:rsidTr="0042144F">
        <w:tc>
          <w:tcPr>
            <w:tcW w:w="4643" w:type="dxa"/>
          </w:tcPr>
          <w:p w14:paraId="1B10E14C" w14:textId="77777777" w:rsidR="0042144F" w:rsidRPr="006D0967" w:rsidRDefault="0042144F" w:rsidP="0042144F">
            <w:pPr>
              <w:jc w:val="right"/>
              <w:rPr>
                <w:sz w:val="22"/>
                <w:szCs w:val="22"/>
              </w:rPr>
            </w:pPr>
          </w:p>
        </w:tc>
        <w:tc>
          <w:tcPr>
            <w:tcW w:w="4644" w:type="dxa"/>
          </w:tcPr>
          <w:p w14:paraId="719FE4F1" w14:textId="77777777" w:rsidR="0042144F" w:rsidRPr="006D0967" w:rsidRDefault="0042144F" w:rsidP="0042144F">
            <w:pPr>
              <w:jc w:val="right"/>
              <w:rPr>
                <w:sz w:val="22"/>
                <w:szCs w:val="22"/>
              </w:rPr>
            </w:pPr>
            <w:r w:rsidRPr="006D0967">
              <w:rPr>
                <w:sz w:val="22"/>
                <w:szCs w:val="22"/>
              </w:rPr>
              <w:t>Amats:_______________________________</w:t>
            </w:r>
          </w:p>
        </w:tc>
      </w:tr>
      <w:tr w:rsidR="0042144F" w:rsidRPr="006D0967" w14:paraId="11890294" w14:textId="77777777" w:rsidTr="0042144F">
        <w:tc>
          <w:tcPr>
            <w:tcW w:w="4643" w:type="dxa"/>
          </w:tcPr>
          <w:p w14:paraId="223361A0" w14:textId="77777777" w:rsidR="0042144F" w:rsidRPr="006D0967" w:rsidRDefault="0042144F" w:rsidP="0042144F">
            <w:pPr>
              <w:jc w:val="right"/>
              <w:rPr>
                <w:sz w:val="22"/>
                <w:szCs w:val="22"/>
              </w:rPr>
            </w:pPr>
          </w:p>
        </w:tc>
        <w:tc>
          <w:tcPr>
            <w:tcW w:w="4644" w:type="dxa"/>
          </w:tcPr>
          <w:p w14:paraId="2834ED86" w14:textId="77777777" w:rsidR="0042144F" w:rsidRPr="006D0967" w:rsidRDefault="0042144F" w:rsidP="0042144F">
            <w:pPr>
              <w:jc w:val="right"/>
              <w:rPr>
                <w:sz w:val="22"/>
                <w:szCs w:val="22"/>
              </w:rPr>
            </w:pPr>
          </w:p>
        </w:tc>
      </w:tr>
      <w:tr w:rsidR="0042144F" w:rsidRPr="006D0967" w14:paraId="50AC9BD1" w14:textId="77777777" w:rsidTr="00246116">
        <w:trPr>
          <w:trHeight w:val="157"/>
        </w:trPr>
        <w:tc>
          <w:tcPr>
            <w:tcW w:w="4643" w:type="dxa"/>
          </w:tcPr>
          <w:p w14:paraId="50349386" w14:textId="77777777" w:rsidR="0042144F" w:rsidRPr="006D0967" w:rsidRDefault="0042144F" w:rsidP="0042144F">
            <w:pPr>
              <w:jc w:val="right"/>
              <w:rPr>
                <w:sz w:val="22"/>
                <w:szCs w:val="22"/>
              </w:rPr>
            </w:pPr>
          </w:p>
        </w:tc>
        <w:tc>
          <w:tcPr>
            <w:tcW w:w="4644" w:type="dxa"/>
          </w:tcPr>
          <w:p w14:paraId="0C0C5885" w14:textId="77777777" w:rsidR="0042144F" w:rsidRPr="006D0967" w:rsidRDefault="0042144F" w:rsidP="0042144F">
            <w:pPr>
              <w:jc w:val="right"/>
              <w:rPr>
                <w:sz w:val="22"/>
                <w:szCs w:val="22"/>
              </w:rPr>
            </w:pPr>
            <w:r w:rsidRPr="006D0967">
              <w:rPr>
                <w:sz w:val="22"/>
                <w:szCs w:val="22"/>
              </w:rPr>
              <w:t>z.v.</w:t>
            </w:r>
          </w:p>
        </w:tc>
      </w:tr>
    </w:tbl>
    <w:p w14:paraId="08E26EEE" w14:textId="77777777" w:rsidR="0042144F" w:rsidRPr="006D0967" w:rsidRDefault="0042144F" w:rsidP="0042144F">
      <w:pPr>
        <w:ind w:left="360"/>
        <w:jc w:val="right"/>
        <w:rPr>
          <w:sz w:val="22"/>
          <w:szCs w:val="22"/>
        </w:rPr>
      </w:pPr>
    </w:p>
    <w:p w14:paraId="71C6574E" w14:textId="77777777" w:rsidR="00000D74" w:rsidRPr="006D0967" w:rsidRDefault="00000D74" w:rsidP="00246116">
      <w:pPr>
        <w:rPr>
          <w:color w:val="0070C0"/>
          <w:sz w:val="22"/>
          <w:szCs w:val="22"/>
        </w:rPr>
      </w:pPr>
    </w:p>
    <w:p w14:paraId="61104A0A" w14:textId="77777777" w:rsidR="00CB3C6E" w:rsidRPr="006D0967" w:rsidRDefault="00CB3C6E">
      <w:pPr>
        <w:spacing w:after="200" w:line="276" w:lineRule="auto"/>
        <w:rPr>
          <w:color w:val="0070C0"/>
          <w:sz w:val="22"/>
          <w:szCs w:val="22"/>
        </w:rPr>
        <w:sectPr w:rsidR="00CB3C6E" w:rsidRPr="006D0967" w:rsidSect="00716325">
          <w:headerReference w:type="default" r:id="rId10"/>
          <w:pgSz w:w="11906" w:h="16838"/>
          <w:pgMar w:top="1440" w:right="1440" w:bottom="1440" w:left="1800" w:header="709" w:footer="709" w:gutter="0"/>
          <w:cols w:space="708"/>
          <w:titlePg/>
          <w:docGrid w:linePitch="360"/>
        </w:sectPr>
      </w:pPr>
    </w:p>
    <w:p w14:paraId="48F54177" w14:textId="77777777" w:rsidR="00CB3C6E" w:rsidRPr="006D0967" w:rsidRDefault="00CB3C6E">
      <w:pPr>
        <w:spacing w:after="200" w:line="276" w:lineRule="auto"/>
        <w:rPr>
          <w:color w:val="0070C0"/>
          <w:sz w:val="22"/>
          <w:szCs w:val="22"/>
        </w:rPr>
      </w:pPr>
    </w:p>
    <w:tbl>
      <w:tblPr>
        <w:tblStyle w:val="TableGrid"/>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755"/>
      </w:tblGrid>
      <w:tr w:rsidR="00CB3C6E" w:rsidRPr="006D0967" w14:paraId="4543C88A" w14:textId="77777777" w:rsidTr="00CB3C6E">
        <w:trPr>
          <w:trHeight w:val="300"/>
        </w:trPr>
        <w:tc>
          <w:tcPr>
            <w:tcW w:w="562" w:type="dxa"/>
            <w:hideMark/>
          </w:tcPr>
          <w:p w14:paraId="03DD5849" w14:textId="77777777" w:rsidR="00CB3C6E" w:rsidRPr="006D0967" w:rsidRDefault="00CB3C6E" w:rsidP="00CB3C6E">
            <w:pPr>
              <w:rPr>
                <w:sz w:val="22"/>
                <w:szCs w:val="22"/>
              </w:rPr>
            </w:pPr>
          </w:p>
        </w:tc>
        <w:tc>
          <w:tcPr>
            <w:tcW w:w="13755" w:type="dxa"/>
            <w:hideMark/>
          </w:tcPr>
          <w:p w14:paraId="5D90AB21" w14:textId="44BECDC1" w:rsidR="00311455" w:rsidRPr="006D0967" w:rsidRDefault="00CB3C6E" w:rsidP="00311455">
            <w:pPr>
              <w:keepNext/>
              <w:ind w:left="1350"/>
              <w:jc w:val="right"/>
              <w:outlineLvl w:val="2"/>
              <w:rPr>
                <w:sz w:val="22"/>
                <w:szCs w:val="22"/>
              </w:rPr>
            </w:pPr>
            <w:bookmarkStart w:id="137" w:name="_Toc476039734"/>
            <w:bookmarkStart w:id="138" w:name="_Toc485222732"/>
            <w:bookmarkStart w:id="139" w:name="_Toc516093287"/>
            <w:r w:rsidRPr="006D0967">
              <w:rPr>
                <w:b/>
                <w:sz w:val="22"/>
                <w:szCs w:val="22"/>
              </w:rPr>
              <w:t>Pielikums Nr.</w:t>
            </w:r>
            <w:bookmarkEnd w:id="137"/>
            <w:bookmarkEnd w:id="138"/>
            <w:bookmarkEnd w:id="139"/>
            <w:r w:rsidRPr="006D0967">
              <w:rPr>
                <w:b/>
                <w:sz w:val="22"/>
                <w:szCs w:val="22"/>
              </w:rPr>
              <w:t xml:space="preserve">2 </w:t>
            </w:r>
          </w:p>
          <w:p w14:paraId="51A3B663" w14:textId="77777777" w:rsidR="00311455" w:rsidRPr="006D0967" w:rsidRDefault="00311455" w:rsidP="00311455">
            <w:pPr>
              <w:jc w:val="right"/>
              <w:rPr>
                <w:sz w:val="22"/>
                <w:szCs w:val="22"/>
              </w:rPr>
            </w:pPr>
            <w:r w:rsidRPr="006D0967">
              <w:rPr>
                <w:sz w:val="22"/>
                <w:szCs w:val="22"/>
              </w:rPr>
              <w:t>Iepirkuma „Latvijas Universitātes Cietvielu fizikas institūta darbinieku veselības apdrošināšana”,</w:t>
            </w:r>
          </w:p>
          <w:p w14:paraId="1098D8AC" w14:textId="5995CE36" w:rsidR="00311455" w:rsidRPr="006D0967" w:rsidRDefault="00311455" w:rsidP="00311455">
            <w:pPr>
              <w:jc w:val="right"/>
              <w:rPr>
                <w:sz w:val="22"/>
                <w:szCs w:val="22"/>
              </w:rPr>
            </w:pPr>
            <w:proofErr w:type="spellStart"/>
            <w:r w:rsidRPr="006D0967">
              <w:rPr>
                <w:sz w:val="22"/>
                <w:szCs w:val="22"/>
              </w:rPr>
              <w:t>Id</w:t>
            </w:r>
            <w:proofErr w:type="spellEnd"/>
            <w:r w:rsidRPr="006D0967">
              <w:rPr>
                <w:sz w:val="22"/>
                <w:szCs w:val="22"/>
              </w:rPr>
              <w:t>. Nr. LU CFI</w:t>
            </w:r>
            <w:r w:rsidR="008D44E6" w:rsidRPr="006D0967">
              <w:rPr>
                <w:sz w:val="22"/>
                <w:szCs w:val="22"/>
              </w:rPr>
              <w:t xml:space="preserve"> 2021/18</w:t>
            </w:r>
            <w:r w:rsidRPr="006D0967">
              <w:rPr>
                <w:sz w:val="22"/>
                <w:szCs w:val="22"/>
              </w:rPr>
              <w:t xml:space="preserve">, </w:t>
            </w:r>
          </w:p>
          <w:p w14:paraId="52BCF6C1" w14:textId="77777777" w:rsidR="00311455" w:rsidRPr="006D0967" w:rsidRDefault="00311455" w:rsidP="00311455">
            <w:pPr>
              <w:jc w:val="right"/>
              <w:rPr>
                <w:sz w:val="22"/>
                <w:szCs w:val="22"/>
              </w:rPr>
            </w:pPr>
            <w:r w:rsidRPr="006D0967">
              <w:rPr>
                <w:sz w:val="22"/>
                <w:szCs w:val="22"/>
              </w:rPr>
              <w:t>nolikumam</w:t>
            </w:r>
          </w:p>
          <w:p w14:paraId="4357DFAA" w14:textId="196EFB19" w:rsidR="00311455" w:rsidRPr="006D0967" w:rsidRDefault="00311455" w:rsidP="00311455">
            <w:pPr>
              <w:jc w:val="right"/>
              <w:rPr>
                <w:sz w:val="22"/>
                <w:szCs w:val="22"/>
              </w:rPr>
            </w:pPr>
          </w:p>
          <w:p w14:paraId="66E8306A" w14:textId="77777777" w:rsidR="00311455" w:rsidRPr="006D0967" w:rsidRDefault="00311455" w:rsidP="00311455">
            <w:pPr>
              <w:keepNext/>
              <w:ind w:left="1350"/>
              <w:jc w:val="right"/>
              <w:outlineLvl w:val="2"/>
              <w:rPr>
                <w:sz w:val="22"/>
                <w:szCs w:val="22"/>
              </w:rPr>
            </w:pPr>
          </w:p>
          <w:p w14:paraId="715AD900" w14:textId="0ED3FBE0" w:rsidR="00CB3C6E" w:rsidRPr="006D0967" w:rsidRDefault="00CB3C6E" w:rsidP="00CB3C6E">
            <w:pPr>
              <w:jc w:val="right"/>
              <w:rPr>
                <w:sz w:val="22"/>
                <w:szCs w:val="22"/>
              </w:rPr>
            </w:pPr>
          </w:p>
        </w:tc>
      </w:tr>
      <w:tr w:rsidR="00E238E6" w:rsidRPr="006D0967" w14:paraId="2208390F" w14:textId="77777777" w:rsidTr="00E56DF0">
        <w:trPr>
          <w:trHeight w:val="300"/>
        </w:trPr>
        <w:tc>
          <w:tcPr>
            <w:tcW w:w="562" w:type="dxa"/>
            <w:hideMark/>
          </w:tcPr>
          <w:p w14:paraId="6AD0EAB6" w14:textId="77777777" w:rsidR="00E238E6" w:rsidRPr="006D0967" w:rsidRDefault="00E238E6" w:rsidP="00E56DF0">
            <w:pPr>
              <w:rPr>
                <w:sz w:val="22"/>
                <w:szCs w:val="22"/>
              </w:rPr>
            </w:pPr>
          </w:p>
        </w:tc>
        <w:tc>
          <w:tcPr>
            <w:tcW w:w="13755" w:type="dxa"/>
            <w:hideMark/>
          </w:tcPr>
          <w:p w14:paraId="6BC93BCE" w14:textId="77777777" w:rsidR="00E238E6" w:rsidRPr="006D0967" w:rsidRDefault="00E238E6" w:rsidP="00E56DF0">
            <w:pPr>
              <w:jc w:val="center"/>
              <w:rPr>
                <w:b/>
                <w:bCs/>
                <w:sz w:val="22"/>
                <w:szCs w:val="22"/>
              </w:rPr>
            </w:pPr>
            <w:r w:rsidRPr="006D0967">
              <w:rPr>
                <w:b/>
                <w:bCs/>
                <w:sz w:val="22"/>
                <w:szCs w:val="22"/>
              </w:rPr>
              <w:t>TEHNISKĀ SPECIFIKĀCIJA</w:t>
            </w:r>
          </w:p>
        </w:tc>
      </w:tr>
    </w:tbl>
    <w:p w14:paraId="3081CB98" w14:textId="77777777" w:rsidR="00E238E6" w:rsidRPr="006D0967" w:rsidRDefault="00E238E6" w:rsidP="00E238E6">
      <w:pPr>
        <w:rPr>
          <w:sz w:val="22"/>
          <w:szCs w:val="22"/>
        </w:rPr>
      </w:pPr>
    </w:p>
    <w:tbl>
      <w:tblPr>
        <w:tblStyle w:val="TableGrid"/>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755"/>
      </w:tblGrid>
      <w:tr w:rsidR="00E238E6" w:rsidRPr="006D0967" w14:paraId="3A22CBD2" w14:textId="77777777" w:rsidTr="00E56DF0">
        <w:trPr>
          <w:trHeight w:val="255"/>
        </w:trPr>
        <w:tc>
          <w:tcPr>
            <w:tcW w:w="562" w:type="dxa"/>
            <w:hideMark/>
          </w:tcPr>
          <w:p w14:paraId="7E6C4335" w14:textId="77777777" w:rsidR="00E238E6" w:rsidRPr="006D0967" w:rsidRDefault="00E238E6" w:rsidP="00E56DF0">
            <w:pPr>
              <w:rPr>
                <w:sz w:val="22"/>
                <w:szCs w:val="22"/>
              </w:rPr>
            </w:pPr>
          </w:p>
        </w:tc>
        <w:tc>
          <w:tcPr>
            <w:tcW w:w="13755" w:type="dxa"/>
            <w:hideMark/>
          </w:tcPr>
          <w:p w14:paraId="1A5B42EA" w14:textId="77777777" w:rsidR="00E238E6" w:rsidRPr="006D0967" w:rsidRDefault="00E238E6" w:rsidP="00E56DF0">
            <w:pPr>
              <w:rPr>
                <w:b/>
                <w:bCs/>
                <w:sz w:val="22"/>
                <w:szCs w:val="22"/>
              </w:rPr>
            </w:pPr>
            <w:r w:rsidRPr="006D0967">
              <w:rPr>
                <w:b/>
                <w:bCs/>
                <w:sz w:val="22"/>
                <w:szCs w:val="22"/>
              </w:rPr>
              <w:t>VISPĀRĪGA INFORMĀCIJA PAR IEPIRKUMA PRIEKŠMETU</w:t>
            </w:r>
          </w:p>
        </w:tc>
      </w:tr>
      <w:tr w:rsidR="00E238E6" w:rsidRPr="006D0967" w14:paraId="38EF981D" w14:textId="77777777" w:rsidTr="00E56DF0">
        <w:trPr>
          <w:trHeight w:val="270"/>
        </w:trPr>
        <w:tc>
          <w:tcPr>
            <w:tcW w:w="562" w:type="dxa"/>
            <w:hideMark/>
          </w:tcPr>
          <w:p w14:paraId="63F215B2" w14:textId="77777777" w:rsidR="00E238E6" w:rsidRPr="006D0967" w:rsidRDefault="00E238E6" w:rsidP="00E56DF0">
            <w:pPr>
              <w:rPr>
                <w:b/>
                <w:bCs/>
                <w:sz w:val="22"/>
                <w:szCs w:val="22"/>
              </w:rPr>
            </w:pPr>
          </w:p>
        </w:tc>
        <w:tc>
          <w:tcPr>
            <w:tcW w:w="13755" w:type="dxa"/>
            <w:hideMark/>
          </w:tcPr>
          <w:p w14:paraId="593748C5" w14:textId="2A611C2E" w:rsidR="00E238E6" w:rsidRPr="006D0967" w:rsidRDefault="00E238E6" w:rsidP="00E56DF0">
            <w:pPr>
              <w:rPr>
                <w:sz w:val="22"/>
                <w:szCs w:val="22"/>
              </w:rPr>
            </w:pPr>
            <w:r w:rsidRPr="006D0967">
              <w:rPr>
                <w:sz w:val="22"/>
                <w:szCs w:val="22"/>
              </w:rPr>
              <w:t>Plānotais sākotnējais apdrošināmo darbinieku skaits ir - 1</w:t>
            </w:r>
            <w:r w:rsidR="008D44E6" w:rsidRPr="006D0967">
              <w:rPr>
                <w:sz w:val="22"/>
                <w:szCs w:val="22"/>
              </w:rPr>
              <w:t>85</w:t>
            </w:r>
            <w:r w:rsidRPr="006D0967">
              <w:rPr>
                <w:sz w:val="22"/>
                <w:szCs w:val="22"/>
              </w:rPr>
              <w:t>, kas tiks precizēts, noslēdzot polisi.</w:t>
            </w:r>
          </w:p>
        </w:tc>
      </w:tr>
      <w:tr w:rsidR="00E238E6" w:rsidRPr="006D0967" w14:paraId="6ED5FDD9" w14:textId="77777777" w:rsidTr="00E56DF0">
        <w:trPr>
          <w:trHeight w:val="315"/>
        </w:trPr>
        <w:tc>
          <w:tcPr>
            <w:tcW w:w="562" w:type="dxa"/>
            <w:hideMark/>
          </w:tcPr>
          <w:p w14:paraId="5AAB759D" w14:textId="77777777" w:rsidR="00E238E6" w:rsidRPr="006D0967" w:rsidRDefault="00E238E6" w:rsidP="00E56DF0">
            <w:pPr>
              <w:rPr>
                <w:sz w:val="22"/>
                <w:szCs w:val="22"/>
              </w:rPr>
            </w:pPr>
          </w:p>
        </w:tc>
        <w:tc>
          <w:tcPr>
            <w:tcW w:w="13755" w:type="dxa"/>
            <w:hideMark/>
          </w:tcPr>
          <w:p w14:paraId="7ECBE325" w14:textId="77777777" w:rsidR="00E238E6" w:rsidRPr="006D0967" w:rsidRDefault="00E238E6" w:rsidP="00E56DF0">
            <w:pPr>
              <w:rPr>
                <w:sz w:val="22"/>
                <w:szCs w:val="22"/>
              </w:rPr>
            </w:pPr>
            <w:r w:rsidRPr="006D0967">
              <w:rPr>
                <w:sz w:val="22"/>
                <w:szCs w:val="22"/>
              </w:rPr>
              <w:t>Visiem apdrošināmajiem darbiniekiem par Pasūtītāja līdzekļiem tiks izvēlēta vienāda pamatprogramma.</w:t>
            </w:r>
          </w:p>
        </w:tc>
      </w:tr>
      <w:tr w:rsidR="00E238E6" w:rsidRPr="006D0967" w14:paraId="37A06D9C" w14:textId="77777777" w:rsidTr="00E56DF0">
        <w:trPr>
          <w:trHeight w:val="495"/>
        </w:trPr>
        <w:tc>
          <w:tcPr>
            <w:tcW w:w="562" w:type="dxa"/>
            <w:hideMark/>
          </w:tcPr>
          <w:p w14:paraId="22784DF8" w14:textId="77777777" w:rsidR="00E238E6" w:rsidRPr="006D0967" w:rsidRDefault="00E238E6" w:rsidP="00E56DF0">
            <w:pPr>
              <w:rPr>
                <w:sz w:val="22"/>
                <w:szCs w:val="22"/>
              </w:rPr>
            </w:pPr>
          </w:p>
        </w:tc>
        <w:tc>
          <w:tcPr>
            <w:tcW w:w="13755" w:type="dxa"/>
            <w:hideMark/>
          </w:tcPr>
          <w:p w14:paraId="7C53D85D" w14:textId="77777777" w:rsidR="00E238E6" w:rsidRPr="006D0967" w:rsidRDefault="00E238E6" w:rsidP="00E56DF0">
            <w:pPr>
              <w:rPr>
                <w:sz w:val="22"/>
                <w:szCs w:val="22"/>
              </w:rPr>
            </w:pPr>
            <w:r w:rsidRPr="006D0967">
              <w:rPr>
                <w:sz w:val="22"/>
                <w:szCs w:val="22"/>
              </w:rPr>
              <w:t xml:space="preserve">Apdrošināšanas prēmijas apmērs tehniskajā - finanšu piedāvājumā jānorāda, ņemot vērā paredzēto samaksas kārtību – četros maksājumā pilnā apmērā par Pakalpojumu. </w:t>
            </w:r>
          </w:p>
        </w:tc>
      </w:tr>
      <w:tr w:rsidR="00E238E6" w:rsidRPr="006D0967" w14:paraId="22FC3E88" w14:textId="77777777" w:rsidTr="00E56DF0">
        <w:trPr>
          <w:trHeight w:val="330"/>
        </w:trPr>
        <w:tc>
          <w:tcPr>
            <w:tcW w:w="562" w:type="dxa"/>
            <w:hideMark/>
          </w:tcPr>
          <w:p w14:paraId="2099BD09" w14:textId="77777777" w:rsidR="00E238E6" w:rsidRPr="006D0967" w:rsidRDefault="00E238E6" w:rsidP="00E56DF0">
            <w:pPr>
              <w:rPr>
                <w:sz w:val="22"/>
                <w:szCs w:val="22"/>
              </w:rPr>
            </w:pPr>
          </w:p>
        </w:tc>
        <w:tc>
          <w:tcPr>
            <w:tcW w:w="13755" w:type="dxa"/>
            <w:hideMark/>
          </w:tcPr>
          <w:p w14:paraId="44F5C10F" w14:textId="77777777" w:rsidR="00E238E6" w:rsidRPr="006D0967" w:rsidRDefault="00E238E6" w:rsidP="00E56DF0">
            <w:pPr>
              <w:rPr>
                <w:sz w:val="22"/>
                <w:szCs w:val="22"/>
              </w:rPr>
            </w:pPr>
          </w:p>
        </w:tc>
      </w:tr>
      <w:tr w:rsidR="00E238E6" w:rsidRPr="006D0967" w14:paraId="6170F1B3" w14:textId="77777777" w:rsidTr="00E56DF0">
        <w:trPr>
          <w:trHeight w:val="349"/>
        </w:trPr>
        <w:tc>
          <w:tcPr>
            <w:tcW w:w="562" w:type="dxa"/>
            <w:hideMark/>
          </w:tcPr>
          <w:p w14:paraId="41F7B854" w14:textId="77777777" w:rsidR="00E238E6" w:rsidRPr="006D0967" w:rsidRDefault="00E238E6" w:rsidP="00E56DF0">
            <w:pPr>
              <w:rPr>
                <w:sz w:val="22"/>
                <w:szCs w:val="22"/>
              </w:rPr>
            </w:pPr>
          </w:p>
          <w:p w14:paraId="57674EF2" w14:textId="77777777" w:rsidR="00E238E6" w:rsidRPr="006D0967" w:rsidRDefault="00E238E6" w:rsidP="00E56DF0">
            <w:pPr>
              <w:rPr>
                <w:sz w:val="22"/>
                <w:szCs w:val="22"/>
              </w:rPr>
            </w:pPr>
          </w:p>
        </w:tc>
        <w:tc>
          <w:tcPr>
            <w:tcW w:w="13755" w:type="dxa"/>
            <w:vAlign w:val="center"/>
            <w:hideMark/>
          </w:tcPr>
          <w:p w14:paraId="314C915A" w14:textId="77777777" w:rsidR="00E238E6" w:rsidRPr="006D0967" w:rsidRDefault="00E238E6" w:rsidP="00E56DF0">
            <w:pPr>
              <w:jc w:val="center"/>
              <w:rPr>
                <w:sz w:val="22"/>
                <w:szCs w:val="22"/>
              </w:rPr>
            </w:pPr>
            <w:r w:rsidRPr="006D0967">
              <w:rPr>
                <w:b/>
                <w:bCs/>
                <w:sz w:val="22"/>
                <w:szCs w:val="22"/>
              </w:rPr>
              <w:t>TEHNISKĀ – FINANŠU PIEDĀVĀJUMA FORMA</w:t>
            </w:r>
          </w:p>
        </w:tc>
      </w:tr>
    </w:tbl>
    <w:p w14:paraId="44F54F39" w14:textId="77777777" w:rsidR="00E238E6" w:rsidRPr="006D0967" w:rsidRDefault="00E238E6" w:rsidP="00E238E6">
      <w:pPr>
        <w:rPr>
          <w:sz w:val="22"/>
          <w:szCs w:val="22"/>
        </w:rPr>
      </w:pPr>
    </w:p>
    <w:tbl>
      <w:tblPr>
        <w:tblStyle w:val="TableGrid"/>
        <w:tblW w:w="14572" w:type="dxa"/>
        <w:tblInd w:w="-5" w:type="dxa"/>
        <w:tblLook w:val="04A0" w:firstRow="1" w:lastRow="0" w:firstColumn="1" w:lastColumn="0" w:noHBand="0" w:noVBand="1"/>
      </w:tblPr>
      <w:tblGrid>
        <w:gridCol w:w="562"/>
        <w:gridCol w:w="12876"/>
        <w:gridCol w:w="1134"/>
      </w:tblGrid>
      <w:tr w:rsidR="00E238E6" w:rsidRPr="006D0967" w14:paraId="72A0A31A" w14:textId="77777777" w:rsidTr="00E56DF0">
        <w:trPr>
          <w:trHeight w:val="330"/>
        </w:trPr>
        <w:tc>
          <w:tcPr>
            <w:tcW w:w="562" w:type="dxa"/>
            <w:tcBorders>
              <w:top w:val="single" w:sz="4" w:space="0" w:color="auto"/>
            </w:tcBorders>
            <w:hideMark/>
          </w:tcPr>
          <w:p w14:paraId="11ED0677" w14:textId="77777777" w:rsidR="00E238E6" w:rsidRPr="006D0967" w:rsidRDefault="00E238E6" w:rsidP="00E56DF0">
            <w:pPr>
              <w:rPr>
                <w:sz w:val="22"/>
                <w:szCs w:val="22"/>
              </w:rPr>
            </w:pPr>
            <w:r w:rsidRPr="006D0967">
              <w:rPr>
                <w:sz w:val="22"/>
                <w:szCs w:val="22"/>
              </w:rPr>
              <w:t> </w:t>
            </w:r>
          </w:p>
        </w:tc>
        <w:tc>
          <w:tcPr>
            <w:tcW w:w="12876" w:type="dxa"/>
            <w:tcBorders>
              <w:top w:val="single" w:sz="4" w:space="0" w:color="auto"/>
            </w:tcBorders>
            <w:vAlign w:val="center"/>
            <w:hideMark/>
          </w:tcPr>
          <w:p w14:paraId="4D1DC504" w14:textId="77777777" w:rsidR="00E238E6" w:rsidRPr="006D0967" w:rsidRDefault="00E238E6" w:rsidP="00E56DF0">
            <w:pPr>
              <w:rPr>
                <w:b/>
                <w:bCs/>
                <w:sz w:val="22"/>
                <w:szCs w:val="22"/>
              </w:rPr>
            </w:pPr>
            <w:r w:rsidRPr="006D0967">
              <w:rPr>
                <w:b/>
                <w:bCs/>
                <w:sz w:val="22"/>
                <w:szCs w:val="22"/>
              </w:rPr>
              <w:t>VISPĀRĪGĀS PRASĪBAS (Pasūtītāja prasībām jābūt iekļautām piedāvājumā)</w:t>
            </w:r>
          </w:p>
        </w:tc>
        <w:tc>
          <w:tcPr>
            <w:tcW w:w="1134" w:type="dxa"/>
            <w:tcBorders>
              <w:top w:val="single" w:sz="4" w:space="0" w:color="auto"/>
            </w:tcBorders>
            <w:hideMark/>
          </w:tcPr>
          <w:p w14:paraId="0A1C16BA" w14:textId="77777777" w:rsidR="00E238E6" w:rsidRPr="006D0967" w:rsidRDefault="00E238E6" w:rsidP="00E56DF0">
            <w:pPr>
              <w:rPr>
                <w:sz w:val="18"/>
                <w:szCs w:val="18"/>
              </w:rPr>
            </w:pPr>
            <w:r w:rsidRPr="006D0967">
              <w:rPr>
                <w:sz w:val="18"/>
                <w:szCs w:val="18"/>
              </w:rPr>
              <w:t>Piekrīt-jā, nepiekrīt -nē</w:t>
            </w:r>
          </w:p>
        </w:tc>
      </w:tr>
      <w:tr w:rsidR="00E238E6" w:rsidRPr="006D0967" w14:paraId="42F7B750" w14:textId="77777777" w:rsidTr="00E56DF0">
        <w:trPr>
          <w:trHeight w:val="499"/>
        </w:trPr>
        <w:tc>
          <w:tcPr>
            <w:tcW w:w="562" w:type="dxa"/>
            <w:hideMark/>
          </w:tcPr>
          <w:p w14:paraId="179E0BDE" w14:textId="77777777" w:rsidR="00E238E6" w:rsidRPr="006D0967" w:rsidRDefault="00E238E6" w:rsidP="00E56DF0">
            <w:pPr>
              <w:rPr>
                <w:sz w:val="22"/>
                <w:szCs w:val="22"/>
              </w:rPr>
            </w:pPr>
            <w:r w:rsidRPr="006D0967">
              <w:rPr>
                <w:sz w:val="22"/>
                <w:szCs w:val="22"/>
              </w:rPr>
              <w:t>1.</w:t>
            </w:r>
          </w:p>
        </w:tc>
        <w:tc>
          <w:tcPr>
            <w:tcW w:w="12876" w:type="dxa"/>
            <w:hideMark/>
          </w:tcPr>
          <w:p w14:paraId="2539FB06" w14:textId="77777777" w:rsidR="00E238E6" w:rsidRPr="006D0967" w:rsidRDefault="00E238E6" w:rsidP="00E56DF0">
            <w:pPr>
              <w:rPr>
                <w:sz w:val="22"/>
                <w:szCs w:val="22"/>
              </w:rPr>
            </w:pPr>
            <w:r w:rsidRPr="006D0967">
              <w:rPr>
                <w:sz w:val="22"/>
                <w:szCs w:val="22"/>
              </w:rPr>
              <w:t>Visiem pretendenta piedāvājumā ietvertajiem veselības aprūpes programmās norādītajiem pakalpojumiem jābūt pieejamiem pilnā apmērā, sākot ar polises termiņa pirmo darbības dienu, un visā tās darbības laikā 24 stundas diennaktī visā Latvijas Republikas teritorijā.</w:t>
            </w:r>
          </w:p>
        </w:tc>
        <w:tc>
          <w:tcPr>
            <w:tcW w:w="1134" w:type="dxa"/>
            <w:hideMark/>
          </w:tcPr>
          <w:p w14:paraId="3C5FD193" w14:textId="77777777" w:rsidR="00E238E6" w:rsidRPr="006D0967" w:rsidRDefault="00E238E6" w:rsidP="00E56DF0">
            <w:pPr>
              <w:rPr>
                <w:sz w:val="22"/>
                <w:szCs w:val="22"/>
              </w:rPr>
            </w:pPr>
            <w:r w:rsidRPr="006D0967">
              <w:rPr>
                <w:sz w:val="22"/>
                <w:szCs w:val="22"/>
              </w:rPr>
              <w:t> </w:t>
            </w:r>
          </w:p>
        </w:tc>
      </w:tr>
      <w:tr w:rsidR="00E238E6" w:rsidRPr="006D0967" w14:paraId="4B1D3267" w14:textId="77777777" w:rsidTr="00E56DF0">
        <w:trPr>
          <w:trHeight w:val="795"/>
        </w:trPr>
        <w:tc>
          <w:tcPr>
            <w:tcW w:w="562" w:type="dxa"/>
            <w:hideMark/>
          </w:tcPr>
          <w:p w14:paraId="344059C5" w14:textId="77777777" w:rsidR="00E238E6" w:rsidRPr="006D0967" w:rsidRDefault="00E238E6" w:rsidP="00E56DF0">
            <w:pPr>
              <w:rPr>
                <w:sz w:val="22"/>
                <w:szCs w:val="22"/>
              </w:rPr>
            </w:pPr>
            <w:r w:rsidRPr="006D0967">
              <w:rPr>
                <w:sz w:val="22"/>
                <w:szCs w:val="22"/>
              </w:rPr>
              <w:t>2.</w:t>
            </w:r>
          </w:p>
        </w:tc>
        <w:tc>
          <w:tcPr>
            <w:tcW w:w="12876" w:type="dxa"/>
            <w:hideMark/>
          </w:tcPr>
          <w:p w14:paraId="23C0AF03" w14:textId="3187AF85" w:rsidR="00E238E6" w:rsidRPr="006D0967" w:rsidRDefault="00E238E6" w:rsidP="007A1D7F">
            <w:pPr>
              <w:rPr>
                <w:sz w:val="22"/>
                <w:szCs w:val="22"/>
              </w:rPr>
            </w:pPr>
            <w:r w:rsidRPr="006D0967">
              <w:rPr>
                <w:sz w:val="22"/>
                <w:szCs w:val="22"/>
              </w:rPr>
              <w:t>Pirms apdrošināšanas līguma darbības sākuma konstatētā slimība, trauma vai ārstēšanās nevar būt par apdrošināšanas atlīdzības izmaksas atteikuma vai samazināšanas iemeslu. Ja atlīdzības apmaksāšanai būs nepieciešami papildu dokumenti, tad dokumenti tiks pieprasīti tikai par apdrošināšanas periodā izmantoto pakalpojumu.</w:t>
            </w:r>
            <w:r w:rsidR="007A1D7F" w:rsidRPr="006D0967">
              <w:rPr>
                <w:sz w:val="22"/>
                <w:szCs w:val="22"/>
              </w:rPr>
              <w:t xml:space="preserve"> Ja pakalpojuma saņemšanai tiek izmantots nosūtījums, kas izdots pirms šī līguma spēkā stāšanās datuma, pretendents to atzīst par pietiekamu un spēkā esošu pienākošās apdrošināšanas atlīdzības pieteikšanai un saņemšanai.</w:t>
            </w:r>
          </w:p>
        </w:tc>
        <w:tc>
          <w:tcPr>
            <w:tcW w:w="1134" w:type="dxa"/>
            <w:hideMark/>
          </w:tcPr>
          <w:p w14:paraId="3206D4C4" w14:textId="77777777" w:rsidR="00E238E6" w:rsidRPr="006D0967" w:rsidRDefault="00E238E6" w:rsidP="00E56DF0">
            <w:pPr>
              <w:rPr>
                <w:sz w:val="22"/>
                <w:szCs w:val="22"/>
              </w:rPr>
            </w:pPr>
            <w:r w:rsidRPr="006D0967">
              <w:rPr>
                <w:sz w:val="22"/>
                <w:szCs w:val="22"/>
              </w:rPr>
              <w:t> </w:t>
            </w:r>
          </w:p>
        </w:tc>
      </w:tr>
      <w:tr w:rsidR="00E238E6" w:rsidRPr="006D0967" w14:paraId="386B1B6E" w14:textId="77777777" w:rsidTr="00E56DF0">
        <w:trPr>
          <w:trHeight w:val="810"/>
        </w:trPr>
        <w:tc>
          <w:tcPr>
            <w:tcW w:w="562" w:type="dxa"/>
            <w:hideMark/>
          </w:tcPr>
          <w:p w14:paraId="3A237308" w14:textId="77777777" w:rsidR="00E238E6" w:rsidRPr="006D0967" w:rsidRDefault="00E238E6" w:rsidP="00E56DF0">
            <w:pPr>
              <w:rPr>
                <w:sz w:val="22"/>
                <w:szCs w:val="22"/>
              </w:rPr>
            </w:pPr>
            <w:r w:rsidRPr="006D0967">
              <w:rPr>
                <w:sz w:val="22"/>
                <w:szCs w:val="22"/>
              </w:rPr>
              <w:t>3.</w:t>
            </w:r>
          </w:p>
        </w:tc>
        <w:tc>
          <w:tcPr>
            <w:tcW w:w="12876" w:type="dxa"/>
            <w:hideMark/>
          </w:tcPr>
          <w:p w14:paraId="7D00DD08" w14:textId="77777777" w:rsidR="00E238E6" w:rsidRPr="006D0967" w:rsidRDefault="00E238E6" w:rsidP="00E56DF0">
            <w:pPr>
              <w:rPr>
                <w:sz w:val="22"/>
                <w:szCs w:val="22"/>
              </w:rPr>
            </w:pPr>
            <w:r w:rsidRPr="006D0967">
              <w:rPr>
                <w:sz w:val="22"/>
                <w:szCs w:val="22"/>
              </w:rPr>
              <w:t>Stacionārā vai ambulatorā pakalpojuma iepriekšēja nesaskaņošana pirms saņemšanas nevar būt par apdrošināšanas atlīdzības izmaksas atteikuma vai samazināšanas iemeslu. Pretendents izsniedz rakstveida apmaksas garantijas vēstuli medicīniskajām iestādēm par plaša spektra diagnostiskajiem izmeklējumiem un maksas stacionārajiem pakalpojumiem 3 darba dienu laikā no nepieciešamo dokumentu saņemšanas.</w:t>
            </w:r>
          </w:p>
        </w:tc>
        <w:tc>
          <w:tcPr>
            <w:tcW w:w="1134" w:type="dxa"/>
            <w:hideMark/>
          </w:tcPr>
          <w:p w14:paraId="252C8806" w14:textId="77777777" w:rsidR="00E238E6" w:rsidRPr="006D0967" w:rsidRDefault="00E238E6" w:rsidP="00E56DF0">
            <w:pPr>
              <w:rPr>
                <w:sz w:val="22"/>
                <w:szCs w:val="22"/>
              </w:rPr>
            </w:pPr>
            <w:r w:rsidRPr="006D0967">
              <w:rPr>
                <w:sz w:val="22"/>
                <w:szCs w:val="22"/>
              </w:rPr>
              <w:t> </w:t>
            </w:r>
          </w:p>
        </w:tc>
      </w:tr>
      <w:tr w:rsidR="00E238E6" w:rsidRPr="006D0967" w14:paraId="6E7CB56C" w14:textId="77777777" w:rsidTr="00E56DF0">
        <w:trPr>
          <w:trHeight w:val="1338"/>
        </w:trPr>
        <w:tc>
          <w:tcPr>
            <w:tcW w:w="562" w:type="dxa"/>
            <w:hideMark/>
          </w:tcPr>
          <w:p w14:paraId="00082F38" w14:textId="77777777" w:rsidR="00E238E6" w:rsidRPr="006D0967" w:rsidRDefault="00E238E6" w:rsidP="00E56DF0">
            <w:pPr>
              <w:rPr>
                <w:sz w:val="22"/>
                <w:szCs w:val="22"/>
              </w:rPr>
            </w:pPr>
            <w:r w:rsidRPr="006D0967">
              <w:rPr>
                <w:sz w:val="22"/>
                <w:szCs w:val="22"/>
              </w:rPr>
              <w:lastRenderedPageBreak/>
              <w:t>4.</w:t>
            </w:r>
          </w:p>
        </w:tc>
        <w:tc>
          <w:tcPr>
            <w:tcW w:w="12876" w:type="dxa"/>
            <w:hideMark/>
          </w:tcPr>
          <w:p w14:paraId="55082C2B" w14:textId="746C9EF1" w:rsidR="00E238E6" w:rsidRPr="006D0967" w:rsidRDefault="00E238E6" w:rsidP="00E56DF0">
            <w:pPr>
              <w:rPr>
                <w:sz w:val="22"/>
                <w:szCs w:val="22"/>
              </w:rPr>
            </w:pPr>
            <w:r w:rsidRPr="006D0967">
              <w:rPr>
                <w:sz w:val="22"/>
                <w:szCs w:val="22"/>
              </w:rPr>
              <w:t xml:space="preserve">Pretendents apdrošināšanas līgumā nedrīkst noteikt vairāk ierobežojumu, izņēmumu, </w:t>
            </w:r>
            <w:proofErr w:type="spellStart"/>
            <w:r w:rsidRPr="006D0967">
              <w:rPr>
                <w:sz w:val="22"/>
                <w:szCs w:val="22"/>
              </w:rPr>
              <w:t>apakšlimitu</w:t>
            </w:r>
            <w:proofErr w:type="spellEnd"/>
            <w:r w:rsidRPr="006D0967">
              <w:rPr>
                <w:sz w:val="22"/>
                <w:szCs w:val="22"/>
              </w:rPr>
              <w:t>, daļēju apmaksu, pakalpojumu klāsta samazinājumu, pakalpojumu skaita samazinājumu kā tas norādīts minimālajās prasībās un piedāvājumā gan attiecībā uz obligāto segumu, gan uz piedāvāto papildu segumu, kas nav obligāts, kā arī nedrīkst noteikt, ka pakalpojumu apmaksā tikai konkrētas diagnozes gadījumā. Pakalpojumu izmantošanai nedrīkst no</w:t>
            </w:r>
            <w:r w:rsidR="007A1D7F" w:rsidRPr="006D0967">
              <w:rPr>
                <w:sz w:val="22"/>
                <w:szCs w:val="22"/>
              </w:rPr>
              <w:t xml:space="preserve">teikt papildu </w:t>
            </w:r>
            <w:proofErr w:type="spellStart"/>
            <w:r w:rsidR="007A1D7F" w:rsidRPr="006D0967">
              <w:rPr>
                <w:sz w:val="22"/>
                <w:szCs w:val="22"/>
              </w:rPr>
              <w:t>apakšlimitus</w:t>
            </w:r>
            <w:proofErr w:type="spellEnd"/>
            <w:r w:rsidR="007A1D7F" w:rsidRPr="006D0967">
              <w:rPr>
                <w:sz w:val="22"/>
                <w:szCs w:val="22"/>
              </w:rPr>
              <w:t xml:space="preserve"> vai </w:t>
            </w:r>
            <w:r w:rsidRPr="006D0967">
              <w:rPr>
                <w:sz w:val="22"/>
                <w:szCs w:val="22"/>
              </w:rPr>
              <w:t>reižu skaitu noteiktā termiņā. Nedrīkst noteikt vecuma ierobežojumus pakalpojuma saņemšanai.</w:t>
            </w:r>
          </w:p>
        </w:tc>
        <w:tc>
          <w:tcPr>
            <w:tcW w:w="1134" w:type="dxa"/>
            <w:hideMark/>
          </w:tcPr>
          <w:p w14:paraId="359349A3" w14:textId="77777777" w:rsidR="00E238E6" w:rsidRPr="006D0967" w:rsidRDefault="00E238E6" w:rsidP="00E56DF0">
            <w:pPr>
              <w:rPr>
                <w:sz w:val="22"/>
                <w:szCs w:val="22"/>
              </w:rPr>
            </w:pPr>
            <w:r w:rsidRPr="006D0967">
              <w:rPr>
                <w:sz w:val="22"/>
                <w:szCs w:val="22"/>
              </w:rPr>
              <w:t> </w:t>
            </w:r>
          </w:p>
        </w:tc>
      </w:tr>
      <w:tr w:rsidR="00E238E6" w:rsidRPr="006D0967" w14:paraId="115276B2" w14:textId="77777777" w:rsidTr="00E56DF0">
        <w:trPr>
          <w:trHeight w:val="540"/>
        </w:trPr>
        <w:tc>
          <w:tcPr>
            <w:tcW w:w="562" w:type="dxa"/>
            <w:hideMark/>
          </w:tcPr>
          <w:p w14:paraId="4148EDD0" w14:textId="77777777" w:rsidR="00E238E6" w:rsidRPr="006D0967" w:rsidRDefault="00E238E6" w:rsidP="00E56DF0">
            <w:pPr>
              <w:rPr>
                <w:sz w:val="22"/>
                <w:szCs w:val="22"/>
              </w:rPr>
            </w:pPr>
            <w:r w:rsidRPr="006D0967">
              <w:rPr>
                <w:sz w:val="22"/>
                <w:szCs w:val="22"/>
              </w:rPr>
              <w:t>5.</w:t>
            </w:r>
          </w:p>
        </w:tc>
        <w:tc>
          <w:tcPr>
            <w:tcW w:w="12876" w:type="dxa"/>
            <w:hideMark/>
          </w:tcPr>
          <w:p w14:paraId="25D82EE3" w14:textId="77777777" w:rsidR="00E238E6" w:rsidRPr="006D0967" w:rsidRDefault="00E238E6" w:rsidP="00E56DF0">
            <w:pPr>
              <w:rPr>
                <w:sz w:val="22"/>
                <w:szCs w:val="22"/>
              </w:rPr>
            </w:pPr>
            <w:r w:rsidRPr="006D0967">
              <w:rPr>
                <w:sz w:val="22"/>
                <w:szCs w:val="22"/>
              </w:rPr>
              <w:t xml:space="preserve">Polises termiņa laikā nedrīkst sašaurināt segumu. Pretendentam pēc pasūtītāja pieprasījuma, ja to akceptē arī potenciālā </w:t>
            </w:r>
            <w:proofErr w:type="spellStart"/>
            <w:r w:rsidRPr="006D0967">
              <w:rPr>
                <w:sz w:val="22"/>
                <w:szCs w:val="22"/>
              </w:rPr>
              <w:t>līgumorganizācija</w:t>
            </w:r>
            <w:proofErr w:type="spellEnd"/>
            <w:r w:rsidRPr="006D0967">
              <w:rPr>
                <w:sz w:val="22"/>
                <w:szCs w:val="22"/>
              </w:rPr>
              <w:t>, rast iespēju noslēgt sadarbības līgumus ar norādītajām ārstniecības iestādēm.</w:t>
            </w:r>
          </w:p>
        </w:tc>
        <w:tc>
          <w:tcPr>
            <w:tcW w:w="1134" w:type="dxa"/>
            <w:hideMark/>
          </w:tcPr>
          <w:p w14:paraId="718B8AA3" w14:textId="77777777" w:rsidR="00E238E6" w:rsidRPr="006D0967" w:rsidRDefault="00E238E6" w:rsidP="00E56DF0">
            <w:pPr>
              <w:rPr>
                <w:sz w:val="22"/>
                <w:szCs w:val="22"/>
              </w:rPr>
            </w:pPr>
            <w:r w:rsidRPr="006D0967">
              <w:rPr>
                <w:sz w:val="22"/>
                <w:szCs w:val="22"/>
              </w:rPr>
              <w:t> </w:t>
            </w:r>
          </w:p>
        </w:tc>
      </w:tr>
      <w:tr w:rsidR="00E238E6" w:rsidRPr="006D0967" w14:paraId="1F46227D" w14:textId="77777777" w:rsidTr="00E56DF0">
        <w:trPr>
          <w:trHeight w:val="1065"/>
        </w:trPr>
        <w:tc>
          <w:tcPr>
            <w:tcW w:w="562" w:type="dxa"/>
            <w:hideMark/>
          </w:tcPr>
          <w:p w14:paraId="23A0384C" w14:textId="77777777" w:rsidR="00E238E6" w:rsidRPr="006D0967" w:rsidRDefault="00E238E6" w:rsidP="00E56DF0">
            <w:pPr>
              <w:rPr>
                <w:sz w:val="22"/>
                <w:szCs w:val="22"/>
              </w:rPr>
            </w:pPr>
            <w:r w:rsidRPr="006D0967">
              <w:rPr>
                <w:sz w:val="22"/>
                <w:szCs w:val="22"/>
              </w:rPr>
              <w:t>6.</w:t>
            </w:r>
          </w:p>
        </w:tc>
        <w:tc>
          <w:tcPr>
            <w:tcW w:w="12876" w:type="dxa"/>
            <w:hideMark/>
          </w:tcPr>
          <w:p w14:paraId="549C86D6" w14:textId="77777777" w:rsidR="00E238E6" w:rsidRPr="006D0967" w:rsidRDefault="00E238E6" w:rsidP="00E56DF0">
            <w:pPr>
              <w:rPr>
                <w:sz w:val="22"/>
                <w:szCs w:val="22"/>
              </w:rPr>
            </w:pPr>
            <w:r w:rsidRPr="006D0967">
              <w:rPr>
                <w:sz w:val="22"/>
                <w:szCs w:val="22"/>
              </w:rPr>
              <w:t>Pretrunu gadījumā starp Pretendenta iesniegto tehnisko - finanšu piedāvājumu un Pretendenta veselības apdrošināšanas noteikumiem, programmu aprakstiem u.c. papildu noteikumiem, noteicošais ir tehniskais - finanšu piedāvājums, kā arī, ja Pretendenta apdrošināšanas noteikumi paredz nosacījumus, kurus Pasūtītājs nav noteicis šajā nolikumā un kuri pasliktina Pasūtītāja vai apdrošināto personu stāvokli, tie tiek atzīti par spēkā neesošiem.</w:t>
            </w:r>
          </w:p>
        </w:tc>
        <w:tc>
          <w:tcPr>
            <w:tcW w:w="1134" w:type="dxa"/>
            <w:hideMark/>
          </w:tcPr>
          <w:p w14:paraId="13EDA7AC" w14:textId="77777777" w:rsidR="00E238E6" w:rsidRPr="006D0967" w:rsidRDefault="00E238E6" w:rsidP="00E56DF0">
            <w:pPr>
              <w:rPr>
                <w:sz w:val="22"/>
                <w:szCs w:val="22"/>
              </w:rPr>
            </w:pPr>
            <w:r w:rsidRPr="006D0967">
              <w:rPr>
                <w:sz w:val="22"/>
                <w:szCs w:val="22"/>
              </w:rPr>
              <w:t> </w:t>
            </w:r>
          </w:p>
        </w:tc>
      </w:tr>
      <w:tr w:rsidR="00E238E6" w:rsidRPr="006D0967" w14:paraId="307BB25C" w14:textId="77777777" w:rsidTr="00E56DF0">
        <w:trPr>
          <w:trHeight w:val="743"/>
        </w:trPr>
        <w:tc>
          <w:tcPr>
            <w:tcW w:w="562" w:type="dxa"/>
            <w:hideMark/>
          </w:tcPr>
          <w:p w14:paraId="60A5E74E" w14:textId="77777777" w:rsidR="00E238E6" w:rsidRPr="006D0967" w:rsidRDefault="00E238E6" w:rsidP="00E56DF0">
            <w:pPr>
              <w:rPr>
                <w:sz w:val="22"/>
                <w:szCs w:val="22"/>
              </w:rPr>
            </w:pPr>
            <w:r w:rsidRPr="006D0967">
              <w:rPr>
                <w:sz w:val="22"/>
                <w:szCs w:val="22"/>
              </w:rPr>
              <w:t>7.</w:t>
            </w:r>
          </w:p>
        </w:tc>
        <w:tc>
          <w:tcPr>
            <w:tcW w:w="12876" w:type="dxa"/>
            <w:hideMark/>
          </w:tcPr>
          <w:p w14:paraId="57A789A1" w14:textId="40EFE3DD" w:rsidR="00E238E6" w:rsidRPr="006D0967" w:rsidRDefault="00E238E6" w:rsidP="00E56DF0">
            <w:pPr>
              <w:rPr>
                <w:sz w:val="22"/>
                <w:szCs w:val="22"/>
              </w:rPr>
            </w:pPr>
            <w:r w:rsidRPr="006D0967">
              <w:rPr>
                <w:sz w:val="22"/>
                <w:szCs w:val="22"/>
              </w:rPr>
              <w:t>Pretendenta tehniskajam - finanšu piedāvājumam jāatbilst vispārīgām prasībām un jāizpilda vismaz minimālās prasības, kas norādītas tehniskajā specifikācijā. Vērtējot iesniegtos piedāvājumus, par papildus iekļautiem pakalpojumiem tiek piešķirti papildu punkti saskaņā ar</w:t>
            </w:r>
            <w:r w:rsidR="007A1D7F" w:rsidRPr="006D0967">
              <w:rPr>
                <w:sz w:val="22"/>
                <w:szCs w:val="22"/>
              </w:rPr>
              <w:t xml:space="preserve"> </w:t>
            </w:r>
            <w:r w:rsidRPr="006D0967">
              <w:rPr>
                <w:sz w:val="22"/>
                <w:szCs w:val="22"/>
              </w:rPr>
              <w:t>vērtēšanas kritērijiem. Ja izpildītas tikai minimālās prasības, punkti netiek piešķirti.</w:t>
            </w:r>
          </w:p>
        </w:tc>
        <w:tc>
          <w:tcPr>
            <w:tcW w:w="1134" w:type="dxa"/>
            <w:hideMark/>
          </w:tcPr>
          <w:p w14:paraId="5157CDB6" w14:textId="77777777" w:rsidR="00E238E6" w:rsidRPr="006D0967" w:rsidRDefault="00E238E6" w:rsidP="00E56DF0">
            <w:pPr>
              <w:rPr>
                <w:sz w:val="22"/>
                <w:szCs w:val="22"/>
              </w:rPr>
            </w:pPr>
            <w:r w:rsidRPr="006D0967">
              <w:rPr>
                <w:sz w:val="22"/>
                <w:szCs w:val="22"/>
              </w:rPr>
              <w:t> </w:t>
            </w:r>
          </w:p>
        </w:tc>
      </w:tr>
      <w:tr w:rsidR="00E238E6" w:rsidRPr="006D0967" w14:paraId="47E3F3CF" w14:textId="77777777" w:rsidTr="00E56DF0">
        <w:trPr>
          <w:trHeight w:val="1025"/>
        </w:trPr>
        <w:tc>
          <w:tcPr>
            <w:tcW w:w="562" w:type="dxa"/>
            <w:hideMark/>
          </w:tcPr>
          <w:p w14:paraId="147634D6" w14:textId="77777777" w:rsidR="00E238E6" w:rsidRPr="006D0967" w:rsidRDefault="00E238E6" w:rsidP="00E56DF0">
            <w:pPr>
              <w:rPr>
                <w:sz w:val="22"/>
                <w:szCs w:val="22"/>
              </w:rPr>
            </w:pPr>
            <w:r w:rsidRPr="006D0967">
              <w:rPr>
                <w:sz w:val="22"/>
                <w:szCs w:val="22"/>
              </w:rPr>
              <w:t>8.</w:t>
            </w:r>
          </w:p>
        </w:tc>
        <w:tc>
          <w:tcPr>
            <w:tcW w:w="12876" w:type="dxa"/>
            <w:hideMark/>
          </w:tcPr>
          <w:p w14:paraId="15D5BF2D" w14:textId="77777777" w:rsidR="00E238E6" w:rsidRPr="006D0967" w:rsidRDefault="00E238E6" w:rsidP="00E56DF0">
            <w:pPr>
              <w:rPr>
                <w:sz w:val="22"/>
                <w:szCs w:val="22"/>
              </w:rPr>
            </w:pPr>
            <w:r w:rsidRPr="006D0967">
              <w:rPr>
                <w:sz w:val="22"/>
                <w:szCs w:val="22"/>
              </w:rPr>
              <w:t xml:space="preserve">Pretendents nodrošina plašu </w:t>
            </w:r>
            <w:proofErr w:type="spellStart"/>
            <w:r w:rsidRPr="006D0967">
              <w:rPr>
                <w:sz w:val="22"/>
                <w:szCs w:val="22"/>
              </w:rPr>
              <w:t>līgumorganizāciju</w:t>
            </w:r>
            <w:proofErr w:type="spellEnd"/>
            <w:r w:rsidRPr="006D0967">
              <w:rPr>
                <w:sz w:val="22"/>
                <w:szCs w:val="22"/>
              </w:rPr>
              <w:t xml:space="preserve"> klāstu Rīgā un Rīgas apkārtnē, kur saņemt maksas ambulatoros pakalpojumus ar bezskaidras naudas norēķiniem un/vai maksas stacionāros pakalpojumus, ieskaitot, SIA “Medicīnas sabiedrību “ARS”, SIA “Veselības centrs 4”, AS “Veselības centru apvienība”, Paula Stradiņa Klīniskās universitātes slimnīcu, RAKUS, 1.slimnīcu un 2. slimnīcu. Pretendentam jānodrošina laboratorisko izmeklējumu, t.sk. materiālu paņemšanas, apmaksa bezskaidras naudas norēķina veidā </w:t>
            </w:r>
            <w:proofErr w:type="spellStart"/>
            <w:r w:rsidRPr="006D0967">
              <w:rPr>
                <w:sz w:val="22"/>
                <w:szCs w:val="22"/>
              </w:rPr>
              <w:t>E.Gulbja</w:t>
            </w:r>
            <w:proofErr w:type="spellEnd"/>
            <w:r w:rsidRPr="006D0967">
              <w:rPr>
                <w:sz w:val="22"/>
                <w:szCs w:val="22"/>
              </w:rPr>
              <w:t xml:space="preserve"> laboratorijā, Centrālajā laboratorijā un NMS laboratorijā.</w:t>
            </w:r>
          </w:p>
        </w:tc>
        <w:tc>
          <w:tcPr>
            <w:tcW w:w="1134" w:type="dxa"/>
            <w:hideMark/>
          </w:tcPr>
          <w:p w14:paraId="4413D520" w14:textId="77777777" w:rsidR="00E238E6" w:rsidRPr="006D0967" w:rsidRDefault="00E238E6" w:rsidP="00E56DF0">
            <w:pPr>
              <w:rPr>
                <w:sz w:val="22"/>
                <w:szCs w:val="22"/>
              </w:rPr>
            </w:pPr>
            <w:r w:rsidRPr="006D0967">
              <w:rPr>
                <w:sz w:val="22"/>
                <w:szCs w:val="22"/>
              </w:rPr>
              <w:t> </w:t>
            </w:r>
          </w:p>
        </w:tc>
      </w:tr>
      <w:tr w:rsidR="00E238E6" w:rsidRPr="006D0967" w14:paraId="5005FBF8" w14:textId="77777777" w:rsidTr="00E56DF0">
        <w:trPr>
          <w:trHeight w:val="1095"/>
        </w:trPr>
        <w:tc>
          <w:tcPr>
            <w:tcW w:w="562" w:type="dxa"/>
            <w:hideMark/>
          </w:tcPr>
          <w:p w14:paraId="0F0D151C" w14:textId="77777777" w:rsidR="00E238E6" w:rsidRPr="006D0967" w:rsidRDefault="00E238E6" w:rsidP="00E56DF0">
            <w:pPr>
              <w:rPr>
                <w:sz w:val="22"/>
                <w:szCs w:val="22"/>
              </w:rPr>
            </w:pPr>
            <w:r w:rsidRPr="006D0967">
              <w:rPr>
                <w:sz w:val="22"/>
                <w:szCs w:val="22"/>
              </w:rPr>
              <w:t>9.</w:t>
            </w:r>
          </w:p>
        </w:tc>
        <w:tc>
          <w:tcPr>
            <w:tcW w:w="12876" w:type="dxa"/>
            <w:hideMark/>
          </w:tcPr>
          <w:p w14:paraId="03EF7C89" w14:textId="77777777" w:rsidR="00E238E6" w:rsidRPr="006D0967" w:rsidRDefault="00E238E6" w:rsidP="00E56DF0">
            <w:pPr>
              <w:rPr>
                <w:sz w:val="22"/>
                <w:szCs w:val="22"/>
              </w:rPr>
            </w:pPr>
            <w:r w:rsidRPr="006D0967">
              <w:rPr>
                <w:sz w:val="22"/>
                <w:szCs w:val="22"/>
              </w:rPr>
              <w:t xml:space="preserve">Pretendents nodrošina katrai apdrošinātajai personai veselības apdrošināšanas karti pacienta iemaksas un maksas pakalpojumu saņemšanai, detalizētu veselības apdrošināšanas programmas aprakstu, informāciju par </w:t>
            </w:r>
            <w:proofErr w:type="spellStart"/>
            <w:r w:rsidRPr="006D0967">
              <w:rPr>
                <w:sz w:val="22"/>
                <w:szCs w:val="22"/>
              </w:rPr>
              <w:t>līgumiestādēm</w:t>
            </w:r>
            <w:proofErr w:type="spellEnd"/>
            <w:r w:rsidRPr="006D0967">
              <w:rPr>
                <w:sz w:val="22"/>
                <w:szCs w:val="22"/>
              </w:rPr>
              <w:t xml:space="preserve"> pakalpojumu saņemšanai un informāciju par apdrošināšanas atlīdzības saņemšanas kārtību un noteikumiem, iestājoties apdrošināšanas gadījumam, kā arī – bez maksas izsniedz veselības apdrošināšanas kartes dublikātu, dokumentu kopijas, kā arī izziņas Valsts ieņēmumu dienestam.</w:t>
            </w:r>
          </w:p>
        </w:tc>
        <w:tc>
          <w:tcPr>
            <w:tcW w:w="1134" w:type="dxa"/>
            <w:hideMark/>
          </w:tcPr>
          <w:p w14:paraId="15895170" w14:textId="77777777" w:rsidR="00E238E6" w:rsidRPr="006D0967" w:rsidRDefault="00E238E6" w:rsidP="00E56DF0">
            <w:pPr>
              <w:rPr>
                <w:sz w:val="22"/>
                <w:szCs w:val="22"/>
              </w:rPr>
            </w:pPr>
            <w:r w:rsidRPr="006D0967">
              <w:rPr>
                <w:sz w:val="22"/>
                <w:szCs w:val="22"/>
              </w:rPr>
              <w:t> </w:t>
            </w:r>
          </w:p>
        </w:tc>
      </w:tr>
      <w:tr w:rsidR="00E238E6" w:rsidRPr="006D0967" w14:paraId="7FEAB9AD" w14:textId="77777777" w:rsidTr="00E56DF0">
        <w:trPr>
          <w:trHeight w:val="1480"/>
        </w:trPr>
        <w:tc>
          <w:tcPr>
            <w:tcW w:w="562" w:type="dxa"/>
            <w:hideMark/>
          </w:tcPr>
          <w:p w14:paraId="10A04179" w14:textId="77777777" w:rsidR="00E238E6" w:rsidRPr="006D0967" w:rsidRDefault="00E238E6" w:rsidP="00E56DF0">
            <w:pPr>
              <w:rPr>
                <w:sz w:val="22"/>
                <w:szCs w:val="22"/>
              </w:rPr>
            </w:pPr>
            <w:r w:rsidRPr="006D0967">
              <w:rPr>
                <w:sz w:val="22"/>
                <w:szCs w:val="22"/>
              </w:rPr>
              <w:t>10.</w:t>
            </w:r>
          </w:p>
        </w:tc>
        <w:tc>
          <w:tcPr>
            <w:tcW w:w="12876" w:type="dxa"/>
            <w:hideMark/>
          </w:tcPr>
          <w:p w14:paraId="6EFC7368" w14:textId="3F65A8BD" w:rsidR="00E238E6" w:rsidRPr="006D0967" w:rsidRDefault="00E238E6" w:rsidP="00E56DF0">
            <w:pPr>
              <w:rPr>
                <w:sz w:val="22"/>
                <w:szCs w:val="22"/>
              </w:rPr>
            </w:pPr>
            <w:r w:rsidRPr="006D0967">
              <w:rPr>
                <w:sz w:val="22"/>
                <w:szCs w:val="22"/>
              </w:rPr>
              <w:t>Apdrošinātās personas programmas ietvaros ir tiesīgas saņemt apmaksu par līgumā ietvertajiem medicīniskajiem pakalpojumiem, kas saņemti jebkurā ārstniecības iestādē, kas reģistrēta LR Ārstniecības reģistrā, saskaņā ar piedāvātajiem cenrāžiem, neierobežojot saņemto pakalpojumu ar definēto pakalpojumu klāstu.  Ja apdrošinātā persona samaksājusi par polisē iekļautajiem medicīniskajiem pakalpojumiem no personīgajiem līdz</w:t>
            </w:r>
            <w:r w:rsidR="007A1D7F" w:rsidRPr="006D0967">
              <w:rPr>
                <w:sz w:val="22"/>
                <w:szCs w:val="22"/>
              </w:rPr>
              <w:t xml:space="preserve">ekļiem, tai ir tiesības saņemt </w:t>
            </w:r>
            <w:r w:rsidRPr="006D0967">
              <w:rPr>
                <w:sz w:val="22"/>
                <w:szCs w:val="22"/>
              </w:rPr>
              <w:t>apdrošināšanas atlīdzību saskaņā ar piedāvājumā iesniegto cenrādi, iesniedzot maksājuma dokumentus par saņemtajiem pakalpojumiem jebkurā Pretendenta pārstāvniecībā, kā arī jānodrošina šis serviss attālināti, neklātienē, izmantojot elektroniskos sakaru līdzekļus, piemēram, e-pastu, mājas lapu, mobilo aplikāciju u. tml.</w:t>
            </w:r>
          </w:p>
        </w:tc>
        <w:tc>
          <w:tcPr>
            <w:tcW w:w="1134" w:type="dxa"/>
            <w:hideMark/>
          </w:tcPr>
          <w:p w14:paraId="65E43C50" w14:textId="77777777" w:rsidR="00E238E6" w:rsidRPr="006D0967" w:rsidRDefault="00E238E6" w:rsidP="00E56DF0">
            <w:pPr>
              <w:rPr>
                <w:sz w:val="22"/>
                <w:szCs w:val="22"/>
              </w:rPr>
            </w:pPr>
            <w:r w:rsidRPr="006D0967">
              <w:rPr>
                <w:sz w:val="22"/>
                <w:szCs w:val="22"/>
              </w:rPr>
              <w:t> </w:t>
            </w:r>
          </w:p>
        </w:tc>
      </w:tr>
      <w:tr w:rsidR="00E238E6" w:rsidRPr="006D0967" w14:paraId="2A5DB21E" w14:textId="77777777" w:rsidTr="00E56DF0">
        <w:trPr>
          <w:trHeight w:val="555"/>
        </w:trPr>
        <w:tc>
          <w:tcPr>
            <w:tcW w:w="562" w:type="dxa"/>
            <w:hideMark/>
          </w:tcPr>
          <w:p w14:paraId="6AE22246" w14:textId="77777777" w:rsidR="00E238E6" w:rsidRPr="006D0967" w:rsidRDefault="00E238E6" w:rsidP="00E56DF0">
            <w:pPr>
              <w:rPr>
                <w:sz w:val="22"/>
                <w:szCs w:val="22"/>
              </w:rPr>
            </w:pPr>
            <w:r w:rsidRPr="006D0967">
              <w:rPr>
                <w:sz w:val="22"/>
                <w:szCs w:val="22"/>
              </w:rPr>
              <w:t>11.</w:t>
            </w:r>
          </w:p>
        </w:tc>
        <w:tc>
          <w:tcPr>
            <w:tcW w:w="12876" w:type="dxa"/>
            <w:hideMark/>
          </w:tcPr>
          <w:p w14:paraId="0049BE29" w14:textId="77777777" w:rsidR="00E238E6" w:rsidRPr="006D0967" w:rsidRDefault="00E238E6" w:rsidP="00E56DF0">
            <w:pPr>
              <w:rPr>
                <w:sz w:val="22"/>
                <w:szCs w:val="22"/>
              </w:rPr>
            </w:pPr>
            <w:r w:rsidRPr="006D0967">
              <w:rPr>
                <w:sz w:val="22"/>
                <w:szCs w:val="22"/>
              </w:rPr>
              <w:t>Pēc apdrošinātās personas pieprasījuma 3 darba dienu laikā jāizsniedz izziņa par tās limitu izlietojumu. Pēc pasūtītāja pieprasījuma 3 darba dienu laikā jāsniedz atbilde par kopējām izmaksām par polisi.</w:t>
            </w:r>
          </w:p>
        </w:tc>
        <w:tc>
          <w:tcPr>
            <w:tcW w:w="1134" w:type="dxa"/>
            <w:hideMark/>
          </w:tcPr>
          <w:p w14:paraId="2810DF92" w14:textId="77777777" w:rsidR="00E238E6" w:rsidRPr="006D0967" w:rsidRDefault="00E238E6" w:rsidP="00E56DF0">
            <w:pPr>
              <w:rPr>
                <w:sz w:val="22"/>
                <w:szCs w:val="22"/>
              </w:rPr>
            </w:pPr>
            <w:r w:rsidRPr="006D0967">
              <w:rPr>
                <w:sz w:val="22"/>
                <w:szCs w:val="22"/>
              </w:rPr>
              <w:t> </w:t>
            </w:r>
          </w:p>
        </w:tc>
      </w:tr>
      <w:tr w:rsidR="00E238E6" w:rsidRPr="006D0967" w14:paraId="1B79EC64" w14:textId="77777777" w:rsidTr="00E56DF0">
        <w:trPr>
          <w:trHeight w:val="786"/>
        </w:trPr>
        <w:tc>
          <w:tcPr>
            <w:tcW w:w="562" w:type="dxa"/>
            <w:hideMark/>
          </w:tcPr>
          <w:p w14:paraId="6786F519" w14:textId="77777777" w:rsidR="00E238E6" w:rsidRPr="006D0967" w:rsidRDefault="00E238E6" w:rsidP="00E56DF0">
            <w:pPr>
              <w:rPr>
                <w:sz w:val="22"/>
                <w:szCs w:val="22"/>
              </w:rPr>
            </w:pPr>
            <w:r w:rsidRPr="006D0967">
              <w:rPr>
                <w:sz w:val="22"/>
                <w:szCs w:val="22"/>
              </w:rPr>
              <w:t>12.</w:t>
            </w:r>
          </w:p>
        </w:tc>
        <w:tc>
          <w:tcPr>
            <w:tcW w:w="12876" w:type="dxa"/>
            <w:hideMark/>
          </w:tcPr>
          <w:p w14:paraId="3F75B5DF" w14:textId="432230E7" w:rsidR="00E238E6" w:rsidRPr="006D0967" w:rsidRDefault="00E238E6" w:rsidP="00E56DF0">
            <w:pPr>
              <w:rPr>
                <w:sz w:val="22"/>
                <w:szCs w:val="22"/>
              </w:rPr>
            </w:pPr>
            <w:r w:rsidRPr="006D0967">
              <w:rPr>
                <w:sz w:val="22"/>
                <w:szCs w:val="22"/>
              </w:rPr>
              <w:t>Atlīdzības pieteikumu par polisē iekļautajiem medicīniskajiem pakalpojumiem apdrošinātās personas ir tiesīgas iesniegt visa polises termiņa laikā un 1 (viena) mēneša laikā pēc polises termiņa beigām. Pretendents informē iesniedzēju par saņemtā atlīdzības pieteikuma saņemšanu</w:t>
            </w:r>
            <w:r w:rsidR="007A1D7F" w:rsidRPr="006D0967">
              <w:rPr>
                <w:sz w:val="22"/>
                <w:szCs w:val="22"/>
              </w:rPr>
              <w:t xml:space="preserve"> </w:t>
            </w:r>
            <w:r w:rsidRPr="006D0967">
              <w:rPr>
                <w:sz w:val="22"/>
                <w:szCs w:val="22"/>
              </w:rPr>
              <w:t>(elektroniski vai telefoniski).</w:t>
            </w:r>
          </w:p>
        </w:tc>
        <w:tc>
          <w:tcPr>
            <w:tcW w:w="1134" w:type="dxa"/>
            <w:hideMark/>
          </w:tcPr>
          <w:p w14:paraId="21CEF42B" w14:textId="77777777" w:rsidR="00E238E6" w:rsidRPr="006D0967" w:rsidRDefault="00E238E6" w:rsidP="00E56DF0">
            <w:pPr>
              <w:rPr>
                <w:sz w:val="22"/>
                <w:szCs w:val="22"/>
              </w:rPr>
            </w:pPr>
            <w:r w:rsidRPr="006D0967">
              <w:rPr>
                <w:sz w:val="22"/>
                <w:szCs w:val="22"/>
              </w:rPr>
              <w:t> </w:t>
            </w:r>
          </w:p>
        </w:tc>
      </w:tr>
      <w:tr w:rsidR="00E238E6" w:rsidRPr="006D0967" w14:paraId="4836C9E8" w14:textId="77777777" w:rsidTr="008D44E6">
        <w:trPr>
          <w:trHeight w:val="557"/>
        </w:trPr>
        <w:tc>
          <w:tcPr>
            <w:tcW w:w="562" w:type="dxa"/>
            <w:hideMark/>
          </w:tcPr>
          <w:p w14:paraId="2F6E78D8" w14:textId="77777777" w:rsidR="00E238E6" w:rsidRPr="006D0967" w:rsidRDefault="00E238E6" w:rsidP="00E56DF0">
            <w:pPr>
              <w:rPr>
                <w:sz w:val="22"/>
                <w:szCs w:val="22"/>
              </w:rPr>
            </w:pPr>
            <w:r w:rsidRPr="006D0967">
              <w:rPr>
                <w:sz w:val="22"/>
                <w:szCs w:val="22"/>
              </w:rPr>
              <w:lastRenderedPageBreak/>
              <w:t>13.</w:t>
            </w:r>
          </w:p>
        </w:tc>
        <w:tc>
          <w:tcPr>
            <w:tcW w:w="12876" w:type="dxa"/>
            <w:hideMark/>
          </w:tcPr>
          <w:p w14:paraId="4B3CFA03" w14:textId="77777777" w:rsidR="00E238E6" w:rsidRPr="006D0967" w:rsidRDefault="00E238E6" w:rsidP="00E56DF0">
            <w:pPr>
              <w:rPr>
                <w:sz w:val="22"/>
                <w:szCs w:val="22"/>
              </w:rPr>
            </w:pPr>
            <w:r w:rsidRPr="006D0967">
              <w:rPr>
                <w:sz w:val="22"/>
                <w:szCs w:val="22"/>
              </w:rPr>
              <w:t>Apdrošināšanas atlīdzības izmaksa par veselības aprūpes pakalpojumiem, kas saņemti ārstniecības iestādēs, ar kurām Pretendentam nav sadarbības līguma (</w:t>
            </w:r>
            <w:proofErr w:type="spellStart"/>
            <w:r w:rsidRPr="006D0967">
              <w:rPr>
                <w:sz w:val="22"/>
                <w:szCs w:val="22"/>
              </w:rPr>
              <w:t>nelīgumiestādēs</w:t>
            </w:r>
            <w:proofErr w:type="spellEnd"/>
            <w:r w:rsidRPr="006D0967">
              <w:rPr>
                <w:sz w:val="22"/>
                <w:szCs w:val="22"/>
              </w:rPr>
              <w:t>) vai, kas līguma iestādēs nav iekļauti Pretendenta apmaksāto pakalpojumu sarakstā, veicama ne vēlāk kā 5 (piecu) darba dienu laikā no iesnieguma un maksājuma dokumentu kopiju saņemšanas dienas. Atteikuma vai daļējas izmaksas gadījumā Pretendentam jāinformē apdrošinātās personas par atteikuma vai daļējas izmaksas iemeslu un par kuriem pakalpojumiem tiek atteikta atlīdzība.</w:t>
            </w:r>
            <w:r w:rsidR="007A1D7F" w:rsidRPr="006D0967">
              <w:rPr>
                <w:sz w:val="22"/>
                <w:szCs w:val="22"/>
              </w:rPr>
              <w:t xml:space="preserve">  </w:t>
            </w:r>
          </w:p>
          <w:p w14:paraId="3C1EB901" w14:textId="06C62D29" w:rsidR="007A1D7F" w:rsidRPr="006D0967" w:rsidRDefault="007A1D7F" w:rsidP="00E56DF0">
            <w:pPr>
              <w:rPr>
                <w:sz w:val="22"/>
                <w:szCs w:val="22"/>
              </w:rPr>
            </w:pPr>
            <w:r w:rsidRPr="006D0967">
              <w:rPr>
                <w:sz w:val="22"/>
                <w:szCs w:val="22"/>
              </w:rPr>
              <w:t>Pilnas atlīdzības izmaksas gadījumā Pretendentam jāinformē apdrošinātā persona vismaz īsziņas veidā par to, ka izmaksa tiek veikta pilnā apmērā.</w:t>
            </w:r>
          </w:p>
        </w:tc>
        <w:tc>
          <w:tcPr>
            <w:tcW w:w="1134" w:type="dxa"/>
            <w:hideMark/>
          </w:tcPr>
          <w:p w14:paraId="01AC4098" w14:textId="77777777" w:rsidR="00E238E6" w:rsidRPr="006D0967" w:rsidRDefault="00E238E6" w:rsidP="00E56DF0">
            <w:pPr>
              <w:rPr>
                <w:sz w:val="22"/>
                <w:szCs w:val="22"/>
              </w:rPr>
            </w:pPr>
            <w:r w:rsidRPr="006D0967">
              <w:rPr>
                <w:sz w:val="22"/>
                <w:szCs w:val="22"/>
              </w:rPr>
              <w:t> </w:t>
            </w:r>
          </w:p>
        </w:tc>
      </w:tr>
      <w:tr w:rsidR="00E238E6" w:rsidRPr="006D0967" w14:paraId="795EFC3A" w14:textId="77777777" w:rsidTr="00E56DF0">
        <w:trPr>
          <w:trHeight w:val="315"/>
        </w:trPr>
        <w:tc>
          <w:tcPr>
            <w:tcW w:w="562" w:type="dxa"/>
            <w:hideMark/>
          </w:tcPr>
          <w:p w14:paraId="78EC9615" w14:textId="77777777" w:rsidR="00E238E6" w:rsidRPr="006D0967" w:rsidRDefault="00E238E6" w:rsidP="00E56DF0">
            <w:pPr>
              <w:rPr>
                <w:sz w:val="22"/>
                <w:szCs w:val="22"/>
              </w:rPr>
            </w:pPr>
            <w:r w:rsidRPr="006D0967">
              <w:rPr>
                <w:sz w:val="22"/>
                <w:szCs w:val="22"/>
              </w:rPr>
              <w:t>14.</w:t>
            </w:r>
          </w:p>
        </w:tc>
        <w:tc>
          <w:tcPr>
            <w:tcW w:w="12876" w:type="dxa"/>
            <w:hideMark/>
          </w:tcPr>
          <w:p w14:paraId="27469B71" w14:textId="77777777" w:rsidR="00E238E6" w:rsidRPr="006D0967" w:rsidRDefault="00E238E6" w:rsidP="00E56DF0">
            <w:pPr>
              <w:rPr>
                <w:sz w:val="22"/>
                <w:szCs w:val="22"/>
              </w:rPr>
            </w:pPr>
            <w:r w:rsidRPr="006D0967">
              <w:rPr>
                <w:sz w:val="22"/>
                <w:szCs w:val="22"/>
              </w:rPr>
              <w:t xml:space="preserve">Pretendentam jānodrošina iespēja apdrošinātajai personai saņemt konsultāciju par veselības apdrošināšanu, zvanot uz norādīto tālruni. </w:t>
            </w:r>
          </w:p>
        </w:tc>
        <w:tc>
          <w:tcPr>
            <w:tcW w:w="1134" w:type="dxa"/>
            <w:hideMark/>
          </w:tcPr>
          <w:p w14:paraId="5AC6029C" w14:textId="77777777" w:rsidR="00E238E6" w:rsidRPr="006D0967" w:rsidRDefault="00E238E6" w:rsidP="00E56DF0">
            <w:pPr>
              <w:rPr>
                <w:sz w:val="22"/>
                <w:szCs w:val="22"/>
              </w:rPr>
            </w:pPr>
            <w:r w:rsidRPr="006D0967">
              <w:rPr>
                <w:sz w:val="22"/>
                <w:szCs w:val="22"/>
              </w:rPr>
              <w:t> </w:t>
            </w:r>
          </w:p>
        </w:tc>
      </w:tr>
      <w:tr w:rsidR="00E238E6" w:rsidRPr="006D0967" w14:paraId="1E17B38C" w14:textId="77777777" w:rsidTr="00E56DF0">
        <w:trPr>
          <w:trHeight w:val="300"/>
        </w:trPr>
        <w:tc>
          <w:tcPr>
            <w:tcW w:w="562" w:type="dxa"/>
            <w:hideMark/>
          </w:tcPr>
          <w:p w14:paraId="4BFF29F1" w14:textId="77777777" w:rsidR="00E238E6" w:rsidRPr="006D0967" w:rsidRDefault="00E238E6" w:rsidP="00E56DF0">
            <w:pPr>
              <w:rPr>
                <w:sz w:val="22"/>
                <w:szCs w:val="22"/>
              </w:rPr>
            </w:pPr>
            <w:r w:rsidRPr="006D0967">
              <w:rPr>
                <w:sz w:val="22"/>
                <w:szCs w:val="22"/>
              </w:rPr>
              <w:t>15.</w:t>
            </w:r>
          </w:p>
        </w:tc>
        <w:tc>
          <w:tcPr>
            <w:tcW w:w="12876" w:type="dxa"/>
            <w:hideMark/>
          </w:tcPr>
          <w:p w14:paraId="16F8D98C" w14:textId="77777777" w:rsidR="00E238E6" w:rsidRPr="006D0967" w:rsidRDefault="00E238E6" w:rsidP="00E56DF0">
            <w:pPr>
              <w:rPr>
                <w:sz w:val="22"/>
                <w:szCs w:val="22"/>
              </w:rPr>
            </w:pPr>
            <w:r w:rsidRPr="006D0967">
              <w:rPr>
                <w:sz w:val="22"/>
                <w:szCs w:val="22"/>
              </w:rPr>
              <w:t>Pretendentam jānodrošina iespēja Pasūtītājam veikt izmaiņas apdrošināto personu sarakstā:</w:t>
            </w:r>
          </w:p>
        </w:tc>
        <w:tc>
          <w:tcPr>
            <w:tcW w:w="1134" w:type="dxa"/>
            <w:hideMark/>
          </w:tcPr>
          <w:p w14:paraId="63BE7EEA" w14:textId="77777777" w:rsidR="00E238E6" w:rsidRPr="006D0967" w:rsidRDefault="00E238E6" w:rsidP="00E56DF0">
            <w:pPr>
              <w:rPr>
                <w:sz w:val="22"/>
                <w:szCs w:val="22"/>
              </w:rPr>
            </w:pPr>
            <w:r w:rsidRPr="006D0967">
              <w:rPr>
                <w:sz w:val="22"/>
                <w:szCs w:val="22"/>
              </w:rPr>
              <w:t> </w:t>
            </w:r>
          </w:p>
        </w:tc>
      </w:tr>
      <w:tr w:rsidR="00E238E6" w:rsidRPr="006D0967" w14:paraId="08114825" w14:textId="77777777" w:rsidTr="00E56DF0">
        <w:trPr>
          <w:trHeight w:val="270"/>
        </w:trPr>
        <w:tc>
          <w:tcPr>
            <w:tcW w:w="562" w:type="dxa"/>
            <w:hideMark/>
          </w:tcPr>
          <w:p w14:paraId="0E4FC1DA" w14:textId="77777777" w:rsidR="00E238E6" w:rsidRPr="006D0967" w:rsidRDefault="00E238E6" w:rsidP="00E56DF0">
            <w:pPr>
              <w:rPr>
                <w:sz w:val="22"/>
                <w:szCs w:val="22"/>
              </w:rPr>
            </w:pPr>
            <w:r w:rsidRPr="006D0967">
              <w:rPr>
                <w:sz w:val="22"/>
                <w:szCs w:val="22"/>
              </w:rPr>
              <w:t> </w:t>
            </w:r>
          </w:p>
        </w:tc>
        <w:tc>
          <w:tcPr>
            <w:tcW w:w="12876" w:type="dxa"/>
            <w:hideMark/>
          </w:tcPr>
          <w:p w14:paraId="24CC8052" w14:textId="77777777" w:rsidR="00E238E6" w:rsidRPr="006D0967" w:rsidRDefault="00E238E6" w:rsidP="00E56DF0">
            <w:pPr>
              <w:rPr>
                <w:sz w:val="22"/>
                <w:szCs w:val="22"/>
              </w:rPr>
            </w:pPr>
            <w:r w:rsidRPr="006D0967">
              <w:rPr>
                <w:sz w:val="22"/>
                <w:szCs w:val="22"/>
              </w:rPr>
              <w:t>15.1. ne retāk kā vienu reizi mēnesī visa apdrošināšanas līguma (polises) darbības termiņa laikā izslēgt darbiniekus no apdrošināto saraksta;</w:t>
            </w:r>
          </w:p>
        </w:tc>
        <w:tc>
          <w:tcPr>
            <w:tcW w:w="1134" w:type="dxa"/>
            <w:hideMark/>
          </w:tcPr>
          <w:p w14:paraId="54637F23" w14:textId="77777777" w:rsidR="00E238E6" w:rsidRPr="006D0967" w:rsidRDefault="00E238E6" w:rsidP="00E56DF0">
            <w:pPr>
              <w:rPr>
                <w:sz w:val="22"/>
                <w:szCs w:val="22"/>
              </w:rPr>
            </w:pPr>
            <w:r w:rsidRPr="006D0967">
              <w:rPr>
                <w:sz w:val="22"/>
                <w:szCs w:val="22"/>
              </w:rPr>
              <w:t> </w:t>
            </w:r>
          </w:p>
        </w:tc>
      </w:tr>
      <w:tr w:rsidR="00E238E6" w:rsidRPr="006D0967" w14:paraId="07A9659F" w14:textId="77777777" w:rsidTr="00E56DF0">
        <w:trPr>
          <w:trHeight w:val="585"/>
        </w:trPr>
        <w:tc>
          <w:tcPr>
            <w:tcW w:w="562" w:type="dxa"/>
            <w:hideMark/>
          </w:tcPr>
          <w:p w14:paraId="1A097289" w14:textId="77777777" w:rsidR="00E238E6" w:rsidRPr="006D0967" w:rsidRDefault="00E238E6" w:rsidP="00E56DF0">
            <w:pPr>
              <w:rPr>
                <w:sz w:val="22"/>
                <w:szCs w:val="22"/>
              </w:rPr>
            </w:pPr>
            <w:r w:rsidRPr="006D0967">
              <w:rPr>
                <w:sz w:val="22"/>
                <w:szCs w:val="22"/>
              </w:rPr>
              <w:t> </w:t>
            </w:r>
          </w:p>
        </w:tc>
        <w:tc>
          <w:tcPr>
            <w:tcW w:w="12876" w:type="dxa"/>
            <w:hideMark/>
          </w:tcPr>
          <w:p w14:paraId="777BA2FF" w14:textId="77777777" w:rsidR="00E238E6" w:rsidRPr="006D0967" w:rsidRDefault="00E238E6" w:rsidP="00E56DF0">
            <w:pPr>
              <w:rPr>
                <w:sz w:val="22"/>
                <w:szCs w:val="22"/>
              </w:rPr>
            </w:pPr>
            <w:r w:rsidRPr="006D0967">
              <w:rPr>
                <w:sz w:val="22"/>
                <w:szCs w:val="22"/>
              </w:rPr>
              <w:t>15.2. ne retāk kā vienu reizi mēnesī apdrošināšanas līguma (polises) darbības laikā pievienot jaunus darbiniekus uz tādiem pašiem apdrošināšanas noteikumiem kā iepriekš apdrošinātajām personām, t.sk. arī saglabājot pilnu apdrošinājuma summu, limitus;</w:t>
            </w:r>
          </w:p>
        </w:tc>
        <w:tc>
          <w:tcPr>
            <w:tcW w:w="1134" w:type="dxa"/>
            <w:hideMark/>
          </w:tcPr>
          <w:p w14:paraId="5D28F770" w14:textId="77777777" w:rsidR="00E238E6" w:rsidRPr="006D0967" w:rsidRDefault="00E238E6" w:rsidP="00E56DF0">
            <w:pPr>
              <w:rPr>
                <w:sz w:val="22"/>
                <w:szCs w:val="22"/>
              </w:rPr>
            </w:pPr>
            <w:r w:rsidRPr="006D0967">
              <w:rPr>
                <w:sz w:val="22"/>
                <w:szCs w:val="22"/>
              </w:rPr>
              <w:t> </w:t>
            </w:r>
          </w:p>
        </w:tc>
      </w:tr>
      <w:tr w:rsidR="00E238E6" w:rsidRPr="006D0967" w14:paraId="6E75D6C3" w14:textId="77777777" w:rsidTr="00E56DF0">
        <w:trPr>
          <w:trHeight w:val="487"/>
        </w:trPr>
        <w:tc>
          <w:tcPr>
            <w:tcW w:w="562" w:type="dxa"/>
            <w:hideMark/>
          </w:tcPr>
          <w:p w14:paraId="08AC47C0" w14:textId="77777777" w:rsidR="00E238E6" w:rsidRPr="006D0967" w:rsidRDefault="00E238E6" w:rsidP="00E56DF0">
            <w:pPr>
              <w:rPr>
                <w:sz w:val="22"/>
                <w:szCs w:val="22"/>
              </w:rPr>
            </w:pPr>
            <w:r w:rsidRPr="006D0967">
              <w:rPr>
                <w:sz w:val="22"/>
                <w:szCs w:val="22"/>
              </w:rPr>
              <w:t> </w:t>
            </w:r>
          </w:p>
        </w:tc>
        <w:tc>
          <w:tcPr>
            <w:tcW w:w="12876" w:type="dxa"/>
            <w:hideMark/>
          </w:tcPr>
          <w:p w14:paraId="54495310" w14:textId="77777777" w:rsidR="00E238E6" w:rsidRPr="006D0967" w:rsidRDefault="00E238E6" w:rsidP="00E56DF0">
            <w:pPr>
              <w:rPr>
                <w:sz w:val="22"/>
                <w:szCs w:val="22"/>
              </w:rPr>
            </w:pPr>
            <w:r w:rsidRPr="006D0967">
              <w:rPr>
                <w:sz w:val="22"/>
                <w:szCs w:val="22"/>
              </w:rPr>
              <w:t>15.3. pievienojot jaunus darbiniekus, apdrošināšanas prēmija tiek noteikta proporcionāli atlikušajam termiņiem. Izslēdzot darbiniekus no apdrošināto personu saraksta, pretendentam jāveic prēmijas aprēķins proporcionāli atlikušajam termiņam. Aprēķinot prēmijas atlikumu par izslēgtajiem darbiniekiem, netiek ņemti vērā administratīvie izdevumi, kā arī izmaksātās un pieteiktās atlīdzības. Izslēdzot no saraksta apdrošināto darbinieku, Pretendentam ne vēlāk kā 10 (desmit) dienu laikā pēc veselības apdrošināšanas darbības pārtraukšanas un iesnieguma</w:t>
            </w:r>
            <w:r w:rsidRPr="006D0967">
              <w:rPr>
                <w:sz w:val="22"/>
                <w:szCs w:val="22"/>
                <w:u w:val="single"/>
              </w:rPr>
              <w:t>,</w:t>
            </w:r>
            <w:r w:rsidRPr="006D0967">
              <w:rPr>
                <w:sz w:val="22"/>
                <w:szCs w:val="22"/>
              </w:rPr>
              <w:t xml:space="preserve"> un veselības apdrošināšanas kartes saņemšanas ir jāatmaksā Pasūtītājam prēmijas daļu par neizmantoto polises darbības laiku, ja līdzēji nevienojas savādāk.</w:t>
            </w:r>
          </w:p>
        </w:tc>
        <w:tc>
          <w:tcPr>
            <w:tcW w:w="1134" w:type="dxa"/>
            <w:hideMark/>
          </w:tcPr>
          <w:p w14:paraId="1C045D23" w14:textId="77777777" w:rsidR="00E238E6" w:rsidRPr="006D0967" w:rsidRDefault="00E238E6" w:rsidP="00E56DF0">
            <w:pPr>
              <w:rPr>
                <w:sz w:val="22"/>
                <w:szCs w:val="22"/>
              </w:rPr>
            </w:pPr>
            <w:r w:rsidRPr="006D0967">
              <w:rPr>
                <w:sz w:val="22"/>
                <w:szCs w:val="22"/>
              </w:rPr>
              <w:t> </w:t>
            </w:r>
          </w:p>
        </w:tc>
      </w:tr>
      <w:tr w:rsidR="00E238E6" w:rsidRPr="006D0967" w14:paraId="27254446" w14:textId="77777777" w:rsidTr="00E56DF0">
        <w:trPr>
          <w:trHeight w:val="300"/>
        </w:trPr>
        <w:tc>
          <w:tcPr>
            <w:tcW w:w="562" w:type="dxa"/>
            <w:hideMark/>
          </w:tcPr>
          <w:p w14:paraId="39BCE8E2" w14:textId="77777777" w:rsidR="00E238E6" w:rsidRPr="006D0967" w:rsidRDefault="00E238E6" w:rsidP="00E56DF0">
            <w:pPr>
              <w:rPr>
                <w:sz w:val="22"/>
                <w:szCs w:val="22"/>
              </w:rPr>
            </w:pPr>
            <w:r w:rsidRPr="006D0967">
              <w:rPr>
                <w:sz w:val="22"/>
                <w:szCs w:val="22"/>
              </w:rPr>
              <w:t>16.</w:t>
            </w:r>
          </w:p>
        </w:tc>
        <w:tc>
          <w:tcPr>
            <w:tcW w:w="12876" w:type="dxa"/>
            <w:noWrap/>
            <w:hideMark/>
          </w:tcPr>
          <w:p w14:paraId="1F3EEB43" w14:textId="77777777" w:rsidR="00E238E6" w:rsidRPr="006D0967" w:rsidRDefault="00E238E6" w:rsidP="00E56DF0">
            <w:pPr>
              <w:rPr>
                <w:sz w:val="22"/>
                <w:szCs w:val="22"/>
              </w:rPr>
            </w:pPr>
            <w:r w:rsidRPr="006D0967">
              <w:rPr>
                <w:sz w:val="22"/>
                <w:szCs w:val="22"/>
              </w:rPr>
              <w:t>Apdrošinātājs drīkst vērst regresu par pārtērētajiem apdrošināšanas polisē noteiktajiem limitiem tikai pret apdrošināto personu.</w:t>
            </w:r>
          </w:p>
        </w:tc>
        <w:tc>
          <w:tcPr>
            <w:tcW w:w="1134" w:type="dxa"/>
            <w:hideMark/>
          </w:tcPr>
          <w:p w14:paraId="4BD435EB" w14:textId="77777777" w:rsidR="00E238E6" w:rsidRPr="006D0967" w:rsidRDefault="00E238E6" w:rsidP="00E56DF0">
            <w:pPr>
              <w:rPr>
                <w:sz w:val="22"/>
                <w:szCs w:val="22"/>
              </w:rPr>
            </w:pPr>
            <w:r w:rsidRPr="006D0967">
              <w:rPr>
                <w:sz w:val="22"/>
                <w:szCs w:val="22"/>
              </w:rPr>
              <w:t> </w:t>
            </w:r>
          </w:p>
        </w:tc>
      </w:tr>
      <w:tr w:rsidR="00E238E6" w:rsidRPr="006D0967" w14:paraId="3AC3AC27" w14:textId="77777777" w:rsidTr="00E56DF0">
        <w:trPr>
          <w:trHeight w:val="540"/>
        </w:trPr>
        <w:tc>
          <w:tcPr>
            <w:tcW w:w="562" w:type="dxa"/>
            <w:hideMark/>
          </w:tcPr>
          <w:p w14:paraId="5BB90B58" w14:textId="77777777" w:rsidR="00E238E6" w:rsidRPr="006D0967" w:rsidRDefault="00E238E6" w:rsidP="00E56DF0">
            <w:pPr>
              <w:rPr>
                <w:sz w:val="22"/>
                <w:szCs w:val="22"/>
              </w:rPr>
            </w:pPr>
            <w:r w:rsidRPr="006D0967">
              <w:rPr>
                <w:sz w:val="22"/>
                <w:szCs w:val="22"/>
              </w:rPr>
              <w:t>17.</w:t>
            </w:r>
          </w:p>
        </w:tc>
        <w:tc>
          <w:tcPr>
            <w:tcW w:w="12876" w:type="dxa"/>
            <w:hideMark/>
          </w:tcPr>
          <w:p w14:paraId="64F5079B" w14:textId="77777777" w:rsidR="00E238E6" w:rsidRPr="006D0967" w:rsidRDefault="00E238E6" w:rsidP="00E56DF0">
            <w:pPr>
              <w:rPr>
                <w:sz w:val="22"/>
                <w:szCs w:val="22"/>
              </w:rPr>
            </w:pPr>
            <w:r w:rsidRPr="006D0967">
              <w:rPr>
                <w:sz w:val="22"/>
                <w:szCs w:val="22"/>
              </w:rPr>
              <w:t>Pretendentam jānodrošina iespēju Pasūtītājam iegādāties atvērto polisi visas polises darbības laikā ar administratīvajiem izdevumiem ne vairāk kā 8 procenti no iemaksātās summas.</w:t>
            </w:r>
          </w:p>
        </w:tc>
        <w:tc>
          <w:tcPr>
            <w:tcW w:w="1134" w:type="dxa"/>
            <w:hideMark/>
          </w:tcPr>
          <w:p w14:paraId="2731C0F1" w14:textId="77777777" w:rsidR="00E238E6" w:rsidRPr="006D0967" w:rsidRDefault="00E238E6" w:rsidP="00E56DF0">
            <w:pPr>
              <w:rPr>
                <w:sz w:val="22"/>
                <w:szCs w:val="22"/>
              </w:rPr>
            </w:pPr>
            <w:r w:rsidRPr="006D0967">
              <w:rPr>
                <w:sz w:val="22"/>
                <w:szCs w:val="22"/>
              </w:rPr>
              <w:t> </w:t>
            </w:r>
          </w:p>
        </w:tc>
      </w:tr>
    </w:tbl>
    <w:p w14:paraId="7FB01C65" w14:textId="77777777" w:rsidR="00E238E6" w:rsidRPr="006D0967" w:rsidRDefault="00E238E6" w:rsidP="00E238E6">
      <w:pPr>
        <w:rPr>
          <w:sz w:val="22"/>
          <w:szCs w:val="22"/>
        </w:rPr>
      </w:pPr>
    </w:p>
    <w:tbl>
      <w:tblPr>
        <w:tblStyle w:val="TableGrid"/>
        <w:tblW w:w="14317" w:type="dxa"/>
        <w:tblLook w:val="04A0" w:firstRow="1" w:lastRow="0" w:firstColumn="1" w:lastColumn="0" w:noHBand="0" w:noVBand="1"/>
      </w:tblPr>
      <w:tblGrid>
        <w:gridCol w:w="562"/>
        <w:gridCol w:w="13755"/>
      </w:tblGrid>
      <w:tr w:rsidR="00E238E6" w:rsidRPr="006D0967" w14:paraId="0B8D6283" w14:textId="77777777" w:rsidTr="00E56DF0">
        <w:trPr>
          <w:trHeight w:val="270"/>
        </w:trPr>
        <w:tc>
          <w:tcPr>
            <w:tcW w:w="562" w:type="dxa"/>
            <w:tcBorders>
              <w:top w:val="nil"/>
              <w:left w:val="nil"/>
              <w:bottom w:val="nil"/>
              <w:right w:val="nil"/>
            </w:tcBorders>
            <w:hideMark/>
          </w:tcPr>
          <w:p w14:paraId="7932B817" w14:textId="77777777" w:rsidR="00E238E6" w:rsidRPr="006D0967" w:rsidRDefault="00E238E6" w:rsidP="00E56DF0">
            <w:pPr>
              <w:rPr>
                <w:sz w:val="22"/>
                <w:szCs w:val="22"/>
              </w:rPr>
            </w:pPr>
          </w:p>
          <w:p w14:paraId="29CD4DA2" w14:textId="77777777" w:rsidR="009D3052" w:rsidRPr="006D0967" w:rsidRDefault="009D3052" w:rsidP="00E56DF0">
            <w:pPr>
              <w:rPr>
                <w:sz w:val="22"/>
                <w:szCs w:val="22"/>
              </w:rPr>
            </w:pPr>
          </w:p>
          <w:p w14:paraId="223E52CB" w14:textId="77777777" w:rsidR="009D3052" w:rsidRPr="006D0967" w:rsidRDefault="009D3052" w:rsidP="00E56DF0">
            <w:pPr>
              <w:rPr>
                <w:sz w:val="22"/>
                <w:szCs w:val="22"/>
              </w:rPr>
            </w:pPr>
          </w:p>
        </w:tc>
        <w:tc>
          <w:tcPr>
            <w:tcW w:w="13755" w:type="dxa"/>
            <w:tcBorders>
              <w:top w:val="nil"/>
              <w:left w:val="nil"/>
              <w:bottom w:val="nil"/>
              <w:right w:val="nil"/>
            </w:tcBorders>
            <w:hideMark/>
          </w:tcPr>
          <w:p w14:paraId="4427FC52" w14:textId="77777777" w:rsidR="009D3052" w:rsidRPr="006D0967" w:rsidRDefault="009D3052" w:rsidP="00E56DF0">
            <w:pPr>
              <w:rPr>
                <w:b/>
                <w:bCs/>
                <w:sz w:val="22"/>
                <w:szCs w:val="22"/>
              </w:rPr>
            </w:pPr>
          </w:p>
          <w:p w14:paraId="4D079FAB" w14:textId="77777777" w:rsidR="009D3052" w:rsidRPr="006D0967" w:rsidRDefault="009D3052" w:rsidP="00E56DF0">
            <w:pPr>
              <w:rPr>
                <w:b/>
                <w:bCs/>
                <w:sz w:val="22"/>
                <w:szCs w:val="22"/>
              </w:rPr>
            </w:pPr>
          </w:p>
          <w:p w14:paraId="388540B5" w14:textId="77777777" w:rsidR="009D3052" w:rsidRPr="006D0967" w:rsidRDefault="009D3052" w:rsidP="00E56DF0">
            <w:pPr>
              <w:rPr>
                <w:b/>
                <w:bCs/>
                <w:sz w:val="22"/>
                <w:szCs w:val="22"/>
              </w:rPr>
            </w:pPr>
          </w:p>
          <w:p w14:paraId="6B103492" w14:textId="77777777" w:rsidR="009D3052" w:rsidRPr="006D0967" w:rsidRDefault="009D3052" w:rsidP="00E56DF0">
            <w:pPr>
              <w:rPr>
                <w:b/>
                <w:bCs/>
                <w:sz w:val="22"/>
                <w:szCs w:val="22"/>
              </w:rPr>
            </w:pPr>
          </w:p>
          <w:p w14:paraId="67BDB68E" w14:textId="77777777" w:rsidR="009D3052" w:rsidRPr="006D0967" w:rsidRDefault="009D3052" w:rsidP="00E56DF0">
            <w:pPr>
              <w:rPr>
                <w:b/>
                <w:bCs/>
                <w:sz w:val="22"/>
                <w:szCs w:val="22"/>
              </w:rPr>
            </w:pPr>
          </w:p>
          <w:p w14:paraId="7411469D" w14:textId="77777777" w:rsidR="009D3052" w:rsidRPr="006D0967" w:rsidRDefault="009D3052" w:rsidP="00E56DF0">
            <w:pPr>
              <w:rPr>
                <w:b/>
                <w:bCs/>
                <w:sz w:val="22"/>
                <w:szCs w:val="22"/>
              </w:rPr>
            </w:pPr>
          </w:p>
          <w:p w14:paraId="55CEFDDA" w14:textId="77777777" w:rsidR="009D3052" w:rsidRPr="006D0967" w:rsidRDefault="009D3052" w:rsidP="00E56DF0">
            <w:pPr>
              <w:rPr>
                <w:b/>
                <w:bCs/>
                <w:sz w:val="22"/>
                <w:szCs w:val="22"/>
              </w:rPr>
            </w:pPr>
          </w:p>
          <w:p w14:paraId="00ED881D" w14:textId="77777777" w:rsidR="009D3052" w:rsidRPr="006D0967" w:rsidRDefault="009D3052" w:rsidP="00E56DF0">
            <w:pPr>
              <w:rPr>
                <w:b/>
                <w:bCs/>
                <w:sz w:val="22"/>
                <w:szCs w:val="22"/>
              </w:rPr>
            </w:pPr>
          </w:p>
          <w:p w14:paraId="338B73F0" w14:textId="77777777" w:rsidR="009D3052" w:rsidRPr="006D0967" w:rsidRDefault="009D3052" w:rsidP="00E56DF0">
            <w:pPr>
              <w:rPr>
                <w:b/>
                <w:bCs/>
                <w:sz w:val="22"/>
                <w:szCs w:val="22"/>
              </w:rPr>
            </w:pPr>
          </w:p>
          <w:p w14:paraId="07EB88E5" w14:textId="77777777" w:rsidR="009D3052" w:rsidRPr="006D0967" w:rsidRDefault="009D3052" w:rsidP="00E56DF0">
            <w:pPr>
              <w:rPr>
                <w:b/>
                <w:bCs/>
                <w:sz w:val="22"/>
                <w:szCs w:val="22"/>
              </w:rPr>
            </w:pPr>
          </w:p>
          <w:p w14:paraId="71EF7BD6" w14:textId="6EB626E8" w:rsidR="009D3052" w:rsidRPr="006D0967" w:rsidRDefault="009D3052" w:rsidP="00E56DF0">
            <w:pPr>
              <w:rPr>
                <w:b/>
                <w:bCs/>
                <w:sz w:val="22"/>
                <w:szCs w:val="22"/>
              </w:rPr>
            </w:pPr>
          </w:p>
          <w:p w14:paraId="5CFF7E8D" w14:textId="50A6D332" w:rsidR="008D44E6" w:rsidRPr="006D0967" w:rsidRDefault="008D44E6" w:rsidP="00E56DF0">
            <w:pPr>
              <w:rPr>
                <w:b/>
                <w:bCs/>
                <w:sz w:val="22"/>
                <w:szCs w:val="22"/>
              </w:rPr>
            </w:pPr>
          </w:p>
          <w:p w14:paraId="2B00F530" w14:textId="5ECB0BFA" w:rsidR="008D44E6" w:rsidRPr="006D0967" w:rsidRDefault="008D44E6" w:rsidP="00E56DF0">
            <w:pPr>
              <w:rPr>
                <w:b/>
                <w:bCs/>
                <w:sz w:val="22"/>
                <w:szCs w:val="22"/>
              </w:rPr>
            </w:pPr>
          </w:p>
          <w:p w14:paraId="2E9751FC" w14:textId="7E30F40E" w:rsidR="008D44E6" w:rsidRPr="006D0967" w:rsidRDefault="008D44E6" w:rsidP="00E56DF0">
            <w:pPr>
              <w:rPr>
                <w:b/>
                <w:bCs/>
                <w:sz w:val="22"/>
                <w:szCs w:val="22"/>
              </w:rPr>
            </w:pPr>
          </w:p>
          <w:p w14:paraId="370FB02D" w14:textId="77777777" w:rsidR="008D44E6" w:rsidRPr="006D0967" w:rsidRDefault="008D44E6" w:rsidP="00E56DF0">
            <w:pPr>
              <w:rPr>
                <w:b/>
                <w:bCs/>
                <w:sz w:val="22"/>
                <w:szCs w:val="22"/>
              </w:rPr>
            </w:pPr>
          </w:p>
          <w:p w14:paraId="0B6EC39C" w14:textId="77777777" w:rsidR="009D3052" w:rsidRPr="006D0967" w:rsidRDefault="009D3052" w:rsidP="00E56DF0">
            <w:pPr>
              <w:rPr>
                <w:b/>
                <w:bCs/>
                <w:sz w:val="22"/>
                <w:szCs w:val="22"/>
              </w:rPr>
            </w:pPr>
          </w:p>
          <w:p w14:paraId="3352E11C" w14:textId="77777777" w:rsidR="009D3052" w:rsidRPr="006D0967" w:rsidRDefault="009D3052" w:rsidP="00E56DF0">
            <w:pPr>
              <w:rPr>
                <w:b/>
                <w:bCs/>
                <w:sz w:val="22"/>
                <w:szCs w:val="22"/>
              </w:rPr>
            </w:pPr>
          </w:p>
          <w:p w14:paraId="4BFAF236" w14:textId="77777777" w:rsidR="00E238E6" w:rsidRPr="006D0967" w:rsidRDefault="00E238E6" w:rsidP="00E56DF0">
            <w:pPr>
              <w:rPr>
                <w:b/>
                <w:bCs/>
                <w:sz w:val="22"/>
                <w:szCs w:val="22"/>
              </w:rPr>
            </w:pPr>
            <w:r w:rsidRPr="006D0967">
              <w:rPr>
                <w:b/>
                <w:bCs/>
                <w:sz w:val="22"/>
                <w:szCs w:val="22"/>
              </w:rPr>
              <w:t>MINIMĀLĀS PRASĪBAS, PRETENDENTA TEHNISKAIS – FINANŠU PIEDĀVĀJUMS UN VĒRTĒŠANAS KRITĒRIJI.</w:t>
            </w:r>
          </w:p>
          <w:p w14:paraId="752AF1DB" w14:textId="77777777" w:rsidR="00E238E6" w:rsidRPr="006D0967" w:rsidRDefault="00E238E6" w:rsidP="00E56DF0">
            <w:pPr>
              <w:rPr>
                <w:b/>
                <w:bCs/>
                <w:sz w:val="22"/>
                <w:szCs w:val="22"/>
              </w:rPr>
            </w:pPr>
          </w:p>
        </w:tc>
      </w:tr>
    </w:tbl>
    <w:tbl>
      <w:tblPr>
        <w:tblW w:w="14567" w:type="dxa"/>
        <w:tblLayout w:type="fixed"/>
        <w:tblLook w:val="04A0" w:firstRow="1" w:lastRow="0" w:firstColumn="1" w:lastColumn="0" w:noHBand="0" w:noVBand="1"/>
      </w:tblPr>
      <w:tblGrid>
        <w:gridCol w:w="656"/>
        <w:gridCol w:w="4555"/>
        <w:gridCol w:w="2552"/>
        <w:gridCol w:w="1984"/>
        <w:gridCol w:w="3856"/>
        <w:gridCol w:w="964"/>
      </w:tblGrid>
      <w:tr w:rsidR="00E238E6" w:rsidRPr="006D0967" w14:paraId="2D6BA6B7" w14:textId="77777777" w:rsidTr="00E56DF0">
        <w:trPr>
          <w:trHeight w:val="917"/>
        </w:trPr>
        <w:tc>
          <w:tcPr>
            <w:tcW w:w="65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A08EA1F" w14:textId="77777777" w:rsidR="00E238E6" w:rsidRPr="006D0967" w:rsidRDefault="00E238E6" w:rsidP="00E56DF0">
            <w:pPr>
              <w:jc w:val="center"/>
              <w:rPr>
                <w:b/>
                <w:bCs/>
                <w:color w:val="000000"/>
                <w:sz w:val="22"/>
                <w:szCs w:val="22"/>
                <w:lang w:eastAsia="lv-LV"/>
              </w:rPr>
            </w:pPr>
            <w:r w:rsidRPr="006D0967">
              <w:rPr>
                <w:b/>
                <w:bCs/>
                <w:color w:val="000000"/>
                <w:sz w:val="22"/>
                <w:szCs w:val="22"/>
                <w:lang w:eastAsia="lv-LV"/>
              </w:rPr>
              <w:t>Nr. p. k.</w:t>
            </w:r>
          </w:p>
        </w:tc>
        <w:tc>
          <w:tcPr>
            <w:tcW w:w="4555" w:type="dxa"/>
            <w:tcBorders>
              <w:top w:val="single" w:sz="4" w:space="0" w:color="auto"/>
              <w:left w:val="nil"/>
              <w:bottom w:val="single" w:sz="4" w:space="0" w:color="auto"/>
              <w:right w:val="single" w:sz="4" w:space="0" w:color="auto"/>
            </w:tcBorders>
            <w:shd w:val="clear" w:color="000000" w:fill="D9D9D9"/>
            <w:vAlign w:val="center"/>
            <w:hideMark/>
          </w:tcPr>
          <w:p w14:paraId="530A7962" w14:textId="77777777" w:rsidR="00E238E6" w:rsidRPr="006D0967" w:rsidRDefault="00E238E6" w:rsidP="00E56DF0">
            <w:pPr>
              <w:rPr>
                <w:b/>
                <w:bCs/>
                <w:color w:val="000000"/>
                <w:sz w:val="22"/>
                <w:szCs w:val="22"/>
                <w:lang w:eastAsia="lv-LV"/>
              </w:rPr>
            </w:pPr>
            <w:r w:rsidRPr="006D0967">
              <w:rPr>
                <w:b/>
                <w:bCs/>
                <w:color w:val="000000"/>
                <w:sz w:val="22"/>
                <w:szCs w:val="22"/>
                <w:lang w:eastAsia="lv-LV"/>
              </w:rPr>
              <w:t>Pamatprogrammas apraksts</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53DF8170" w14:textId="77777777" w:rsidR="00E238E6" w:rsidRPr="006D0967" w:rsidRDefault="00E238E6" w:rsidP="00E56DF0">
            <w:pPr>
              <w:rPr>
                <w:b/>
                <w:bCs/>
                <w:color w:val="000000"/>
                <w:sz w:val="22"/>
                <w:szCs w:val="22"/>
                <w:lang w:eastAsia="lv-LV"/>
              </w:rPr>
            </w:pPr>
            <w:r w:rsidRPr="006D0967">
              <w:rPr>
                <w:b/>
                <w:bCs/>
                <w:color w:val="000000"/>
                <w:sz w:val="22"/>
                <w:szCs w:val="22"/>
                <w:lang w:eastAsia="lv-LV"/>
              </w:rPr>
              <w:t>Minimālās prasības</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4075818D" w14:textId="77777777" w:rsidR="00E238E6" w:rsidRPr="006D0967" w:rsidRDefault="00E238E6" w:rsidP="00E56DF0">
            <w:pPr>
              <w:rPr>
                <w:b/>
                <w:bCs/>
                <w:color w:val="000000"/>
                <w:sz w:val="22"/>
                <w:szCs w:val="22"/>
                <w:lang w:eastAsia="lv-LV"/>
              </w:rPr>
            </w:pPr>
            <w:r w:rsidRPr="006D0967">
              <w:rPr>
                <w:b/>
                <w:bCs/>
                <w:color w:val="000000"/>
                <w:sz w:val="22"/>
                <w:szCs w:val="22"/>
                <w:lang w:eastAsia="lv-LV"/>
              </w:rPr>
              <w:t>Pretendenta piedāvājums</w:t>
            </w:r>
          </w:p>
        </w:tc>
        <w:tc>
          <w:tcPr>
            <w:tcW w:w="3856" w:type="dxa"/>
            <w:tcBorders>
              <w:top w:val="single" w:sz="4" w:space="0" w:color="auto"/>
              <w:left w:val="nil"/>
              <w:bottom w:val="single" w:sz="4" w:space="0" w:color="auto"/>
              <w:right w:val="single" w:sz="4" w:space="0" w:color="auto"/>
            </w:tcBorders>
            <w:shd w:val="clear" w:color="000000" w:fill="D9D9D9"/>
            <w:vAlign w:val="center"/>
            <w:hideMark/>
          </w:tcPr>
          <w:p w14:paraId="76F7CC38" w14:textId="77777777" w:rsidR="00E238E6" w:rsidRPr="006D0967" w:rsidRDefault="00E238E6" w:rsidP="00E56DF0">
            <w:pPr>
              <w:rPr>
                <w:b/>
                <w:bCs/>
                <w:color w:val="000000"/>
                <w:sz w:val="22"/>
                <w:szCs w:val="22"/>
                <w:lang w:eastAsia="lv-LV"/>
              </w:rPr>
            </w:pPr>
            <w:r w:rsidRPr="006D0967">
              <w:rPr>
                <w:b/>
                <w:bCs/>
                <w:color w:val="000000"/>
                <w:sz w:val="22"/>
                <w:szCs w:val="22"/>
                <w:lang w:eastAsia="lv-LV"/>
              </w:rPr>
              <w:t>Vērtēšanas kritēriji</w:t>
            </w:r>
          </w:p>
        </w:tc>
        <w:tc>
          <w:tcPr>
            <w:tcW w:w="964" w:type="dxa"/>
            <w:tcBorders>
              <w:top w:val="single" w:sz="4" w:space="0" w:color="auto"/>
              <w:left w:val="nil"/>
              <w:bottom w:val="single" w:sz="4" w:space="0" w:color="auto"/>
              <w:right w:val="single" w:sz="4" w:space="0" w:color="auto"/>
            </w:tcBorders>
            <w:shd w:val="clear" w:color="000000" w:fill="D9D9D9"/>
            <w:vAlign w:val="center"/>
            <w:hideMark/>
          </w:tcPr>
          <w:p w14:paraId="1B6283EC" w14:textId="2B1C99CF" w:rsidR="00E238E6" w:rsidRPr="006D0967" w:rsidRDefault="00E238E6" w:rsidP="00F36BBA">
            <w:pPr>
              <w:jc w:val="center"/>
              <w:rPr>
                <w:b/>
                <w:bCs/>
                <w:color w:val="000000"/>
                <w:lang w:eastAsia="lv-LV"/>
              </w:rPr>
            </w:pPr>
            <w:r w:rsidRPr="006D0967">
              <w:rPr>
                <w:b/>
                <w:bCs/>
                <w:color w:val="000000"/>
                <w:lang w:eastAsia="lv-LV"/>
              </w:rPr>
              <w:t>Maksi-</w:t>
            </w:r>
            <w:proofErr w:type="spellStart"/>
            <w:r w:rsidRPr="006D0967">
              <w:rPr>
                <w:b/>
                <w:bCs/>
                <w:color w:val="000000"/>
                <w:lang w:eastAsia="lv-LV"/>
              </w:rPr>
              <w:t>mālais</w:t>
            </w:r>
            <w:proofErr w:type="spellEnd"/>
            <w:r w:rsidRPr="006D0967">
              <w:rPr>
                <w:b/>
                <w:bCs/>
                <w:color w:val="000000"/>
                <w:lang w:eastAsia="lv-LV"/>
              </w:rPr>
              <w:t xml:space="preserve">  </w:t>
            </w:r>
            <w:r w:rsidR="00F36BBA" w:rsidRPr="006D0967">
              <w:rPr>
                <w:b/>
                <w:bCs/>
                <w:color w:val="000000"/>
                <w:lang w:eastAsia="lv-LV"/>
              </w:rPr>
              <w:t>p</w:t>
            </w:r>
            <w:r w:rsidRPr="006D0967">
              <w:rPr>
                <w:b/>
                <w:bCs/>
                <w:color w:val="000000"/>
                <w:lang w:eastAsia="lv-LV"/>
              </w:rPr>
              <w:t>unktu skaits</w:t>
            </w:r>
          </w:p>
        </w:tc>
      </w:tr>
      <w:tr w:rsidR="00E238E6" w:rsidRPr="006D0967" w14:paraId="30742160" w14:textId="77777777" w:rsidTr="00E56DF0">
        <w:trPr>
          <w:trHeight w:val="54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15E773E1" w14:textId="77777777" w:rsidR="00E238E6" w:rsidRPr="006D0967" w:rsidRDefault="00E238E6" w:rsidP="00E56DF0">
            <w:pPr>
              <w:jc w:val="center"/>
              <w:rPr>
                <w:color w:val="000000"/>
                <w:sz w:val="22"/>
                <w:szCs w:val="22"/>
                <w:lang w:eastAsia="lv-LV"/>
              </w:rPr>
            </w:pPr>
            <w:r w:rsidRPr="006D0967">
              <w:rPr>
                <w:color w:val="000000"/>
                <w:sz w:val="22"/>
                <w:szCs w:val="22"/>
                <w:lang w:eastAsia="lv-LV"/>
              </w:rPr>
              <w:t>1</w:t>
            </w:r>
          </w:p>
        </w:tc>
        <w:tc>
          <w:tcPr>
            <w:tcW w:w="4555" w:type="dxa"/>
            <w:tcBorders>
              <w:top w:val="nil"/>
              <w:left w:val="nil"/>
              <w:bottom w:val="single" w:sz="4" w:space="0" w:color="auto"/>
              <w:right w:val="single" w:sz="4" w:space="0" w:color="auto"/>
            </w:tcBorders>
            <w:shd w:val="clear" w:color="auto" w:fill="auto"/>
            <w:vAlign w:val="center"/>
            <w:hideMark/>
          </w:tcPr>
          <w:p w14:paraId="6B553775" w14:textId="77777777" w:rsidR="00E238E6" w:rsidRPr="006D0967" w:rsidRDefault="00E238E6" w:rsidP="00E56DF0">
            <w:pPr>
              <w:rPr>
                <w:b/>
                <w:bCs/>
                <w:color w:val="000000"/>
                <w:sz w:val="22"/>
                <w:szCs w:val="22"/>
                <w:lang w:eastAsia="lv-LV"/>
              </w:rPr>
            </w:pPr>
            <w:r w:rsidRPr="006D0967">
              <w:rPr>
                <w:b/>
                <w:bCs/>
                <w:color w:val="000000"/>
                <w:sz w:val="22"/>
                <w:szCs w:val="22"/>
                <w:lang w:eastAsia="lv-LV"/>
              </w:rPr>
              <w:t>Apdrošinājuma summa vienai personai polises darbības laikā</w:t>
            </w:r>
          </w:p>
        </w:tc>
        <w:tc>
          <w:tcPr>
            <w:tcW w:w="2552" w:type="dxa"/>
            <w:tcBorders>
              <w:top w:val="nil"/>
              <w:left w:val="nil"/>
              <w:bottom w:val="single" w:sz="4" w:space="0" w:color="auto"/>
              <w:right w:val="single" w:sz="4" w:space="0" w:color="auto"/>
            </w:tcBorders>
            <w:shd w:val="clear" w:color="000000" w:fill="FFFFFF"/>
            <w:vAlign w:val="center"/>
            <w:hideMark/>
          </w:tcPr>
          <w:p w14:paraId="3F3D709A" w14:textId="77777777" w:rsidR="00E238E6" w:rsidRPr="006D0967" w:rsidRDefault="00E238E6" w:rsidP="00E56DF0">
            <w:pPr>
              <w:rPr>
                <w:sz w:val="22"/>
                <w:szCs w:val="22"/>
                <w:lang w:eastAsia="lv-LV"/>
              </w:rPr>
            </w:pPr>
            <w:r w:rsidRPr="006D0967">
              <w:rPr>
                <w:sz w:val="22"/>
                <w:szCs w:val="22"/>
                <w:lang w:eastAsia="lv-LV"/>
              </w:rPr>
              <w:t>Ne mazāk kā EUR 1800 polises termiņā</w:t>
            </w:r>
          </w:p>
        </w:tc>
        <w:tc>
          <w:tcPr>
            <w:tcW w:w="1984" w:type="dxa"/>
            <w:tcBorders>
              <w:top w:val="nil"/>
              <w:left w:val="nil"/>
              <w:bottom w:val="single" w:sz="4" w:space="0" w:color="auto"/>
              <w:right w:val="single" w:sz="4" w:space="0" w:color="auto"/>
            </w:tcBorders>
            <w:shd w:val="clear" w:color="auto" w:fill="auto"/>
            <w:vAlign w:val="center"/>
            <w:hideMark/>
          </w:tcPr>
          <w:p w14:paraId="33158968" w14:textId="77777777" w:rsidR="00E238E6" w:rsidRPr="006D0967" w:rsidRDefault="00E238E6" w:rsidP="00E56DF0">
            <w:pPr>
              <w:rPr>
                <w:i/>
                <w:iCs/>
                <w:color w:val="000000"/>
                <w:sz w:val="22"/>
                <w:szCs w:val="22"/>
                <w:lang w:eastAsia="lv-LV"/>
              </w:rPr>
            </w:pPr>
            <w:r w:rsidRPr="006D0967">
              <w:rPr>
                <w:i/>
                <w:iCs/>
                <w:color w:val="000000"/>
                <w:sz w:val="22"/>
                <w:szCs w:val="22"/>
                <w:lang w:eastAsia="lv-LV"/>
              </w:rPr>
              <w:t>jānorāda konkrēta summa</w:t>
            </w:r>
          </w:p>
        </w:tc>
        <w:tc>
          <w:tcPr>
            <w:tcW w:w="3856" w:type="dxa"/>
            <w:tcBorders>
              <w:top w:val="nil"/>
              <w:left w:val="nil"/>
              <w:bottom w:val="single" w:sz="4" w:space="0" w:color="auto"/>
              <w:right w:val="single" w:sz="4" w:space="0" w:color="auto"/>
            </w:tcBorders>
            <w:shd w:val="clear" w:color="000000" w:fill="FFFFFF"/>
            <w:vAlign w:val="center"/>
            <w:hideMark/>
          </w:tcPr>
          <w:p w14:paraId="5C451CDE" w14:textId="77777777" w:rsidR="00E238E6" w:rsidRPr="006D0967" w:rsidRDefault="00E238E6" w:rsidP="00E56DF0">
            <w:pPr>
              <w:rPr>
                <w:color w:val="000000"/>
                <w:sz w:val="22"/>
                <w:szCs w:val="22"/>
                <w:lang w:eastAsia="lv-LV"/>
              </w:rPr>
            </w:pPr>
            <w:r w:rsidRPr="006D0967">
              <w:rPr>
                <w:color w:val="000000"/>
                <w:sz w:val="22"/>
                <w:szCs w:val="22"/>
                <w:lang w:eastAsia="lv-LV"/>
              </w:rPr>
              <w:t> </w:t>
            </w:r>
          </w:p>
        </w:tc>
        <w:tc>
          <w:tcPr>
            <w:tcW w:w="964" w:type="dxa"/>
            <w:tcBorders>
              <w:top w:val="nil"/>
              <w:left w:val="nil"/>
              <w:bottom w:val="single" w:sz="4" w:space="0" w:color="auto"/>
              <w:right w:val="single" w:sz="4" w:space="0" w:color="auto"/>
            </w:tcBorders>
            <w:shd w:val="clear" w:color="000000" w:fill="FFFFFF"/>
            <w:vAlign w:val="center"/>
            <w:hideMark/>
          </w:tcPr>
          <w:p w14:paraId="6271526E" w14:textId="77777777" w:rsidR="00E238E6" w:rsidRPr="006D0967" w:rsidRDefault="00E238E6" w:rsidP="00E56DF0">
            <w:pPr>
              <w:jc w:val="center"/>
              <w:rPr>
                <w:color w:val="000000"/>
                <w:sz w:val="22"/>
                <w:szCs w:val="22"/>
                <w:lang w:eastAsia="lv-LV"/>
              </w:rPr>
            </w:pPr>
            <w:r w:rsidRPr="006D0967">
              <w:rPr>
                <w:color w:val="000000"/>
                <w:sz w:val="22"/>
                <w:szCs w:val="22"/>
                <w:lang w:eastAsia="lv-LV"/>
              </w:rPr>
              <w:t> </w:t>
            </w:r>
          </w:p>
        </w:tc>
      </w:tr>
      <w:tr w:rsidR="00E238E6" w:rsidRPr="006D0967" w14:paraId="1A51EA59" w14:textId="77777777" w:rsidTr="00E56DF0">
        <w:trPr>
          <w:trHeight w:val="1986"/>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72312A6D" w14:textId="77777777" w:rsidR="00E238E6" w:rsidRPr="006D0967" w:rsidRDefault="00E238E6" w:rsidP="00E56DF0">
            <w:pPr>
              <w:jc w:val="center"/>
              <w:rPr>
                <w:color w:val="000000"/>
                <w:sz w:val="22"/>
                <w:szCs w:val="22"/>
                <w:lang w:eastAsia="lv-LV"/>
              </w:rPr>
            </w:pPr>
            <w:r w:rsidRPr="006D0967">
              <w:rPr>
                <w:color w:val="000000"/>
                <w:sz w:val="22"/>
                <w:szCs w:val="22"/>
                <w:lang w:eastAsia="lv-LV"/>
              </w:rPr>
              <w:t>2</w:t>
            </w:r>
          </w:p>
        </w:tc>
        <w:tc>
          <w:tcPr>
            <w:tcW w:w="4555" w:type="dxa"/>
            <w:tcBorders>
              <w:top w:val="nil"/>
              <w:left w:val="nil"/>
              <w:bottom w:val="single" w:sz="4" w:space="0" w:color="auto"/>
              <w:right w:val="single" w:sz="4" w:space="0" w:color="auto"/>
            </w:tcBorders>
            <w:shd w:val="clear" w:color="auto" w:fill="auto"/>
            <w:vAlign w:val="center"/>
            <w:hideMark/>
          </w:tcPr>
          <w:p w14:paraId="63358D88" w14:textId="77777777" w:rsidR="00E238E6" w:rsidRPr="006D0967" w:rsidRDefault="00E238E6" w:rsidP="00E56DF0">
            <w:pPr>
              <w:rPr>
                <w:color w:val="000000"/>
                <w:sz w:val="22"/>
                <w:szCs w:val="22"/>
                <w:lang w:eastAsia="lv-LV"/>
              </w:rPr>
            </w:pPr>
            <w:r w:rsidRPr="006D0967">
              <w:rPr>
                <w:b/>
                <w:bCs/>
                <w:color w:val="000000"/>
                <w:sz w:val="22"/>
                <w:szCs w:val="22"/>
                <w:lang w:eastAsia="lv-LV"/>
              </w:rPr>
              <w:t xml:space="preserve">Pacienta iemaksa - </w:t>
            </w:r>
            <w:r w:rsidRPr="006D0967">
              <w:rPr>
                <w:color w:val="000000"/>
                <w:sz w:val="22"/>
                <w:szCs w:val="22"/>
                <w:lang w:eastAsia="lv-LV"/>
              </w:rPr>
              <w:t xml:space="preserve">ambulatorā un stacionārā palīdzība valsts noteiktās pacienta iemaksas pilnā apmērā, ieskaitot pacienta </w:t>
            </w:r>
            <w:proofErr w:type="spellStart"/>
            <w:r w:rsidRPr="006D0967">
              <w:rPr>
                <w:color w:val="000000"/>
                <w:sz w:val="22"/>
                <w:szCs w:val="22"/>
                <w:lang w:eastAsia="lv-LV"/>
              </w:rPr>
              <w:t>līdzmaksājumus</w:t>
            </w:r>
            <w:proofErr w:type="spellEnd"/>
            <w:r w:rsidRPr="006D0967">
              <w:rPr>
                <w:color w:val="000000"/>
                <w:sz w:val="22"/>
                <w:szCs w:val="22"/>
                <w:lang w:eastAsia="lv-LV"/>
              </w:rPr>
              <w:t>, atbilstoši Latvijas Republikas normatīvajos aktos noteiktajam apjomam un kārtībai, kura ir spēkā apdrošināšanas līguma noslēgšanas brīdī</w:t>
            </w:r>
          </w:p>
        </w:tc>
        <w:tc>
          <w:tcPr>
            <w:tcW w:w="2552" w:type="dxa"/>
            <w:tcBorders>
              <w:top w:val="nil"/>
              <w:left w:val="nil"/>
              <w:bottom w:val="single" w:sz="4" w:space="0" w:color="auto"/>
              <w:right w:val="single" w:sz="4" w:space="0" w:color="auto"/>
            </w:tcBorders>
            <w:shd w:val="clear" w:color="000000" w:fill="FFFFFF"/>
            <w:vAlign w:val="center"/>
            <w:hideMark/>
          </w:tcPr>
          <w:p w14:paraId="18839704" w14:textId="77777777" w:rsidR="00E238E6" w:rsidRPr="006D0967" w:rsidRDefault="00E238E6" w:rsidP="00E56DF0">
            <w:pPr>
              <w:rPr>
                <w:color w:val="000000"/>
                <w:sz w:val="22"/>
                <w:szCs w:val="22"/>
                <w:lang w:eastAsia="lv-LV"/>
              </w:rPr>
            </w:pPr>
            <w:r w:rsidRPr="006D0967">
              <w:rPr>
                <w:color w:val="000000"/>
                <w:sz w:val="22"/>
                <w:szCs w:val="22"/>
                <w:lang w:eastAsia="lv-LV"/>
              </w:rPr>
              <w:t>Minimālā kopējā apdrošinājuma summa EUR 600 polises termiņā</w:t>
            </w:r>
          </w:p>
        </w:tc>
        <w:tc>
          <w:tcPr>
            <w:tcW w:w="1984" w:type="dxa"/>
            <w:tcBorders>
              <w:top w:val="nil"/>
              <w:left w:val="nil"/>
              <w:bottom w:val="single" w:sz="4" w:space="0" w:color="auto"/>
              <w:right w:val="single" w:sz="4" w:space="0" w:color="auto"/>
            </w:tcBorders>
            <w:shd w:val="clear" w:color="auto" w:fill="auto"/>
            <w:vAlign w:val="center"/>
            <w:hideMark/>
          </w:tcPr>
          <w:p w14:paraId="0B452A8E" w14:textId="77777777" w:rsidR="00E238E6" w:rsidRPr="006D0967" w:rsidRDefault="00E238E6" w:rsidP="00E56DF0">
            <w:pPr>
              <w:rPr>
                <w:i/>
                <w:iCs/>
                <w:color w:val="000000"/>
                <w:sz w:val="22"/>
                <w:szCs w:val="22"/>
                <w:lang w:eastAsia="lv-LV"/>
              </w:rPr>
            </w:pPr>
            <w:r w:rsidRPr="006D0967">
              <w:rPr>
                <w:i/>
                <w:iCs/>
                <w:color w:val="000000"/>
                <w:sz w:val="22"/>
                <w:szCs w:val="22"/>
                <w:lang w:eastAsia="lv-LV"/>
              </w:rPr>
              <w:t>jānorāda konkrēta summa</w:t>
            </w:r>
          </w:p>
        </w:tc>
        <w:tc>
          <w:tcPr>
            <w:tcW w:w="3856" w:type="dxa"/>
            <w:tcBorders>
              <w:top w:val="nil"/>
              <w:left w:val="nil"/>
              <w:bottom w:val="single" w:sz="4" w:space="0" w:color="auto"/>
              <w:right w:val="single" w:sz="4" w:space="0" w:color="auto"/>
            </w:tcBorders>
            <w:shd w:val="clear" w:color="000000" w:fill="FFFFFF"/>
            <w:vAlign w:val="center"/>
            <w:hideMark/>
          </w:tcPr>
          <w:p w14:paraId="777E429A" w14:textId="77777777" w:rsidR="00E238E6" w:rsidRPr="006D0967" w:rsidRDefault="00E238E6" w:rsidP="00E56DF0">
            <w:pPr>
              <w:rPr>
                <w:color w:val="000000"/>
                <w:sz w:val="22"/>
                <w:szCs w:val="22"/>
                <w:lang w:eastAsia="lv-LV"/>
              </w:rPr>
            </w:pPr>
            <w:r w:rsidRPr="006D0967">
              <w:rPr>
                <w:color w:val="000000"/>
                <w:sz w:val="22"/>
                <w:szCs w:val="22"/>
                <w:lang w:eastAsia="lv-LV"/>
              </w:rPr>
              <w:t> </w:t>
            </w:r>
          </w:p>
        </w:tc>
        <w:tc>
          <w:tcPr>
            <w:tcW w:w="964" w:type="dxa"/>
            <w:tcBorders>
              <w:top w:val="nil"/>
              <w:left w:val="nil"/>
              <w:bottom w:val="single" w:sz="4" w:space="0" w:color="auto"/>
              <w:right w:val="single" w:sz="4" w:space="0" w:color="auto"/>
            </w:tcBorders>
            <w:shd w:val="clear" w:color="000000" w:fill="FFFFFF"/>
            <w:vAlign w:val="center"/>
            <w:hideMark/>
          </w:tcPr>
          <w:p w14:paraId="41CE16EA" w14:textId="77777777" w:rsidR="00E238E6" w:rsidRPr="006D0967" w:rsidRDefault="00E238E6" w:rsidP="00E56DF0">
            <w:pPr>
              <w:jc w:val="center"/>
              <w:rPr>
                <w:color w:val="000000"/>
                <w:sz w:val="22"/>
                <w:szCs w:val="22"/>
                <w:lang w:eastAsia="lv-LV"/>
              </w:rPr>
            </w:pPr>
            <w:r w:rsidRPr="006D0967">
              <w:rPr>
                <w:color w:val="000000"/>
                <w:sz w:val="22"/>
                <w:szCs w:val="22"/>
                <w:lang w:eastAsia="lv-LV"/>
              </w:rPr>
              <w:t> </w:t>
            </w:r>
          </w:p>
        </w:tc>
      </w:tr>
      <w:tr w:rsidR="00E238E6" w:rsidRPr="006D0967" w14:paraId="54428069" w14:textId="77777777" w:rsidTr="00E56DF0">
        <w:trPr>
          <w:trHeight w:val="105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81BEB" w14:textId="77777777" w:rsidR="00E238E6" w:rsidRPr="006D0967" w:rsidRDefault="00E238E6" w:rsidP="00E56DF0">
            <w:pPr>
              <w:jc w:val="center"/>
              <w:rPr>
                <w:color w:val="000000"/>
                <w:sz w:val="22"/>
                <w:szCs w:val="22"/>
                <w:lang w:eastAsia="lv-LV"/>
              </w:rPr>
            </w:pPr>
            <w:r w:rsidRPr="006D0967">
              <w:rPr>
                <w:color w:val="000000"/>
                <w:sz w:val="22"/>
                <w:szCs w:val="22"/>
                <w:lang w:eastAsia="lv-LV"/>
              </w:rPr>
              <w:t>3</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0D73DA12" w14:textId="77777777" w:rsidR="00E238E6" w:rsidRPr="006D0967" w:rsidRDefault="00E238E6" w:rsidP="00E56DF0">
            <w:pPr>
              <w:rPr>
                <w:color w:val="000000"/>
                <w:sz w:val="22"/>
                <w:szCs w:val="22"/>
                <w:lang w:eastAsia="lv-LV"/>
              </w:rPr>
            </w:pPr>
            <w:r w:rsidRPr="006D0967">
              <w:rPr>
                <w:b/>
                <w:bCs/>
                <w:color w:val="000000"/>
                <w:sz w:val="22"/>
                <w:szCs w:val="22"/>
                <w:lang w:eastAsia="lv-LV"/>
              </w:rPr>
              <w:t xml:space="preserve">Maksas ambulatorie pakalpojumi - </w:t>
            </w:r>
            <w:r w:rsidRPr="006D0967">
              <w:rPr>
                <w:color w:val="000000"/>
                <w:sz w:val="22"/>
                <w:szCs w:val="22"/>
                <w:lang w:eastAsia="lv-LV"/>
              </w:rPr>
              <w:t>apdrošinājuma summa vienai apdrošināmai personai.</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308193E5" w14:textId="77777777" w:rsidR="00E238E6" w:rsidRPr="006D0967" w:rsidRDefault="00E238E6" w:rsidP="00E56DF0">
            <w:pPr>
              <w:rPr>
                <w:color w:val="000000"/>
                <w:sz w:val="22"/>
                <w:szCs w:val="22"/>
                <w:lang w:eastAsia="lv-LV"/>
              </w:rPr>
            </w:pPr>
            <w:r w:rsidRPr="006D0967">
              <w:rPr>
                <w:color w:val="000000"/>
                <w:sz w:val="22"/>
                <w:szCs w:val="22"/>
                <w:lang w:eastAsia="lv-LV"/>
              </w:rPr>
              <w:t xml:space="preserve">Minimālā kopējā apdrošinājuma summa </w:t>
            </w:r>
            <w:r w:rsidRPr="006D0967">
              <w:rPr>
                <w:b/>
                <w:bCs/>
                <w:color w:val="000000"/>
                <w:sz w:val="22"/>
                <w:szCs w:val="22"/>
                <w:lang w:eastAsia="lv-LV"/>
              </w:rPr>
              <w:t>EUR 600</w:t>
            </w:r>
            <w:r w:rsidRPr="006D0967">
              <w:rPr>
                <w:color w:val="000000"/>
                <w:sz w:val="22"/>
                <w:szCs w:val="22"/>
                <w:lang w:eastAsia="lv-LV"/>
              </w:rPr>
              <w:t xml:space="preserve"> polises termiņā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6138A3C" w14:textId="77777777" w:rsidR="00E238E6" w:rsidRPr="006D0967" w:rsidRDefault="00E238E6" w:rsidP="00E56DF0">
            <w:pPr>
              <w:rPr>
                <w:i/>
                <w:iCs/>
                <w:color w:val="000000"/>
                <w:sz w:val="22"/>
                <w:szCs w:val="22"/>
                <w:lang w:eastAsia="lv-LV"/>
              </w:rPr>
            </w:pPr>
            <w:r w:rsidRPr="006D0967">
              <w:rPr>
                <w:i/>
                <w:iCs/>
                <w:color w:val="000000"/>
                <w:sz w:val="22"/>
                <w:szCs w:val="22"/>
                <w:lang w:eastAsia="lv-LV"/>
              </w:rPr>
              <w:t>jānorāda konkrēta summa</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14:paraId="66AB1C07" w14:textId="77777777" w:rsidR="00E238E6" w:rsidRPr="006D0967" w:rsidRDefault="00E238E6" w:rsidP="00E56DF0">
            <w:pPr>
              <w:rPr>
                <w:color w:val="000000"/>
                <w:sz w:val="21"/>
                <w:szCs w:val="21"/>
              </w:rPr>
            </w:pPr>
            <w:r w:rsidRPr="006D0967">
              <w:rPr>
                <w:color w:val="000000"/>
                <w:sz w:val="21"/>
                <w:szCs w:val="21"/>
              </w:rPr>
              <w:t xml:space="preserve">Par katriem 200 EUR (divi simti </w:t>
            </w:r>
            <w:proofErr w:type="spellStart"/>
            <w:r w:rsidRPr="006D0967">
              <w:rPr>
                <w:color w:val="000000"/>
                <w:sz w:val="21"/>
                <w:szCs w:val="21"/>
              </w:rPr>
              <w:t>euro</w:t>
            </w:r>
            <w:proofErr w:type="spellEnd"/>
            <w:r w:rsidRPr="006D0967">
              <w:rPr>
                <w:color w:val="000000"/>
                <w:sz w:val="21"/>
                <w:szCs w:val="21"/>
              </w:rPr>
              <w:t xml:space="preserve">), kas pārsniedz minimālajās prasībās norādīto limitu, tiek piešķirts 1 punkts.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4D5F18AD" w14:textId="77777777" w:rsidR="00E238E6" w:rsidRPr="006D0967" w:rsidRDefault="00E238E6" w:rsidP="00E56DF0">
            <w:pPr>
              <w:jc w:val="center"/>
              <w:rPr>
                <w:color w:val="000000"/>
                <w:sz w:val="22"/>
                <w:szCs w:val="22"/>
                <w:lang w:eastAsia="lv-LV"/>
              </w:rPr>
            </w:pPr>
            <w:r w:rsidRPr="006D0967">
              <w:rPr>
                <w:color w:val="000000"/>
                <w:sz w:val="22"/>
                <w:szCs w:val="22"/>
                <w:lang w:eastAsia="lv-LV"/>
              </w:rPr>
              <w:t>2</w:t>
            </w:r>
          </w:p>
        </w:tc>
      </w:tr>
      <w:tr w:rsidR="00E238E6" w:rsidRPr="006D0967" w14:paraId="12377B06" w14:textId="77777777" w:rsidTr="00E56DF0">
        <w:trPr>
          <w:trHeight w:val="3538"/>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514A3" w14:textId="77777777" w:rsidR="00E238E6" w:rsidRPr="006D0967" w:rsidRDefault="00E238E6" w:rsidP="00E56DF0">
            <w:pPr>
              <w:jc w:val="center"/>
              <w:rPr>
                <w:color w:val="000000"/>
                <w:sz w:val="22"/>
                <w:szCs w:val="22"/>
                <w:lang w:eastAsia="lv-LV"/>
              </w:rPr>
            </w:pPr>
            <w:r w:rsidRPr="006D0967">
              <w:rPr>
                <w:color w:val="000000"/>
                <w:sz w:val="22"/>
                <w:szCs w:val="22"/>
                <w:lang w:eastAsia="lv-LV"/>
              </w:rPr>
              <w:lastRenderedPageBreak/>
              <w:t>3.1.</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7335788B" w14:textId="77777777" w:rsidR="00E238E6" w:rsidRPr="006D0967" w:rsidRDefault="00E238E6" w:rsidP="00E56DF0">
            <w:pPr>
              <w:rPr>
                <w:color w:val="000000"/>
                <w:sz w:val="22"/>
                <w:szCs w:val="22"/>
                <w:lang w:eastAsia="lv-LV"/>
              </w:rPr>
            </w:pPr>
            <w:r w:rsidRPr="006D0967">
              <w:rPr>
                <w:b/>
                <w:bCs/>
                <w:color w:val="000000"/>
                <w:sz w:val="22"/>
                <w:szCs w:val="22"/>
                <w:lang w:eastAsia="lv-LV"/>
              </w:rPr>
              <w:t xml:space="preserve">Ārstu speciālistu konsultācijas </w:t>
            </w:r>
            <w:r w:rsidRPr="006D0967">
              <w:rPr>
                <w:color w:val="000000"/>
                <w:sz w:val="22"/>
                <w:szCs w:val="22"/>
                <w:lang w:eastAsia="lv-LV"/>
              </w:rPr>
              <w:t xml:space="preserve">bez reižu ierobežojuma, tai skaitā, bet ne tikai: ģimenes ārsta, ķirurga, neirologa, urologa, </w:t>
            </w:r>
            <w:proofErr w:type="spellStart"/>
            <w:r w:rsidRPr="006D0967">
              <w:rPr>
                <w:color w:val="000000"/>
                <w:sz w:val="22"/>
                <w:szCs w:val="22"/>
                <w:lang w:eastAsia="lv-LV"/>
              </w:rPr>
              <w:t>traumatologa</w:t>
            </w:r>
            <w:proofErr w:type="spellEnd"/>
            <w:r w:rsidRPr="006D0967">
              <w:rPr>
                <w:color w:val="000000"/>
                <w:sz w:val="22"/>
                <w:szCs w:val="22"/>
                <w:lang w:eastAsia="lv-LV"/>
              </w:rPr>
              <w:t xml:space="preserve">, ginekologa, endokrinologa, kardiologa, </w:t>
            </w:r>
            <w:proofErr w:type="spellStart"/>
            <w:r w:rsidRPr="006D0967">
              <w:rPr>
                <w:color w:val="000000"/>
                <w:sz w:val="22"/>
                <w:szCs w:val="22"/>
                <w:lang w:eastAsia="lv-LV"/>
              </w:rPr>
              <w:t>reimatologa</w:t>
            </w:r>
            <w:proofErr w:type="spellEnd"/>
            <w:r w:rsidRPr="006D0967">
              <w:rPr>
                <w:color w:val="000000"/>
                <w:sz w:val="22"/>
                <w:szCs w:val="22"/>
                <w:lang w:eastAsia="lv-LV"/>
              </w:rPr>
              <w:t xml:space="preserve">, nefrologa, </w:t>
            </w:r>
            <w:proofErr w:type="spellStart"/>
            <w:r w:rsidRPr="006D0967">
              <w:rPr>
                <w:color w:val="000000"/>
                <w:sz w:val="22"/>
                <w:szCs w:val="22"/>
                <w:lang w:eastAsia="lv-LV"/>
              </w:rPr>
              <w:t>gastroenterologa</w:t>
            </w:r>
            <w:proofErr w:type="spellEnd"/>
            <w:r w:rsidRPr="006D0967">
              <w:rPr>
                <w:color w:val="000000"/>
                <w:sz w:val="22"/>
                <w:szCs w:val="22"/>
                <w:lang w:eastAsia="lv-LV"/>
              </w:rPr>
              <w:t xml:space="preserve">, </w:t>
            </w:r>
            <w:proofErr w:type="spellStart"/>
            <w:r w:rsidRPr="006D0967">
              <w:rPr>
                <w:color w:val="000000"/>
                <w:sz w:val="22"/>
                <w:szCs w:val="22"/>
                <w:lang w:eastAsia="lv-LV"/>
              </w:rPr>
              <w:t>otolaringologa</w:t>
            </w:r>
            <w:proofErr w:type="spellEnd"/>
            <w:r w:rsidRPr="006D0967">
              <w:rPr>
                <w:color w:val="000000"/>
                <w:sz w:val="22"/>
                <w:szCs w:val="22"/>
                <w:lang w:eastAsia="lv-LV"/>
              </w:rPr>
              <w:t xml:space="preserve">, </w:t>
            </w:r>
            <w:proofErr w:type="spellStart"/>
            <w:r w:rsidRPr="006D0967">
              <w:rPr>
                <w:color w:val="000000"/>
                <w:sz w:val="22"/>
                <w:szCs w:val="22"/>
                <w:lang w:eastAsia="lv-LV"/>
              </w:rPr>
              <w:t>oftalmologa</w:t>
            </w:r>
            <w:proofErr w:type="spellEnd"/>
            <w:r w:rsidRPr="006D0967">
              <w:rPr>
                <w:color w:val="000000"/>
                <w:sz w:val="22"/>
                <w:szCs w:val="22"/>
                <w:lang w:eastAsia="lv-LV"/>
              </w:rPr>
              <w:t xml:space="preserve">, </w:t>
            </w:r>
            <w:proofErr w:type="spellStart"/>
            <w:r w:rsidRPr="006D0967">
              <w:rPr>
                <w:color w:val="000000"/>
                <w:sz w:val="22"/>
                <w:szCs w:val="22"/>
                <w:lang w:eastAsia="lv-LV"/>
              </w:rPr>
              <w:t>pulmonologa</w:t>
            </w:r>
            <w:proofErr w:type="spellEnd"/>
            <w:r w:rsidRPr="006D0967">
              <w:rPr>
                <w:color w:val="000000"/>
                <w:sz w:val="22"/>
                <w:szCs w:val="22"/>
                <w:lang w:eastAsia="lv-LV"/>
              </w:rPr>
              <w:t xml:space="preserve">, </w:t>
            </w:r>
            <w:proofErr w:type="spellStart"/>
            <w:r w:rsidRPr="006D0967">
              <w:rPr>
                <w:sz w:val="22"/>
                <w:szCs w:val="22"/>
                <w:lang w:eastAsia="lv-LV"/>
              </w:rPr>
              <w:t>vertebrologa</w:t>
            </w:r>
            <w:proofErr w:type="spellEnd"/>
            <w:r w:rsidRPr="006D0967">
              <w:rPr>
                <w:sz w:val="22"/>
                <w:szCs w:val="22"/>
                <w:lang w:eastAsia="lv-LV"/>
              </w:rPr>
              <w:t xml:space="preserve">, proktologa, tehniskā ortopēda, dermatologa, </w:t>
            </w:r>
            <w:proofErr w:type="spellStart"/>
            <w:r w:rsidRPr="006D0967">
              <w:rPr>
                <w:color w:val="000000"/>
                <w:sz w:val="22"/>
                <w:szCs w:val="22"/>
                <w:lang w:eastAsia="lv-LV"/>
              </w:rPr>
              <w:t>alergologa</w:t>
            </w:r>
            <w:proofErr w:type="spellEnd"/>
            <w:r w:rsidRPr="006D0967">
              <w:rPr>
                <w:color w:val="000000"/>
                <w:sz w:val="22"/>
                <w:szCs w:val="22"/>
                <w:lang w:eastAsia="lv-LV"/>
              </w:rPr>
              <w:t xml:space="preserve">, </w:t>
            </w:r>
            <w:proofErr w:type="spellStart"/>
            <w:r w:rsidRPr="006D0967">
              <w:rPr>
                <w:sz w:val="22"/>
                <w:szCs w:val="22"/>
                <w:lang w:eastAsia="lv-LV"/>
              </w:rPr>
              <w:t>flebologa</w:t>
            </w:r>
            <w:proofErr w:type="spellEnd"/>
            <w:r w:rsidRPr="006D0967">
              <w:rPr>
                <w:sz w:val="22"/>
                <w:szCs w:val="22"/>
                <w:lang w:eastAsia="lv-LV"/>
              </w:rPr>
              <w:t xml:space="preserve">, </w:t>
            </w:r>
            <w:r w:rsidRPr="006D0967">
              <w:rPr>
                <w:color w:val="000000"/>
                <w:sz w:val="22"/>
                <w:szCs w:val="22"/>
                <w:lang w:eastAsia="lv-LV"/>
              </w:rPr>
              <w:t xml:space="preserve">arodslimību ārsta konsultācijas bez ģimenes ārsta nosūtījuma </w:t>
            </w:r>
            <w:proofErr w:type="spellStart"/>
            <w:r w:rsidRPr="006D0967">
              <w:rPr>
                <w:color w:val="000000"/>
                <w:sz w:val="22"/>
                <w:szCs w:val="22"/>
                <w:lang w:eastAsia="lv-LV"/>
              </w:rPr>
              <w:t>līgumiestādēs</w:t>
            </w:r>
            <w:proofErr w:type="spellEnd"/>
            <w:r w:rsidRPr="006D0967">
              <w:rPr>
                <w:color w:val="000000"/>
                <w:sz w:val="22"/>
                <w:szCs w:val="22"/>
                <w:lang w:eastAsia="lv-LV"/>
              </w:rPr>
              <w:t xml:space="preserve"> un </w:t>
            </w:r>
            <w:proofErr w:type="spellStart"/>
            <w:r w:rsidRPr="006D0967">
              <w:rPr>
                <w:color w:val="000000"/>
                <w:sz w:val="22"/>
                <w:szCs w:val="22"/>
                <w:lang w:eastAsia="lv-LV"/>
              </w:rPr>
              <w:t>nelīgumiestādēs</w:t>
            </w:r>
            <w:proofErr w:type="spellEnd"/>
            <w:r w:rsidRPr="006D0967">
              <w:rPr>
                <w:color w:val="000000"/>
                <w:sz w:val="22"/>
                <w:szCs w:val="22"/>
                <w:lang w:eastAsia="lv-LV"/>
              </w:rPr>
              <w:t>;</w:t>
            </w:r>
            <w:r w:rsidRPr="006D0967">
              <w:rPr>
                <w:color w:val="000000"/>
                <w:sz w:val="22"/>
                <w:szCs w:val="22"/>
                <w:lang w:eastAsia="lv-LV"/>
              </w:rPr>
              <w:br/>
            </w:r>
            <w:proofErr w:type="spellStart"/>
            <w:r w:rsidRPr="006D0967">
              <w:rPr>
                <w:color w:val="000000"/>
                <w:sz w:val="22"/>
                <w:szCs w:val="22"/>
                <w:lang w:eastAsia="lv-LV"/>
              </w:rPr>
              <w:t>rehabilitologa</w:t>
            </w:r>
            <w:proofErr w:type="spellEnd"/>
            <w:r w:rsidRPr="006D0967">
              <w:rPr>
                <w:color w:val="000000"/>
                <w:sz w:val="22"/>
                <w:szCs w:val="22"/>
                <w:lang w:eastAsia="lv-LV"/>
              </w:rPr>
              <w:t>, fizioterapijas, fizikālās medicīnas ārsta vienu vizīti gadā saistībā ar ambulatorās rehabilitācijas nozīmēšanu.</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655E69B3" w14:textId="77777777" w:rsidR="00E238E6" w:rsidRPr="006D0967" w:rsidRDefault="00E238E6" w:rsidP="00E56DF0">
            <w:pPr>
              <w:rPr>
                <w:sz w:val="22"/>
                <w:szCs w:val="22"/>
                <w:lang w:eastAsia="lv-LV"/>
              </w:rPr>
            </w:pPr>
            <w:r w:rsidRPr="006D0967">
              <w:rPr>
                <w:sz w:val="22"/>
                <w:szCs w:val="22"/>
                <w:lang w:eastAsia="lv-LV"/>
              </w:rPr>
              <w:t xml:space="preserve">100%, bet ne mazāk kā </w:t>
            </w:r>
            <w:r w:rsidRPr="006D0967">
              <w:rPr>
                <w:b/>
                <w:bCs/>
                <w:sz w:val="22"/>
                <w:szCs w:val="22"/>
                <w:lang w:eastAsia="lv-LV"/>
              </w:rPr>
              <w:t>EUR 22</w:t>
            </w:r>
            <w:r w:rsidRPr="006D0967">
              <w:rPr>
                <w:sz w:val="22"/>
                <w:szCs w:val="22"/>
                <w:lang w:eastAsia="lv-LV"/>
              </w:rPr>
              <w:t xml:space="preserve"> katrai konsultācijai (gan pirmreizējai, gan atkārtotai)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209E5F2" w14:textId="53C2DA20" w:rsidR="00E238E6" w:rsidRPr="006D0967" w:rsidRDefault="00E238E6" w:rsidP="00E56DF0">
            <w:pPr>
              <w:rPr>
                <w:i/>
                <w:iCs/>
                <w:color w:val="000000"/>
                <w:sz w:val="22"/>
                <w:szCs w:val="22"/>
                <w:lang w:eastAsia="lv-LV"/>
              </w:rPr>
            </w:pPr>
            <w:r w:rsidRPr="006D0967">
              <w:rPr>
                <w:i/>
                <w:iCs/>
                <w:color w:val="000000"/>
                <w:sz w:val="22"/>
                <w:szCs w:val="22"/>
                <w:lang w:eastAsia="lv-LV"/>
              </w:rPr>
              <w:t>jānorāda konkrēta summa, visiem speciālistiem vienāda (gan pirmreizējai, gan atkārtotai</w:t>
            </w:r>
            <w:r w:rsidR="00611E3C" w:rsidRPr="006D0967">
              <w:rPr>
                <w:i/>
                <w:iCs/>
                <w:color w:val="000000"/>
                <w:sz w:val="22"/>
                <w:szCs w:val="22"/>
                <w:lang w:eastAsia="lv-LV"/>
              </w:rPr>
              <w:t xml:space="preserve"> vizītei</w:t>
            </w:r>
            <w:r w:rsidRPr="006D0967">
              <w:rPr>
                <w:i/>
                <w:iCs/>
                <w:color w:val="000000"/>
                <w:sz w:val="22"/>
                <w:szCs w:val="22"/>
                <w:lang w:eastAsia="lv-LV"/>
              </w:rPr>
              <w:t>)</w:t>
            </w:r>
          </w:p>
        </w:tc>
        <w:tc>
          <w:tcPr>
            <w:tcW w:w="3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8C409F" w14:textId="77777777" w:rsidR="00787DDC" w:rsidRPr="006D0967" w:rsidRDefault="00451861" w:rsidP="00787DDC">
            <w:pPr>
              <w:widowControl w:val="0"/>
              <w:ind w:right="34"/>
              <w:jc w:val="both"/>
              <w:rPr>
                <w:sz w:val="22"/>
                <w:szCs w:val="22"/>
                <w:lang w:eastAsia="lv-LV"/>
              </w:rPr>
            </w:pPr>
            <w:r w:rsidRPr="006D0967">
              <w:rPr>
                <w:sz w:val="22"/>
                <w:szCs w:val="22"/>
                <w:lang w:eastAsia="lv-LV"/>
              </w:rPr>
              <w:t xml:space="preserve">Maksimālais punktu </w:t>
            </w:r>
            <w:r w:rsidR="00E238E6" w:rsidRPr="006D0967">
              <w:rPr>
                <w:sz w:val="22"/>
                <w:szCs w:val="22"/>
                <w:lang w:eastAsia="lv-LV"/>
              </w:rPr>
              <w:t>skaits tiek piešķirts piedāvājumam(-</w:t>
            </w:r>
            <w:proofErr w:type="spellStart"/>
            <w:r w:rsidR="00E238E6" w:rsidRPr="006D0967">
              <w:rPr>
                <w:sz w:val="22"/>
                <w:szCs w:val="22"/>
                <w:lang w:eastAsia="lv-LV"/>
              </w:rPr>
              <w:t>iem</w:t>
            </w:r>
            <w:proofErr w:type="spellEnd"/>
            <w:r w:rsidR="00E238E6" w:rsidRPr="006D0967">
              <w:rPr>
                <w:sz w:val="22"/>
                <w:szCs w:val="22"/>
                <w:lang w:eastAsia="lv-LV"/>
              </w:rPr>
              <w:t xml:space="preserve">) ar </w:t>
            </w:r>
            <w:r w:rsidRPr="006D0967">
              <w:rPr>
                <w:sz w:val="22"/>
                <w:szCs w:val="22"/>
                <w:lang w:eastAsia="lv-LV"/>
              </w:rPr>
              <w:t xml:space="preserve">būtiski </w:t>
            </w:r>
            <w:r w:rsidR="00E238E6" w:rsidRPr="006D0967">
              <w:rPr>
                <w:sz w:val="22"/>
                <w:szCs w:val="22"/>
                <w:lang w:eastAsia="lv-LV"/>
              </w:rPr>
              <w:t>lielāko limit</w:t>
            </w:r>
            <w:r w:rsidRPr="006D0967">
              <w:rPr>
                <w:sz w:val="22"/>
                <w:szCs w:val="22"/>
                <w:lang w:eastAsia="lv-LV"/>
              </w:rPr>
              <w:t>a paaugstinājumu</w:t>
            </w:r>
            <w:r w:rsidR="00E238E6" w:rsidRPr="006D0967">
              <w:rPr>
                <w:sz w:val="22"/>
                <w:szCs w:val="22"/>
                <w:lang w:eastAsia="lv-LV"/>
              </w:rPr>
              <w:t xml:space="preserve">. Pārējiem piedāvājumiem piešķiramie punkti tiek aprēķināti, izmantojot proporcijas principu pret piedāvājumu ar lielāko </w:t>
            </w:r>
            <w:r w:rsidRPr="006D0967">
              <w:rPr>
                <w:sz w:val="22"/>
                <w:szCs w:val="22"/>
                <w:lang w:eastAsia="lv-LV"/>
              </w:rPr>
              <w:t xml:space="preserve">limita paaugstinājumu </w:t>
            </w:r>
            <w:r w:rsidR="00E238E6" w:rsidRPr="006D0967">
              <w:rPr>
                <w:sz w:val="22"/>
                <w:szCs w:val="22"/>
                <w:lang w:eastAsia="lv-LV"/>
              </w:rPr>
              <w:t>saskaņā</w:t>
            </w:r>
            <w:r w:rsidRPr="006D0967">
              <w:rPr>
                <w:sz w:val="22"/>
                <w:szCs w:val="22"/>
                <w:lang w:eastAsia="lv-LV"/>
              </w:rPr>
              <w:t xml:space="preserve"> ar formulu </w:t>
            </w:r>
            <w:proofErr w:type="spellStart"/>
            <w:r w:rsidRPr="006D0967">
              <w:rPr>
                <w:sz w:val="22"/>
                <w:szCs w:val="22"/>
                <w:lang w:eastAsia="lv-LV"/>
              </w:rPr>
              <w:t>Max</w:t>
            </w:r>
            <w:proofErr w:type="spellEnd"/>
            <w:r w:rsidRPr="006D0967">
              <w:rPr>
                <w:sz w:val="22"/>
                <w:szCs w:val="22"/>
                <w:lang w:eastAsia="lv-LV"/>
              </w:rPr>
              <w:t xml:space="preserve"> *</w:t>
            </w:r>
            <w:r w:rsidR="00E238E6" w:rsidRPr="006D0967">
              <w:rPr>
                <w:sz w:val="22"/>
                <w:szCs w:val="22"/>
                <w:lang w:eastAsia="lv-LV"/>
              </w:rPr>
              <w:t>(x / y) = z, kur:</w:t>
            </w:r>
            <w:r w:rsidR="00E238E6" w:rsidRPr="006D0967">
              <w:rPr>
                <w:sz w:val="22"/>
                <w:szCs w:val="22"/>
                <w:lang w:eastAsia="lv-LV"/>
              </w:rPr>
              <w:br/>
            </w:r>
            <w:proofErr w:type="spellStart"/>
            <w:r w:rsidR="00E238E6" w:rsidRPr="006D0967">
              <w:rPr>
                <w:sz w:val="22"/>
                <w:szCs w:val="22"/>
                <w:lang w:eastAsia="lv-LV"/>
              </w:rPr>
              <w:t>Max</w:t>
            </w:r>
            <w:proofErr w:type="spellEnd"/>
            <w:r w:rsidR="00E238E6" w:rsidRPr="006D0967">
              <w:rPr>
                <w:sz w:val="22"/>
                <w:szCs w:val="22"/>
                <w:lang w:eastAsia="lv-LV"/>
              </w:rPr>
              <w:t xml:space="preserve"> – maksimāli iespējamais punktu skaits;</w:t>
            </w:r>
            <w:r w:rsidR="00E238E6" w:rsidRPr="006D0967">
              <w:rPr>
                <w:sz w:val="22"/>
                <w:szCs w:val="22"/>
                <w:lang w:eastAsia="lv-LV"/>
              </w:rPr>
              <w:br/>
              <w:t xml:space="preserve">x – limita paaugstinājums piedāvājumā, kuram aprēķina punktus </w:t>
            </w:r>
            <w:r w:rsidR="00E238E6" w:rsidRPr="006D0967">
              <w:rPr>
                <w:sz w:val="22"/>
                <w:szCs w:val="22"/>
                <w:lang w:eastAsia="lv-LV"/>
              </w:rPr>
              <w:br/>
              <w:t>y – lielākais limita paaugstinājums</w:t>
            </w:r>
            <w:r w:rsidR="00E238E6" w:rsidRPr="006D0967">
              <w:rPr>
                <w:sz w:val="22"/>
                <w:szCs w:val="22"/>
                <w:lang w:eastAsia="lv-LV"/>
              </w:rPr>
              <w:br/>
              <w:t xml:space="preserve">z – vērtētā piedāvājuma iegūtie punkti.         Limiti uzskatāmi par būtiski paaugstinātiem, ja tie pārsniedz nolikumā norādīto minimālo limitu ne mazāk kā par EUR 2. Ja tiek norādīts augstāks limits kā 50 EUR (docentiem, profesoriem 100 EUR), aprēķinā tiek </w:t>
            </w:r>
            <w:r w:rsidR="00611E3C" w:rsidRPr="006D0967">
              <w:rPr>
                <w:sz w:val="22"/>
                <w:szCs w:val="22"/>
                <w:lang w:eastAsia="lv-LV"/>
              </w:rPr>
              <w:t>izmantoti tikai</w:t>
            </w:r>
            <w:r w:rsidR="00E238E6" w:rsidRPr="006D0967">
              <w:rPr>
                <w:sz w:val="22"/>
                <w:szCs w:val="22"/>
                <w:lang w:eastAsia="lv-LV"/>
              </w:rPr>
              <w:t xml:space="preserve"> 50 EUR (docentiem, profesoriem 100 EUR).</w:t>
            </w:r>
            <w:r w:rsidR="00787DDC" w:rsidRPr="006D0967">
              <w:rPr>
                <w:sz w:val="22"/>
                <w:szCs w:val="22"/>
                <w:lang w:eastAsia="lv-LV"/>
              </w:rPr>
              <w:t xml:space="preserve"> </w:t>
            </w:r>
          </w:p>
          <w:p w14:paraId="48DB4253" w14:textId="157EA2BE" w:rsidR="00787DDC" w:rsidRPr="006D0967" w:rsidRDefault="00787DDC" w:rsidP="00787DDC">
            <w:pPr>
              <w:widowControl w:val="0"/>
              <w:ind w:right="34"/>
              <w:jc w:val="both"/>
              <w:rPr>
                <w:sz w:val="22"/>
                <w:szCs w:val="22"/>
                <w:lang w:eastAsia="lv-LV"/>
              </w:rPr>
            </w:pPr>
            <w:r w:rsidRPr="006D0967">
              <w:rPr>
                <w:sz w:val="22"/>
                <w:szCs w:val="22"/>
                <w:lang w:eastAsia="lv-LV"/>
              </w:rPr>
              <w:t xml:space="preserve">Gadījumā, ja kāds no pretendentiem nodrošina visu ārstu konsultāciju apmaksu 100% apmērā līguma un </w:t>
            </w:r>
            <w:proofErr w:type="spellStart"/>
            <w:r w:rsidRPr="006D0967">
              <w:rPr>
                <w:sz w:val="22"/>
                <w:szCs w:val="22"/>
                <w:lang w:eastAsia="lv-LV"/>
              </w:rPr>
              <w:t>nelīguma</w:t>
            </w:r>
            <w:proofErr w:type="spellEnd"/>
            <w:r w:rsidRPr="006D0967">
              <w:rPr>
                <w:sz w:val="22"/>
                <w:szCs w:val="22"/>
                <w:lang w:eastAsia="lv-LV"/>
              </w:rPr>
              <w:t xml:space="preserve"> iestādēs saskaņā ar ārstniecības iestāžu cenrāžiem (un tas ir skaidri un nepārprotami apliecināts gan tehniskajā piedāvājumā, gan programmas aprakstā), tad lai veiktu punktu sadalījumu attiecībā pret pārējiem piedāvājumiem, konkrētais piedāvājums tiek pielīdzināts nākamajam augstākajam piedāvātajam limitu palielinājumam, papildus pieskaitot aprēķinātajam palielinājumam 25.00 </w:t>
            </w:r>
            <w:r w:rsidRPr="006D0967">
              <w:rPr>
                <w:sz w:val="22"/>
                <w:szCs w:val="22"/>
                <w:lang w:eastAsia="lv-LV"/>
              </w:rPr>
              <w:lastRenderedPageBreak/>
              <w:t>EUR (3.1, 3.2 p) vai 50 EUR (3.3 p).</w:t>
            </w:r>
          </w:p>
          <w:p w14:paraId="00C760AA" w14:textId="5A35466A" w:rsidR="00E238E6" w:rsidRPr="006D0967" w:rsidRDefault="00E238E6" w:rsidP="00611E3C">
            <w:pPr>
              <w:rPr>
                <w:sz w:val="22"/>
                <w:szCs w:val="22"/>
                <w:lang w:eastAsia="lv-LV"/>
              </w:rPr>
            </w:pP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7BD41506" w14:textId="77777777" w:rsidR="00E238E6" w:rsidRPr="006D0967" w:rsidRDefault="00E238E6" w:rsidP="00E56DF0">
            <w:pPr>
              <w:jc w:val="center"/>
              <w:rPr>
                <w:sz w:val="22"/>
                <w:szCs w:val="22"/>
                <w:lang w:eastAsia="lv-LV"/>
              </w:rPr>
            </w:pPr>
            <w:r w:rsidRPr="006D0967">
              <w:rPr>
                <w:sz w:val="22"/>
                <w:szCs w:val="22"/>
                <w:lang w:eastAsia="lv-LV"/>
              </w:rPr>
              <w:lastRenderedPageBreak/>
              <w:t>14</w:t>
            </w:r>
          </w:p>
        </w:tc>
      </w:tr>
      <w:tr w:rsidR="00E238E6" w:rsidRPr="006D0967" w14:paraId="067B12C1" w14:textId="77777777" w:rsidTr="00E56DF0">
        <w:trPr>
          <w:trHeight w:val="982"/>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75774D26" w14:textId="77777777" w:rsidR="00E238E6" w:rsidRPr="006D0967" w:rsidRDefault="00E238E6" w:rsidP="00E56DF0">
            <w:pPr>
              <w:jc w:val="center"/>
              <w:rPr>
                <w:sz w:val="22"/>
                <w:szCs w:val="22"/>
                <w:lang w:eastAsia="lv-LV"/>
              </w:rPr>
            </w:pPr>
            <w:r w:rsidRPr="006D0967">
              <w:rPr>
                <w:sz w:val="22"/>
                <w:szCs w:val="22"/>
                <w:lang w:eastAsia="lv-LV"/>
              </w:rPr>
              <w:t>3.2.</w:t>
            </w:r>
          </w:p>
        </w:tc>
        <w:tc>
          <w:tcPr>
            <w:tcW w:w="4555" w:type="dxa"/>
            <w:tcBorders>
              <w:top w:val="nil"/>
              <w:left w:val="nil"/>
              <w:bottom w:val="single" w:sz="4" w:space="0" w:color="auto"/>
              <w:right w:val="single" w:sz="4" w:space="0" w:color="auto"/>
            </w:tcBorders>
            <w:shd w:val="clear" w:color="auto" w:fill="auto"/>
            <w:vAlign w:val="center"/>
            <w:hideMark/>
          </w:tcPr>
          <w:p w14:paraId="7CD79EF1" w14:textId="77777777" w:rsidR="00E238E6" w:rsidRPr="006D0967" w:rsidRDefault="00E238E6" w:rsidP="00E56DF0">
            <w:pPr>
              <w:rPr>
                <w:color w:val="000000"/>
                <w:sz w:val="22"/>
                <w:szCs w:val="22"/>
                <w:lang w:eastAsia="lv-LV"/>
              </w:rPr>
            </w:pPr>
            <w:r w:rsidRPr="006D0967">
              <w:rPr>
                <w:color w:val="000000"/>
                <w:sz w:val="22"/>
                <w:szCs w:val="22"/>
                <w:lang w:eastAsia="lv-LV"/>
              </w:rPr>
              <w:t xml:space="preserve">Ārstu </w:t>
            </w:r>
            <w:r w:rsidRPr="006D0967">
              <w:rPr>
                <w:b/>
                <w:bCs/>
                <w:color w:val="000000"/>
                <w:sz w:val="22"/>
                <w:szCs w:val="22"/>
                <w:lang w:eastAsia="lv-LV"/>
              </w:rPr>
              <w:t>mājas vizītes</w:t>
            </w:r>
          </w:p>
        </w:tc>
        <w:tc>
          <w:tcPr>
            <w:tcW w:w="2552" w:type="dxa"/>
            <w:tcBorders>
              <w:top w:val="nil"/>
              <w:left w:val="nil"/>
              <w:bottom w:val="single" w:sz="4" w:space="0" w:color="auto"/>
              <w:right w:val="single" w:sz="4" w:space="0" w:color="auto"/>
            </w:tcBorders>
            <w:shd w:val="clear" w:color="000000" w:fill="FFFFFF"/>
            <w:vAlign w:val="center"/>
            <w:hideMark/>
          </w:tcPr>
          <w:p w14:paraId="76F9725E" w14:textId="77777777" w:rsidR="00E238E6" w:rsidRPr="006D0967" w:rsidRDefault="00E238E6" w:rsidP="00E56DF0">
            <w:pPr>
              <w:rPr>
                <w:sz w:val="22"/>
                <w:szCs w:val="22"/>
                <w:lang w:eastAsia="lv-LV"/>
              </w:rPr>
            </w:pPr>
            <w:r w:rsidRPr="006D0967">
              <w:rPr>
                <w:sz w:val="22"/>
                <w:szCs w:val="22"/>
                <w:lang w:eastAsia="lv-LV"/>
              </w:rPr>
              <w:t xml:space="preserve">100%, bet ne mazāk kā </w:t>
            </w:r>
            <w:r w:rsidRPr="006D0967">
              <w:rPr>
                <w:b/>
                <w:bCs/>
                <w:sz w:val="22"/>
                <w:szCs w:val="22"/>
                <w:lang w:eastAsia="lv-LV"/>
              </w:rPr>
              <w:t>EUR 25</w:t>
            </w:r>
            <w:r w:rsidRPr="006D0967">
              <w:rPr>
                <w:sz w:val="22"/>
                <w:szCs w:val="22"/>
                <w:lang w:eastAsia="lv-LV"/>
              </w:rPr>
              <w:t xml:space="preserve"> katrai vizītei (gan pirmreizējai, gan atkārtotai)</w:t>
            </w:r>
          </w:p>
        </w:tc>
        <w:tc>
          <w:tcPr>
            <w:tcW w:w="1984" w:type="dxa"/>
            <w:tcBorders>
              <w:top w:val="nil"/>
              <w:left w:val="nil"/>
              <w:bottom w:val="single" w:sz="4" w:space="0" w:color="auto"/>
              <w:right w:val="single" w:sz="4" w:space="0" w:color="auto"/>
            </w:tcBorders>
            <w:shd w:val="clear" w:color="auto" w:fill="auto"/>
            <w:vAlign w:val="center"/>
            <w:hideMark/>
          </w:tcPr>
          <w:p w14:paraId="5AA572DD" w14:textId="77777777" w:rsidR="00E238E6" w:rsidRPr="006D0967" w:rsidRDefault="00E238E6" w:rsidP="00E56DF0">
            <w:pPr>
              <w:rPr>
                <w:i/>
                <w:iCs/>
                <w:color w:val="000000"/>
                <w:sz w:val="22"/>
                <w:szCs w:val="22"/>
                <w:lang w:eastAsia="lv-LV"/>
              </w:rPr>
            </w:pPr>
            <w:r w:rsidRPr="006D0967">
              <w:rPr>
                <w:i/>
                <w:iCs/>
                <w:color w:val="000000"/>
                <w:sz w:val="22"/>
                <w:szCs w:val="22"/>
                <w:lang w:eastAsia="lv-LV"/>
              </w:rPr>
              <w:t>jānorāda konkrēta summa</w:t>
            </w:r>
          </w:p>
        </w:tc>
        <w:tc>
          <w:tcPr>
            <w:tcW w:w="3856" w:type="dxa"/>
            <w:vMerge/>
            <w:tcBorders>
              <w:top w:val="nil"/>
              <w:left w:val="single" w:sz="4" w:space="0" w:color="auto"/>
              <w:bottom w:val="single" w:sz="4" w:space="0" w:color="auto"/>
              <w:right w:val="single" w:sz="4" w:space="0" w:color="auto"/>
            </w:tcBorders>
            <w:vAlign w:val="center"/>
            <w:hideMark/>
          </w:tcPr>
          <w:p w14:paraId="183465B9" w14:textId="77777777" w:rsidR="00E238E6" w:rsidRPr="006D0967" w:rsidRDefault="00E238E6" w:rsidP="00E56DF0">
            <w:pPr>
              <w:rPr>
                <w:sz w:val="22"/>
                <w:szCs w:val="22"/>
                <w:lang w:eastAsia="lv-LV"/>
              </w:rPr>
            </w:pPr>
          </w:p>
        </w:tc>
        <w:tc>
          <w:tcPr>
            <w:tcW w:w="964" w:type="dxa"/>
            <w:tcBorders>
              <w:top w:val="nil"/>
              <w:left w:val="nil"/>
              <w:bottom w:val="single" w:sz="4" w:space="0" w:color="auto"/>
              <w:right w:val="single" w:sz="4" w:space="0" w:color="auto"/>
            </w:tcBorders>
            <w:shd w:val="clear" w:color="auto" w:fill="auto"/>
            <w:vAlign w:val="center"/>
            <w:hideMark/>
          </w:tcPr>
          <w:p w14:paraId="2D2F3117" w14:textId="77777777" w:rsidR="00E238E6" w:rsidRPr="006D0967" w:rsidRDefault="00E238E6" w:rsidP="00E56DF0">
            <w:pPr>
              <w:jc w:val="center"/>
              <w:rPr>
                <w:sz w:val="22"/>
                <w:szCs w:val="22"/>
                <w:lang w:eastAsia="lv-LV"/>
              </w:rPr>
            </w:pPr>
            <w:r w:rsidRPr="006D0967">
              <w:rPr>
                <w:sz w:val="22"/>
                <w:szCs w:val="22"/>
                <w:lang w:eastAsia="lv-LV"/>
              </w:rPr>
              <w:t>2</w:t>
            </w:r>
          </w:p>
        </w:tc>
      </w:tr>
      <w:tr w:rsidR="00E238E6" w:rsidRPr="006D0967" w14:paraId="428B951F" w14:textId="77777777" w:rsidTr="00E56DF0">
        <w:trPr>
          <w:trHeight w:val="1335"/>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B2FF5" w14:textId="77777777" w:rsidR="00E238E6" w:rsidRPr="006D0967" w:rsidRDefault="00E238E6" w:rsidP="00E56DF0">
            <w:pPr>
              <w:jc w:val="center"/>
              <w:rPr>
                <w:color w:val="000000"/>
                <w:sz w:val="22"/>
                <w:szCs w:val="22"/>
                <w:lang w:eastAsia="lv-LV"/>
              </w:rPr>
            </w:pPr>
            <w:r w:rsidRPr="006D0967">
              <w:rPr>
                <w:color w:val="000000"/>
                <w:sz w:val="22"/>
                <w:szCs w:val="22"/>
                <w:lang w:eastAsia="lv-LV"/>
              </w:rPr>
              <w:t>3.3.</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08BBAC8A" w14:textId="77777777" w:rsidR="00E238E6" w:rsidRPr="006D0967" w:rsidRDefault="00E238E6" w:rsidP="00E56DF0">
            <w:pPr>
              <w:rPr>
                <w:color w:val="000000"/>
                <w:sz w:val="22"/>
                <w:szCs w:val="22"/>
                <w:lang w:eastAsia="lv-LV"/>
              </w:rPr>
            </w:pPr>
            <w:r w:rsidRPr="006D0967">
              <w:rPr>
                <w:b/>
                <w:bCs/>
                <w:color w:val="000000"/>
                <w:sz w:val="22"/>
                <w:szCs w:val="22"/>
                <w:lang w:eastAsia="lv-LV"/>
              </w:rPr>
              <w:t>Docentu, profesoru konsultācijas</w:t>
            </w:r>
            <w:r w:rsidRPr="006D0967">
              <w:rPr>
                <w:color w:val="000000"/>
                <w:sz w:val="22"/>
                <w:szCs w:val="22"/>
                <w:lang w:eastAsia="lv-LV"/>
              </w:rPr>
              <w:t xml:space="preserve"> </w:t>
            </w:r>
            <w:proofErr w:type="spellStart"/>
            <w:r w:rsidRPr="006D0967">
              <w:rPr>
                <w:color w:val="000000"/>
                <w:sz w:val="22"/>
                <w:szCs w:val="22"/>
                <w:lang w:eastAsia="lv-LV"/>
              </w:rPr>
              <w:t>līgumiestādēs</w:t>
            </w:r>
            <w:proofErr w:type="spellEnd"/>
            <w:r w:rsidRPr="006D0967">
              <w:rPr>
                <w:color w:val="000000"/>
                <w:sz w:val="22"/>
                <w:szCs w:val="22"/>
                <w:lang w:eastAsia="lv-LV"/>
              </w:rPr>
              <w:t xml:space="preserve"> un </w:t>
            </w:r>
            <w:proofErr w:type="spellStart"/>
            <w:r w:rsidRPr="006D0967">
              <w:rPr>
                <w:color w:val="000000"/>
                <w:sz w:val="22"/>
                <w:szCs w:val="22"/>
                <w:lang w:eastAsia="lv-LV"/>
              </w:rPr>
              <w:t>nelīgumiestādēs</w:t>
            </w:r>
            <w:proofErr w:type="spellEnd"/>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22D6D824" w14:textId="77777777" w:rsidR="00E238E6" w:rsidRPr="006D0967" w:rsidRDefault="00E238E6" w:rsidP="00E56DF0">
            <w:pPr>
              <w:rPr>
                <w:sz w:val="22"/>
                <w:szCs w:val="22"/>
                <w:lang w:eastAsia="lv-LV"/>
              </w:rPr>
            </w:pPr>
            <w:r w:rsidRPr="006D0967">
              <w:rPr>
                <w:sz w:val="22"/>
                <w:szCs w:val="22"/>
                <w:lang w:eastAsia="lv-LV"/>
              </w:rPr>
              <w:t xml:space="preserve">100%, bet ne mazāk kā </w:t>
            </w:r>
            <w:r w:rsidRPr="006D0967">
              <w:rPr>
                <w:b/>
                <w:bCs/>
                <w:sz w:val="22"/>
                <w:szCs w:val="22"/>
                <w:lang w:eastAsia="lv-LV"/>
              </w:rPr>
              <w:t>EUR 25</w:t>
            </w:r>
            <w:r w:rsidRPr="006D0967">
              <w:rPr>
                <w:sz w:val="22"/>
                <w:szCs w:val="22"/>
                <w:lang w:eastAsia="lv-LV"/>
              </w:rPr>
              <w:t xml:space="preserve"> katrai konsultācijai (gan pirmreizējai, gan atkārtotai)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72EA4C9" w14:textId="51B6FC6A" w:rsidR="00E238E6" w:rsidRPr="006D0967" w:rsidRDefault="00E238E6" w:rsidP="00E56DF0">
            <w:pPr>
              <w:rPr>
                <w:i/>
                <w:iCs/>
                <w:color w:val="000000"/>
                <w:sz w:val="22"/>
                <w:szCs w:val="22"/>
                <w:lang w:eastAsia="lv-LV"/>
              </w:rPr>
            </w:pPr>
            <w:r w:rsidRPr="006D0967">
              <w:rPr>
                <w:i/>
                <w:iCs/>
                <w:color w:val="000000"/>
                <w:sz w:val="22"/>
                <w:szCs w:val="22"/>
                <w:lang w:eastAsia="lv-LV"/>
              </w:rPr>
              <w:t>jānorāda konkrēta summa, visiem speciālistiem vienāda (gan pirmreizējai, gan atkārtotai</w:t>
            </w:r>
            <w:r w:rsidR="00611E3C" w:rsidRPr="006D0967">
              <w:rPr>
                <w:i/>
                <w:iCs/>
                <w:color w:val="000000"/>
                <w:sz w:val="22"/>
                <w:szCs w:val="22"/>
                <w:lang w:eastAsia="lv-LV"/>
              </w:rPr>
              <w:t xml:space="preserve"> vizītei</w:t>
            </w:r>
            <w:r w:rsidRPr="006D0967">
              <w:rPr>
                <w:i/>
                <w:iCs/>
                <w:color w:val="000000"/>
                <w:sz w:val="22"/>
                <w:szCs w:val="22"/>
                <w:lang w:eastAsia="lv-LV"/>
              </w:rPr>
              <w:t>)</w:t>
            </w:r>
          </w:p>
        </w:tc>
        <w:tc>
          <w:tcPr>
            <w:tcW w:w="3856" w:type="dxa"/>
            <w:vMerge/>
            <w:tcBorders>
              <w:top w:val="single" w:sz="4" w:space="0" w:color="auto"/>
              <w:left w:val="single" w:sz="4" w:space="0" w:color="auto"/>
              <w:bottom w:val="single" w:sz="4" w:space="0" w:color="auto"/>
              <w:right w:val="single" w:sz="4" w:space="0" w:color="auto"/>
            </w:tcBorders>
            <w:vAlign w:val="center"/>
            <w:hideMark/>
          </w:tcPr>
          <w:p w14:paraId="43748657" w14:textId="77777777" w:rsidR="00E238E6" w:rsidRPr="006D0967" w:rsidRDefault="00E238E6" w:rsidP="00E56DF0">
            <w:pPr>
              <w:rPr>
                <w:sz w:val="22"/>
                <w:szCs w:val="22"/>
                <w:lang w:eastAsia="lv-LV"/>
              </w:rPr>
            </w:pP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685290D8" w14:textId="77777777" w:rsidR="00E238E6" w:rsidRPr="006D0967" w:rsidRDefault="00E238E6" w:rsidP="00E56DF0">
            <w:pPr>
              <w:jc w:val="center"/>
              <w:rPr>
                <w:sz w:val="22"/>
                <w:szCs w:val="22"/>
                <w:lang w:eastAsia="lv-LV"/>
              </w:rPr>
            </w:pPr>
            <w:r w:rsidRPr="006D0967">
              <w:rPr>
                <w:sz w:val="22"/>
                <w:szCs w:val="22"/>
                <w:lang w:eastAsia="lv-LV"/>
              </w:rPr>
              <w:t>6</w:t>
            </w:r>
          </w:p>
        </w:tc>
      </w:tr>
      <w:tr w:rsidR="00E238E6" w:rsidRPr="006D0967" w14:paraId="53B78EF1" w14:textId="77777777" w:rsidTr="00E56DF0">
        <w:trPr>
          <w:trHeight w:val="703"/>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7FE49A41" w14:textId="77777777" w:rsidR="00E238E6" w:rsidRPr="006D0967" w:rsidRDefault="00E238E6" w:rsidP="00E56DF0">
            <w:pPr>
              <w:jc w:val="center"/>
              <w:rPr>
                <w:color w:val="000000"/>
                <w:sz w:val="22"/>
                <w:szCs w:val="22"/>
                <w:lang w:eastAsia="lv-LV"/>
              </w:rPr>
            </w:pPr>
            <w:r w:rsidRPr="006D0967">
              <w:rPr>
                <w:color w:val="000000"/>
                <w:sz w:val="22"/>
                <w:szCs w:val="22"/>
                <w:lang w:eastAsia="lv-LV"/>
              </w:rPr>
              <w:t>3.4.</w:t>
            </w:r>
          </w:p>
        </w:tc>
        <w:tc>
          <w:tcPr>
            <w:tcW w:w="4555" w:type="dxa"/>
            <w:tcBorders>
              <w:top w:val="single" w:sz="4" w:space="0" w:color="auto"/>
              <w:left w:val="nil"/>
              <w:bottom w:val="single" w:sz="4" w:space="0" w:color="auto"/>
              <w:right w:val="single" w:sz="4" w:space="0" w:color="auto"/>
            </w:tcBorders>
            <w:shd w:val="clear" w:color="auto" w:fill="auto"/>
            <w:vAlign w:val="center"/>
          </w:tcPr>
          <w:p w14:paraId="7FFEA133" w14:textId="77777777" w:rsidR="00E238E6" w:rsidRPr="006D0967" w:rsidRDefault="00E238E6" w:rsidP="00E56DF0">
            <w:pPr>
              <w:rPr>
                <w:color w:val="000000"/>
                <w:sz w:val="22"/>
                <w:szCs w:val="22"/>
              </w:rPr>
            </w:pPr>
            <w:r w:rsidRPr="006D0967">
              <w:rPr>
                <w:b/>
                <w:bCs/>
                <w:color w:val="000000"/>
                <w:sz w:val="22"/>
                <w:szCs w:val="22"/>
              </w:rPr>
              <w:t>Attālinātu konsultāciju</w:t>
            </w:r>
            <w:r w:rsidRPr="006D0967">
              <w:rPr>
                <w:color w:val="000000"/>
                <w:sz w:val="22"/>
                <w:szCs w:val="22"/>
              </w:rPr>
              <w:t>, izmantojot video vai audio tehnoloģijas, apmaksa</w:t>
            </w:r>
            <w:r w:rsidRPr="006D0967">
              <w:rPr>
                <w:sz w:val="22"/>
                <w:szCs w:val="22"/>
              </w:rPr>
              <w:t xml:space="preserve"> ar </w:t>
            </w:r>
            <w:r w:rsidRPr="006D0967">
              <w:rPr>
                <w:color w:val="000000"/>
                <w:sz w:val="22"/>
                <w:szCs w:val="22"/>
              </w:rPr>
              <w:t xml:space="preserve">limitu, kas vienāds ar </w:t>
            </w:r>
            <w:proofErr w:type="spellStart"/>
            <w:r w:rsidRPr="006D0967">
              <w:rPr>
                <w:color w:val="000000"/>
                <w:sz w:val="22"/>
                <w:szCs w:val="22"/>
              </w:rPr>
              <w:t>tehn</w:t>
            </w:r>
            <w:proofErr w:type="spellEnd"/>
            <w:r w:rsidRPr="006D0967">
              <w:rPr>
                <w:color w:val="000000"/>
                <w:sz w:val="22"/>
                <w:szCs w:val="22"/>
              </w:rPr>
              <w:t>. pied. 3.1. un 3.3.</w:t>
            </w:r>
            <w:r w:rsidRPr="006D0967">
              <w:rPr>
                <w:sz w:val="22"/>
                <w:szCs w:val="22"/>
              </w:rPr>
              <w:t xml:space="preserve"> </w:t>
            </w:r>
            <w:r w:rsidRPr="006D0967">
              <w:rPr>
                <w:color w:val="000000"/>
                <w:sz w:val="22"/>
                <w:szCs w:val="22"/>
              </w:rPr>
              <w:t>punktos piedāvāto.</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667B2FD0" w14:textId="77777777" w:rsidR="00E238E6" w:rsidRPr="006D0967" w:rsidRDefault="00E238E6" w:rsidP="00E56DF0">
            <w:pPr>
              <w:rPr>
                <w:color w:val="000000"/>
                <w:sz w:val="22"/>
                <w:szCs w:val="22"/>
              </w:rPr>
            </w:pPr>
            <w:r w:rsidRPr="006D0967">
              <w:rPr>
                <w:color w:val="000000"/>
                <w:sz w:val="22"/>
                <w:szCs w:val="22"/>
              </w:rPr>
              <w:t>Nav obligāti</w:t>
            </w:r>
          </w:p>
        </w:tc>
        <w:tc>
          <w:tcPr>
            <w:tcW w:w="1984" w:type="dxa"/>
            <w:tcBorders>
              <w:top w:val="single" w:sz="4" w:space="0" w:color="auto"/>
              <w:left w:val="nil"/>
              <w:bottom w:val="single" w:sz="4" w:space="0" w:color="auto"/>
              <w:right w:val="single" w:sz="4" w:space="0" w:color="auto"/>
            </w:tcBorders>
            <w:shd w:val="clear" w:color="auto" w:fill="auto"/>
            <w:vAlign w:val="center"/>
          </w:tcPr>
          <w:p w14:paraId="1EE63C5F" w14:textId="77777777" w:rsidR="00E238E6" w:rsidRPr="006D0967" w:rsidRDefault="00E238E6" w:rsidP="00E56DF0">
            <w:pPr>
              <w:rPr>
                <w:color w:val="000000"/>
                <w:sz w:val="22"/>
                <w:szCs w:val="22"/>
              </w:rPr>
            </w:pPr>
            <w:r w:rsidRPr="006D0967">
              <w:rPr>
                <w:color w:val="000000"/>
                <w:sz w:val="22"/>
                <w:szCs w:val="22"/>
              </w:rPr>
              <w:t>jānorāda nosacījumi</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01A6BB04" w14:textId="0112BA01" w:rsidR="00E238E6" w:rsidRPr="006D0967" w:rsidRDefault="00611E3C" w:rsidP="00E56DF0">
            <w:pPr>
              <w:rPr>
                <w:color w:val="000000"/>
                <w:sz w:val="22"/>
                <w:szCs w:val="22"/>
                <w:lang w:eastAsia="lv-LV"/>
              </w:rPr>
            </w:pPr>
            <w:r w:rsidRPr="006D0967">
              <w:rPr>
                <w:color w:val="000000"/>
                <w:sz w:val="22"/>
                <w:szCs w:val="22"/>
                <w:lang w:eastAsia="lv-LV"/>
              </w:rPr>
              <w:t xml:space="preserve">Maksimālais punktu </w:t>
            </w:r>
            <w:r w:rsidR="00E238E6" w:rsidRPr="006D0967">
              <w:rPr>
                <w:color w:val="000000"/>
                <w:sz w:val="22"/>
                <w:szCs w:val="22"/>
                <w:lang w:eastAsia="lv-LV"/>
              </w:rPr>
              <w:t>skaits tiek piešķirts piedāvājumam(-</w:t>
            </w:r>
            <w:proofErr w:type="spellStart"/>
            <w:r w:rsidR="00E238E6" w:rsidRPr="006D0967">
              <w:rPr>
                <w:color w:val="000000"/>
                <w:sz w:val="22"/>
                <w:szCs w:val="22"/>
                <w:lang w:eastAsia="lv-LV"/>
              </w:rPr>
              <w:t>iem</w:t>
            </w:r>
            <w:proofErr w:type="spellEnd"/>
            <w:r w:rsidR="00E238E6" w:rsidRPr="006D0967">
              <w:rPr>
                <w:color w:val="000000"/>
                <w:sz w:val="22"/>
                <w:szCs w:val="22"/>
                <w:lang w:eastAsia="lv-LV"/>
              </w:rPr>
              <w:t>), kuros iekļauta attālinātu konsultāciju apmaksa</w:t>
            </w:r>
          </w:p>
        </w:tc>
        <w:tc>
          <w:tcPr>
            <w:tcW w:w="964" w:type="dxa"/>
            <w:tcBorders>
              <w:top w:val="single" w:sz="4" w:space="0" w:color="auto"/>
              <w:left w:val="nil"/>
              <w:bottom w:val="single" w:sz="4" w:space="0" w:color="auto"/>
              <w:right w:val="single" w:sz="4" w:space="0" w:color="auto"/>
            </w:tcBorders>
            <w:shd w:val="clear" w:color="auto" w:fill="auto"/>
            <w:vAlign w:val="center"/>
          </w:tcPr>
          <w:p w14:paraId="74614C43" w14:textId="77777777" w:rsidR="00E238E6" w:rsidRPr="006D0967" w:rsidRDefault="00E238E6" w:rsidP="00E56DF0">
            <w:pPr>
              <w:jc w:val="center"/>
              <w:rPr>
                <w:color w:val="000000"/>
                <w:sz w:val="22"/>
                <w:szCs w:val="22"/>
                <w:lang w:eastAsia="lv-LV"/>
              </w:rPr>
            </w:pPr>
            <w:r w:rsidRPr="006D0967">
              <w:rPr>
                <w:color w:val="000000"/>
                <w:sz w:val="22"/>
                <w:szCs w:val="22"/>
                <w:lang w:eastAsia="lv-LV"/>
              </w:rPr>
              <w:t>2</w:t>
            </w:r>
          </w:p>
        </w:tc>
      </w:tr>
      <w:tr w:rsidR="00E238E6" w:rsidRPr="006D0967" w14:paraId="3693E17D" w14:textId="77777777" w:rsidTr="00787DDC">
        <w:trPr>
          <w:trHeight w:val="841"/>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38872" w14:textId="77777777" w:rsidR="00E238E6" w:rsidRPr="006D0967" w:rsidRDefault="00E238E6" w:rsidP="00E56DF0">
            <w:pPr>
              <w:jc w:val="center"/>
              <w:rPr>
                <w:color w:val="000000"/>
                <w:sz w:val="22"/>
                <w:szCs w:val="22"/>
                <w:lang w:eastAsia="lv-LV"/>
              </w:rPr>
            </w:pPr>
            <w:r w:rsidRPr="006D0967">
              <w:rPr>
                <w:color w:val="000000"/>
                <w:sz w:val="22"/>
                <w:szCs w:val="22"/>
                <w:lang w:eastAsia="lv-LV"/>
              </w:rPr>
              <w:t>3.5.</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70C64F88" w14:textId="04718D50" w:rsidR="00E238E6" w:rsidRPr="006D0967" w:rsidRDefault="00E238E6" w:rsidP="00611E3C">
            <w:pPr>
              <w:rPr>
                <w:sz w:val="22"/>
                <w:szCs w:val="22"/>
                <w:lang w:eastAsia="lv-LV"/>
              </w:rPr>
            </w:pPr>
            <w:r w:rsidRPr="006D0967">
              <w:rPr>
                <w:b/>
                <w:bCs/>
                <w:sz w:val="22"/>
                <w:szCs w:val="22"/>
                <w:lang w:eastAsia="lv-LV"/>
              </w:rPr>
              <w:t>Papildu vērtējamās speciālistu maksas konsultācijas</w:t>
            </w:r>
            <w:r w:rsidRPr="006D0967">
              <w:rPr>
                <w:sz w:val="22"/>
                <w:szCs w:val="22"/>
                <w:lang w:eastAsia="lv-LV"/>
              </w:rPr>
              <w:t xml:space="preserve"> ar tādu pašu vienas konsultācijas limitu kā 3.1.p.norādītajiem speciālistiem, iekļaujot kopējā ambulatorajā limitā vismaz 1 konsultāciju apdrošināšanas periodā katram iekļautajam s</w:t>
            </w:r>
            <w:r w:rsidR="00611E3C" w:rsidRPr="006D0967">
              <w:rPr>
                <w:sz w:val="22"/>
                <w:szCs w:val="22"/>
                <w:lang w:eastAsia="lv-LV"/>
              </w:rPr>
              <w:t xml:space="preserve">peciālistam: </w:t>
            </w:r>
            <w:proofErr w:type="spellStart"/>
            <w:r w:rsidR="00611E3C" w:rsidRPr="006D0967">
              <w:rPr>
                <w:sz w:val="22"/>
                <w:szCs w:val="22"/>
                <w:lang w:eastAsia="lv-LV"/>
              </w:rPr>
              <w:t>algologa</w:t>
            </w:r>
            <w:proofErr w:type="spellEnd"/>
            <w:r w:rsidR="00611E3C" w:rsidRPr="006D0967">
              <w:rPr>
                <w:sz w:val="22"/>
                <w:szCs w:val="22"/>
                <w:lang w:eastAsia="lv-LV"/>
              </w:rPr>
              <w:t xml:space="preserve">, manuālā </w:t>
            </w:r>
            <w:r w:rsidRPr="006D0967">
              <w:rPr>
                <w:sz w:val="22"/>
                <w:szCs w:val="22"/>
                <w:lang w:eastAsia="lv-LV"/>
              </w:rPr>
              <w:t xml:space="preserve">terapeita, </w:t>
            </w:r>
            <w:proofErr w:type="spellStart"/>
            <w:r w:rsidRPr="006D0967">
              <w:rPr>
                <w:sz w:val="22"/>
                <w:szCs w:val="22"/>
                <w:lang w:eastAsia="lv-LV"/>
              </w:rPr>
              <w:t>osteopāta</w:t>
            </w:r>
            <w:proofErr w:type="spellEnd"/>
            <w:r w:rsidRPr="006D0967">
              <w:rPr>
                <w:sz w:val="22"/>
                <w:szCs w:val="22"/>
                <w:lang w:eastAsia="lv-LV"/>
              </w:rPr>
              <w:t>, osteoporoze</w:t>
            </w:r>
            <w:r w:rsidR="00611E3C" w:rsidRPr="006D0967">
              <w:rPr>
                <w:sz w:val="22"/>
                <w:szCs w:val="22"/>
                <w:lang w:eastAsia="lv-LV"/>
              </w:rPr>
              <w:t>s speciālista,</w:t>
            </w:r>
            <w:r w:rsidRPr="006D0967">
              <w:rPr>
                <w:sz w:val="22"/>
                <w:szCs w:val="22"/>
                <w:lang w:eastAsia="lv-LV"/>
              </w:rPr>
              <w:t xml:space="preserve"> ortopēda, </w:t>
            </w:r>
            <w:proofErr w:type="spellStart"/>
            <w:r w:rsidRPr="006D0967">
              <w:rPr>
                <w:sz w:val="22"/>
                <w:szCs w:val="22"/>
                <w:lang w:eastAsia="lv-LV"/>
              </w:rPr>
              <w:t>podologa</w:t>
            </w:r>
            <w:proofErr w:type="spellEnd"/>
            <w:r w:rsidRPr="006D0967">
              <w:rPr>
                <w:sz w:val="22"/>
                <w:szCs w:val="22"/>
                <w:lang w:eastAsia="lv-LV"/>
              </w:rPr>
              <w:t xml:space="preserve">, sporta ārsta, homeopāta, </w:t>
            </w:r>
            <w:proofErr w:type="spellStart"/>
            <w:r w:rsidRPr="006D0967">
              <w:rPr>
                <w:sz w:val="22"/>
                <w:szCs w:val="22"/>
                <w:lang w:eastAsia="lv-LV"/>
              </w:rPr>
              <w:t>optometrista</w:t>
            </w:r>
            <w:proofErr w:type="spellEnd"/>
            <w:r w:rsidRPr="006D0967">
              <w:rPr>
                <w:sz w:val="22"/>
                <w:szCs w:val="22"/>
                <w:lang w:eastAsia="lv-LV"/>
              </w:rPr>
              <w:t xml:space="preserve">, dietologa, </w:t>
            </w:r>
            <w:proofErr w:type="spellStart"/>
            <w:r w:rsidRPr="006D0967">
              <w:rPr>
                <w:sz w:val="22"/>
                <w:szCs w:val="22"/>
                <w:lang w:eastAsia="lv-LV"/>
              </w:rPr>
              <w:t>androloga</w:t>
            </w:r>
            <w:proofErr w:type="spellEnd"/>
            <w:r w:rsidRPr="006D0967">
              <w:rPr>
                <w:sz w:val="22"/>
                <w:szCs w:val="22"/>
                <w:lang w:eastAsia="lv-LV"/>
              </w:rPr>
              <w:t xml:space="preserve">, </w:t>
            </w:r>
            <w:proofErr w:type="spellStart"/>
            <w:r w:rsidRPr="006D0967">
              <w:rPr>
                <w:sz w:val="22"/>
                <w:szCs w:val="22"/>
                <w:lang w:eastAsia="lv-LV"/>
              </w:rPr>
              <w:t>ergoterapeita</w:t>
            </w:r>
            <w:proofErr w:type="spellEnd"/>
            <w:r w:rsidRPr="006D0967">
              <w:rPr>
                <w:sz w:val="22"/>
                <w:szCs w:val="22"/>
                <w:lang w:eastAsia="lv-LV"/>
              </w:rPr>
              <w:t xml:space="preserve">, </w:t>
            </w:r>
            <w:proofErr w:type="spellStart"/>
            <w:r w:rsidRPr="006D0967">
              <w:rPr>
                <w:sz w:val="22"/>
                <w:szCs w:val="22"/>
                <w:lang w:eastAsia="lv-LV"/>
              </w:rPr>
              <w:t>imunologa</w:t>
            </w:r>
            <w:proofErr w:type="spellEnd"/>
            <w:r w:rsidRPr="006D0967">
              <w:rPr>
                <w:sz w:val="22"/>
                <w:szCs w:val="22"/>
                <w:lang w:eastAsia="lv-LV"/>
              </w:rPr>
              <w:t>,</w:t>
            </w:r>
            <w:r w:rsidR="00611E3C" w:rsidRPr="006D0967">
              <w:rPr>
                <w:sz w:val="22"/>
                <w:szCs w:val="22"/>
                <w:lang w:eastAsia="lv-LV"/>
              </w:rPr>
              <w:t xml:space="preserve"> arodveselības un arodslimību ārsta (izņemot gadījumus, kad vizīte ir OVP ietvaros) </w:t>
            </w:r>
            <w:r w:rsidRPr="006D0967">
              <w:rPr>
                <w:sz w:val="22"/>
                <w:szCs w:val="22"/>
                <w:lang w:eastAsia="lv-LV"/>
              </w:rPr>
              <w:t xml:space="preserve">konsultācijas.  </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02E6179C" w14:textId="77777777" w:rsidR="00E238E6" w:rsidRPr="006D0967" w:rsidRDefault="00E238E6" w:rsidP="00E56DF0">
            <w:pPr>
              <w:rPr>
                <w:color w:val="000000"/>
                <w:sz w:val="22"/>
                <w:szCs w:val="22"/>
                <w:lang w:eastAsia="lv-LV"/>
              </w:rPr>
            </w:pPr>
            <w:r w:rsidRPr="006D0967">
              <w:rPr>
                <w:color w:val="000000"/>
                <w:sz w:val="22"/>
                <w:szCs w:val="22"/>
                <w:lang w:eastAsia="lv-LV"/>
              </w:rPr>
              <w:t>Nav obligāti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024713F" w14:textId="77777777" w:rsidR="00E238E6" w:rsidRPr="006D0967" w:rsidRDefault="00E238E6" w:rsidP="00E56DF0">
            <w:pPr>
              <w:rPr>
                <w:color w:val="000000"/>
                <w:sz w:val="22"/>
                <w:szCs w:val="22"/>
                <w:lang w:eastAsia="lv-LV"/>
              </w:rPr>
            </w:pPr>
            <w:r w:rsidRPr="006D0967">
              <w:rPr>
                <w:color w:val="000000"/>
                <w:sz w:val="22"/>
                <w:szCs w:val="22"/>
                <w:lang w:eastAsia="lv-LV"/>
              </w:rPr>
              <w:t>jānorāda kuru speciālistu konsultācijas tiks apmaksātas</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952DC" w14:textId="464787FA" w:rsidR="00E238E6" w:rsidRPr="006D0967" w:rsidRDefault="00C62A2C" w:rsidP="00E56DF0">
            <w:pPr>
              <w:rPr>
                <w:color w:val="000000"/>
                <w:sz w:val="22"/>
                <w:szCs w:val="22"/>
                <w:lang w:eastAsia="lv-LV"/>
              </w:rPr>
            </w:pPr>
            <w:r w:rsidRPr="006D0967">
              <w:rPr>
                <w:color w:val="000000"/>
                <w:sz w:val="22"/>
                <w:szCs w:val="22"/>
                <w:lang w:eastAsia="lv-LV"/>
              </w:rPr>
              <w:t xml:space="preserve">Maksimālais punktu </w:t>
            </w:r>
            <w:r w:rsidR="00E238E6" w:rsidRPr="006D0967">
              <w:rPr>
                <w:color w:val="000000"/>
                <w:sz w:val="22"/>
                <w:szCs w:val="22"/>
                <w:lang w:eastAsia="lv-LV"/>
              </w:rPr>
              <w:t>skaits tiek piešķirts pi</w:t>
            </w:r>
            <w:r w:rsidRPr="006D0967">
              <w:rPr>
                <w:color w:val="000000"/>
                <w:sz w:val="22"/>
                <w:szCs w:val="22"/>
                <w:lang w:eastAsia="lv-LV"/>
              </w:rPr>
              <w:t>edāvājumam(-</w:t>
            </w:r>
            <w:proofErr w:type="spellStart"/>
            <w:r w:rsidRPr="006D0967">
              <w:rPr>
                <w:color w:val="000000"/>
                <w:sz w:val="22"/>
                <w:szCs w:val="22"/>
                <w:lang w:eastAsia="lv-LV"/>
              </w:rPr>
              <w:t>iem</w:t>
            </w:r>
            <w:proofErr w:type="spellEnd"/>
            <w:r w:rsidRPr="006D0967">
              <w:rPr>
                <w:color w:val="000000"/>
                <w:sz w:val="22"/>
                <w:szCs w:val="22"/>
                <w:lang w:eastAsia="lv-LV"/>
              </w:rPr>
              <w:t xml:space="preserve">), kuros iekļauts lielākais speciālistu skaits, kuru </w:t>
            </w:r>
            <w:r w:rsidR="00E238E6" w:rsidRPr="006D0967">
              <w:rPr>
                <w:color w:val="000000"/>
                <w:sz w:val="22"/>
                <w:szCs w:val="22"/>
                <w:lang w:eastAsia="lv-LV"/>
              </w:rPr>
              <w:t>konsultācij</w:t>
            </w:r>
            <w:r w:rsidRPr="006D0967">
              <w:rPr>
                <w:color w:val="000000"/>
                <w:sz w:val="22"/>
                <w:szCs w:val="22"/>
                <w:lang w:eastAsia="lv-LV"/>
              </w:rPr>
              <w:t>a/ -</w:t>
            </w:r>
            <w:proofErr w:type="spellStart"/>
            <w:r w:rsidRPr="006D0967">
              <w:rPr>
                <w:color w:val="000000"/>
                <w:sz w:val="22"/>
                <w:szCs w:val="22"/>
                <w:lang w:eastAsia="lv-LV"/>
              </w:rPr>
              <w:t>as</w:t>
            </w:r>
            <w:proofErr w:type="spellEnd"/>
            <w:r w:rsidR="00E238E6" w:rsidRPr="006D0967">
              <w:rPr>
                <w:color w:val="000000"/>
                <w:sz w:val="22"/>
                <w:szCs w:val="22"/>
                <w:lang w:eastAsia="lv-LV"/>
              </w:rPr>
              <w:t xml:space="preserve"> </w:t>
            </w:r>
            <w:r w:rsidRPr="006D0967">
              <w:rPr>
                <w:color w:val="000000"/>
                <w:sz w:val="22"/>
                <w:szCs w:val="22"/>
                <w:lang w:eastAsia="lv-LV"/>
              </w:rPr>
              <w:t>tiek apmaksāts</w:t>
            </w:r>
            <w:r w:rsidR="00E238E6" w:rsidRPr="006D0967">
              <w:rPr>
                <w:color w:val="000000"/>
                <w:sz w:val="22"/>
                <w:szCs w:val="22"/>
                <w:lang w:eastAsia="lv-LV"/>
              </w:rPr>
              <w:t xml:space="preserve"> (no uzskaitītajiem). </w:t>
            </w:r>
            <w:r w:rsidR="00E238E6" w:rsidRPr="006D0967">
              <w:rPr>
                <w:color w:val="000000"/>
                <w:sz w:val="22"/>
                <w:szCs w:val="22"/>
                <w:lang w:eastAsia="lv-LV"/>
              </w:rPr>
              <w:br/>
              <w:t>Pārējiem piedāvājumiem piešķiramie punkti tiek aprēķināti, izmantojot proporcijas principu pret piedāvājumu, kurā iekļaut</w:t>
            </w:r>
            <w:r w:rsidRPr="006D0967">
              <w:rPr>
                <w:color w:val="000000"/>
                <w:sz w:val="22"/>
                <w:szCs w:val="22"/>
                <w:lang w:eastAsia="lv-LV"/>
              </w:rPr>
              <w:t>s vienlielākais apmaksājamo speciālistu skaits</w:t>
            </w:r>
            <w:r w:rsidR="00E238E6" w:rsidRPr="006D0967">
              <w:rPr>
                <w:color w:val="000000"/>
                <w:sz w:val="22"/>
                <w:szCs w:val="22"/>
                <w:lang w:eastAsia="lv-LV"/>
              </w:rPr>
              <w:t xml:space="preserve">, saskaņā ar formulu </w:t>
            </w:r>
            <w:r w:rsidR="00E238E6" w:rsidRPr="006D0967">
              <w:rPr>
                <w:color w:val="000000"/>
                <w:sz w:val="22"/>
                <w:szCs w:val="22"/>
                <w:lang w:eastAsia="lv-LV"/>
              </w:rPr>
              <w:br/>
            </w:r>
            <w:proofErr w:type="spellStart"/>
            <w:r w:rsidR="00E238E6" w:rsidRPr="006D0967">
              <w:rPr>
                <w:color w:val="000000"/>
                <w:sz w:val="22"/>
                <w:szCs w:val="22"/>
                <w:lang w:eastAsia="lv-LV"/>
              </w:rPr>
              <w:t>Max</w:t>
            </w:r>
            <w:proofErr w:type="spellEnd"/>
            <w:r w:rsidR="00E238E6" w:rsidRPr="006D0967">
              <w:rPr>
                <w:color w:val="000000"/>
                <w:sz w:val="22"/>
                <w:szCs w:val="22"/>
                <w:lang w:eastAsia="lv-LV"/>
              </w:rPr>
              <w:t xml:space="preserve"> * (x / y) = z, kur:</w:t>
            </w:r>
            <w:r w:rsidR="00E238E6" w:rsidRPr="006D0967">
              <w:rPr>
                <w:color w:val="000000"/>
                <w:sz w:val="22"/>
                <w:szCs w:val="22"/>
                <w:lang w:eastAsia="lv-LV"/>
              </w:rPr>
              <w:br/>
            </w:r>
            <w:proofErr w:type="spellStart"/>
            <w:r w:rsidR="00E238E6" w:rsidRPr="006D0967">
              <w:rPr>
                <w:color w:val="000000"/>
                <w:sz w:val="22"/>
                <w:szCs w:val="22"/>
                <w:lang w:eastAsia="lv-LV"/>
              </w:rPr>
              <w:t>Max</w:t>
            </w:r>
            <w:proofErr w:type="spellEnd"/>
            <w:r w:rsidR="00E238E6" w:rsidRPr="006D0967">
              <w:rPr>
                <w:color w:val="000000"/>
                <w:sz w:val="22"/>
                <w:szCs w:val="22"/>
                <w:lang w:eastAsia="lv-LV"/>
              </w:rPr>
              <w:t xml:space="preserve"> – maksimāli iespējamais punktu skaits;</w:t>
            </w:r>
            <w:r w:rsidR="00E238E6" w:rsidRPr="006D0967">
              <w:rPr>
                <w:color w:val="000000"/>
                <w:sz w:val="22"/>
                <w:szCs w:val="22"/>
                <w:lang w:eastAsia="lv-LV"/>
              </w:rPr>
              <w:br/>
              <w:t xml:space="preserve">x – vērtētais piedāvājums, kuram aprēķina punktus </w:t>
            </w:r>
            <w:r w:rsidR="00E238E6" w:rsidRPr="006D0967">
              <w:rPr>
                <w:color w:val="000000"/>
                <w:sz w:val="22"/>
                <w:szCs w:val="22"/>
                <w:lang w:eastAsia="lv-LV"/>
              </w:rPr>
              <w:br/>
              <w:t>y – pied. ar lielāko iekļauto speciālistu skaitu</w:t>
            </w:r>
            <w:r w:rsidR="00E238E6" w:rsidRPr="006D0967">
              <w:rPr>
                <w:color w:val="000000"/>
                <w:sz w:val="22"/>
                <w:szCs w:val="22"/>
                <w:lang w:eastAsia="lv-LV"/>
              </w:rPr>
              <w:br/>
              <w:t>z – vērtētā piedāvājuma iegūtie punkti.</w:t>
            </w:r>
          </w:p>
          <w:p w14:paraId="638C8BA6" w14:textId="77777777" w:rsidR="00E238E6" w:rsidRPr="006D0967" w:rsidRDefault="00E238E6" w:rsidP="00E56DF0">
            <w:pPr>
              <w:rPr>
                <w:color w:val="000000"/>
                <w:sz w:val="22"/>
                <w:szCs w:val="22"/>
                <w:lang w:eastAsia="lv-LV"/>
              </w:rPr>
            </w:pPr>
            <w:r w:rsidRPr="006D0967">
              <w:rPr>
                <w:color w:val="000000"/>
                <w:sz w:val="22"/>
                <w:szCs w:val="22"/>
                <w:lang w:eastAsia="lv-LV"/>
              </w:rPr>
              <w:t>Aprēķinot punktus, to speciālistu skaits, kuru konsultācijas tiks apmaksātas bez reižu ierobežojuma, tiks pareizināts ar 2.</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21D65552" w14:textId="77777777" w:rsidR="00E238E6" w:rsidRPr="006D0967" w:rsidRDefault="00E238E6" w:rsidP="00E56DF0">
            <w:pPr>
              <w:jc w:val="center"/>
              <w:rPr>
                <w:color w:val="000000"/>
                <w:sz w:val="22"/>
                <w:szCs w:val="22"/>
                <w:lang w:eastAsia="lv-LV"/>
              </w:rPr>
            </w:pPr>
            <w:r w:rsidRPr="006D0967">
              <w:rPr>
                <w:color w:val="000000"/>
                <w:sz w:val="22"/>
                <w:szCs w:val="22"/>
                <w:lang w:eastAsia="lv-LV"/>
              </w:rPr>
              <w:t>6</w:t>
            </w:r>
          </w:p>
        </w:tc>
      </w:tr>
      <w:tr w:rsidR="00E238E6" w:rsidRPr="006D0967" w14:paraId="174A70AE" w14:textId="77777777" w:rsidTr="00E56DF0">
        <w:trPr>
          <w:trHeight w:val="492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E42D0" w14:textId="77777777" w:rsidR="00E238E6" w:rsidRPr="006D0967" w:rsidRDefault="00E238E6" w:rsidP="00E56DF0">
            <w:pPr>
              <w:jc w:val="center"/>
              <w:rPr>
                <w:sz w:val="22"/>
                <w:szCs w:val="22"/>
                <w:lang w:eastAsia="lv-LV"/>
              </w:rPr>
            </w:pPr>
            <w:r w:rsidRPr="006D0967">
              <w:rPr>
                <w:sz w:val="22"/>
                <w:szCs w:val="22"/>
                <w:lang w:eastAsia="lv-LV"/>
              </w:rPr>
              <w:lastRenderedPageBreak/>
              <w:t>3.6.</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09960D91" w14:textId="77777777" w:rsidR="00E238E6" w:rsidRPr="006D0967" w:rsidRDefault="00E238E6" w:rsidP="00E56DF0">
            <w:pPr>
              <w:rPr>
                <w:b/>
                <w:bCs/>
                <w:color w:val="000000"/>
                <w:sz w:val="22"/>
                <w:szCs w:val="22"/>
                <w:lang w:eastAsia="lv-LV"/>
              </w:rPr>
            </w:pPr>
            <w:r w:rsidRPr="006D0967">
              <w:rPr>
                <w:b/>
                <w:bCs/>
                <w:color w:val="000000"/>
                <w:sz w:val="22"/>
                <w:szCs w:val="22"/>
                <w:lang w:eastAsia="lv-LV"/>
              </w:rPr>
              <w:t>Ārsta nozīmētas ārstnieciskās manipulācijas saskaņā ar 1.tabulu</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5C932BA5" w14:textId="51030A60" w:rsidR="00E238E6" w:rsidRPr="006D0967" w:rsidRDefault="00E238E6" w:rsidP="00C62A2C">
            <w:pPr>
              <w:rPr>
                <w:color w:val="000000"/>
                <w:sz w:val="22"/>
                <w:szCs w:val="22"/>
                <w:lang w:eastAsia="lv-LV"/>
              </w:rPr>
            </w:pPr>
            <w:r w:rsidRPr="006D0967">
              <w:rPr>
                <w:color w:val="000000"/>
                <w:sz w:val="22"/>
                <w:szCs w:val="22"/>
                <w:lang w:eastAsia="lv-LV"/>
              </w:rPr>
              <w:t xml:space="preserve">100% </w:t>
            </w:r>
            <w:proofErr w:type="spellStart"/>
            <w:r w:rsidRPr="006D0967">
              <w:rPr>
                <w:color w:val="000000"/>
                <w:sz w:val="22"/>
                <w:szCs w:val="22"/>
                <w:lang w:eastAsia="lv-LV"/>
              </w:rPr>
              <w:t>līgumiestādēs</w:t>
            </w:r>
            <w:proofErr w:type="spellEnd"/>
            <w:r w:rsidR="00C62A2C" w:rsidRPr="006D0967">
              <w:rPr>
                <w:color w:val="000000"/>
                <w:sz w:val="22"/>
                <w:szCs w:val="22"/>
                <w:lang w:eastAsia="lv-LV"/>
              </w:rPr>
              <w:t>;</w:t>
            </w:r>
            <w:r w:rsidRPr="006D0967">
              <w:rPr>
                <w:color w:val="000000"/>
                <w:sz w:val="22"/>
                <w:szCs w:val="22"/>
                <w:lang w:eastAsia="lv-LV"/>
              </w:rPr>
              <w:t xml:space="preserve"> </w:t>
            </w:r>
            <w:proofErr w:type="spellStart"/>
            <w:r w:rsidRPr="006D0967">
              <w:rPr>
                <w:color w:val="000000"/>
                <w:sz w:val="22"/>
                <w:szCs w:val="22"/>
                <w:lang w:eastAsia="lv-LV"/>
              </w:rPr>
              <w:t>nelīgumiestādēs</w:t>
            </w:r>
            <w:proofErr w:type="spellEnd"/>
            <w:r w:rsidRPr="006D0967">
              <w:rPr>
                <w:color w:val="000000"/>
                <w:sz w:val="22"/>
                <w:szCs w:val="22"/>
                <w:lang w:eastAsia="lv-LV"/>
              </w:rPr>
              <w:t xml:space="preserve"> </w:t>
            </w:r>
            <w:r w:rsidR="00B83076" w:rsidRPr="006D0967">
              <w:rPr>
                <w:color w:val="000000"/>
                <w:sz w:val="22"/>
                <w:szCs w:val="22"/>
                <w:lang w:eastAsia="lv-LV"/>
              </w:rPr>
              <w:t xml:space="preserve">- </w:t>
            </w:r>
            <w:r w:rsidRPr="006D0967">
              <w:rPr>
                <w:color w:val="000000"/>
                <w:sz w:val="22"/>
                <w:szCs w:val="22"/>
                <w:lang w:eastAsia="lv-LV"/>
              </w:rPr>
              <w:t>ne mazāk kā norādīts pievienotajā 1.tabulā “Minimālās prasības manipulācijām”</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4FE4D15" w14:textId="77777777" w:rsidR="00E238E6" w:rsidRPr="006D0967" w:rsidRDefault="00E238E6" w:rsidP="00E56DF0">
            <w:pPr>
              <w:rPr>
                <w:color w:val="000000"/>
                <w:sz w:val="22"/>
                <w:szCs w:val="22"/>
                <w:lang w:eastAsia="lv-LV"/>
              </w:rPr>
            </w:pPr>
            <w:r w:rsidRPr="006D0967">
              <w:rPr>
                <w:color w:val="000000"/>
                <w:sz w:val="22"/>
                <w:szCs w:val="22"/>
                <w:lang w:eastAsia="lv-LV"/>
              </w:rPr>
              <w:t>jāpievieno aizpildīta 1.tabula</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14:paraId="28D683E4" w14:textId="77777777" w:rsidR="00C62A2C" w:rsidRPr="006D0967" w:rsidRDefault="00C62A2C" w:rsidP="00E56DF0">
            <w:pPr>
              <w:rPr>
                <w:color w:val="000000"/>
                <w:sz w:val="22"/>
                <w:szCs w:val="22"/>
                <w:lang w:eastAsia="lv-LV"/>
              </w:rPr>
            </w:pPr>
            <w:r w:rsidRPr="006D0967">
              <w:rPr>
                <w:color w:val="000000"/>
                <w:sz w:val="22"/>
                <w:szCs w:val="22"/>
                <w:lang w:eastAsia="lv-LV"/>
              </w:rPr>
              <w:t xml:space="preserve">Maksimālais punktu </w:t>
            </w:r>
            <w:r w:rsidR="00E238E6" w:rsidRPr="006D0967">
              <w:rPr>
                <w:color w:val="000000"/>
                <w:sz w:val="22"/>
                <w:szCs w:val="22"/>
                <w:lang w:eastAsia="lv-LV"/>
              </w:rPr>
              <w:t>skaits tiek piešķirts piedāvājumam(-</w:t>
            </w:r>
            <w:proofErr w:type="spellStart"/>
            <w:r w:rsidR="00E238E6" w:rsidRPr="006D0967">
              <w:rPr>
                <w:color w:val="000000"/>
                <w:sz w:val="22"/>
                <w:szCs w:val="22"/>
                <w:lang w:eastAsia="lv-LV"/>
              </w:rPr>
              <w:t>iem</w:t>
            </w:r>
            <w:proofErr w:type="spellEnd"/>
            <w:r w:rsidR="00E238E6" w:rsidRPr="006D0967">
              <w:rPr>
                <w:color w:val="000000"/>
                <w:sz w:val="22"/>
                <w:szCs w:val="22"/>
                <w:lang w:eastAsia="lv-LV"/>
              </w:rPr>
              <w:t xml:space="preserve">) ar limitu būtisko paaugstinājumu lielāko kopsummu. Pārējiem piedāvājumiem piešķiramie punkti tiek aprēķināti, izmantojot proporcijas principu pret piedāvājumu ar limitu būtisko paaugstinājumu lielāko kopsummu saskaņā ar formulu </w:t>
            </w:r>
          </w:p>
          <w:p w14:paraId="7ADFE6EE" w14:textId="1E922945" w:rsidR="00E238E6" w:rsidRPr="006D0967" w:rsidRDefault="00E238E6" w:rsidP="00E56DF0">
            <w:pPr>
              <w:rPr>
                <w:color w:val="000000"/>
                <w:sz w:val="22"/>
                <w:szCs w:val="22"/>
                <w:lang w:eastAsia="lv-LV"/>
              </w:rPr>
            </w:pPr>
            <w:proofErr w:type="spellStart"/>
            <w:r w:rsidRPr="006D0967">
              <w:rPr>
                <w:color w:val="000000"/>
                <w:sz w:val="22"/>
                <w:szCs w:val="22"/>
                <w:lang w:eastAsia="lv-LV"/>
              </w:rPr>
              <w:t>Max</w:t>
            </w:r>
            <w:proofErr w:type="spellEnd"/>
            <w:r w:rsidRPr="006D0967">
              <w:rPr>
                <w:color w:val="000000"/>
                <w:sz w:val="22"/>
                <w:szCs w:val="22"/>
                <w:lang w:eastAsia="lv-LV"/>
              </w:rPr>
              <w:t xml:space="preserve"> * (x / y) = z, kur:</w:t>
            </w:r>
            <w:r w:rsidRPr="006D0967">
              <w:rPr>
                <w:color w:val="000000"/>
                <w:sz w:val="22"/>
                <w:szCs w:val="22"/>
                <w:lang w:eastAsia="lv-LV"/>
              </w:rPr>
              <w:br/>
            </w:r>
            <w:proofErr w:type="spellStart"/>
            <w:r w:rsidRPr="006D0967">
              <w:rPr>
                <w:color w:val="000000"/>
                <w:sz w:val="22"/>
                <w:szCs w:val="22"/>
                <w:lang w:eastAsia="lv-LV"/>
              </w:rPr>
              <w:t>Max</w:t>
            </w:r>
            <w:proofErr w:type="spellEnd"/>
            <w:r w:rsidRPr="006D0967">
              <w:rPr>
                <w:color w:val="000000"/>
                <w:sz w:val="22"/>
                <w:szCs w:val="22"/>
                <w:lang w:eastAsia="lv-LV"/>
              </w:rPr>
              <w:t xml:space="preserve"> – maksimāli</w:t>
            </w:r>
            <w:r w:rsidR="00C62A2C" w:rsidRPr="006D0967">
              <w:rPr>
                <w:color w:val="000000"/>
                <w:sz w:val="22"/>
                <w:szCs w:val="22"/>
                <w:lang w:eastAsia="lv-LV"/>
              </w:rPr>
              <w:t xml:space="preserve"> iespējamais punktu skaits;</w:t>
            </w:r>
            <w:r w:rsidRPr="006D0967">
              <w:rPr>
                <w:color w:val="000000"/>
                <w:sz w:val="22"/>
                <w:szCs w:val="22"/>
                <w:lang w:eastAsia="lv-LV"/>
              </w:rPr>
              <w:t xml:space="preserve"> </w:t>
            </w:r>
            <w:r w:rsidRPr="006D0967">
              <w:rPr>
                <w:color w:val="000000"/>
                <w:sz w:val="22"/>
                <w:szCs w:val="22"/>
                <w:lang w:eastAsia="lv-LV"/>
              </w:rPr>
              <w:br/>
              <w:t xml:space="preserve">x – vērtētais piedāvājums, kuram aprēķina punktus; </w:t>
            </w:r>
            <w:r w:rsidRPr="006D0967">
              <w:rPr>
                <w:color w:val="000000"/>
                <w:sz w:val="22"/>
                <w:szCs w:val="22"/>
                <w:lang w:eastAsia="lv-LV"/>
              </w:rPr>
              <w:br/>
              <w:t>y – pied.ar lielā</w:t>
            </w:r>
            <w:r w:rsidR="00C62A2C" w:rsidRPr="006D0967">
              <w:rPr>
                <w:color w:val="000000"/>
                <w:sz w:val="22"/>
                <w:szCs w:val="22"/>
                <w:lang w:eastAsia="lv-LV"/>
              </w:rPr>
              <w:t>ko paaugstinājumu kopsummu;</w:t>
            </w:r>
            <w:r w:rsidRPr="006D0967">
              <w:rPr>
                <w:color w:val="000000"/>
                <w:sz w:val="22"/>
                <w:szCs w:val="22"/>
                <w:lang w:eastAsia="lv-LV"/>
              </w:rPr>
              <w:br/>
              <w:t xml:space="preserve">z – vērtētā piedāvājuma iegūtie punkti. </w:t>
            </w:r>
            <w:r w:rsidRPr="006D0967">
              <w:rPr>
                <w:color w:val="000000"/>
                <w:sz w:val="22"/>
                <w:szCs w:val="22"/>
                <w:lang w:eastAsia="lv-LV"/>
              </w:rPr>
              <w:br/>
              <w:t xml:space="preserve">Katrs atsevišķais limits uzskatāms par būtiski paaugstinātu, ja tas pārsniedz nolikumā norādīto minimālo limitu ne mazāk kā par EUR 2. Ja tiek norādīts augstāks limits kā divkāršs minimālo prasību tabulā norādītais, aprēķinā tiek ietverts divkāršs minimālo prasību tabulā norādītais.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7AAB4386" w14:textId="77777777" w:rsidR="00E238E6" w:rsidRPr="006D0967" w:rsidRDefault="00E238E6" w:rsidP="00E56DF0">
            <w:pPr>
              <w:jc w:val="center"/>
              <w:rPr>
                <w:color w:val="000000"/>
                <w:sz w:val="22"/>
                <w:szCs w:val="22"/>
                <w:lang w:eastAsia="lv-LV"/>
              </w:rPr>
            </w:pPr>
            <w:r w:rsidRPr="006D0967">
              <w:rPr>
                <w:color w:val="000000"/>
                <w:sz w:val="22"/>
                <w:szCs w:val="22"/>
                <w:lang w:eastAsia="lv-LV"/>
              </w:rPr>
              <w:t>4</w:t>
            </w:r>
          </w:p>
        </w:tc>
      </w:tr>
      <w:tr w:rsidR="00E238E6" w:rsidRPr="006D0967" w14:paraId="1C55C02E" w14:textId="77777777" w:rsidTr="00E56DF0">
        <w:trPr>
          <w:trHeight w:val="435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18693" w14:textId="77777777" w:rsidR="00E238E6" w:rsidRPr="006D0967" w:rsidRDefault="00E238E6" w:rsidP="00E56DF0">
            <w:pPr>
              <w:jc w:val="center"/>
              <w:rPr>
                <w:sz w:val="22"/>
                <w:szCs w:val="22"/>
                <w:lang w:eastAsia="lv-LV"/>
              </w:rPr>
            </w:pPr>
            <w:r w:rsidRPr="006D0967">
              <w:rPr>
                <w:sz w:val="22"/>
                <w:szCs w:val="22"/>
                <w:lang w:eastAsia="lv-LV"/>
              </w:rPr>
              <w:lastRenderedPageBreak/>
              <w:t>3.7.</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0A247432" w14:textId="23970AE3" w:rsidR="00E238E6" w:rsidRPr="006D0967" w:rsidRDefault="00E238E6" w:rsidP="004953CD">
            <w:pPr>
              <w:rPr>
                <w:sz w:val="22"/>
                <w:szCs w:val="22"/>
                <w:lang w:eastAsia="lv-LV"/>
              </w:rPr>
            </w:pPr>
            <w:r w:rsidRPr="006D0967">
              <w:rPr>
                <w:b/>
                <w:bCs/>
                <w:sz w:val="22"/>
                <w:szCs w:val="22"/>
                <w:lang w:eastAsia="lv-LV"/>
              </w:rPr>
              <w:t xml:space="preserve">Laboratoriskie izmeklējumi </w:t>
            </w:r>
            <w:r w:rsidRPr="006D0967">
              <w:rPr>
                <w:sz w:val="22"/>
                <w:szCs w:val="22"/>
                <w:lang w:eastAsia="lv-LV"/>
              </w:rPr>
              <w:t xml:space="preserve">ar ārsta nosūtījumu 100% apmaksa saskaņā ar </w:t>
            </w:r>
            <w:proofErr w:type="spellStart"/>
            <w:r w:rsidRPr="006D0967">
              <w:rPr>
                <w:sz w:val="22"/>
                <w:szCs w:val="22"/>
                <w:lang w:eastAsia="lv-LV"/>
              </w:rPr>
              <w:t>E.Gulbja</w:t>
            </w:r>
            <w:proofErr w:type="spellEnd"/>
            <w:r w:rsidRPr="006D0967">
              <w:rPr>
                <w:sz w:val="22"/>
                <w:szCs w:val="22"/>
                <w:lang w:eastAsia="lv-LV"/>
              </w:rPr>
              <w:t xml:space="preserve"> laboratorijas, NMS un Centrālās laboratorijas cenām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38A5DE2" w14:textId="77777777" w:rsidR="00E238E6" w:rsidRPr="006D0967" w:rsidRDefault="00E238E6" w:rsidP="00E56DF0">
            <w:pPr>
              <w:rPr>
                <w:sz w:val="22"/>
                <w:szCs w:val="22"/>
                <w:lang w:eastAsia="lv-LV"/>
              </w:rPr>
            </w:pPr>
            <w:r w:rsidRPr="006D0967">
              <w:rPr>
                <w:sz w:val="22"/>
                <w:szCs w:val="22"/>
                <w:lang w:eastAsia="lv-LV"/>
              </w:rPr>
              <w:t xml:space="preserve"> Minimālās prasības saskaņā ar 2.tabulu.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E407806" w14:textId="77777777" w:rsidR="00E238E6" w:rsidRPr="006D0967" w:rsidRDefault="00E238E6" w:rsidP="00E56DF0">
            <w:pPr>
              <w:rPr>
                <w:color w:val="000000"/>
                <w:sz w:val="22"/>
                <w:szCs w:val="22"/>
                <w:lang w:eastAsia="lv-LV"/>
              </w:rPr>
            </w:pPr>
            <w:r w:rsidRPr="006D0967">
              <w:rPr>
                <w:color w:val="000000"/>
                <w:sz w:val="22"/>
                <w:szCs w:val="22"/>
                <w:lang w:eastAsia="lv-LV"/>
              </w:rPr>
              <w:t>jāpievieno aizpildīta 2.tabula</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14:paraId="6A495E9C" w14:textId="7D014317" w:rsidR="00E238E6" w:rsidRPr="006D0967" w:rsidRDefault="00E238E6" w:rsidP="004953CD">
            <w:pPr>
              <w:rPr>
                <w:sz w:val="22"/>
                <w:szCs w:val="22"/>
                <w:lang w:eastAsia="lv-LV"/>
              </w:rPr>
            </w:pPr>
            <w:r w:rsidRPr="006D0967">
              <w:rPr>
                <w:sz w:val="22"/>
                <w:szCs w:val="22"/>
                <w:lang w:eastAsia="lv-LV"/>
              </w:rPr>
              <w:t>Par minimālajās prasībās ietvertajiem laboratoriskajiem izmeklējumiem punktu skaits netiek piešķirts. Par papildus vērtējamajiem laboratoriskajiem i</w:t>
            </w:r>
            <w:r w:rsidR="004953CD" w:rsidRPr="006D0967">
              <w:rPr>
                <w:sz w:val="22"/>
                <w:szCs w:val="22"/>
                <w:lang w:eastAsia="lv-LV"/>
              </w:rPr>
              <w:t>zmeklējumiem maksimālais punktu</w:t>
            </w:r>
            <w:r w:rsidRPr="006D0967">
              <w:rPr>
                <w:sz w:val="22"/>
                <w:szCs w:val="22"/>
                <w:lang w:eastAsia="lv-LV"/>
              </w:rPr>
              <w:t xml:space="preserve"> skaits tiek piešķirts piedāvājumam(-</w:t>
            </w:r>
            <w:proofErr w:type="spellStart"/>
            <w:r w:rsidRPr="006D0967">
              <w:rPr>
                <w:sz w:val="22"/>
                <w:szCs w:val="22"/>
                <w:lang w:eastAsia="lv-LV"/>
              </w:rPr>
              <w:t>iem</w:t>
            </w:r>
            <w:proofErr w:type="spellEnd"/>
            <w:r w:rsidRPr="006D0967">
              <w:rPr>
                <w:sz w:val="22"/>
                <w:szCs w:val="22"/>
                <w:lang w:eastAsia="lv-LV"/>
              </w:rPr>
              <w:t>), kuros iekļauts vis</w:t>
            </w:r>
            <w:r w:rsidR="004953CD" w:rsidRPr="006D0967">
              <w:rPr>
                <w:sz w:val="22"/>
                <w:szCs w:val="22"/>
                <w:lang w:eastAsia="lv-LV"/>
              </w:rPr>
              <w:t>lielākais</w:t>
            </w:r>
            <w:r w:rsidRPr="006D0967">
              <w:rPr>
                <w:sz w:val="22"/>
                <w:szCs w:val="22"/>
                <w:lang w:eastAsia="lv-LV"/>
              </w:rPr>
              <w:t xml:space="preserve"> apmaksājamo laboratorisko izmeklējumu</w:t>
            </w:r>
            <w:r w:rsidR="004953CD" w:rsidRPr="006D0967">
              <w:rPr>
                <w:sz w:val="22"/>
                <w:szCs w:val="22"/>
                <w:lang w:eastAsia="lv-LV"/>
              </w:rPr>
              <w:t xml:space="preserve"> skaits</w:t>
            </w:r>
            <w:r w:rsidRPr="006D0967">
              <w:rPr>
                <w:sz w:val="22"/>
                <w:szCs w:val="22"/>
                <w:lang w:eastAsia="lv-LV"/>
              </w:rPr>
              <w:t xml:space="preserve">, kas norādīti 2.tabulā. </w:t>
            </w:r>
            <w:r w:rsidRPr="006D0967">
              <w:rPr>
                <w:sz w:val="22"/>
                <w:szCs w:val="22"/>
                <w:lang w:eastAsia="lv-LV"/>
              </w:rPr>
              <w:br/>
              <w:t>Pārējiem piedāvājumiem piešķiramie punkti tiek aprēķināti, izmantojot proporcijas principu pret piedāvājumu, kurā iekļauts visvairāk uzskaitīto apmaksājamo laboratorisko izmeklējumu, saskaņā ar formulu:</w:t>
            </w:r>
            <w:r w:rsidRPr="006D0967">
              <w:rPr>
                <w:sz w:val="22"/>
                <w:szCs w:val="22"/>
                <w:lang w:eastAsia="lv-LV"/>
              </w:rPr>
              <w:br/>
            </w:r>
            <w:proofErr w:type="spellStart"/>
            <w:r w:rsidRPr="006D0967">
              <w:rPr>
                <w:sz w:val="22"/>
                <w:szCs w:val="22"/>
                <w:lang w:eastAsia="lv-LV"/>
              </w:rPr>
              <w:t>Max</w:t>
            </w:r>
            <w:proofErr w:type="spellEnd"/>
            <w:r w:rsidRPr="006D0967">
              <w:rPr>
                <w:sz w:val="22"/>
                <w:szCs w:val="22"/>
                <w:lang w:eastAsia="lv-LV"/>
              </w:rPr>
              <w:t xml:space="preserve"> * (x / y) = z, kur:</w:t>
            </w:r>
            <w:r w:rsidRPr="006D0967">
              <w:rPr>
                <w:sz w:val="22"/>
                <w:szCs w:val="22"/>
                <w:lang w:eastAsia="lv-LV"/>
              </w:rPr>
              <w:br/>
            </w:r>
            <w:proofErr w:type="spellStart"/>
            <w:r w:rsidRPr="006D0967">
              <w:rPr>
                <w:sz w:val="22"/>
                <w:szCs w:val="22"/>
                <w:lang w:eastAsia="lv-LV"/>
              </w:rPr>
              <w:t>Max</w:t>
            </w:r>
            <w:proofErr w:type="spellEnd"/>
            <w:r w:rsidRPr="006D0967">
              <w:rPr>
                <w:sz w:val="22"/>
                <w:szCs w:val="22"/>
                <w:lang w:eastAsia="lv-LV"/>
              </w:rPr>
              <w:t xml:space="preserve"> – maksimāli iespējamais punktu skaits;</w:t>
            </w:r>
            <w:r w:rsidRPr="006D0967">
              <w:rPr>
                <w:sz w:val="22"/>
                <w:szCs w:val="22"/>
                <w:lang w:eastAsia="lv-LV"/>
              </w:rPr>
              <w:br/>
              <w:t>x – vērtētais piedāvājums, kuram aprē</w:t>
            </w:r>
            <w:r w:rsidR="004953CD" w:rsidRPr="006D0967">
              <w:rPr>
                <w:sz w:val="22"/>
                <w:szCs w:val="22"/>
                <w:lang w:eastAsia="lv-LV"/>
              </w:rPr>
              <w:t xml:space="preserve">ķina punktus </w:t>
            </w:r>
            <w:r w:rsidR="004953CD" w:rsidRPr="006D0967">
              <w:rPr>
                <w:sz w:val="22"/>
                <w:szCs w:val="22"/>
                <w:lang w:eastAsia="lv-LV"/>
              </w:rPr>
              <w:br/>
              <w:t xml:space="preserve">y–pied.ar lielāko </w:t>
            </w:r>
            <w:r w:rsidRPr="006D0967">
              <w:rPr>
                <w:sz w:val="22"/>
                <w:szCs w:val="22"/>
                <w:lang w:eastAsia="lv-LV"/>
              </w:rPr>
              <w:t>apmaksāj</w:t>
            </w:r>
            <w:r w:rsidR="004953CD" w:rsidRPr="006D0967">
              <w:rPr>
                <w:sz w:val="22"/>
                <w:szCs w:val="22"/>
                <w:lang w:eastAsia="lv-LV"/>
              </w:rPr>
              <w:t xml:space="preserve">amo </w:t>
            </w:r>
            <w:proofErr w:type="spellStart"/>
            <w:r w:rsidRPr="006D0967">
              <w:rPr>
                <w:sz w:val="22"/>
                <w:szCs w:val="22"/>
                <w:lang w:eastAsia="lv-LV"/>
              </w:rPr>
              <w:t>laborat.</w:t>
            </w:r>
            <w:r w:rsidR="004953CD" w:rsidRPr="006D0967">
              <w:rPr>
                <w:sz w:val="22"/>
                <w:szCs w:val="22"/>
                <w:lang w:eastAsia="lv-LV"/>
              </w:rPr>
              <w:t>analīžu</w:t>
            </w:r>
            <w:proofErr w:type="spellEnd"/>
            <w:r w:rsidR="004953CD" w:rsidRPr="006D0967">
              <w:rPr>
                <w:sz w:val="22"/>
                <w:szCs w:val="22"/>
                <w:lang w:eastAsia="lv-LV"/>
              </w:rPr>
              <w:t xml:space="preserve"> </w:t>
            </w:r>
            <w:r w:rsidRPr="006D0967">
              <w:rPr>
                <w:sz w:val="22"/>
                <w:szCs w:val="22"/>
                <w:lang w:eastAsia="lv-LV"/>
              </w:rPr>
              <w:t>skaitu</w:t>
            </w:r>
            <w:r w:rsidRPr="006D0967">
              <w:rPr>
                <w:sz w:val="22"/>
                <w:szCs w:val="22"/>
                <w:lang w:eastAsia="lv-LV"/>
              </w:rPr>
              <w:br/>
              <w:t>z – vērtētā piedāvājuma iegūtie punkti.</w:t>
            </w:r>
          </w:p>
        </w:tc>
        <w:tc>
          <w:tcPr>
            <w:tcW w:w="964" w:type="dxa"/>
            <w:tcBorders>
              <w:top w:val="single" w:sz="4" w:space="0" w:color="auto"/>
              <w:left w:val="nil"/>
              <w:bottom w:val="single" w:sz="4" w:space="0" w:color="auto"/>
              <w:right w:val="single" w:sz="4" w:space="0" w:color="auto"/>
            </w:tcBorders>
            <w:shd w:val="clear" w:color="000000" w:fill="FFFFFF"/>
            <w:vAlign w:val="center"/>
            <w:hideMark/>
          </w:tcPr>
          <w:p w14:paraId="1BBF7E1C" w14:textId="77777777" w:rsidR="00E238E6" w:rsidRPr="006D0967" w:rsidRDefault="00E238E6" w:rsidP="00E56DF0">
            <w:pPr>
              <w:jc w:val="center"/>
              <w:rPr>
                <w:color w:val="000000"/>
                <w:sz w:val="22"/>
                <w:szCs w:val="22"/>
                <w:lang w:eastAsia="lv-LV"/>
              </w:rPr>
            </w:pPr>
            <w:r w:rsidRPr="006D0967">
              <w:rPr>
                <w:color w:val="000000"/>
                <w:sz w:val="22"/>
                <w:szCs w:val="22"/>
                <w:lang w:eastAsia="lv-LV"/>
              </w:rPr>
              <w:t>4</w:t>
            </w:r>
          </w:p>
        </w:tc>
      </w:tr>
      <w:tr w:rsidR="00E238E6" w:rsidRPr="006D0967" w14:paraId="5CB690F4" w14:textId="77777777" w:rsidTr="00E944A0">
        <w:trPr>
          <w:trHeight w:val="1691"/>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A6D8B" w14:textId="77777777" w:rsidR="00E238E6" w:rsidRPr="006D0967" w:rsidRDefault="00E238E6" w:rsidP="00E56DF0">
            <w:pPr>
              <w:jc w:val="center"/>
              <w:rPr>
                <w:sz w:val="22"/>
                <w:szCs w:val="22"/>
                <w:lang w:eastAsia="lv-LV"/>
              </w:rPr>
            </w:pPr>
            <w:r w:rsidRPr="006D0967">
              <w:rPr>
                <w:sz w:val="22"/>
                <w:szCs w:val="22"/>
                <w:lang w:eastAsia="lv-LV"/>
              </w:rPr>
              <w:t>3.8.</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2B093641" w14:textId="77777777" w:rsidR="00E238E6" w:rsidRPr="006D0967" w:rsidRDefault="00E238E6" w:rsidP="00E56DF0">
            <w:pPr>
              <w:rPr>
                <w:b/>
                <w:bCs/>
                <w:color w:val="000000"/>
                <w:sz w:val="22"/>
                <w:szCs w:val="22"/>
                <w:lang w:eastAsia="lv-LV"/>
              </w:rPr>
            </w:pPr>
            <w:r w:rsidRPr="006D0967">
              <w:rPr>
                <w:b/>
                <w:bCs/>
                <w:color w:val="000000"/>
                <w:sz w:val="22"/>
                <w:szCs w:val="22"/>
                <w:lang w:eastAsia="lv-LV"/>
              </w:rPr>
              <w:t>Instrumentālie diagnostiskie izmeklējumi saskaņā ar 3.tabulu</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31D67" w14:textId="77777777" w:rsidR="00E238E6" w:rsidRPr="006D0967" w:rsidRDefault="00E238E6" w:rsidP="00E56DF0">
            <w:pPr>
              <w:rPr>
                <w:sz w:val="21"/>
                <w:szCs w:val="21"/>
                <w:lang w:eastAsia="lv-LV"/>
              </w:rPr>
            </w:pPr>
            <w:r w:rsidRPr="006D0967">
              <w:rPr>
                <w:sz w:val="21"/>
                <w:szCs w:val="21"/>
                <w:lang w:eastAsia="lv-LV"/>
              </w:rPr>
              <w:t xml:space="preserve">100% </w:t>
            </w:r>
            <w:proofErr w:type="spellStart"/>
            <w:r w:rsidRPr="006D0967">
              <w:rPr>
                <w:sz w:val="21"/>
                <w:szCs w:val="21"/>
                <w:lang w:eastAsia="lv-LV"/>
              </w:rPr>
              <w:t>līgumiestādēs</w:t>
            </w:r>
            <w:proofErr w:type="spellEnd"/>
            <w:r w:rsidRPr="006D0967">
              <w:rPr>
                <w:sz w:val="21"/>
                <w:szCs w:val="21"/>
                <w:lang w:eastAsia="lv-LV"/>
              </w:rPr>
              <w:t xml:space="preserve"> un </w:t>
            </w:r>
            <w:proofErr w:type="spellStart"/>
            <w:r w:rsidRPr="006D0967">
              <w:rPr>
                <w:sz w:val="21"/>
                <w:szCs w:val="21"/>
                <w:lang w:eastAsia="lv-LV"/>
              </w:rPr>
              <w:t>nelīgumiestādēs</w:t>
            </w:r>
            <w:proofErr w:type="spellEnd"/>
            <w:r w:rsidRPr="006D0967">
              <w:rPr>
                <w:sz w:val="21"/>
                <w:szCs w:val="21"/>
                <w:lang w:eastAsia="lv-LV"/>
              </w:rPr>
              <w:t>, ar apmaksu limitiem, kas nav mazāki par norādītajiem pievienotajā 3. tabulā “Minimālās prasības Instrumentāliem diagnostiskiem izmeklējumiem”</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A3BBE54" w14:textId="77777777" w:rsidR="00E238E6" w:rsidRPr="006D0967" w:rsidRDefault="00E238E6" w:rsidP="00E56DF0">
            <w:pPr>
              <w:rPr>
                <w:color w:val="000000"/>
                <w:sz w:val="22"/>
                <w:szCs w:val="22"/>
                <w:lang w:eastAsia="lv-LV"/>
              </w:rPr>
            </w:pPr>
            <w:r w:rsidRPr="006D0967">
              <w:rPr>
                <w:color w:val="000000"/>
                <w:sz w:val="22"/>
                <w:szCs w:val="22"/>
                <w:lang w:eastAsia="lv-LV"/>
              </w:rPr>
              <w:t>jāpievieno aizpildīta 3.tabula</w:t>
            </w:r>
          </w:p>
        </w:tc>
        <w:tc>
          <w:tcPr>
            <w:tcW w:w="3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496240" w14:textId="77777777" w:rsidR="0005443D" w:rsidRPr="006D0967" w:rsidRDefault="0005443D" w:rsidP="0005443D">
            <w:pPr>
              <w:rPr>
                <w:color w:val="000000"/>
                <w:sz w:val="22"/>
                <w:szCs w:val="22"/>
                <w:lang w:eastAsia="lv-LV"/>
              </w:rPr>
            </w:pPr>
            <w:r w:rsidRPr="006D0967">
              <w:rPr>
                <w:color w:val="000000"/>
                <w:sz w:val="22"/>
                <w:szCs w:val="22"/>
                <w:lang w:eastAsia="lv-LV"/>
              </w:rPr>
              <w:t>Maksimālais punktu</w:t>
            </w:r>
            <w:r w:rsidR="00E238E6" w:rsidRPr="006D0967">
              <w:rPr>
                <w:color w:val="000000"/>
                <w:sz w:val="22"/>
                <w:szCs w:val="22"/>
                <w:lang w:eastAsia="lv-LV"/>
              </w:rPr>
              <w:t xml:space="preserve"> skaits tiek piešķirts piedāvājumam(-</w:t>
            </w:r>
            <w:proofErr w:type="spellStart"/>
            <w:r w:rsidR="00E238E6" w:rsidRPr="006D0967">
              <w:rPr>
                <w:color w:val="000000"/>
                <w:sz w:val="22"/>
                <w:szCs w:val="22"/>
                <w:lang w:eastAsia="lv-LV"/>
              </w:rPr>
              <w:t>iem</w:t>
            </w:r>
            <w:proofErr w:type="spellEnd"/>
            <w:r w:rsidR="00E238E6" w:rsidRPr="006D0967">
              <w:rPr>
                <w:color w:val="000000"/>
                <w:sz w:val="22"/>
                <w:szCs w:val="22"/>
                <w:lang w:eastAsia="lv-LV"/>
              </w:rPr>
              <w:t>) ar limitu būtisko paaugstinājumu lielāko kopsummu. Pārējiem piedāvājumiem piešķiramie punkti tiek aprēķināti, izmantojot proporcijas principu pret piedāvājumu ar limitu būtisko paaugstinājumu lielāko ko</w:t>
            </w:r>
            <w:r w:rsidRPr="006D0967">
              <w:rPr>
                <w:color w:val="000000"/>
                <w:sz w:val="22"/>
                <w:szCs w:val="22"/>
                <w:lang w:eastAsia="lv-LV"/>
              </w:rPr>
              <w:t>psummu saskaņā ar formulu</w:t>
            </w:r>
          </w:p>
          <w:p w14:paraId="088C3FDB" w14:textId="77777777" w:rsidR="00561086" w:rsidRPr="006D0967" w:rsidRDefault="00561086" w:rsidP="00561086">
            <w:pPr>
              <w:rPr>
                <w:color w:val="000000"/>
                <w:sz w:val="22"/>
                <w:szCs w:val="22"/>
                <w:lang w:eastAsia="lv-LV"/>
              </w:rPr>
            </w:pPr>
            <w:proofErr w:type="spellStart"/>
            <w:r w:rsidRPr="006D0967">
              <w:rPr>
                <w:color w:val="000000"/>
                <w:sz w:val="22"/>
                <w:szCs w:val="22"/>
                <w:lang w:eastAsia="lv-LV"/>
              </w:rPr>
              <w:lastRenderedPageBreak/>
              <w:t>Max</w:t>
            </w:r>
            <w:proofErr w:type="spellEnd"/>
            <w:r w:rsidRPr="006D0967">
              <w:rPr>
                <w:color w:val="000000"/>
                <w:sz w:val="22"/>
                <w:szCs w:val="22"/>
                <w:lang w:eastAsia="lv-LV"/>
              </w:rPr>
              <w:t xml:space="preserve"> * (x / y) = z, kur:</w:t>
            </w:r>
          </w:p>
          <w:p w14:paraId="17DFCFE4" w14:textId="77777777" w:rsidR="00561086" w:rsidRPr="006D0967" w:rsidRDefault="00E238E6" w:rsidP="00561086">
            <w:pPr>
              <w:rPr>
                <w:color w:val="000000"/>
                <w:sz w:val="22"/>
                <w:szCs w:val="22"/>
                <w:lang w:eastAsia="lv-LV"/>
              </w:rPr>
            </w:pPr>
            <w:proofErr w:type="spellStart"/>
            <w:r w:rsidRPr="006D0967">
              <w:rPr>
                <w:color w:val="000000"/>
                <w:sz w:val="22"/>
                <w:szCs w:val="22"/>
                <w:lang w:eastAsia="lv-LV"/>
              </w:rPr>
              <w:t>Max</w:t>
            </w:r>
            <w:proofErr w:type="spellEnd"/>
            <w:r w:rsidRPr="006D0967">
              <w:rPr>
                <w:color w:val="000000"/>
                <w:sz w:val="22"/>
                <w:szCs w:val="22"/>
                <w:lang w:eastAsia="lv-LV"/>
              </w:rPr>
              <w:t xml:space="preserve"> – maksi</w:t>
            </w:r>
            <w:r w:rsidR="00561086" w:rsidRPr="006D0967">
              <w:rPr>
                <w:color w:val="000000"/>
                <w:sz w:val="22"/>
                <w:szCs w:val="22"/>
                <w:lang w:eastAsia="lv-LV"/>
              </w:rPr>
              <w:t>māli iespējamais punktu skaits;</w:t>
            </w:r>
          </w:p>
          <w:p w14:paraId="4308E70A" w14:textId="77777777" w:rsidR="00561086" w:rsidRPr="006D0967" w:rsidRDefault="00E238E6" w:rsidP="00561086">
            <w:pPr>
              <w:rPr>
                <w:color w:val="000000"/>
                <w:sz w:val="22"/>
                <w:szCs w:val="22"/>
                <w:lang w:eastAsia="lv-LV"/>
              </w:rPr>
            </w:pPr>
            <w:r w:rsidRPr="006D0967">
              <w:rPr>
                <w:color w:val="000000"/>
                <w:sz w:val="22"/>
                <w:szCs w:val="22"/>
                <w:lang w:eastAsia="lv-LV"/>
              </w:rPr>
              <w:t>x – vērtētais piedāvā</w:t>
            </w:r>
            <w:r w:rsidR="00561086" w:rsidRPr="006D0967">
              <w:rPr>
                <w:color w:val="000000"/>
                <w:sz w:val="22"/>
                <w:szCs w:val="22"/>
                <w:lang w:eastAsia="lv-LV"/>
              </w:rPr>
              <w:t>jums, kuram aprēķina punktus;</w:t>
            </w:r>
          </w:p>
          <w:p w14:paraId="341B61BF" w14:textId="77777777" w:rsidR="00561086" w:rsidRPr="006D0967" w:rsidRDefault="00E238E6" w:rsidP="00561086">
            <w:pPr>
              <w:rPr>
                <w:color w:val="000000"/>
                <w:sz w:val="22"/>
                <w:szCs w:val="22"/>
                <w:lang w:eastAsia="lv-LV"/>
              </w:rPr>
            </w:pPr>
            <w:r w:rsidRPr="006D0967">
              <w:rPr>
                <w:color w:val="000000"/>
                <w:sz w:val="22"/>
                <w:szCs w:val="22"/>
                <w:lang w:eastAsia="lv-LV"/>
              </w:rPr>
              <w:t>y – piedāvājums ar lielāko paaugstinājumu kopsummu;</w:t>
            </w:r>
          </w:p>
          <w:p w14:paraId="12FA68C5" w14:textId="77777777" w:rsidR="00E238E6" w:rsidRPr="006D0967" w:rsidRDefault="00E238E6" w:rsidP="00561086">
            <w:pPr>
              <w:rPr>
                <w:color w:val="000000"/>
                <w:sz w:val="22"/>
                <w:szCs w:val="22"/>
                <w:lang w:eastAsia="lv-LV"/>
              </w:rPr>
            </w:pPr>
            <w:r w:rsidRPr="006D0967">
              <w:rPr>
                <w:color w:val="000000"/>
                <w:sz w:val="22"/>
                <w:szCs w:val="22"/>
                <w:lang w:eastAsia="lv-LV"/>
              </w:rPr>
              <w:t>z – vērtētā piedāvājuma iegūtie punkti.                         Katrs atsevišķais limits uzskatāms par būtiski paaugstinātu, ja tas pārsniedz nolikumā norādīto minimālo limitu ne mazāk kā par EUR 5.</w:t>
            </w:r>
            <w:r w:rsidRPr="006D0967">
              <w:rPr>
                <w:color w:val="000000"/>
                <w:sz w:val="22"/>
                <w:szCs w:val="22"/>
                <w:lang w:eastAsia="lv-LV"/>
              </w:rPr>
              <w:br/>
              <w:t xml:space="preserve">Ja tiek norādīts augstāks limits kā trīskāršs minimālo prasību tabulā norādītais (augsto tehnoloģiju izmeklējumiem </w:t>
            </w:r>
            <w:r w:rsidR="00561086" w:rsidRPr="006D0967">
              <w:rPr>
                <w:color w:val="000000"/>
                <w:sz w:val="22"/>
                <w:szCs w:val="22"/>
                <w:lang w:eastAsia="lv-LV"/>
              </w:rPr>
              <w:t xml:space="preserve">- </w:t>
            </w:r>
            <w:r w:rsidRPr="006D0967">
              <w:rPr>
                <w:color w:val="000000"/>
                <w:sz w:val="22"/>
                <w:szCs w:val="22"/>
                <w:lang w:eastAsia="lv-LV"/>
              </w:rPr>
              <w:t xml:space="preserve">divas reizes lielāks), aprēķinā tiek ietverts paaugstinājums līdz trīskāršam minimālo prasību tabulā norādītajam limitam (augsto tehnoloģiju izmeklējumiem </w:t>
            </w:r>
            <w:r w:rsidR="00561086" w:rsidRPr="006D0967">
              <w:rPr>
                <w:color w:val="000000"/>
                <w:sz w:val="22"/>
                <w:szCs w:val="22"/>
                <w:lang w:eastAsia="lv-LV"/>
              </w:rPr>
              <w:t xml:space="preserve">- </w:t>
            </w:r>
            <w:r w:rsidRPr="006D0967">
              <w:rPr>
                <w:color w:val="000000"/>
                <w:sz w:val="22"/>
                <w:szCs w:val="22"/>
                <w:lang w:eastAsia="lv-LV"/>
              </w:rPr>
              <w:t>divas reizes lielākajam).</w:t>
            </w:r>
            <w:r w:rsidR="009C1969" w:rsidRPr="006D0967">
              <w:rPr>
                <w:color w:val="000000"/>
                <w:sz w:val="22"/>
                <w:szCs w:val="22"/>
                <w:lang w:eastAsia="lv-LV"/>
              </w:rPr>
              <w:t xml:space="preserve"> </w:t>
            </w:r>
          </w:p>
          <w:p w14:paraId="5101620C" w14:textId="3D2E7378" w:rsidR="009C1969" w:rsidRPr="006D0967" w:rsidRDefault="009C1969" w:rsidP="009C1969">
            <w:pPr>
              <w:widowControl w:val="0"/>
              <w:ind w:right="34"/>
              <w:jc w:val="both"/>
              <w:rPr>
                <w:color w:val="000000"/>
                <w:sz w:val="22"/>
                <w:szCs w:val="22"/>
                <w:lang w:eastAsia="lv-LV"/>
              </w:rPr>
            </w:pPr>
            <w:r w:rsidRPr="006D0967">
              <w:rPr>
                <w:sz w:val="22"/>
                <w:szCs w:val="22"/>
                <w:lang w:eastAsia="lv-LV"/>
              </w:rPr>
              <w:t xml:space="preserve">Gadījumā, ja kāds no pretendentiem nodrošina visu 3.8 un 3.9 punktos minēto pakalpojumu apmaksu 100% apmērā līguma un </w:t>
            </w:r>
            <w:proofErr w:type="spellStart"/>
            <w:r w:rsidRPr="006D0967">
              <w:rPr>
                <w:sz w:val="22"/>
                <w:szCs w:val="22"/>
                <w:lang w:eastAsia="lv-LV"/>
              </w:rPr>
              <w:t>nelīguma</w:t>
            </w:r>
            <w:proofErr w:type="spellEnd"/>
            <w:r w:rsidRPr="006D0967">
              <w:rPr>
                <w:sz w:val="22"/>
                <w:szCs w:val="22"/>
                <w:lang w:eastAsia="lv-LV"/>
              </w:rPr>
              <w:t xml:space="preserve"> iestādēs saskaņā ar ārstniecības iestāžu cenrāžiem (un tas ir skaidri un nepārprotami apliecināts gan tehniskajā piedāvājumā, gan programmas aprakstā), tad lai veiktu punktu sadalījumu attiecībā pret pārējiem piedāvājumiem, konkrētais piedāvājums tiek pielīdzināts nākamajam augstākajam piedāvātajam limitu palielinājumam, papildus pieskaitot aprēķinātajam palielinājumam 100.00 EUR (3.8 p) vai </w:t>
            </w:r>
            <w:r w:rsidRPr="006D0967">
              <w:rPr>
                <w:sz w:val="22"/>
                <w:szCs w:val="22"/>
                <w:lang w:eastAsia="lv-LV"/>
              </w:rPr>
              <w:lastRenderedPageBreak/>
              <w:t xml:space="preserve">150 EUR (3.9 p, ar nosacījumu, ka ir atcelts arī 3.9. punkta atlīdzību </w:t>
            </w:r>
            <w:proofErr w:type="spellStart"/>
            <w:r w:rsidRPr="006D0967">
              <w:rPr>
                <w:sz w:val="22"/>
                <w:szCs w:val="22"/>
                <w:lang w:eastAsia="lv-LV"/>
              </w:rPr>
              <w:t>apakšlimits</w:t>
            </w:r>
            <w:proofErr w:type="spellEnd"/>
            <w:r w:rsidRPr="006D0967">
              <w:rPr>
                <w:sz w:val="22"/>
                <w:szCs w:val="22"/>
                <w:lang w:eastAsia="lv-LV"/>
              </w:rPr>
              <w:t>).</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3D1B55C7" w14:textId="77777777" w:rsidR="00E238E6" w:rsidRPr="006D0967" w:rsidRDefault="00E238E6" w:rsidP="00E56DF0">
            <w:pPr>
              <w:jc w:val="center"/>
              <w:rPr>
                <w:sz w:val="22"/>
                <w:szCs w:val="22"/>
                <w:lang w:eastAsia="lv-LV"/>
              </w:rPr>
            </w:pPr>
            <w:r w:rsidRPr="006D0967">
              <w:rPr>
                <w:sz w:val="22"/>
                <w:szCs w:val="22"/>
                <w:lang w:eastAsia="lv-LV"/>
              </w:rPr>
              <w:lastRenderedPageBreak/>
              <w:t>4</w:t>
            </w:r>
          </w:p>
        </w:tc>
      </w:tr>
      <w:tr w:rsidR="00E238E6" w:rsidRPr="006D0967" w14:paraId="41999225" w14:textId="77777777" w:rsidTr="00E56DF0">
        <w:trPr>
          <w:trHeight w:val="282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3BC6D" w14:textId="47943BDB" w:rsidR="00E238E6" w:rsidRPr="006D0967" w:rsidRDefault="00E238E6" w:rsidP="00E56DF0">
            <w:pPr>
              <w:jc w:val="center"/>
              <w:rPr>
                <w:sz w:val="22"/>
                <w:szCs w:val="22"/>
                <w:lang w:eastAsia="lv-LV"/>
              </w:rPr>
            </w:pPr>
            <w:r w:rsidRPr="006D0967">
              <w:rPr>
                <w:sz w:val="22"/>
                <w:szCs w:val="22"/>
                <w:lang w:eastAsia="lv-LV"/>
              </w:rPr>
              <w:lastRenderedPageBreak/>
              <w:t>3.9.</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55C08EFE" w14:textId="77777777" w:rsidR="00E238E6" w:rsidRPr="006D0967" w:rsidRDefault="00E238E6" w:rsidP="00E56DF0">
            <w:pPr>
              <w:rPr>
                <w:b/>
                <w:bCs/>
                <w:color w:val="000000"/>
                <w:sz w:val="22"/>
                <w:szCs w:val="22"/>
                <w:lang w:eastAsia="lv-LV"/>
              </w:rPr>
            </w:pPr>
            <w:r w:rsidRPr="006D0967">
              <w:rPr>
                <w:b/>
                <w:bCs/>
                <w:color w:val="000000"/>
                <w:sz w:val="22"/>
                <w:szCs w:val="22"/>
                <w:lang w:eastAsia="lv-LV"/>
              </w:rPr>
              <w:t>Augsto tehnoloģiju instrumentālie diagnostiskie izmeklējumi saskaņā ar 3.tabulu</w:t>
            </w:r>
          </w:p>
        </w:tc>
        <w:tc>
          <w:tcPr>
            <w:tcW w:w="255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73A879B" w14:textId="77777777" w:rsidR="00E238E6" w:rsidRPr="006D0967" w:rsidRDefault="00E238E6" w:rsidP="00E56DF0">
            <w:pPr>
              <w:rPr>
                <w:sz w:val="21"/>
                <w:szCs w:val="21"/>
                <w:lang w:eastAsia="lv-LV"/>
              </w:rPr>
            </w:pPr>
            <w:r w:rsidRPr="006D0967">
              <w:rPr>
                <w:color w:val="000000" w:themeColor="text1"/>
                <w:sz w:val="21"/>
                <w:szCs w:val="21"/>
                <w:lang w:eastAsia="lv-LV"/>
              </w:rPr>
              <w:t xml:space="preserve">ar gada kopējo atlīdzību </w:t>
            </w:r>
            <w:proofErr w:type="spellStart"/>
            <w:r w:rsidRPr="006D0967">
              <w:rPr>
                <w:color w:val="000000" w:themeColor="text1"/>
                <w:sz w:val="21"/>
                <w:szCs w:val="21"/>
                <w:lang w:eastAsia="lv-LV"/>
              </w:rPr>
              <w:t>apakšlimitu</w:t>
            </w:r>
            <w:proofErr w:type="spellEnd"/>
            <w:r w:rsidRPr="006D0967">
              <w:rPr>
                <w:color w:val="000000" w:themeColor="text1"/>
                <w:sz w:val="21"/>
                <w:szCs w:val="21"/>
                <w:lang w:eastAsia="lv-LV"/>
              </w:rPr>
              <w:t xml:space="preserve"> uz šo pakalpojumu klāstu 250 EUR, 100</w:t>
            </w:r>
            <w:r w:rsidRPr="006D0967">
              <w:rPr>
                <w:sz w:val="21"/>
                <w:szCs w:val="21"/>
                <w:lang w:eastAsia="lv-LV"/>
              </w:rPr>
              <w:t xml:space="preserve">% </w:t>
            </w:r>
            <w:proofErr w:type="spellStart"/>
            <w:r w:rsidRPr="006D0967">
              <w:rPr>
                <w:sz w:val="21"/>
                <w:szCs w:val="21"/>
                <w:lang w:eastAsia="lv-LV"/>
              </w:rPr>
              <w:t>līgumiestādēs</w:t>
            </w:r>
            <w:proofErr w:type="spellEnd"/>
            <w:r w:rsidRPr="006D0967">
              <w:rPr>
                <w:sz w:val="21"/>
                <w:szCs w:val="21"/>
                <w:lang w:eastAsia="lv-LV"/>
              </w:rPr>
              <w:t xml:space="preserve"> un </w:t>
            </w:r>
            <w:proofErr w:type="spellStart"/>
            <w:r w:rsidRPr="006D0967">
              <w:rPr>
                <w:sz w:val="21"/>
                <w:szCs w:val="21"/>
                <w:lang w:eastAsia="lv-LV"/>
              </w:rPr>
              <w:t>nelīgumiestādēs</w:t>
            </w:r>
            <w:proofErr w:type="spellEnd"/>
            <w:r w:rsidRPr="006D0967">
              <w:rPr>
                <w:sz w:val="21"/>
                <w:szCs w:val="21"/>
                <w:lang w:eastAsia="lv-LV"/>
              </w:rPr>
              <w:t>, ar apmaksu limitiem, kas nav mazāki par norādītajiem pievienotajā 3. tabulā “Minimālās prasības Instrumentāliem diagnostiskiem izmeklējumiem”</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B711D45" w14:textId="77777777" w:rsidR="00E238E6" w:rsidRPr="006D0967" w:rsidRDefault="00E238E6" w:rsidP="00E56DF0">
            <w:pPr>
              <w:rPr>
                <w:color w:val="000000"/>
                <w:sz w:val="22"/>
                <w:szCs w:val="22"/>
                <w:lang w:eastAsia="lv-LV"/>
              </w:rPr>
            </w:pPr>
            <w:r w:rsidRPr="006D0967">
              <w:rPr>
                <w:color w:val="000000"/>
                <w:sz w:val="22"/>
                <w:szCs w:val="22"/>
                <w:lang w:eastAsia="lv-LV"/>
              </w:rPr>
              <w:t>jāpievieno aizpildīta 3.tabula</w:t>
            </w:r>
            <w:r w:rsidRPr="006D0967">
              <w:rPr>
                <w:color w:val="0070C0"/>
                <w:sz w:val="22"/>
                <w:szCs w:val="22"/>
                <w:lang w:eastAsia="lv-LV"/>
              </w:rPr>
              <w:t>.</w:t>
            </w:r>
          </w:p>
        </w:tc>
        <w:tc>
          <w:tcPr>
            <w:tcW w:w="3856" w:type="dxa"/>
            <w:vMerge/>
            <w:tcBorders>
              <w:top w:val="single" w:sz="4" w:space="0" w:color="auto"/>
              <w:left w:val="single" w:sz="4" w:space="0" w:color="auto"/>
              <w:bottom w:val="single" w:sz="4" w:space="0" w:color="auto"/>
              <w:right w:val="single" w:sz="4" w:space="0" w:color="auto"/>
            </w:tcBorders>
            <w:vAlign w:val="center"/>
            <w:hideMark/>
          </w:tcPr>
          <w:p w14:paraId="3D7CE9B6" w14:textId="77777777" w:rsidR="00E238E6" w:rsidRPr="006D0967" w:rsidRDefault="00E238E6" w:rsidP="00E56DF0">
            <w:pPr>
              <w:rPr>
                <w:color w:val="000000"/>
                <w:sz w:val="22"/>
                <w:szCs w:val="22"/>
                <w:lang w:eastAsia="lv-LV"/>
              </w:rPr>
            </w:pP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7C1EB884" w14:textId="77777777" w:rsidR="00E238E6" w:rsidRPr="006D0967" w:rsidRDefault="00E238E6" w:rsidP="00E56DF0">
            <w:pPr>
              <w:jc w:val="center"/>
              <w:rPr>
                <w:color w:val="000000"/>
                <w:sz w:val="22"/>
                <w:szCs w:val="22"/>
                <w:lang w:eastAsia="lv-LV"/>
              </w:rPr>
            </w:pPr>
            <w:r w:rsidRPr="006D0967">
              <w:rPr>
                <w:color w:val="000000"/>
                <w:sz w:val="22"/>
                <w:szCs w:val="22"/>
                <w:lang w:eastAsia="lv-LV"/>
              </w:rPr>
              <w:t>3</w:t>
            </w:r>
          </w:p>
        </w:tc>
      </w:tr>
      <w:tr w:rsidR="00E238E6" w:rsidRPr="006D0967" w14:paraId="21B67B77" w14:textId="77777777" w:rsidTr="0085174C">
        <w:trPr>
          <w:trHeight w:val="557"/>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3B886863" w14:textId="77777777" w:rsidR="00E238E6" w:rsidRPr="006D0967" w:rsidRDefault="00E238E6" w:rsidP="00E56DF0">
            <w:pPr>
              <w:jc w:val="center"/>
              <w:rPr>
                <w:sz w:val="22"/>
                <w:szCs w:val="22"/>
                <w:lang w:eastAsia="lv-LV"/>
              </w:rPr>
            </w:pPr>
            <w:r w:rsidRPr="006D0967">
              <w:rPr>
                <w:sz w:val="22"/>
                <w:szCs w:val="22"/>
                <w:lang w:eastAsia="lv-LV"/>
              </w:rPr>
              <w:lastRenderedPageBreak/>
              <w:t>3.10.</w:t>
            </w:r>
          </w:p>
        </w:tc>
        <w:tc>
          <w:tcPr>
            <w:tcW w:w="4555" w:type="dxa"/>
            <w:tcBorders>
              <w:top w:val="nil"/>
              <w:left w:val="nil"/>
              <w:bottom w:val="single" w:sz="4" w:space="0" w:color="auto"/>
              <w:right w:val="single" w:sz="4" w:space="0" w:color="auto"/>
            </w:tcBorders>
            <w:shd w:val="clear" w:color="auto" w:fill="auto"/>
            <w:vAlign w:val="center"/>
            <w:hideMark/>
          </w:tcPr>
          <w:p w14:paraId="7B197AB9" w14:textId="77777777" w:rsidR="00E238E6" w:rsidRPr="006D0967" w:rsidRDefault="00E238E6" w:rsidP="00E56DF0">
            <w:pPr>
              <w:rPr>
                <w:b/>
                <w:bCs/>
                <w:color w:val="0070C0"/>
                <w:sz w:val="22"/>
                <w:szCs w:val="22"/>
                <w:lang w:eastAsia="lv-LV"/>
              </w:rPr>
            </w:pPr>
            <w:r w:rsidRPr="006D0967">
              <w:rPr>
                <w:b/>
                <w:bCs/>
                <w:sz w:val="22"/>
                <w:szCs w:val="22"/>
                <w:lang w:eastAsia="lv-LV"/>
              </w:rPr>
              <w:t>Papildu vērtējamie diagnostiskie izmeklējumi saskaņā ar 3.tabulu</w:t>
            </w:r>
          </w:p>
        </w:tc>
        <w:tc>
          <w:tcPr>
            <w:tcW w:w="2552" w:type="dxa"/>
            <w:tcBorders>
              <w:top w:val="nil"/>
              <w:left w:val="nil"/>
              <w:bottom w:val="single" w:sz="4" w:space="0" w:color="auto"/>
              <w:right w:val="single" w:sz="4" w:space="0" w:color="auto"/>
            </w:tcBorders>
            <w:shd w:val="clear" w:color="auto" w:fill="auto"/>
            <w:vAlign w:val="center"/>
            <w:hideMark/>
          </w:tcPr>
          <w:p w14:paraId="1B860677" w14:textId="77777777" w:rsidR="00E238E6" w:rsidRPr="006D0967" w:rsidRDefault="00E238E6" w:rsidP="00E56DF0">
            <w:pPr>
              <w:rPr>
                <w:color w:val="000000"/>
                <w:sz w:val="22"/>
                <w:szCs w:val="22"/>
                <w:lang w:eastAsia="lv-LV"/>
              </w:rPr>
            </w:pPr>
            <w:r w:rsidRPr="006D0967">
              <w:rPr>
                <w:color w:val="000000"/>
                <w:sz w:val="22"/>
                <w:szCs w:val="22"/>
                <w:lang w:eastAsia="lv-LV"/>
              </w:rPr>
              <w:t>Nav obligāti</w:t>
            </w:r>
          </w:p>
          <w:p w14:paraId="7FB2D56C" w14:textId="77777777" w:rsidR="00E238E6" w:rsidRPr="006D0967" w:rsidRDefault="00E238E6" w:rsidP="00E56DF0">
            <w:pPr>
              <w:rPr>
                <w:sz w:val="22"/>
                <w:szCs w:val="22"/>
                <w:lang w:eastAsia="lv-LV"/>
              </w:rPr>
            </w:pPr>
          </w:p>
          <w:p w14:paraId="0AB29A68" w14:textId="77777777" w:rsidR="00E238E6" w:rsidRPr="006D0967" w:rsidRDefault="00E238E6" w:rsidP="00E56DF0">
            <w:pPr>
              <w:rPr>
                <w:sz w:val="22"/>
                <w:szCs w:val="22"/>
                <w:lang w:eastAsia="lv-LV"/>
              </w:rPr>
            </w:pPr>
          </w:p>
          <w:p w14:paraId="00DA392A" w14:textId="77777777" w:rsidR="00E238E6" w:rsidRPr="006D0967" w:rsidRDefault="00E238E6" w:rsidP="00E56DF0">
            <w:pPr>
              <w:rPr>
                <w:sz w:val="22"/>
                <w:szCs w:val="22"/>
                <w:lang w:eastAsia="lv-LV"/>
              </w:rPr>
            </w:pPr>
          </w:p>
        </w:tc>
        <w:tc>
          <w:tcPr>
            <w:tcW w:w="1984" w:type="dxa"/>
            <w:tcBorders>
              <w:top w:val="nil"/>
              <w:left w:val="nil"/>
              <w:bottom w:val="single" w:sz="4" w:space="0" w:color="auto"/>
              <w:right w:val="single" w:sz="4" w:space="0" w:color="auto"/>
            </w:tcBorders>
            <w:shd w:val="clear" w:color="auto" w:fill="auto"/>
            <w:vAlign w:val="center"/>
            <w:hideMark/>
          </w:tcPr>
          <w:p w14:paraId="4ECFA845" w14:textId="77777777" w:rsidR="00E238E6" w:rsidRPr="006D0967" w:rsidRDefault="00E238E6" w:rsidP="00E56DF0">
            <w:pPr>
              <w:rPr>
                <w:color w:val="000000"/>
                <w:sz w:val="22"/>
                <w:szCs w:val="22"/>
                <w:lang w:eastAsia="lv-LV"/>
              </w:rPr>
            </w:pPr>
            <w:r w:rsidRPr="006D0967">
              <w:rPr>
                <w:color w:val="000000"/>
                <w:sz w:val="22"/>
                <w:szCs w:val="22"/>
                <w:lang w:eastAsia="lv-LV"/>
              </w:rPr>
              <w:t>jāpievieno aizpildīta 3.tabula</w:t>
            </w:r>
          </w:p>
        </w:tc>
        <w:tc>
          <w:tcPr>
            <w:tcW w:w="3856" w:type="dxa"/>
            <w:tcBorders>
              <w:top w:val="nil"/>
              <w:left w:val="nil"/>
              <w:bottom w:val="single" w:sz="4" w:space="0" w:color="auto"/>
              <w:right w:val="single" w:sz="4" w:space="0" w:color="auto"/>
            </w:tcBorders>
            <w:shd w:val="clear" w:color="auto" w:fill="auto"/>
            <w:vAlign w:val="center"/>
            <w:hideMark/>
          </w:tcPr>
          <w:p w14:paraId="0F7738C3" w14:textId="6442B2D6" w:rsidR="00E238E6" w:rsidRPr="006D0967" w:rsidRDefault="00E238E6" w:rsidP="0085174C">
            <w:pPr>
              <w:rPr>
                <w:color w:val="000000"/>
                <w:sz w:val="22"/>
                <w:szCs w:val="22"/>
                <w:lang w:eastAsia="lv-LV"/>
              </w:rPr>
            </w:pPr>
            <w:r w:rsidRPr="006D0967">
              <w:rPr>
                <w:color w:val="000000"/>
                <w:sz w:val="22"/>
                <w:szCs w:val="22"/>
                <w:lang w:eastAsia="lv-LV"/>
              </w:rPr>
              <w:t>Maksimālais punktu skaits tiek piešķirts piedāvājumam (-</w:t>
            </w:r>
            <w:proofErr w:type="spellStart"/>
            <w:r w:rsidRPr="006D0967">
              <w:rPr>
                <w:color w:val="000000"/>
                <w:sz w:val="22"/>
                <w:szCs w:val="22"/>
                <w:lang w:eastAsia="lv-LV"/>
              </w:rPr>
              <w:t>iem</w:t>
            </w:r>
            <w:proofErr w:type="spellEnd"/>
            <w:r w:rsidRPr="006D0967">
              <w:rPr>
                <w:color w:val="000000"/>
                <w:sz w:val="22"/>
                <w:szCs w:val="22"/>
                <w:lang w:eastAsia="lv-LV"/>
              </w:rPr>
              <w:t xml:space="preserve">) ar lielāko iekļauto pakalpojumu skaitu (no uzskaitītajiem).  Pārējiem piedāvājumiem piešķiramie punkti tiek aprēķināti, izmantojot proporcijas principu pret piedāvājumu ar lielāko iekļauto pakalpojumu skaitu saskaņā ar formulu </w:t>
            </w:r>
            <w:r w:rsidRPr="006D0967">
              <w:rPr>
                <w:color w:val="000000"/>
                <w:sz w:val="22"/>
                <w:szCs w:val="22"/>
                <w:lang w:eastAsia="lv-LV"/>
              </w:rPr>
              <w:br/>
            </w:r>
            <w:proofErr w:type="spellStart"/>
            <w:r w:rsidRPr="006D0967">
              <w:rPr>
                <w:color w:val="000000"/>
                <w:sz w:val="22"/>
                <w:szCs w:val="22"/>
                <w:lang w:eastAsia="lv-LV"/>
              </w:rPr>
              <w:t>Max</w:t>
            </w:r>
            <w:proofErr w:type="spellEnd"/>
            <w:r w:rsidRPr="006D0967">
              <w:rPr>
                <w:color w:val="000000"/>
                <w:sz w:val="22"/>
                <w:szCs w:val="22"/>
                <w:lang w:eastAsia="lv-LV"/>
              </w:rPr>
              <w:t xml:space="preserve"> * (x / y) = z, kur:</w:t>
            </w:r>
            <w:r w:rsidRPr="006D0967">
              <w:rPr>
                <w:color w:val="000000"/>
                <w:sz w:val="22"/>
                <w:szCs w:val="22"/>
                <w:lang w:eastAsia="lv-LV"/>
              </w:rPr>
              <w:br/>
            </w:r>
            <w:proofErr w:type="spellStart"/>
            <w:r w:rsidRPr="006D0967">
              <w:rPr>
                <w:color w:val="000000"/>
                <w:sz w:val="22"/>
                <w:szCs w:val="22"/>
                <w:lang w:eastAsia="lv-LV"/>
              </w:rPr>
              <w:t>Max</w:t>
            </w:r>
            <w:proofErr w:type="spellEnd"/>
            <w:r w:rsidRPr="006D0967">
              <w:rPr>
                <w:color w:val="000000"/>
                <w:sz w:val="22"/>
                <w:szCs w:val="22"/>
                <w:lang w:eastAsia="lv-LV"/>
              </w:rPr>
              <w:t xml:space="preserve"> – maksimāli iespējamai</w:t>
            </w:r>
            <w:r w:rsidR="0085174C" w:rsidRPr="006D0967">
              <w:rPr>
                <w:color w:val="000000"/>
                <w:sz w:val="22"/>
                <w:szCs w:val="22"/>
                <w:lang w:eastAsia="lv-LV"/>
              </w:rPr>
              <w:t>s punktu skaits;</w:t>
            </w:r>
            <w:r w:rsidRPr="006D0967">
              <w:rPr>
                <w:color w:val="000000"/>
                <w:sz w:val="22"/>
                <w:szCs w:val="22"/>
                <w:lang w:eastAsia="lv-LV"/>
              </w:rPr>
              <w:br/>
              <w:t>x- vērtētais piedāvāju</w:t>
            </w:r>
            <w:r w:rsidR="0085174C" w:rsidRPr="006D0967">
              <w:rPr>
                <w:color w:val="000000"/>
                <w:sz w:val="22"/>
                <w:szCs w:val="22"/>
                <w:lang w:eastAsia="lv-LV"/>
              </w:rPr>
              <w:t>ms, kuram aprēķina punktus;</w:t>
            </w:r>
            <w:r w:rsidRPr="006D0967">
              <w:rPr>
                <w:color w:val="000000"/>
                <w:sz w:val="22"/>
                <w:szCs w:val="22"/>
                <w:lang w:eastAsia="lv-LV"/>
              </w:rPr>
              <w:br/>
              <w:t xml:space="preserve">y – piedāvājums ar lielāko iekļauto </w:t>
            </w:r>
            <w:proofErr w:type="spellStart"/>
            <w:r w:rsidRPr="006D0967">
              <w:rPr>
                <w:color w:val="000000"/>
                <w:sz w:val="22"/>
                <w:szCs w:val="22"/>
                <w:lang w:eastAsia="lv-LV"/>
              </w:rPr>
              <w:t>pakalpoj.skaitu</w:t>
            </w:r>
            <w:proofErr w:type="spellEnd"/>
            <w:r w:rsidRPr="006D0967">
              <w:rPr>
                <w:color w:val="000000"/>
                <w:sz w:val="22"/>
                <w:szCs w:val="22"/>
                <w:lang w:eastAsia="lv-LV"/>
              </w:rPr>
              <w:t>;</w:t>
            </w:r>
            <w:r w:rsidRPr="006D0967">
              <w:rPr>
                <w:color w:val="000000"/>
                <w:sz w:val="22"/>
                <w:szCs w:val="22"/>
                <w:lang w:eastAsia="lv-LV"/>
              </w:rPr>
              <w:br/>
              <w:t>z – vērtētā piedāvājuma iegūtie punkti.</w:t>
            </w:r>
          </w:p>
        </w:tc>
        <w:tc>
          <w:tcPr>
            <w:tcW w:w="964" w:type="dxa"/>
            <w:tcBorders>
              <w:top w:val="nil"/>
              <w:left w:val="nil"/>
              <w:bottom w:val="single" w:sz="4" w:space="0" w:color="auto"/>
              <w:right w:val="single" w:sz="4" w:space="0" w:color="auto"/>
            </w:tcBorders>
            <w:shd w:val="clear" w:color="auto" w:fill="auto"/>
            <w:vAlign w:val="center"/>
            <w:hideMark/>
          </w:tcPr>
          <w:p w14:paraId="6BC939AC" w14:textId="77777777" w:rsidR="00E238E6" w:rsidRPr="006D0967" w:rsidRDefault="00E238E6" w:rsidP="00E56DF0">
            <w:pPr>
              <w:jc w:val="center"/>
              <w:rPr>
                <w:color w:val="000000"/>
                <w:sz w:val="22"/>
                <w:szCs w:val="22"/>
                <w:lang w:eastAsia="lv-LV"/>
              </w:rPr>
            </w:pPr>
            <w:r w:rsidRPr="006D0967">
              <w:rPr>
                <w:color w:val="000000"/>
                <w:sz w:val="22"/>
                <w:szCs w:val="22"/>
                <w:lang w:eastAsia="lv-LV"/>
              </w:rPr>
              <w:t>3</w:t>
            </w:r>
          </w:p>
        </w:tc>
      </w:tr>
      <w:tr w:rsidR="00E238E6" w:rsidRPr="006D0967" w14:paraId="25729B04" w14:textId="77777777" w:rsidTr="00E56DF0">
        <w:trPr>
          <w:trHeight w:val="278"/>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B40FF" w14:textId="77777777" w:rsidR="00E238E6" w:rsidRPr="006D0967" w:rsidRDefault="00E238E6" w:rsidP="00E56DF0">
            <w:pPr>
              <w:jc w:val="center"/>
              <w:rPr>
                <w:sz w:val="22"/>
                <w:szCs w:val="22"/>
                <w:lang w:eastAsia="lv-LV"/>
              </w:rPr>
            </w:pPr>
            <w:r w:rsidRPr="006D0967">
              <w:rPr>
                <w:sz w:val="22"/>
                <w:szCs w:val="22"/>
                <w:lang w:eastAsia="lv-LV"/>
              </w:rPr>
              <w:t>3.11.</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74E95C63" w14:textId="77777777" w:rsidR="00E238E6" w:rsidRPr="006D0967" w:rsidRDefault="00E238E6" w:rsidP="00E56DF0">
            <w:pPr>
              <w:rPr>
                <w:b/>
                <w:bCs/>
                <w:sz w:val="22"/>
                <w:szCs w:val="22"/>
                <w:lang w:eastAsia="lv-LV"/>
              </w:rPr>
            </w:pPr>
            <w:r w:rsidRPr="006D0967">
              <w:rPr>
                <w:b/>
                <w:sz w:val="22"/>
                <w:szCs w:val="22"/>
              </w:rPr>
              <w:t>Ar darba specifiku un darba apstākļiem saistītās obligātās veselības pārbaudes (</w:t>
            </w:r>
            <w:r w:rsidRPr="006D0967">
              <w:rPr>
                <w:b/>
                <w:bCs/>
                <w:sz w:val="22"/>
                <w:szCs w:val="22"/>
                <w:lang w:eastAsia="lv-LV"/>
              </w:rPr>
              <w:t>t.sk. 027/U veidlapas</w:t>
            </w:r>
            <w:r w:rsidRPr="006D0967">
              <w:rPr>
                <w:b/>
                <w:sz w:val="22"/>
                <w:szCs w:val="22"/>
              </w:rPr>
              <w:t xml:space="preserve">), </w:t>
            </w:r>
            <w:r w:rsidRPr="006D0967">
              <w:rPr>
                <w:sz w:val="22"/>
                <w:szCs w:val="22"/>
              </w:rPr>
              <w:t xml:space="preserve">t.sk. izbraukuma obligātās veselības pārbaudes iepriekš saskaņojot ar Pretendentu, saskaņā ar MK noteikumiem apmaksa 100% apmērā, gan </w:t>
            </w:r>
            <w:proofErr w:type="spellStart"/>
            <w:r w:rsidRPr="006D0967">
              <w:rPr>
                <w:sz w:val="22"/>
                <w:szCs w:val="22"/>
              </w:rPr>
              <w:t>līgumorganizācijās</w:t>
            </w:r>
            <w:proofErr w:type="spellEnd"/>
            <w:r w:rsidRPr="006D0967">
              <w:rPr>
                <w:sz w:val="22"/>
                <w:szCs w:val="22"/>
              </w:rPr>
              <w:t xml:space="preserve">, gan </w:t>
            </w:r>
            <w:proofErr w:type="spellStart"/>
            <w:r w:rsidRPr="006D0967">
              <w:rPr>
                <w:sz w:val="22"/>
                <w:szCs w:val="22"/>
              </w:rPr>
              <w:t>nelīgumorganizācijās</w:t>
            </w:r>
            <w:proofErr w:type="spellEnd"/>
            <w:r w:rsidRPr="006D0967">
              <w:rPr>
                <w:sz w:val="22"/>
                <w:szCs w:val="22"/>
              </w:rPr>
              <w: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378A3594" w14:textId="3E89641E" w:rsidR="00E238E6" w:rsidRPr="006D0967" w:rsidRDefault="0085174C" w:rsidP="00E56DF0">
            <w:pPr>
              <w:rPr>
                <w:sz w:val="21"/>
                <w:szCs w:val="21"/>
                <w:lang w:eastAsia="lv-LV"/>
              </w:rPr>
            </w:pPr>
            <w:r w:rsidRPr="006D0967">
              <w:rPr>
                <w:sz w:val="21"/>
                <w:szCs w:val="21"/>
                <w:lang w:eastAsia="lv-LV"/>
              </w:rPr>
              <w:t xml:space="preserve">Obligāti iekļaujams </w:t>
            </w:r>
            <w:r w:rsidR="00E238E6" w:rsidRPr="006D0967">
              <w:rPr>
                <w:sz w:val="21"/>
                <w:szCs w:val="21"/>
                <w:lang w:eastAsia="lv-LV"/>
              </w:rPr>
              <w:t>1 reizi periodā 100% apmērā, nenosakot limitu</w:t>
            </w:r>
            <w:r w:rsidR="00E238E6" w:rsidRPr="006D0967">
              <w:t xml:space="preserve"> </w:t>
            </w:r>
            <w:r w:rsidR="00E238E6" w:rsidRPr="006D0967">
              <w:rPr>
                <w:sz w:val="21"/>
                <w:szCs w:val="21"/>
                <w:lang w:eastAsia="lv-LV"/>
              </w:rPr>
              <w:t xml:space="preserve">ne </w:t>
            </w:r>
            <w:proofErr w:type="spellStart"/>
            <w:r w:rsidR="00E238E6" w:rsidRPr="006D0967">
              <w:rPr>
                <w:sz w:val="21"/>
                <w:szCs w:val="21"/>
                <w:lang w:eastAsia="lv-LV"/>
              </w:rPr>
              <w:t>līgumiestādēs</w:t>
            </w:r>
            <w:proofErr w:type="spellEnd"/>
            <w:r w:rsidR="00E238E6" w:rsidRPr="006D0967">
              <w:rPr>
                <w:sz w:val="21"/>
                <w:szCs w:val="21"/>
                <w:lang w:eastAsia="lv-LV"/>
              </w:rPr>
              <w:t xml:space="preserve">, ne </w:t>
            </w:r>
            <w:proofErr w:type="spellStart"/>
            <w:r w:rsidR="00E238E6" w:rsidRPr="006D0967">
              <w:rPr>
                <w:sz w:val="21"/>
                <w:szCs w:val="21"/>
                <w:lang w:eastAsia="lv-LV"/>
              </w:rPr>
              <w:t>nelīgumiestādēs</w:t>
            </w:r>
            <w:proofErr w:type="spellEnd"/>
            <w:r w:rsidR="00E238E6" w:rsidRPr="006D0967">
              <w:rPr>
                <w:sz w:val="21"/>
                <w:szCs w:val="21"/>
                <w:lang w:eastAsia="lv-LV"/>
              </w:rPr>
              <w:t xml:space="preserve">.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4C365318" w14:textId="36ABB655" w:rsidR="00E238E6" w:rsidRPr="006D0967" w:rsidRDefault="0085174C" w:rsidP="0085174C">
            <w:pPr>
              <w:rPr>
                <w:sz w:val="21"/>
                <w:szCs w:val="21"/>
                <w:lang w:eastAsia="lv-LV"/>
              </w:rPr>
            </w:pPr>
            <w:r w:rsidRPr="006D0967">
              <w:rPr>
                <w:sz w:val="21"/>
                <w:szCs w:val="21"/>
                <w:lang w:eastAsia="lv-LV"/>
              </w:rPr>
              <w:t>J</w:t>
            </w:r>
            <w:r w:rsidR="00E238E6" w:rsidRPr="006D0967">
              <w:rPr>
                <w:sz w:val="21"/>
                <w:szCs w:val="21"/>
                <w:lang w:eastAsia="lv-LV"/>
              </w:rPr>
              <w:t>ānorāda</w:t>
            </w:r>
            <w:r w:rsidRPr="006D0967">
              <w:rPr>
                <w:sz w:val="21"/>
                <w:szCs w:val="21"/>
                <w:lang w:eastAsia="lv-LV"/>
              </w:rPr>
              <w:t xml:space="preserve"> piedāvājuma nosacījumi</w:t>
            </w:r>
            <w:r w:rsidR="00E238E6" w:rsidRPr="006D0967">
              <w:rPr>
                <w:sz w:val="21"/>
                <w:szCs w:val="21"/>
                <w:lang w:eastAsia="lv-LV"/>
              </w:rPr>
              <w:t xml:space="preserve"> </w:t>
            </w:r>
          </w:p>
        </w:tc>
        <w:tc>
          <w:tcPr>
            <w:tcW w:w="3856" w:type="dxa"/>
            <w:tcBorders>
              <w:top w:val="single" w:sz="4" w:space="0" w:color="auto"/>
              <w:left w:val="nil"/>
              <w:bottom w:val="single" w:sz="4" w:space="0" w:color="auto"/>
              <w:right w:val="single" w:sz="4" w:space="0" w:color="auto"/>
            </w:tcBorders>
            <w:shd w:val="clear" w:color="000000" w:fill="FFFFFF"/>
            <w:vAlign w:val="center"/>
            <w:hideMark/>
          </w:tcPr>
          <w:p w14:paraId="5B1EA1E0" w14:textId="77777777" w:rsidR="00E238E6" w:rsidRPr="006D0967" w:rsidRDefault="00E238E6" w:rsidP="00E56DF0">
            <w:pPr>
              <w:rPr>
                <w:sz w:val="22"/>
                <w:szCs w:val="22"/>
                <w:lang w:eastAsia="lv-LV"/>
              </w:rPr>
            </w:pPr>
            <w:r w:rsidRPr="006D0967">
              <w:rPr>
                <w:sz w:val="22"/>
                <w:szCs w:val="22"/>
                <w:lang w:eastAsia="lv-LV"/>
              </w:rPr>
              <w:t>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4134E644" w14:textId="77777777" w:rsidR="00E238E6" w:rsidRPr="006D0967" w:rsidRDefault="00E238E6" w:rsidP="00E56DF0">
            <w:pPr>
              <w:jc w:val="center"/>
              <w:rPr>
                <w:sz w:val="22"/>
                <w:szCs w:val="22"/>
                <w:lang w:eastAsia="lv-LV"/>
              </w:rPr>
            </w:pPr>
            <w:r w:rsidRPr="006D0967">
              <w:rPr>
                <w:sz w:val="22"/>
                <w:szCs w:val="22"/>
                <w:lang w:eastAsia="lv-LV"/>
              </w:rPr>
              <w:t> </w:t>
            </w:r>
          </w:p>
        </w:tc>
      </w:tr>
      <w:tr w:rsidR="00E238E6" w:rsidRPr="006D0967" w14:paraId="7EEEE06B" w14:textId="77777777" w:rsidTr="00E56DF0">
        <w:trPr>
          <w:trHeight w:val="135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1B9E7" w14:textId="77777777" w:rsidR="00E238E6" w:rsidRPr="006D0967" w:rsidRDefault="00E238E6" w:rsidP="00E56DF0">
            <w:pPr>
              <w:jc w:val="center"/>
              <w:rPr>
                <w:sz w:val="22"/>
                <w:szCs w:val="22"/>
                <w:lang w:eastAsia="lv-LV"/>
              </w:rPr>
            </w:pPr>
            <w:r w:rsidRPr="006D0967">
              <w:rPr>
                <w:sz w:val="22"/>
                <w:szCs w:val="22"/>
                <w:lang w:eastAsia="lv-LV"/>
              </w:rPr>
              <w:lastRenderedPageBreak/>
              <w:t>3.12.</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15359768" w14:textId="16B9994B" w:rsidR="00E238E6" w:rsidRPr="006D0967" w:rsidRDefault="00E238E6" w:rsidP="00A46C7B">
            <w:pPr>
              <w:rPr>
                <w:color w:val="0070C0"/>
                <w:sz w:val="22"/>
                <w:szCs w:val="22"/>
                <w:lang w:eastAsia="lv-LV"/>
              </w:rPr>
            </w:pPr>
            <w:r w:rsidRPr="006D0967">
              <w:rPr>
                <w:b/>
                <w:bCs/>
                <w:sz w:val="22"/>
                <w:szCs w:val="22"/>
                <w:lang w:eastAsia="lv-LV"/>
              </w:rPr>
              <w:t>Ārstu apskates izziņu un atļauju saņemšanai</w:t>
            </w:r>
            <w:r w:rsidRPr="006D0967">
              <w:rPr>
                <w:sz w:val="22"/>
                <w:szCs w:val="22"/>
                <w:lang w:eastAsia="lv-LV"/>
              </w:rPr>
              <w:t>, piemēram, autovadītājiem, ieroču turētājiem;</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43FE2502" w14:textId="52B7C692" w:rsidR="00E238E6" w:rsidRPr="006D0967" w:rsidRDefault="00A46C7B" w:rsidP="00A46C7B">
            <w:pPr>
              <w:rPr>
                <w:color w:val="000000"/>
                <w:sz w:val="22"/>
                <w:szCs w:val="22"/>
                <w:lang w:eastAsia="lv-LV"/>
              </w:rPr>
            </w:pPr>
            <w:r w:rsidRPr="006D0967">
              <w:rPr>
                <w:sz w:val="22"/>
                <w:szCs w:val="22"/>
                <w:lang w:eastAsia="lv-LV"/>
              </w:rPr>
              <w:t>100% apmērā ar minimālo kopējo atlīdzības limitu EUR 40 polises termiņā</w:t>
            </w:r>
            <w:r w:rsidRPr="006D0967">
              <w:rPr>
                <w:color w:val="000000"/>
                <w:sz w:val="22"/>
                <w:szCs w:val="22"/>
                <w:lang w:eastAsia="lv-LV"/>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7DE885C" w14:textId="77777777" w:rsidR="00E238E6" w:rsidRPr="006D0967" w:rsidRDefault="00E238E6" w:rsidP="00E56DF0">
            <w:pPr>
              <w:rPr>
                <w:color w:val="000000"/>
                <w:sz w:val="22"/>
                <w:szCs w:val="22"/>
                <w:lang w:eastAsia="lv-LV"/>
              </w:rPr>
            </w:pPr>
            <w:r w:rsidRPr="006D0967">
              <w:rPr>
                <w:color w:val="000000"/>
                <w:sz w:val="22"/>
                <w:szCs w:val="22"/>
                <w:lang w:eastAsia="lv-LV"/>
              </w:rPr>
              <w:t xml:space="preserve">Jānorāda kopējais limits ārstu apskatēm izziņu un atļauju saņemšanai </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14:paraId="7F21E199" w14:textId="797B9EEA" w:rsidR="00E238E6" w:rsidRPr="006D0967" w:rsidRDefault="00E238E6" w:rsidP="00E56DF0">
            <w:pPr>
              <w:rPr>
                <w:sz w:val="22"/>
                <w:szCs w:val="22"/>
                <w:lang w:eastAsia="lv-LV"/>
              </w:rPr>
            </w:pPr>
            <w:r w:rsidRPr="006D0967">
              <w:rPr>
                <w:sz w:val="22"/>
                <w:szCs w:val="22"/>
                <w:lang w:eastAsia="lv-LV"/>
              </w:rPr>
              <w:t xml:space="preserve">Maksimālais punktu skaits tiek piešķirts, ja šo pakalpojumu apmaksa tiek veikta 100% apmērā </w:t>
            </w:r>
            <w:proofErr w:type="spellStart"/>
            <w:r w:rsidRPr="006D0967">
              <w:rPr>
                <w:sz w:val="22"/>
                <w:szCs w:val="22"/>
                <w:lang w:eastAsia="lv-LV"/>
              </w:rPr>
              <w:t>līgumiestādēs</w:t>
            </w:r>
            <w:proofErr w:type="spellEnd"/>
            <w:r w:rsidRPr="006D0967">
              <w:rPr>
                <w:sz w:val="22"/>
                <w:szCs w:val="22"/>
                <w:lang w:eastAsia="lv-LV"/>
              </w:rPr>
              <w:t xml:space="preserve"> un </w:t>
            </w:r>
            <w:proofErr w:type="spellStart"/>
            <w:r w:rsidRPr="006D0967">
              <w:rPr>
                <w:sz w:val="22"/>
                <w:szCs w:val="22"/>
                <w:lang w:eastAsia="lv-LV"/>
              </w:rPr>
              <w:t>nelīgumiestādēs</w:t>
            </w:r>
            <w:proofErr w:type="spellEnd"/>
            <w:r w:rsidR="00A46C7B" w:rsidRPr="006D0967">
              <w:rPr>
                <w:sz w:val="22"/>
                <w:szCs w:val="22"/>
                <w:lang w:eastAsia="lv-LV"/>
              </w:rPr>
              <w:t>,</w:t>
            </w:r>
            <w:r w:rsidRPr="006D0967">
              <w:rPr>
                <w:sz w:val="22"/>
                <w:szCs w:val="22"/>
                <w:lang w:eastAsia="lv-LV"/>
              </w:rPr>
              <w:t xml:space="preserve"> bez limita ierobežojuma.</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51D8A2EB" w14:textId="77777777" w:rsidR="00E238E6" w:rsidRPr="006D0967" w:rsidRDefault="00E238E6" w:rsidP="00E56DF0">
            <w:pPr>
              <w:jc w:val="center"/>
              <w:rPr>
                <w:sz w:val="22"/>
                <w:szCs w:val="22"/>
                <w:lang w:eastAsia="lv-LV"/>
              </w:rPr>
            </w:pPr>
            <w:r w:rsidRPr="006D0967">
              <w:rPr>
                <w:sz w:val="22"/>
                <w:szCs w:val="22"/>
                <w:lang w:eastAsia="lv-LV"/>
              </w:rPr>
              <w:t>1</w:t>
            </w:r>
          </w:p>
        </w:tc>
      </w:tr>
      <w:tr w:rsidR="00E238E6" w:rsidRPr="006D0967" w14:paraId="28E17B3E" w14:textId="77777777" w:rsidTr="00E56DF0">
        <w:trPr>
          <w:trHeight w:val="108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45AEA" w14:textId="77777777" w:rsidR="00E238E6" w:rsidRPr="006D0967" w:rsidRDefault="00E238E6" w:rsidP="00E56DF0">
            <w:pPr>
              <w:jc w:val="center"/>
              <w:rPr>
                <w:sz w:val="22"/>
                <w:szCs w:val="22"/>
                <w:lang w:eastAsia="lv-LV"/>
              </w:rPr>
            </w:pPr>
            <w:r w:rsidRPr="006D0967">
              <w:rPr>
                <w:sz w:val="22"/>
                <w:szCs w:val="22"/>
                <w:lang w:eastAsia="lv-LV"/>
              </w:rPr>
              <w:t>4.</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66C0882A" w14:textId="77777777" w:rsidR="00E238E6" w:rsidRPr="006D0967" w:rsidRDefault="00E238E6" w:rsidP="00E56DF0">
            <w:pPr>
              <w:rPr>
                <w:b/>
                <w:bCs/>
                <w:color w:val="000000"/>
                <w:sz w:val="22"/>
                <w:szCs w:val="22"/>
                <w:lang w:eastAsia="lv-LV"/>
              </w:rPr>
            </w:pPr>
            <w:r w:rsidRPr="006D0967">
              <w:rPr>
                <w:b/>
                <w:bCs/>
                <w:color w:val="000000"/>
                <w:sz w:val="22"/>
                <w:szCs w:val="22"/>
                <w:lang w:eastAsia="lv-LV"/>
              </w:rPr>
              <w:t xml:space="preserve">Valsts </w:t>
            </w:r>
            <w:r w:rsidRPr="006D0967">
              <w:rPr>
                <w:b/>
                <w:sz w:val="22"/>
                <w:szCs w:val="22"/>
              </w:rPr>
              <w:t xml:space="preserve">un maksas neatliekamā medicīniskā palīdzība </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0334A634" w14:textId="77777777" w:rsidR="00E238E6" w:rsidRPr="006D0967" w:rsidRDefault="00E238E6" w:rsidP="00E56DF0">
            <w:pPr>
              <w:rPr>
                <w:color w:val="000000"/>
                <w:sz w:val="22"/>
                <w:szCs w:val="22"/>
                <w:lang w:eastAsia="lv-LV"/>
              </w:rPr>
            </w:pPr>
            <w:r w:rsidRPr="006D0967">
              <w:rPr>
                <w:color w:val="000000"/>
                <w:sz w:val="22"/>
                <w:szCs w:val="22"/>
                <w:lang w:eastAsia="lv-LV"/>
              </w:rPr>
              <w:t>100% apmērā ar atlīdzības limitu vismaz 25 EUR par reizi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5D8BE6F" w14:textId="77777777" w:rsidR="00E238E6" w:rsidRPr="006D0967" w:rsidRDefault="00E238E6" w:rsidP="00E56DF0">
            <w:pPr>
              <w:rPr>
                <w:color w:val="000000"/>
                <w:sz w:val="22"/>
                <w:szCs w:val="22"/>
                <w:lang w:eastAsia="lv-LV"/>
              </w:rPr>
            </w:pPr>
            <w:r w:rsidRPr="006D0967">
              <w:rPr>
                <w:color w:val="000000"/>
                <w:sz w:val="22"/>
                <w:szCs w:val="22"/>
                <w:lang w:eastAsia="lv-LV"/>
              </w:rPr>
              <w:t>Jānorāda limits vienai reizei</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14:paraId="370E5BE1" w14:textId="2A3D9928" w:rsidR="00E238E6" w:rsidRPr="006D0967" w:rsidRDefault="0085174C" w:rsidP="00E56DF0">
            <w:pPr>
              <w:rPr>
                <w:color w:val="000000"/>
                <w:sz w:val="22"/>
                <w:szCs w:val="22"/>
                <w:lang w:eastAsia="lv-LV"/>
              </w:rPr>
            </w:pPr>
            <w:r w:rsidRPr="006D0967">
              <w:rPr>
                <w:color w:val="000000"/>
                <w:sz w:val="22"/>
                <w:szCs w:val="22"/>
                <w:lang w:eastAsia="lv-LV"/>
              </w:rPr>
              <w:t>1 punkts tiek piešķirts,</w:t>
            </w:r>
            <w:r w:rsidR="00E238E6" w:rsidRPr="006D0967">
              <w:rPr>
                <w:color w:val="000000"/>
                <w:sz w:val="22"/>
                <w:szCs w:val="22"/>
                <w:lang w:eastAsia="lv-LV"/>
              </w:rPr>
              <w:t xml:space="preserve"> ja atlīdzības limits ir vismaz divas reizes augstāks par minimālo</w:t>
            </w:r>
          </w:p>
          <w:p w14:paraId="3CE79005" w14:textId="072AB4A3" w:rsidR="00E238E6" w:rsidRPr="006D0967" w:rsidRDefault="0085174C" w:rsidP="00E56DF0">
            <w:pPr>
              <w:rPr>
                <w:color w:val="000000"/>
                <w:sz w:val="22"/>
                <w:szCs w:val="22"/>
                <w:lang w:eastAsia="lv-LV"/>
              </w:rPr>
            </w:pPr>
            <w:r w:rsidRPr="006D0967">
              <w:rPr>
                <w:color w:val="000000"/>
                <w:sz w:val="22"/>
                <w:szCs w:val="22"/>
                <w:lang w:eastAsia="lv-LV"/>
              </w:rPr>
              <w:t xml:space="preserve">2 punkti tiek piešķirti, </w:t>
            </w:r>
            <w:r w:rsidR="00E238E6" w:rsidRPr="006D0967">
              <w:rPr>
                <w:color w:val="000000"/>
                <w:sz w:val="22"/>
                <w:szCs w:val="22"/>
                <w:lang w:eastAsia="lv-LV"/>
              </w:rPr>
              <w:t>ja atlīdzības limits ir vismaz trīs reizes augstāks par minimālo</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1A8CDC05" w14:textId="77777777" w:rsidR="00E238E6" w:rsidRPr="006D0967" w:rsidRDefault="00E238E6" w:rsidP="00E56DF0">
            <w:pPr>
              <w:jc w:val="center"/>
              <w:rPr>
                <w:color w:val="000000"/>
                <w:sz w:val="22"/>
                <w:szCs w:val="22"/>
                <w:lang w:eastAsia="lv-LV"/>
              </w:rPr>
            </w:pPr>
            <w:r w:rsidRPr="006D0967">
              <w:rPr>
                <w:color w:val="000000"/>
                <w:sz w:val="22"/>
                <w:szCs w:val="22"/>
                <w:lang w:eastAsia="lv-LV"/>
              </w:rPr>
              <w:t>2</w:t>
            </w:r>
          </w:p>
        </w:tc>
      </w:tr>
      <w:tr w:rsidR="00E238E6" w:rsidRPr="006D0967" w14:paraId="5470A67C" w14:textId="77777777" w:rsidTr="00E56DF0">
        <w:trPr>
          <w:trHeight w:val="846"/>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6D41C1AD" w14:textId="77777777" w:rsidR="00E238E6" w:rsidRPr="006D0967" w:rsidRDefault="00E238E6" w:rsidP="00E56DF0">
            <w:pPr>
              <w:jc w:val="center"/>
              <w:rPr>
                <w:sz w:val="22"/>
                <w:szCs w:val="22"/>
                <w:lang w:eastAsia="lv-LV"/>
              </w:rPr>
            </w:pPr>
            <w:r w:rsidRPr="006D0967">
              <w:rPr>
                <w:sz w:val="22"/>
                <w:szCs w:val="22"/>
                <w:lang w:eastAsia="lv-LV"/>
              </w:rPr>
              <w:t>5.</w:t>
            </w:r>
          </w:p>
        </w:tc>
        <w:tc>
          <w:tcPr>
            <w:tcW w:w="4555" w:type="dxa"/>
            <w:tcBorders>
              <w:top w:val="nil"/>
              <w:left w:val="nil"/>
              <w:bottom w:val="single" w:sz="4" w:space="0" w:color="auto"/>
              <w:right w:val="single" w:sz="4" w:space="0" w:color="auto"/>
            </w:tcBorders>
            <w:shd w:val="clear" w:color="auto" w:fill="auto"/>
            <w:vAlign w:val="center"/>
            <w:hideMark/>
          </w:tcPr>
          <w:p w14:paraId="0EB006FB" w14:textId="77777777" w:rsidR="00E238E6" w:rsidRPr="006D0967" w:rsidRDefault="00E238E6" w:rsidP="00E56DF0">
            <w:pPr>
              <w:rPr>
                <w:b/>
                <w:bCs/>
                <w:sz w:val="22"/>
                <w:szCs w:val="22"/>
                <w:lang w:eastAsia="lv-LV"/>
              </w:rPr>
            </w:pPr>
            <w:r w:rsidRPr="006D0967">
              <w:rPr>
                <w:b/>
                <w:bCs/>
                <w:sz w:val="22"/>
                <w:szCs w:val="22"/>
                <w:lang w:eastAsia="lv-LV"/>
              </w:rPr>
              <w:t>Grūtnieču aprūpe</w:t>
            </w:r>
          </w:p>
        </w:tc>
        <w:tc>
          <w:tcPr>
            <w:tcW w:w="2552" w:type="dxa"/>
            <w:tcBorders>
              <w:top w:val="nil"/>
              <w:left w:val="nil"/>
              <w:bottom w:val="nil"/>
              <w:right w:val="single" w:sz="4" w:space="0" w:color="auto"/>
            </w:tcBorders>
            <w:shd w:val="clear" w:color="000000" w:fill="FFFFFF"/>
            <w:vAlign w:val="center"/>
            <w:hideMark/>
          </w:tcPr>
          <w:p w14:paraId="12088BDA" w14:textId="77777777" w:rsidR="00E238E6" w:rsidRPr="006D0967" w:rsidRDefault="00E238E6" w:rsidP="00E56DF0">
            <w:pPr>
              <w:rPr>
                <w:color w:val="000000"/>
                <w:sz w:val="22"/>
                <w:szCs w:val="22"/>
                <w:lang w:eastAsia="lv-LV"/>
              </w:rPr>
            </w:pPr>
            <w:r w:rsidRPr="006D0967">
              <w:rPr>
                <w:color w:val="000000"/>
                <w:sz w:val="22"/>
                <w:szCs w:val="22"/>
                <w:lang w:eastAsia="lv-LV"/>
              </w:rPr>
              <w:t>100% apmērā ar kopējo atlīdzības limitu EUR 150 polises periodā</w:t>
            </w:r>
          </w:p>
        </w:tc>
        <w:tc>
          <w:tcPr>
            <w:tcW w:w="1984" w:type="dxa"/>
            <w:tcBorders>
              <w:top w:val="nil"/>
              <w:left w:val="nil"/>
              <w:bottom w:val="single" w:sz="4" w:space="0" w:color="auto"/>
              <w:right w:val="single" w:sz="4" w:space="0" w:color="auto"/>
            </w:tcBorders>
            <w:shd w:val="clear" w:color="auto" w:fill="auto"/>
            <w:vAlign w:val="center"/>
            <w:hideMark/>
          </w:tcPr>
          <w:p w14:paraId="6CE9D44D" w14:textId="77777777" w:rsidR="00E238E6" w:rsidRPr="006D0967" w:rsidRDefault="00E238E6" w:rsidP="00E56DF0">
            <w:pPr>
              <w:rPr>
                <w:color w:val="000000"/>
                <w:sz w:val="22"/>
                <w:szCs w:val="22"/>
                <w:lang w:eastAsia="lv-LV"/>
              </w:rPr>
            </w:pPr>
            <w:r w:rsidRPr="006D0967">
              <w:rPr>
                <w:color w:val="000000"/>
                <w:sz w:val="22"/>
                <w:szCs w:val="22"/>
                <w:lang w:eastAsia="lv-LV"/>
              </w:rPr>
              <w:t>Jānorāda atlīdzību limits un vai ir iekļautas maskas vecmātes vizītes (ar kādu apmaksas limitu par reizi).</w:t>
            </w:r>
          </w:p>
        </w:tc>
        <w:tc>
          <w:tcPr>
            <w:tcW w:w="3856" w:type="dxa"/>
            <w:tcBorders>
              <w:top w:val="nil"/>
              <w:left w:val="nil"/>
              <w:bottom w:val="single" w:sz="4" w:space="0" w:color="auto"/>
              <w:right w:val="single" w:sz="4" w:space="0" w:color="auto"/>
            </w:tcBorders>
            <w:shd w:val="clear" w:color="auto" w:fill="auto"/>
            <w:vAlign w:val="center"/>
            <w:hideMark/>
          </w:tcPr>
          <w:p w14:paraId="61829152" w14:textId="77777777" w:rsidR="00E238E6" w:rsidRPr="006D0967" w:rsidRDefault="00E238E6" w:rsidP="00E56DF0">
            <w:pPr>
              <w:rPr>
                <w:color w:val="000000"/>
                <w:sz w:val="22"/>
                <w:szCs w:val="22"/>
                <w:lang w:eastAsia="lv-LV"/>
              </w:rPr>
            </w:pPr>
            <w:r w:rsidRPr="006D0967">
              <w:rPr>
                <w:sz w:val="22"/>
                <w:szCs w:val="22"/>
                <w:lang w:eastAsia="lv-LV"/>
              </w:rPr>
              <w:t>Ja ir iekļautas vismaz 2 vecmātes konsultācijas, apmaksas limits kā piedāvāts 3.1. punktā, tiek piešķirts 1 punkts.</w:t>
            </w:r>
          </w:p>
        </w:tc>
        <w:tc>
          <w:tcPr>
            <w:tcW w:w="964" w:type="dxa"/>
            <w:tcBorders>
              <w:top w:val="nil"/>
              <w:left w:val="nil"/>
              <w:bottom w:val="single" w:sz="4" w:space="0" w:color="auto"/>
              <w:right w:val="single" w:sz="4" w:space="0" w:color="auto"/>
            </w:tcBorders>
            <w:shd w:val="clear" w:color="auto" w:fill="auto"/>
            <w:vAlign w:val="center"/>
            <w:hideMark/>
          </w:tcPr>
          <w:p w14:paraId="690DE0A9" w14:textId="77777777" w:rsidR="00E238E6" w:rsidRPr="006D0967" w:rsidRDefault="00E238E6" w:rsidP="00E56DF0">
            <w:pPr>
              <w:jc w:val="center"/>
              <w:rPr>
                <w:color w:val="000000"/>
                <w:sz w:val="22"/>
                <w:szCs w:val="22"/>
                <w:lang w:eastAsia="lv-LV"/>
              </w:rPr>
            </w:pPr>
            <w:r w:rsidRPr="006D0967">
              <w:rPr>
                <w:color w:val="000000"/>
                <w:sz w:val="22"/>
                <w:szCs w:val="22"/>
                <w:lang w:eastAsia="lv-LV"/>
              </w:rPr>
              <w:t>1</w:t>
            </w:r>
          </w:p>
        </w:tc>
      </w:tr>
      <w:tr w:rsidR="00E238E6" w:rsidRPr="006D0967" w14:paraId="6519D950" w14:textId="77777777" w:rsidTr="00E56DF0">
        <w:trPr>
          <w:trHeight w:val="1833"/>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0AFBCE4" w14:textId="77777777" w:rsidR="00E238E6" w:rsidRPr="006D0967" w:rsidRDefault="00E238E6" w:rsidP="00E56DF0">
            <w:pPr>
              <w:jc w:val="center"/>
              <w:rPr>
                <w:sz w:val="22"/>
                <w:szCs w:val="22"/>
                <w:lang w:eastAsia="lv-LV"/>
              </w:rPr>
            </w:pPr>
            <w:r w:rsidRPr="006D0967">
              <w:rPr>
                <w:sz w:val="22"/>
                <w:szCs w:val="22"/>
                <w:lang w:eastAsia="lv-LV"/>
              </w:rPr>
              <w:t>6.</w:t>
            </w:r>
          </w:p>
        </w:tc>
        <w:tc>
          <w:tcPr>
            <w:tcW w:w="4555" w:type="dxa"/>
            <w:tcBorders>
              <w:top w:val="nil"/>
              <w:left w:val="nil"/>
              <w:bottom w:val="single" w:sz="4" w:space="0" w:color="auto"/>
              <w:right w:val="single" w:sz="4" w:space="0" w:color="auto"/>
            </w:tcBorders>
            <w:shd w:val="clear" w:color="auto" w:fill="auto"/>
            <w:vAlign w:val="center"/>
            <w:hideMark/>
          </w:tcPr>
          <w:p w14:paraId="70EE2222" w14:textId="77777777" w:rsidR="00E238E6" w:rsidRPr="006D0967" w:rsidRDefault="00E238E6" w:rsidP="00E56DF0">
            <w:pPr>
              <w:rPr>
                <w:b/>
                <w:sz w:val="22"/>
                <w:szCs w:val="22"/>
                <w:lang w:eastAsia="lv-LV"/>
              </w:rPr>
            </w:pPr>
            <w:r w:rsidRPr="006D0967">
              <w:rPr>
                <w:b/>
                <w:bCs/>
                <w:sz w:val="22"/>
                <w:szCs w:val="22"/>
                <w:lang w:eastAsia="lv-LV"/>
              </w:rPr>
              <w:t>F</w:t>
            </w:r>
            <w:r w:rsidRPr="006D0967">
              <w:rPr>
                <w:b/>
                <w:sz w:val="22"/>
                <w:szCs w:val="22"/>
                <w:lang w:eastAsia="lv-LV"/>
              </w:rPr>
              <w:t xml:space="preserve">izikālās terapijas procedūras ar ārsta norīkojumu - </w:t>
            </w:r>
            <w:r w:rsidRPr="006D0967">
              <w:rPr>
                <w:sz w:val="22"/>
                <w:szCs w:val="22"/>
              </w:rPr>
              <w:t xml:space="preserve">jebkura veida </w:t>
            </w:r>
            <w:proofErr w:type="spellStart"/>
            <w:r w:rsidRPr="006D0967">
              <w:rPr>
                <w:sz w:val="22"/>
                <w:szCs w:val="22"/>
              </w:rPr>
              <w:t>elektro</w:t>
            </w:r>
            <w:proofErr w:type="spellEnd"/>
            <w:r w:rsidRPr="006D0967">
              <w:rPr>
                <w:sz w:val="22"/>
                <w:szCs w:val="22"/>
              </w:rPr>
              <w:t xml:space="preserve">-, siltuma-, ultraskaņas-, magnētiskā-, gaismas- jebkurai ķermeņa zonai/ orgānam . </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7AA0721A" w14:textId="7B19B0A5" w:rsidR="00E238E6" w:rsidRPr="006D0967" w:rsidRDefault="00E238E6" w:rsidP="009A7F28">
            <w:pPr>
              <w:rPr>
                <w:color w:val="000000"/>
                <w:sz w:val="22"/>
                <w:szCs w:val="22"/>
                <w:lang w:eastAsia="lv-LV"/>
              </w:rPr>
            </w:pPr>
            <w:r w:rsidRPr="006D0967">
              <w:rPr>
                <w:color w:val="000000"/>
                <w:sz w:val="22"/>
                <w:szCs w:val="22"/>
                <w:lang w:eastAsia="lv-LV"/>
              </w:rPr>
              <w:t xml:space="preserve">100% apmērā ar atlīdzības limitu vismaz </w:t>
            </w:r>
            <w:r w:rsidR="009A7F28" w:rsidRPr="006D0967">
              <w:rPr>
                <w:color w:val="000000"/>
                <w:sz w:val="22"/>
                <w:szCs w:val="22"/>
                <w:lang w:eastAsia="lv-LV"/>
              </w:rPr>
              <w:t>5</w:t>
            </w:r>
            <w:r w:rsidRPr="006D0967">
              <w:rPr>
                <w:color w:val="000000"/>
                <w:sz w:val="22"/>
                <w:szCs w:val="22"/>
                <w:lang w:eastAsia="lv-LV"/>
              </w:rPr>
              <w:t xml:space="preserve"> EUR par vienu procedūru; apmaksā 10 procedūras polises periodā kopā. </w:t>
            </w:r>
          </w:p>
        </w:tc>
        <w:tc>
          <w:tcPr>
            <w:tcW w:w="1984" w:type="dxa"/>
            <w:tcBorders>
              <w:top w:val="nil"/>
              <w:left w:val="nil"/>
              <w:bottom w:val="single" w:sz="4" w:space="0" w:color="auto"/>
              <w:right w:val="single" w:sz="4" w:space="0" w:color="auto"/>
            </w:tcBorders>
            <w:shd w:val="clear" w:color="auto" w:fill="auto"/>
            <w:vAlign w:val="center"/>
          </w:tcPr>
          <w:p w14:paraId="78464FA5" w14:textId="77777777" w:rsidR="00E238E6" w:rsidRPr="006D0967" w:rsidRDefault="00E238E6" w:rsidP="00E56DF0">
            <w:pPr>
              <w:rPr>
                <w:color w:val="000000"/>
                <w:sz w:val="22"/>
                <w:szCs w:val="22"/>
                <w:lang w:eastAsia="lv-LV"/>
              </w:rPr>
            </w:pPr>
            <w:r w:rsidRPr="006D0967">
              <w:rPr>
                <w:color w:val="000000"/>
                <w:sz w:val="22"/>
                <w:szCs w:val="22"/>
                <w:lang w:eastAsia="lv-LV"/>
              </w:rPr>
              <w:t>Jānorāda limits vienai reizei</w:t>
            </w:r>
          </w:p>
        </w:tc>
        <w:tc>
          <w:tcPr>
            <w:tcW w:w="3856" w:type="dxa"/>
            <w:tcBorders>
              <w:top w:val="nil"/>
              <w:left w:val="nil"/>
              <w:bottom w:val="single" w:sz="4" w:space="0" w:color="auto"/>
              <w:right w:val="single" w:sz="4" w:space="0" w:color="auto"/>
            </w:tcBorders>
            <w:shd w:val="clear" w:color="auto" w:fill="auto"/>
          </w:tcPr>
          <w:p w14:paraId="3C6A650D" w14:textId="77777777" w:rsidR="00E238E6" w:rsidRPr="006D0967" w:rsidRDefault="00E238E6" w:rsidP="00E56DF0">
            <w:pPr>
              <w:rPr>
                <w:color w:val="000000"/>
                <w:sz w:val="22"/>
                <w:szCs w:val="22"/>
                <w:lang w:eastAsia="lv-LV"/>
              </w:rPr>
            </w:pPr>
            <w:r w:rsidRPr="006D0967">
              <w:rPr>
                <w:color w:val="000000"/>
                <w:sz w:val="22"/>
                <w:szCs w:val="22"/>
                <w:lang w:eastAsia="lv-LV"/>
              </w:rPr>
              <w:t>Maksimālais punktu skaits tiek piešķirts piedāvājumam (-</w:t>
            </w:r>
            <w:proofErr w:type="spellStart"/>
            <w:r w:rsidRPr="006D0967">
              <w:rPr>
                <w:color w:val="000000"/>
                <w:sz w:val="22"/>
                <w:szCs w:val="22"/>
                <w:lang w:eastAsia="lv-LV"/>
              </w:rPr>
              <w:t>iem</w:t>
            </w:r>
            <w:proofErr w:type="spellEnd"/>
            <w:r w:rsidRPr="006D0967">
              <w:rPr>
                <w:color w:val="000000"/>
                <w:sz w:val="22"/>
                <w:szCs w:val="22"/>
                <w:lang w:eastAsia="lv-LV"/>
              </w:rPr>
              <w:t>) ar reizes limita būtisko paaugstinājumu. Pārējiem piedāvājumiem piešķiramie punkti tiek aprēķināti, izmantojot proporcijas principu pret piedāvājumu ar limita būtisko paaugstinājumu saskaņā ar formulu:</w:t>
            </w:r>
          </w:p>
          <w:p w14:paraId="3DEE0D62" w14:textId="77777777" w:rsidR="0085174C" w:rsidRPr="006D0967" w:rsidRDefault="0085174C" w:rsidP="0085174C">
            <w:pPr>
              <w:rPr>
                <w:color w:val="000000"/>
                <w:sz w:val="22"/>
                <w:szCs w:val="22"/>
                <w:lang w:eastAsia="lv-LV"/>
              </w:rPr>
            </w:pPr>
            <w:proofErr w:type="spellStart"/>
            <w:r w:rsidRPr="006D0967">
              <w:rPr>
                <w:color w:val="000000"/>
                <w:sz w:val="22"/>
                <w:szCs w:val="22"/>
                <w:lang w:eastAsia="lv-LV"/>
              </w:rPr>
              <w:t>Max</w:t>
            </w:r>
            <w:proofErr w:type="spellEnd"/>
            <w:r w:rsidRPr="006D0967">
              <w:rPr>
                <w:color w:val="000000"/>
                <w:sz w:val="22"/>
                <w:szCs w:val="22"/>
                <w:lang w:eastAsia="lv-LV"/>
              </w:rPr>
              <w:t xml:space="preserve"> * (x / y) = z, kur:</w:t>
            </w:r>
          </w:p>
          <w:p w14:paraId="4D10C8B9" w14:textId="77777777" w:rsidR="0085174C" w:rsidRPr="006D0967" w:rsidRDefault="00E238E6" w:rsidP="0085174C">
            <w:pPr>
              <w:rPr>
                <w:color w:val="000000"/>
                <w:sz w:val="22"/>
                <w:szCs w:val="22"/>
                <w:lang w:eastAsia="lv-LV"/>
              </w:rPr>
            </w:pPr>
            <w:proofErr w:type="spellStart"/>
            <w:r w:rsidRPr="006D0967">
              <w:rPr>
                <w:color w:val="000000"/>
                <w:sz w:val="22"/>
                <w:szCs w:val="22"/>
                <w:lang w:eastAsia="lv-LV"/>
              </w:rPr>
              <w:t>Max</w:t>
            </w:r>
            <w:proofErr w:type="spellEnd"/>
            <w:r w:rsidRPr="006D0967">
              <w:rPr>
                <w:color w:val="000000"/>
                <w:sz w:val="22"/>
                <w:szCs w:val="22"/>
                <w:lang w:eastAsia="lv-LV"/>
              </w:rPr>
              <w:t xml:space="preserve"> – maksimāli iespējamais punktu skaits;</w:t>
            </w:r>
          </w:p>
          <w:p w14:paraId="2DC33A96" w14:textId="77777777" w:rsidR="0085174C" w:rsidRPr="006D0967" w:rsidRDefault="00E238E6" w:rsidP="0085174C">
            <w:pPr>
              <w:rPr>
                <w:color w:val="000000"/>
                <w:sz w:val="22"/>
                <w:szCs w:val="22"/>
                <w:lang w:eastAsia="lv-LV"/>
              </w:rPr>
            </w:pPr>
            <w:r w:rsidRPr="006D0967">
              <w:rPr>
                <w:color w:val="000000"/>
                <w:sz w:val="22"/>
                <w:szCs w:val="22"/>
                <w:lang w:eastAsia="lv-LV"/>
              </w:rPr>
              <w:t xml:space="preserve"> x – vērtētais piedāv</w:t>
            </w:r>
            <w:r w:rsidR="0085174C" w:rsidRPr="006D0967">
              <w:rPr>
                <w:color w:val="000000"/>
                <w:sz w:val="22"/>
                <w:szCs w:val="22"/>
                <w:lang w:eastAsia="lv-LV"/>
              </w:rPr>
              <w:t>ājums, kuram aprēķina punktus;</w:t>
            </w:r>
          </w:p>
          <w:p w14:paraId="7B81BBB7" w14:textId="77777777" w:rsidR="0085174C" w:rsidRPr="006D0967" w:rsidRDefault="00E238E6" w:rsidP="0085174C">
            <w:pPr>
              <w:rPr>
                <w:color w:val="000000"/>
                <w:sz w:val="22"/>
                <w:szCs w:val="22"/>
                <w:lang w:eastAsia="lv-LV"/>
              </w:rPr>
            </w:pPr>
            <w:r w:rsidRPr="006D0967">
              <w:rPr>
                <w:color w:val="000000"/>
                <w:sz w:val="22"/>
                <w:szCs w:val="22"/>
                <w:lang w:eastAsia="lv-LV"/>
              </w:rPr>
              <w:t>y – piedāv</w:t>
            </w:r>
            <w:r w:rsidR="0085174C" w:rsidRPr="006D0967">
              <w:rPr>
                <w:color w:val="000000"/>
                <w:sz w:val="22"/>
                <w:szCs w:val="22"/>
                <w:lang w:eastAsia="lv-LV"/>
              </w:rPr>
              <w:t>ājums ar lielāko paaugstinājumu;</w:t>
            </w:r>
          </w:p>
          <w:p w14:paraId="3A10A127" w14:textId="77777777" w:rsidR="00E238E6" w:rsidRPr="006D0967" w:rsidRDefault="00E238E6" w:rsidP="0085174C">
            <w:pPr>
              <w:rPr>
                <w:color w:val="000000"/>
                <w:sz w:val="22"/>
                <w:szCs w:val="22"/>
                <w:lang w:eastAsia="lv-LV"/>
              </w:rPr>
            </w:pPr>
            <w:r w:rsidRPr="006D0967">
              <w:rPr>
                <w:color w:val="000000"/>
                <w:sz w:val="22"/>
                <w:szCs w:val="22"/>
                <w:lang w:eastAsia="lv-LV"/>
              </w:rPr>
              <w:t xml:space="preserve">z – vērtētā piedāvājuma iegūtie punkti.                         Limits uzskatāms par būtiski paaugstinātu, ja tas pārsniedz nolikumā </w:t>
            </w:r>
            <w:r w:rsidRPr="006D0967">
              <w:rPr>
                <w:color w:val="000000"/>
                <w:sz w:val="22"/>
                <w:szCs w:val="22"/>
                <w:lang w:eastAsia="lv-LV"/>
              </w:rPr>
              <w:lastRenderedPageBreak/>
              <w:t>norādīto minimā</w:t>
            </w:r>
            <w:r w:rsidR="0085174C" w:rsidRPr="006D0967">
              <w:rPr>
                <w:color w:val="000000"/>
                <w:sz w:val="22"/>
                <w:szCs w:val="22"/>
                <w:lang w:eastAsia="lv-LV"/>
              </w:rPr>
              <w:t>lo limitu ne mazāk kā par EUR 1. Limits, kas pārsniedz 25 EUR par reizi, netiek vērtēts (tad aprēķinā izmanto maksimāli 25 EUR).</w:t>
            </w:r>
          </w:p>
          <w:p w14:paraId="58B38427" w14:textId="21C3F237" w:rsidR="009C1969" w:rsidRPr="006D0967" w:rsidRDefault="009C1969" w:rsidP="009C1969">
            <w:pPr>
              <w:widowControl w:val="0"/>
              <w:ind w:right="34"/>
              <w:jc w:val="both"/>
              <w:rPr>
                <w:color w:val="000000"/>
                <w:sz w:val="22"/>
                <w:szCs w:val="22"/>
                <w:lang w:eastAsia="lv-LV"/>
              </w:rPr>
            </w:pPr>
            <w:r w:rsidRPr="006D0967">
              <w:rPr>
                <w:sz w:val="22"/>
                <w:szCs w:val="22"/>
                <w:lang w:eastAsia="lv-LV"/>
              </w:rPr>
              <w:t xml:space="preserve">Gadījumā, ja kāds no pretendentiem nodrošina visu šajā punktā </w:t>
            </w:r>
            <w:proofErr w:type="spellStart"/>
            <w:r w:rsidRPr="006D0967">
              <w:rPr>
                <w:sz w:val="22"/>
                <w:szCs w:val="22"/>
                <w:lang w:eastAsia="lv-LV"/>
              </w:rPr>
              <w:t>minēro</w:t>
            </w:r>
            <w:proofErr w:type="spellEnd"/>
            <w:r w:rsidRPr="006D0967">
              <w:rPr>
                <w:sz w:val="22"/>
                <w:szCs w:val="22"/>
                <w:lang w:eastAsia="lv-LV"/>
              </w:rPr>
              <w:t xml:space="preserve"> pakalpojumu apmaksu 100% apmērā līguma un </w:t>
            </w:r>
            <w:proofErr w:type="spellStart"/>
            <w:r w:rsidRPr="006D0967">
              <w:rPr>
                <w:sz w:val="22"/>
                <w:szCs w:val="22"/>
                <w:lang w:eastAsia="lv-LV"/>
              </w:rPr>
              <w:t>nelīguma</w:t>
            </w:r>
            <w:proofErr w:type="spellEnd"/>
            <w:r w:rsidRPr="006D0967">
              <w:rPr>
                <w:sz w:val="22"/>
                <w:szCs w:val="22"/>
                <w:lang w:eastAsia="lv-LV"/>
              </w:rPr>
              <w:t xml:space="preserve"> iestādēs saskaņā ar ārstniecības iestāžu cenrāžiem (un tas ir skaidri un nepārprotami apliecināts gan tehniskajā piedāvājumā, gan programmas aprakstā), tad lai veiktu punktu sadalījumu attiecībā pret pārējiem piedāvājumiem, konkrētais piedāvājums tiek pielīdzināts nākamajam augstākajam piedāvātajam limitu palielinājumam, papildus pieskaitot aprēķinātajam palielinājumam 10.00 EUR.</w:t>
            </w:r>
          </w:p>
        </w:tc>
        <w:tc>
          <w:tcPr>
            <w:tcW w:w="964" w:type="dxa"/>
            <w:tcBorders>
              <w:top w:val="nil"/>
              <w:left w:val="nil"/>
              <w:bottom w:val="single" w:sz="4" w:space="0" w:color="auto"/>
              <w:right w:val="single" w:sz="4" w:space="0" w:color="auto"/>
            </w:tcBorders>
            <w:shd w:val="clear" w:color="auto" w:fill="auto"/>
            <w:vAlign w:val="center"/>
          </w:tcPr>
          <w:p w14:paraId="79E1C39A" w14:textId="77777777" w:rsidR="00E238E6" w:rsidRPr="006D0967" w:rsidRDefault="00E238E6" w:rsidP="00E56DF0">
            <w:pPr>
              <w:jc w:val="center"/>
              <w:rPr>
                <w:sz w:val="22"/>
                <w:szCs w:val="22"/>
                <w:lang w:eastAsia="lv-LV"/>
              </w:rPr>
            </w:pPr>
            <w:r w:rsidRPr="006D0967">
              <w:rPr>
                <w:sz w:val="22"/>
                <w:szCs w:val="22"/>
                <w:lang w:eastAsia="lv-LV"/>
              </w:rPr>
              <w:lastRenderedPageBreak/>
              <w:t>5</w:t>
            </w:r>
          </w:p>
        </w:tc>
      </w:tr>
      <w:tr w:rsidR="00E238E6" w:rsidRPr="006D0967" w14:paraId="00260DDB" w14:textId="77777777" w:rsidTr="00E56DF0">
        <w:trPr>
          <w:trHeight w:val="1124"/>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2C155" w14:textId="70844942" w:rsidR="00E238E6" w:rsidRPr="006D0967" w:rsidRDefault="00E238E6" w:rsidP="00E56DF0">
            <w:pPr>
              <w:jc w:val="center"/>
              <w:rPr>
                <w:sz w:val="22"/>
                <w:szCs w:val="22"/>
                <w:lang w:eastAsia="lv-LV"/>
              </w:rPr>
            </w:pPr>
            <w:r w:rsidRPr="006D0967">
              <w:rPr>
                <w:sz w:val="22"/>
                <w:szCs w:val="22"/>
                <w:lang w:eastAsia="lv-LV"/>
              </w:rPr>
              <w:t>7.</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03AFA99B" w14:textId="77777777" w:rsidR="00E238E6" w:rsidRPr="006D0967" w:rsidRDefault="00E238E6" w:rsidP="00E56DF0">
            <w:pPr>
              <w:rPr>
                <w:b/>
                <w:bCs/>
                <w:sz w:val="22"/>
                <w:szCs w:val="22"/>
                <w:lang w:eastAsia="lv-LV"/>
              </w:rPr>
            </w:pPr>
            <w:r w:rsidRPr="006D0967">
              <w:rPr>
                <w:b/>
                <w:bCs/>
                <w:sz w:val="22"/>
                <w:szCs w:val="22"/>
                <w:lang w:eastAsia="lv-LV"/>
              </w:rPr>
              <w:t xml:space="preserve">Vakcinācija </w:t>
            </w:r>
            <w:r w:rsidRPr="006D0967">
              <w:rPr>
                <w:sz w:val="22"/>
                <w:szCs w:val="22"/>
                <w:lang w:eastAsia="lv-LV"/>
              </w:rPr>
              <w:t>pret ērču encefalītu un gripu.</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050A5CFA" w14:textId="77777777" w:rsidR="00E238E6" w:rsidRPr="006D0967" w:rsidRDefault="00E238E6" w:rsidP="00E56DF0">
            <w:pPr>
              <w:rPr>
                <w:color w:val="000000"/>
                <w:sz w:val="22"/>
                <w:szCs w:val="22"/>
                <w:lang w:eastAsia="lv-LV"/>
              </w:rPr>
            </w:pPr>
            <w:proofErr w:type="spellStart"/>
            <w:r w:rsidRPr="006D0967">
              <w:rPr>
                <w:color w:val="000000"/>
                <w:sz w:val="22"/>
                <w:szCs w:val="22"/>
                <w:lang w:eastAsia="lv-LV"/>
              </w:rPr>
              <w:t>Līgumiestādēs</w:t>
            </w:r>
            <w:proofErr w:type="spellEnd"/>
            <w:r w:rsidRPr="006D0967">
              <w:rPr>
                <w:color w:val="000000"/>
                <w:sz w:val="22"/>
                <w:szCs w:val="22"/>
                <w:lang w:eastAsia="lv-LV"/>
              </w:rPr>
              <w:t xml:space="preserve"> apmaksa 100% apmērā, </w:t>
            </w:r>
            <w:proofErr w:type="spellStart"/>
            <w:r w:rsidRPr="006D0967">
              <w:rPr>
                <w:color w:val="000000"/>
                <w:sz w:val="22"/>
                <w:szCs w:val="22"/>
                <w:lang w:eastAsia="lv-LV"/>
              </w:rPr>
              <w:t>nelīgumiestādēs</w:t>
            </w:r>
            <w:proofErr w:type="spellEnd"/>
            <w:r w:rsidRPr="006D0967">
              <w:rPr>
                <w:color w:val="000000"/>
                <w:sz w:val="22"/>
                <w:szCs w:val="22"/>
                <w:lang w:eastAsia="lv-LV"/>
              </w:rPr>
              <w:t xml:space="preserve"> – norādītā cenrāža apmērā; kopējais limits ne mazāk kā 40.00 EUR polises periodā.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99DA91A" w14:textId="7075BEB3" w:rsidR="00E238E6" w:rsidRPr="006D0967" w:rsidRDefault="009A7F28" w:rsidP="00E56DF0">
            <w:pPr>
              <w:rPr>
                <w:color w:val="000000"/>
                <w:sz w:val="22"/>
                <w:szCs w:val="22"/>
                <w:lang w:eastAsia="lv-LV"/>
              </w:rPr>
            </w:pPr>
            <w:r w:rsidRPr="006D0967">
              <w:rPr>
                <w:color w:val="000000"/>
                <w:sz w:val="22"/>
                <w:szCs w:val="22"/>
                <w:lang w:eastAsia="lv-LV"/>
              </w:rPr>
              <w:t>Jānorāda kopējais vakcinācijas</w:t>
            </w:r>
            <w:r w:rsidR="00E238E6" w:rsidRPr="006D0967">
              <w:rPr>
                <w:color w:val="000000"/>
                <w:sz w:val="22"/>
                <w:szCs w:val="22"/>
                <w:lang w:eastAsia="lv-LV"/>
              </w:rPr>
              <w:t xml:space="preserve"> limits.</w:t>
            </w:r>
          </w:p>
        </w:tc>
        <w:tc>
          <w:tcPr>
            <w:tcW w:w="3856" w:type="dxa"/>
            <w:tcBorders>
              <w:top w:val="single" w:sz="4" w:space="0" w:color="auto"/>
              <w:left w:val="nil"/>
              <w:bottom w:val="single" w:sz="4" w:space="0" w:color="auto"/>
              <w:right w:val="single" w:sz="4" w:space="0" w:color="auto"/>
            </w:tcBorders>
            <w:shd w:val="clear" w:color="auto" w:fill="auto"/>
            <w:hideMark/>
          </w:tcPr>
          <w:p w14:paraId="239A916B" w14:textId="657DEB5E" w:rsidR="00E238E6" w:rsidRPr="006D0967" w:rsidRDefault="00E238E6" w:rsidP="00E56DF0">
            <w:pPr>
              <w:rPr>
                <w:color w:val="000000"/>
                <w:sz w:val="22"/>
                <w:szCs w:val="22"/>
                <w:lang w:eastAsia="lv-LV"/>
              </w:rPr>
            </w:pPr>
            <w:r w:rsidRPr="006D0967">
              <w:rPr>
                <w:color w:val="000000"/>
                <w:sz w:val="22"/>
                <w:szCs w:val="22"/>
                <w:lang w:eastAsia="lv-LV"/>
              </w:rPr>
              <w:t>Maksimālais punktu skaits tiek piešķirts, ja kopējais vakcinācij</w:t>
            </w:r>
            <w:r w:rsidR="009A7F28" w:rsidRPr="006D0967">
              <w:rPr>
                <w:color w:val="000000"/>
                <w:sz w:val="22"/>
                <w:szCs w:val="22"/>
                <w:lang w:eastAsia="lv-LV"/>
              </w:rPr>
              <w:t>as</w:t>
            </w:r>
            <w:r w:rsidRPr="006D0967">
              <w:rPr>
                <w:color w:val="000000"/>
                <w:sz w:val="22"/>
                <w:szCs w:val="22"/>
                <w:lang w:eastAsia="lv-LV"/>
              </w:rPr>
              <w:t xml:space="preserve"> limits ir ne mazāks par 60 EUR.</w:t>
            </w:r>
          </w:p>
          <w:p w14:paraId="7DB259B4" w14:textId="77777777" w:rsidR="009A7F28" w:rsidRPr="006D0967" w:rsidRDefault="009A7F28" w:rsidP="009A7F28">
            <w:pPr>
              <w:rPr>
                <w:color w:val="000000"/>
                <w:sz w:val="22"/>
                <w:szCs w:val="22"/>
                <w:lang w:eastAsia="lv-LV"/>
              </w:rPr>
            </w:pPr>
            <w:r w:rsidRPr="006D0967">
              <w:rPr>
                <w:color w:val="000000"/>
                <w:sz w:val="22"/>
                <w:szCs w:val="22"/>
                <w:lang w:eastAsia="lv-LV"/>
              </w:rPr>
              <w:t>Ja vakcinācijas limits nesasniedz 60 EUR – 2 punkti netiek piešķirti.</w:t>
            </w:r>
          </w:p>
          <w:p w14:paraId="306D32D2" w14:textId="02A080C9" w:rsidR="009A7F28" w:rsidRPr="006D0967" w:rsidRDefault="009A7F28" w:rsidP="009A7F28">
            <w:pPr>
              <w:rPr>
                <w:color w:val="000000"/>
                <w:sz w:val="22"/>
                <w:szCs w:val="22"/>
                <w:lang w:eastAsia="lv-LV"/>
              </w:rPr>
            </w:pPr>
            <w:r w:rsidRPr="006D0967">
              <w:rPr>
                <w:color w:val="000000"/>
                <w:sz w:val="22"/>
                <w:szCs w:val="22"/>
                <w:lang w:eastAsia="lv-LV"/>
              </w:rPr>
              <w:t xml:space="preserve">Ja vakcinācijas limits pārsniedz 60 EUR, tiek piešķirti 2 punkti.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68437D2D" w14:textId="77777777" w:rsidR="00E238E6" w:rsidRPr="006D0967" w:rsidRDefault="00E238E6" w:rsidP="00E56DF0">
            <w:pPr>
              <w:jc w:val="center"/>
              <w:rPr>
                <w:sz w:val="22"/>
                <w:szCs w:val="22"/>
                <w:lang w:eastAsia="lv-LV"/>
              </w:rPr>
            </w:pPr>
            <w:r w:rsidRPr="006D0967">
              <w:rPr>
                <w:sz w:val="22"/>
                <w:szCs w:val="22"/>
                <w:lang w:eastAsia="lv-LV"/>
              </w:rPr>
              <w:t>2</w:t>
            </w:r>
          </w:p>
        </w:tc>
      </w:tr>
      <w:tr w:rsidR="00E238E6" w:rsidRPr="006D0967" w14:paraId="32A7E57C" w14:textId="77777777" w:rsidTr="00E56DF0">
        <w:trPr>
          <w:trHeight w:val="699"/>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E2A41" w14:textId="77777777" w:rsidR="00E238E6" w:rsidRPr="006D0967" w:rsidRDefault="00E238E6" w:rsidP="00E56DF0">
            <w:pPr>
              <w:jc w:val="center"/>
              <w:rPr>
                <w:sz w:val="22"/>
                <w:szCs w:val="22"/>
                <w:lang w:eastAsia="lv-LV"/>
              </w:rPr>
            </w:pPr>
            <w:r w:rsidRPr="006D0967">
              <w:rPr>
                <w:sz w:val="22"/>
                <w:szCs w:val="22"/>
                <w:lang w:eastAsia="lv-LV"/>
              </w:rPr>
              <w:t>8.1.</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318A4844" w14:textId="77777777" w:rsidR="00E238E6" w:rsidRPr="006D0967" w:rsidRDefault="00E238E6" w:rsidP="00E56DF0">
            <w:pPr>
              <w:rPr>
                <w:color w:val="000000" w:themeColor="text1"/>
                <w:sz w:val="22"/>
                <w:szCs w:val="22"/>
                <w:lang w:eastAsia="lv-LV"/>
              </w:rPr>
            </w:pPr>
            <w:r w:rsidRPr="006D0967">
              <w:rPr>
                <w:b/>
                <w:bCs/>
                <w:color w:val="000000"/>
                <w:sz w:val="22"/>
                <w:szCs w:val="22"/>
                <w:lang w:eastAsia="lv-LV"/>
              </w:rPr>
              <w:t>Maksas stacionārā palīdzība</w:t>
            </w:r>
            <w:r w:rsidRPr="006D0967">
              <w:rPr>
                <w:color w:val="000000"/>
                <w:sz w:val="22"/>
                <w:szCs w:val="22"/>
                <w:lang w:eastAsia="lv-LV"/>
              </w:rPr>
              <w:t xml:space="preserve"> – ārstēšanās dienas un diennakts stacionārā ar ārsta norīkojumu. Iekļauta maksa par stacionārā pavadīto laiku, </w:t>
            </w:r>
            <w:proofErr w:type="spellStart"/>
            <w:r w:rsidRPr="006D0967">
              <w:rPr>
                <w:color w:val="000000"/>
                <w:sz w:val="22"/>
                <w:szCs w:val="22"/>
                <w:lang w:eastAsia="lv-LV"/>
              </w:rPr>
              <w:t>t.sk.maksa</w:t>
            </w:r>
            <w:proofErr w:type="spellEnd"/>
            <w:r w:rsidRPr="006D0967">
              <w:rPr>
                <w:color w:val="000000"/>
                <w:sz w:val="22"/>
                <w:szCs w:val="22"/>
                <w:lang w:eastAsia="lv-LV"/>
              </w:rPr>
              <w:t xml:space="preserve"> par servisa palātu, laboratoriskajiem un instrumentālajiem diagnostiskajiem </w:t>
            </w:r>
            <w:r w:rsidRPr="006D0967">
              <w:rPr>
                <w:color w:val="000000" w:themeColor="text1"/>
                <w:sz w:val="22"/>
                <w:szCs w:val="22"/>
                <w:lang w:eastAsia="lv-LV"/>
              </w:rPr>
              <w:t>izmeklējumiem, manipulācijām, operācijām.</w:t>
            </w:r>
            <w:r w:rsidR="00EA0D2F" w:rsidRPr="006D0967">
              <w:rPr>
                <w:color w:val="000000" w:themeColor="text1"/>
                <w:sz w:val="22"/>
                <w:szCs w:val="22"/>
                <w:lang w:eastAsia="lv-LV"/>
              </w:rPr>
              <w:t xml:space="preserve"> </w:t>
            </w:r>
          </w:p>
          <w:p w14:paraId="21D7D316" w14:textId="6DC1250A" w:rsidR="00EA0D2F" w:rsidRPr="006D0967" w:rsidRDefault="00EA0D2F" w:rsidP="00E56DF0">
            <w:pPr>
              <w:rPr>
                <w:color w:val="FF0000"/>
                <w:sz w:val="22"/>
                <w:szCs w:val="22"/>
                <w:lang w:eastAsia="lv-LV"/>
              </w:rPr>
            </w:pPr>
            <w:r w:rsidRPr="006D0967">
              <w:rPr>
                <w:color w:val="000000" w:themeColor="text1"/>
                <w:sz w:val="22"/>
                <w:szCs w:val="22"/>
                <w:lang w:eastAsia="lv-LV"/>
              </w:rPr>
              <w:t xml:space="preserve">Maksas dzemdībpalīdzība tiek uzskatīta par maksas stacionāro gadījumu, ar EUR 350 limitu par gadījumu; pakalpojuma saņemšana netiek </w:t>
            </w:r>
            <w:r w:rsidRPr="006D0967">
              <w:rPr>
                <w:color w:val="000000" w:themeColor="text1"/>
                <w:sz w:val="22"/>
                <w:szCs w:val="22"/>
                <w:lang w:eastAsia="lv-LV"/>
              </w:rPr>
              <w:lastRenderedPageBreak/>
              <w:t>ierobežota ar to, vai apdrošinātai personai ir spēkā polise uz pilnu apdrošināšanas periodu.</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6FC9C230" w14:textId="0A7D4FFC" w:rsidR="00E238E6" w:rsidRPr="006D0967" w:rsidRDefault="00E238E6" w:rsidP="00CE091C">
            <w:pPr>
              <w:rPr>
                <w:color w:val="000000"/>
                <w:sz w:val="22"/>
                <w:szCs w:val="22"/>
                <w:lang w:eastAsia="lv-LV"/>
              </w:rPr>
            </w:pPr>
            <w:r w:rsidRPr="006D0967">
              <w:rPr>
                <w:color w:val="000000"/>
                <w:sz w:val="22"/>
                <w:szCs w:val="22"/>
                <w:lang w:eastAsia="lv-LV"/>
              </w:rPr>
              <w:lastRenderedPageBreak/>
              <w:t xml:space="preserve">Vismaz limits </w:t>
            </w:r>
            <w:r w:rsidRPr="006D0967">
              <w:rPr>
                <w:b/>
                <w:bCs/>
                <w:color w:val="000000"/>
                <w:sz w:val="22"/>
                <w:szCs w:val="22"/>
                <w:lang w:eastAsia="lv-LV"/>
              </w:rPr>
              <w:t>EUR 500</w:t>
            </w:r>
            <w:r w:rsidRPr="006D0967">
              <w:rPr>
                <w:color w:val="000000"/>
                <w:sz w:val="22"/>
                <w:szCs w:val="22"/>
                <w:lang w:eastAsia="lv-LV"/>
              </w:rPr>
              <w:t xml:space="preserve"> apdrošināšanas periodā un par vienu </w:t>
            </w:r>
            <w:proofErr w:type="spellStart"/>
            <w:r w:rsidRPr="006D0967">
              <w:rPr>
                <w:color w:val="000000"/>
                <w:sz w:val="22"/>
                <w:szCs w:val="22"/>
                <w:lang w:eastAsia="lv-LV"/>
              </w:rPr>
              <w:t>stacionēšanās</w:t>
            </w:r>
            <w:proofErr w:type="spellEnd"/>
            <w:r w:rsidRPr="006D0967">
              <w:rPr>
                <w:color w:val="000000"/>
                <w:sz w:val="22"/>
                <w:szCs w:val="22"/>
                <w:lang w:eastAsia="lv-LV"/>
              </w:rPr>
              <w:t xml:space="preserve"> gadījumu</w:t>
            </w:r>
            <w:r w:rsidR="00CE091C" w:rsidRPr="006D0967">
              <w:rPr>
                <w:color w:val="000000"/>
                <w:sz w:val="22"/>
                <w:szCs w:val="22"/>
                <w:lang w:eastAsia="lv-LV"/>
              </w:rPr>
              <w:t xml:space="preserve"> (līguma un </w:t>
            </w:r>
            <w:proofErr w:type="spellStart"/>
            <w:r w:rsidR="00CE091C" w:rsidRPr="006D0967">
              <w:rPr>
                <w:color w:val="000000"/>
                <w:sz w:val="22"/>
                <w:szCs w:val="22"/>
                <w:lang w:eastAsia="lv-LV"/>
              </w:rPr>
              <w:t>nelīguma</w:t>
            </w:r>
            <w:proofErr w:type="spellEnd"/>
            <w:r w:rsidR="00CE091C" w:rsidRPr="006D0967">
              <w:rPr>
                <w:color w:val="000000"/>
                <w:sz w:val="22"/>
                <w:szCs w:val="22"/>
                <w:lang w:eastAsia="lv-LV"/>
              </w:rPr>
              <w:t xml:space="preserve"> iestādēs tiek veikta 100% pakalpojuma apmaksa </w:t>
            </w:r>
            <w:proofErr w:type="spellStart"/>
            <w:r w:rsidR="00CE091C" w:rsidRPr="006D0967">
              <w:rPr>
                <w:color w:val="000000"/>
                <w:sz w:val="22"/>
                <w:szCs w:val="22"/>
                <w:lang w:eastAsia="lv-LV"/>
              </w:rPr>
              <w:t>stacionēšanās</w:t>
            </w:r>
            <w:proofErr w:type="spellEnd"/>
            <w:r w:rsidR="00CE091C" w:rsidRPr="006D0967">
              <w:rPr>
                <w:color w:val="000000"/>
                <w:sz w:val="22"/>
                <w:szCs w:val="22"/>
                <w:lang w:eastAsia="lv-LV"/>
              </w:rPr>
              <w:t xml:space="preserve"> gadījuma limita ietvaros).</w:t>
            </w:r>
            <w:r w:rsidRPr="006D0967">
              <w:rPr>
                <w:color w:val="000000"/>
                <w:sz w:val="22"/>
                <w:szCs w:val="22"/>
                <w:lang w:eastAsia="lv-LV"/>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B00DFF8" w14:textId="77777777" w:rsidR="00EA0D2F" w:rsidRPr="006D0967" w:rsidRDefault="00E238E6" w:rsidP="00E56DF0">
            <w:pPr>
              <w:rPr>
                <w:color w:val="000000"/>
                <w:sz w:val="22"/>
                <w:szCs w:val="22"/>
                <w:lang w:eastAsia="lv-LV"/>
              </w:rPr>
            </w:pPr>
            <w:r w:rsidRPr="006D0967">
              <w:rPr>
                <w:color w:val="000000"/>
                <w:sz w:val="22"/>
                <w:szCs w:val="22"/>
                <w:lang w:eastAsia="lv-LV"/>
              </w:rPr>
              <w:t xml:space="preserve">Jānorāda limits apdrošināšanas periodā un par vienu </w:t>
            </w:r>
            <w:proofErr w:type="spellStart"/>
            <w:r w:rsidRPr="006D0967">
              <w:rPr>
                <w:color w:val="000000"/>
                <w:sz w:val="22"/>
                <w:szCs w:val="22"/>
                <w:lang w:eastAsia="lv-LV"/>
              </w:rPr>
              <w:t>stacionēšanās</w:t>
            </w:r>
            <w:proofErr w:type="spellEnd"/>
            <w:r w:rsidRPr="006D0967">
              <w:rPr>
                <w:color w:val="000000"/>
                <w:sz w:val="22"/>
                <w:szCs w:val="22"/>
                <w:lang w:eastAsia="lv-LV"/>
              </w:rPr>
              <w:t xml:space="preserve"> gadījumu</w:t>
            </w:r>
            <w:r w:rsidR="00EA0D2F" w:rsidRPr="006D0967">
              <w:rPr>
                <w:color w:val="000000"/>
                <w:sz w:val="22"/>
                <w:szCs w:val="22"/>
                <w:lang w:eastAsia="lv-LV"/>
              </w:rPr>
              <w:t xml:space="preserve">. </w:t>
            </w:r>
          </w:p>
          <w:p w14:paraId="2A2BAB6B" w14:textId="3B9CE8D0" w:rsidR="00E238E6" w:rsidRPr="006D0967" w:rsidRDefault="00EA0D2F" w:rsidP="00E56DF0">
            <w:pPr>
              <w:rPr>
                <w:b/>
                <w:color w:val="000000"/>
                <w:sz w:val="22"/>
                <w:szCs w:val="22"/>
                <w:lang w:eastAsia="lv-LV"/>
              </w:rPr>
            </w:pPr>
            <w:r w:rsidRPr="006D0967">
              <w:rPr>
                <w:b/>
                <w:color w:val="000000"/>
                <w:sz w:val="22"/>
                <w:szCs w:val="22"/>
                <w:lang w:eastAsia="lv-LV"/>
              </w:rPr>
              <w:t>Maksas dzemdībpalīdzības limita palielinājums netiek vērtēts.</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14:paraId="6BC05BB5" w14:textId="77777777" w:rsidR="00CE091C" w:rsidRPr="006D0967" w:rsidRDefault="00CE091C" w:rsidP="00E56DF0">
            <w:pPr>
              <w:rPr>
                <w:sz w:val="22"/>
                <w:szCs w:val="22"/>
                <w:lang w:eastAsia="lv-LV"/>
              </w:rPr>
            </w:pPr>
            <w:r w:rsidRPr="006D0967">
              <w:rPr>
                <w:sz w:val="22"/>
                <w:szCs w:val="22"/>
                <w:lang w:eastAsia="lv-LV"/>
              </w:rPr>
              <w:t xml:space="preserve">Maksimālais punktu </w:t>
            </w:r>
            <w:r w:rsidR="00E238E6" w:rsidRPr="006D0967">
              <w:rPr>
                <w:sz w:val="22"/>
                <w:szCs w:val="22"/>
                <w:lang w:eastAsia="lv-LV"/>
              </w:rPr>
              <w:t>skaits tiek piešķirts piedāvājumam(-</w:t>
            </w:r>
            <w:proofErr w:type="spellStart"/>
            <w:r w:rsidR="00E238E6" w:rsidRPr="006D0967">
              <w:rPr>
                <w:sz w:val="22"/>
                <w:szCs w:val="22"/>
                <w:lang w:eastAsia="lv-LV"/>
              </w:rPr>
              <w:t>iem</w:t>
            </w:r>
            <w:proofErr w:type="spellEnd"/>
            <w:r w:rsidR="00E238E6" w:rsidRPr="006D0967">
              <w:rPr>
                <w:sz w:val="22"/>
                <w:szCs w:val="22"/>
                <w:lang w:eastAsia="lv-LV"/>
              </w:rPr>
              <w:t xml:space="preserve">) ar lielāko būtiski paaugstināto apdrošinājuma summu vienam </w:t>
            </w:r>
            <w:proofErr w:type="spellStart"/>
            <w:r w:rsidR="00E238E6" w:rsidRPr="006D0967">
              <w:rPr>
                <w:sz w:val="22"/>
                <w:szCs w:val="22"/>
                <w:lang w:eastAsia="lv-LV"/>
              </w:rPr>
              <w:t>stacionēšanās</w:t>
            </w:r>
            <w:proofErr w:type="spellEnd"/>
            <w:r w:rsidR="00E238E6" w:rsidRPr="006D0967">
              <w:rPr>
                <w:sz w:val="22"/>
                <w:szCs w:val="22"/>
                <w:lang w:eastAsia="lv-LV"/>
              </w:rPr>
              <w:t xml:space="preserve"> gadījumam. Pārējiem piedāvājumiem piešķiramie punkti tiek aprēķināti, izmantojot proporcijas principu pret piedāvājumu ar augstāko piedāvāto apdrošinājuma s</w:t>
            </w:r>
            <w:r w:rsidRPr="006D0967">
              <w:rPr>
                <w:sz w:val="22"/>
                <w:szCs w:val="22"/>
                <w:lang w:eastAsia="lv-LV"/>
              </w:rPr>
              <w:t xml:space="preserve">ummu saskaņā ar formulu </w:t>
            </w:r>
          </w:p>
          <w:p w14:paraId="6756D61F" w14:textId="77777777" w:rsidR="00EC3B11" w:rsidRPr="006D0967" w:rsidRDefault="00CE091C" w:rsidP="00E56DF0">
            <w:pPr>
              <w:rPr>
                <w:sz w:val="22"/>
                <w:szCs w:val="22"/>
                <w:lang w:eastAsia="lv-LV"/>
              </w:rPr>
            </w:pPr>
            <w:proofErr w:type="spellStart"/>
            <w:r w:rsidRPr="006D0967">
              <w:rPr>
                <w:sz w:val="22"/>
                <w:szCs w:val="22"/>
                <w:lang w:eastAsia="lv-LV"/>
              </w:rPr>
              <w:t>Max</w:t>
            </w:r>
            <w:proofErr w:type="spellEnd"/>
            <w:r w:rsidRPr="006D0967">
              <w:rPr>
                <w:sz w:val="22"/>
                <w:szCs w:val="22"/>
                <w:lang w:eastAsia="lv-LV"/>
              </w:rPr>
              <w:t xml:space="preserve"> * (x / y) = z, kur:</w:t>
            </w:r>
          </w:p>
          <w:p w14:paraId="685BE4A3" w14:textId="0E666C3A" w:rsidR="00E238E6" w:rsidRPr="006D0967" w:rsidRDefault="00E238E6" w:rsidP="00E56DF0">
            <w:pPr>
              <w:rPr>
                <w:sz w:val="22"/>
                <w:szCs w:val="22"/>
                <w:lang w:eastAsia="lv-LV"/>
              </w:rPr>
            </w:pPr>
            <w:proofErr w:type="spellStart"/>
            <w:r w:rsidRPr="006D0967">
              <w:rPr>
                <w:sz w:val="22"/>
                <w:szCs w:val="22"/>
                <w:lang w:eastAsia="lv-LV"/>
              </w:rPr>
              <w:lastRenderedPageBreak/>
              <w:t>Max</w:t>
            </w:r>
            <w:proofErr w:type="spellEnd"/>
            <w:r w:rsidRPr="006D0967">
              <w:rPr>
                <w:sz w:val="22"/>
                <w:szCs w:val="22"/>
                <w:lang w:eastAsia="lv-LV"/>
              </w:rPr>
              <w:t xml:space="preserve"> – maksi</w:t>
            </w:r>
            <w:r w:rsidR="00EC3B11" w:rsidRPr="006D0967">
              <w:rPr>
                <w:sz w:val="22"/>
                <w:szCs w:val="22"/>
                <w:lang w:eastAsia="lv-LV"/>
              </w:rPr>
              <w:t>māli iespējamais punktu skaits;</w:t>
            </w:r>
          </w:p>
          <w:p w14:paraId="50DBBD8D" w14:textId="77777777" w:rsidR="00E238E6" w:rsidRPr="006D0967" w:rsidRDefault="00E238E6" w:rsidP="00E56DF0">
            <w:pPr>
              <w:rPr>
                <w:sz w:val="22"/>
                <w:szCs w:val="22"/>
                <w:lang w:eastAsia="lv-LV"/>
              </w:rPr>
            </w:pPr>
            <w:r w:rsidRPr="006D0967">
              <w:rPr>
                <w:sz w:val="22"/>
                <w:szCs w:val="22"/>
                <w:lang w:eastAsia="lv-LV"/>
              </w:rPr>
              <w:t xml:space="preserve">x – vērtētais piedāvājums, kuram aprēķina punktus </w:t>
            </w:r>
            <w:r w:rsidRPr="006D0967">
              <w:rPr>
                <w:sz w:val="22"/>
                <w:szCs w:val="22"/>
                <w:lang w:eastAsia="lv-LV"/>
              </w:rPr>
              <w:br/>
              <w:t>y – augstākās apdrošinājuma summas piedāvājums</w:t>
            </w:r>
            <w:r w:rsidRPr="006D0967">
              <w:rPr>
                <w:sz w:val="22"/>
                <w:szCs w:val="22"/>
                <w:lang w:eastAsia="lv-LV"/>
              </w:rPr>
              <w:br/>
              <w:t>z – vērtētā piedāvājuma iegūtie punkti.             Apdrošinājuma summa uzskatāma par būtiski paaugstinātu, ja tā pārsniedz nolikumā norādīto minimālo summu ne mazāk kā par EUR 50.</w:t>
            </w:r>
            <w:r w:rsidR="00CE091C" w:rsidRPr="006D0967">
              <w:rPr>
                <w:sz w:val="22"/>
                <w:szCs w:val="22"/>
                <w:lang w:eastAsia="lv-LV"/>
              </w:rPr>
              <w:t xml:space="preserve">  </w:t>
            </w:r>
          </w:p>
          <w:p w14:paraId="285F26F8" w14:textId="42B379FB" w:rsidR="00CE091C" w:rsidRPr="006D0967" w:rsidRDefault="00CE091C" w:rsidP="00E56DF0">
            <w:pPr>
              <w:rPr>
                <w:color w:val="000000" w:themeColor="text1"/>
                <w:sz w:val="22"/>
                <w:szCs w:val="22"/>
                <w:lang w:eastAsia="lv-LV"/>
              </w:rPr>
            </w:pPr>
            <w:r w:rsidRPr="006D0967">
              <w:rPr>
                <w:sz w:val="22"/>
                <w:szCs w:val="22"/>
                <w:lang w:eastAsia="lv-LV"/>
              </w:rPr>
              <w:t xml:space="preserve">Apdrošinājuma </w:t>
            </w:r>
            <w:r w:rsidRPr="006D0967">
              <w:rPr>
                <w:color w:val="000000" w:themeColor="text1"/>
                <w:sz w:val="22"/>
                <w:szCs w:val="22"/>
                <w:lang w:eastAsia="lv-LV"/>
              </w:rPr>
              <w:t xml:space="preserve">summa, kas pārsniedz 10000 EUR par </w:t>
            </w:r>
            <w:proofErr w:type="spellStart"/>
            <w:r w:rsidRPr="006D0967">
              <w:rPr>
                <w:color w:val="000000" w:themeColor="text1"/>
                <w:sz w:val="22"/>
                <w:szCs w:val="22"/>
                <w:lang w:eastAsia="lv-LV"/>
              </w:rPr>
              <w:t>stacionēšanās</w:t>
            </w:r>
            <w:proofErr w:type="spellEnd"/>
            <w:r w:rsidRPr="006D0967">
              <w:rPr>
                <w:color w:val="000000" w:themeColor="text1"/>
                <w:sz w:val="22"/>
                <w:szCs w:val="22"/>
                <w:lang w:eastAsia="lv-LV"/>
              </w:rPr>
              <w:t xml:space="preserve"> gadījumu, netiek vērtēta; pārsniegšanas gadījumā maksimālā vērtējamā summa ir 10000 EUR par vienu </w:t>
            </w:r>
            <w:proofErr w:type="spellStart"/>
            <w:r w:rsidRPr="006D0967">
              <w:rPr>
                <w:color w:val="000000" w:themeColor="text1"/>
                <w:sz w:val="22"/>
                <w:szCs w:val="22"/>
                <w:lang w:eastAsia="lv-LV"/>
              </w:rPr>
              <w:t>stacionēšanas</w:t>
            </w:r>
            <w:proofErr w:type="spellEnd"/>
            <w:r w:rsidRPr="006D0967">
              <w:rPr>
                <w:color w:val="000000" w:themeColor="text1"/>
                <w:sz w:val="22"/>
                <w:szCs w:val="22"/>
                <w:lang w:eastAsia="lv-LV"/>
              </w:rPr>
              <w:t xml:space="preserve"> gadījumu</w:t>
            </w:r>
            <w:r w:rsidRPr="006D0967">
              <w:rPr>
                <w:sz w:val="22"/>
                <w:szCs w:val="22"/>
                <w:lang w:eastAsia="lv-LV"/>
              </w:rPr>
              <w:t>.</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6566C531" w14:textId="77777777" w:rsidR="00E238E6" w:rsidRPr="006D0967" w:rsidRDefault="00E238E6" w:rsidP="00E56DF0">
            <w:pPr>
              <w:jc w:val="center"/>
              <w:rPr>
                <w:color w:val="000000"/>
                <w:sz w:val="22"/>
                <w:szCs w:val="22"/>
                <w:lang w:eastAsia="lv-LV"/>
              </w:rPr>
            </w:pPr>
            <w:r w:rsidRPr="006D0967">
              <w:rPr>
                <w:color w:val="000000"/>
                <w:sz w:val="22"/>
                <w:szCs w:val="22"/>
                <w:lang w:eastAsia="lv-LV"/>
              </w:rPr>
              <w:lastRenderedPageBreak/>
              <w:t>8</w:t>
            </w:r>
          </w:p>
        </w:tc>
      </w:tr>
      <w:tr w:rsidR="00E238E6" w:rsidRPr="006D0967" w14:paraId="1E0B5CA0" w14:textId="77777777" w:rsidTr="00E56DF0">
        <w:trPr>
          <w:trHeight w:val="501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6E1B831C" w14:textId="4D8B140E" w:rsidR="00E238E6" w:rsidRPr="006D0967" w:rsidRDefault="00E238E6" w:rsidP="00E56DF0">
            <w:pPr>
              <w:jc w:val="center"/>
              <w:rPr>
                <w:sz w:val="22"/>
                <w:szCs w:val="22"/>
                <w:lang w:eastAsia="lv-LV"/>
              </w:rPr>
            </w:pPr>
            <w:r w:rsidRPr="006D0967">
              <w:rPr>
                <w:sz w:val="22"/>
                <w:szCs w:val="22"/>
                <w:lang w:eastAsia="lv-LV"/>
              </w:rPr>
              <w:lastRenderedPageBreak/>
              <w:t>8.2.</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3081CACD" w14:textId="714146C1" w:rsidR="00E238E6" w:rsidRPr="006D0967" w:rsidRDefault="00E238E6" w:rsidP="00E56DF0">
            <w:pPr>
              <w:rPr>
                <w:b/>
                <w:bCs/>
                <w:color w:val="0070C0"/>
                <w:sz w:val="22"/>
                <w:szCs w:val="22"/>
                <w:lang w:eastAsia="lv-LV"/>
              </w:rPr>
            </w:pPr>
            <w:r w:rsidRPr="006D0967">
              <w:rPr>
                <w:b/>
                <w:bCs/>
                <w:sz w:val="21"/>
                <w:szCs w:val="21"/>
                <w:lang w:eastAsia="lv-LV"/>
              </w:rPr>
              <w:t xml:space="preserve">Maksas stacionārā palīdzība, papildu pakalpojumi: </w:t>
            </w:r>
            <w:r w:rsidRPr="006D0967">
              <w:rPr>
                <w:bCs/>
                <w:sz w:val="21"/>
                <w:szCs w:val="21"/>
                <w:lang w:eastAsia="lv-LV"/>
              </w:rPr>
              <w:t xml:space="preserve">vismaz vienu reizi apdrošināšanas periodā katrs no sekojošiem pakalpojumiem - vēnu operācija pēc </w:t>
            </w:r>
            <w:proofErr w:type="spellStart"/>
            <w:r w:rsidRPr="006D0967">
              <w:rPr>
                <w:bCs/>
                <w:sz w:val="21"/>
                <w:szCs w:val="21"/>
                <w:lang w:eastAsia="lv-LV"/>
              </w:rPr>
              <w:t>Varady</w:t>
            </w:r>
            <w:proofErr w:type="spellEnd"/>
            <w:r w:rsidRPr="006D0967">
              <w:rPr>
                <w:bCs/>
                <w:sz w:val="21"/>
                <w:szCs w:val="21"/>
                <w:lang w:eastAsia="lv-LV"/>
              </w:rPr>
              <w:t xml:space="preserve"> metodes (no CEAP C4), vēnu </w:t>
            </w:r>
            <w:proofErr w:type="spellStart"/>
            <w:r w:rsidRPr="006D0967">
              <w:rPr>
                <w:bCs/>
                <w:sz w:val="21"/>
                <w:szCs w:val="21"/>
                <w:lang w:eastAsia="lv-LV"/>
              </w:rPr>
              <w:t>lāzeroperācija</w:t>
            </w:r>
            <w:proofErr w:type="spellEnd"/>
            <w:r w:rsidRPr="006D0967">
              <w:rPr>
                <w:bCs/>
                <w:sz w:val="21"/>
                <w:szCs w:val="21"/>
                <w:lang w:eastAsia="lv-LV"/>
              </w:rPr>
              <w:t xml:space="preserve"> (no CEAP C3), </w:t>
            </w:r>
            <w:proofErr w:type="spellStart"/>
            <w:r w:rsidRPr="006D0967">
              <w:rPr>
                <w:bCs/>
                <w:sz w:val="21"/>
                <w:szCs w:val="21"/>
                <w:lang w:eastAsia="lv-LV"/>
              </w:rPr>
              <w:t>proktoloģiskā</w:t>
            </w:r>
            <w:proofErr w:type="spellEnd"/>
            <w:r w:rsidRPr="006D0967">
              <w:rPr>
                <w:bCs/>
                <w:sz w:val="21"/>
                <w:szCs w:val="21"/>
                <w:lang w:eastAsia="lv-LV"/>
              </w:rPr>
              <w:t xml:space="preserve"> operācija </w:t>
            </w:r>
            <w:proofErr w:type="spellStart"/>
            <w:r w:rsidRPr="006D0967">
              <w:rPr>
                <w:bCs/>
                <w:sz w:val="21"/>
                <w:szCs w:val="21"/>
                <w:lang w:eastAsia="lv-LV"/>
              </w:rPr>
              <w:t>lāzertehnikā</w:t>
            </w:r>
            <w:proofErr w:type="spellEnd"/>
            <w:r w:rsidRPr="006D0967">
              <w:rPr>
                <w:bCs/>
                <w:sz w:val="21"/>
                <w:szCs w:val="21"/>
                <w:lang w:eastAsia="lv-LV"/>
              </w:rPr>
              <w:t xml:space="preserve">, citas </w:t>
            </w:r>
            <w:proofErr w:type="spellStart"/>
            <w:r w:rsidRPr="006D0967">
              <w:rPr>
                <w:bCs/>
                <w:sz w:val="21"/>
                <w:szCs w:val="21"/>
                <w:lang w:eastAsia="lv-LV"/>
              </w:rPr>
              <w:t>op.lāzertehnikā</w:t>
            </w:r>
            <w:proofErr w:type="spellEnd"/>
            <w:r w:rsidRPr="006D0967">
              <w:rPr>
                <w:bCs/>
                <w:sz w:val="21"/>
                <w:szCs w:val="21"/>
                <w:lang w:eastAsia="lv-LV"/>
              </w:rPr>
              <w:t xml:space="preserve">, </w:t>
            </w:r>
            <w:proofErr w:type="spellStart"/>
            <w:r w:rsidR="00507FA9" w:rsidRPr="006D0967">
              <w:rPr>
                <w:bCs/>
                <w:sz w:val="21"/>
                <w:szCs w:val="21"/>
                <w:lang w:eastAsia="lv-LV"/>
              </w:rPr>
              <w:t>laparoskopiskās</w:t>
            </w:r>
            <w:proofErr w:type="spellEnd"/>
            <w:r w:rsidR="00507FA9" w:rsidRPr="006D0967">
              <w:rPr>
                <w:bCs/>
                <w:sz w:val="21"/>
                <w:szCs w:val="21"/>
                <w:lang w:eastAsia="lv-LV"/>
              </w:rPr>
              <w:t xml:space="preserve"> operācijas, </w:t>
            </w:r>
            <w:r w:rsidRPr="006D0967">
              <w:rPr>
                <w:bCs/>
                <w:sz w:val="21"/>
                <w:szCs w:val="21"/>
                <w:lang w:eastAsia="lv-LV"/>
              </w:rPr>
              <w:t>kataraktas operācija, glaukomas operācij</w:t>
            </w:r>
            <w:r w:rsidR="00507FA9" w:rsidRPr="006D0967">
              <w:rPr>
                <w:bCs/>
                <w:sz w:val="21"/>
                <w:szCs w:val="21"/>
                <w:lang w:eastAsia="lv-LV"/>
              </w:rPr>
              <w:t xml:space="preserve">a, </w:t>
            </w:r>
            <w:r w:rsidRPr="006D0967">
              <w:rPr>
                <w:bCs/>
                <w:sz w:val="21"/>
                <w:szCs w:val="21"/>
                <w:lang w:eastAsia="lv-LV"/>
              </w:rPr>
              <w:t>hemoroīdu op.ar HET™ (</w:t>
            </w:r>
            <w:proofErr w:type="spellStart"/>
            <w:r w:rsidRPr="006D0967">
              <w:rPr>
                <w:bCs/>
                <w:sz w:val="21"/>
                <w:szCs w:val="21"/>
                <w:lang w:eastAsia="lv-LV"/>
              </w:rPr>
              <w:t>Hemorrhoid</w:t>
            </w:r>
            <w:proofErr w:type="spellEnd"/>
            <w:r w:rsidRPr="006D0967">
              <w:rPr>
                <w:bCs/>
                <w:sz w:val="21"/>
                <w:szCs w:val="21"/>
                <w:lang w:eastAsia="lv-LV"/>
              </w:rPr>
              <w:t xml:space="preserve"> </w:t>
            </w:r>
            <w:proofErr w:type="spellStart"/>
            <w:r w:rsidRPr="006D0967">
              <w:rPr>
                <w:bCs/>
                <w:sz w:val="21"/>
                <w:szCs w:val="21"/>
                <w:lang w:eastAsia="lv-LV"/>
              </w:rPr>
              <w:t>Energy</w:t>
            </w:r>
            <w:proofErr w:type="spellEnd"/>
            <w:r w:rsidRPr="006D0967">
              <w:rPr>
                <w:bCs/>
                <w:sz w:val="21"/>
                <w:szCs w:val="21"/>
                <w:lang w:eastAsia="lv-LV"/>
              </w:rPr>
              <w:t xml:space="preserve"> </w:t>
            </w:r>
            <w:proofErr w:type="spellStart"/>
            <w:r w:rsidRPr="006D0967">
              <w:rPr>
                <w:bCs/>
                <w:sz w:val="21"/>
                <w:szCs w:val="21"/>
                <w:lang w:eastAsia="lv-LV"/>
              </w:rPr>
              <w:t>Therapy</w:t>
            </w:r>
            <w:proofErr w:type="spellEnd"/>
            <w:r w:rsidRPr="006D0967">
              <w:rPr>
                <w:bCs/>
                <w:sz w:val="21"/>
                <w:szCs w:val="21"/>
                <w:lang w:eastAsia="lv-LV"/>
              </w:rPr>
              <w:t xml:space="preserve">) bipolāro </w:t>
            </w:r>
            <w:proofErr w:type="spellStart"/>
            <w:r w:rsidRPr="006D0967">
              <w:rPr>
                <w:bCs/>
                <w:sz w:val="21"/>
                <w:szCs w:val="21"/>
                <w:lang w:eastAsia="lv-LV"/>
              </w:rPr>
              <w:t>liģēšanas</w:t>
            </w:r>
            <w:proofErr w:type="spellEnd"/>
            <w:r w:rsidRPr="006D0967">
              <w:rPr>
                <w:bCs/>
                <w:sz w:val="21"/>
                <w:szCs w:val="21"/>
                <w:lang w:eastAsia="lv-LV"/>
              </w:rPr>
              <w:t xml:space="preserve"> sistēmu, </w:t>
            </w:r>
            <w:proofErr w:type="spellStart"/>
            <w:r w:rsidRPr="006D0967">
              <w:rPr>
                <w:bCs/>
                <w:sz w:val="21"/>
                <w:szCs w:val="21"/>
                <w:lang w:eastAsia="lv-LV"/>
              </w:rPr>
              <w:t>karpālā</w:t>
            </w:r>
            <w:proofErr w:type="spellEnd"/>
            <w:r w:rsidRPr="006D0967">
              <w:rPr>
                <w:bCs/>
                <w:sz w:val="21"/>
                <w:szCs w:val="21"/>
                <w:lang w:eastAsia="lv-LV"/>
              </w:rPr>
              <w:t xml:space="preserve"> kanāla operācija, protezēšanas op., </w:t>
            </w:r>
            <w:proofErr w:type="spellStart"/>
            <w:r w:rsidRPr="006D0967">
              <w:rPr>
                <w:bCs/>
                <w:sz w:val="21"/>
                <w:szCs w:val="21"/>
                <w:lang w:eastAsia="lv-LV"/>
              </w:rPr>
              <w:t>endoprotezēšanas</w:t>
            </w:r>
            <w:proofErr w:type="spellEnd"/>
            <w:r w:rsidRPr="006D0967">
              <w:rPr>
                <w:bCs/>
                <w:sz w:val="21"/>
                <w:szCs w:val="21"/>
                <w:lang w:eastAsia="lv-LV"/>
              </w:rPr>
              <w:t xml:space="preserve"> op.(vismaz pleca locītavai, gūžas locītavai, ceļa locītavai), mugurkaula op., sirds, asinsvadu op., </w:t>
            </w:r>
            <w:proofErr w:type="spellStart"/>
            <w:r w:rsidRPr="006D0967">
              <w:rPr>
                <w:bCs/>
                <w:sz w:val="21"/>
                <w:szCs w:val="21"/>
                <w:lang w:eastAsia="lv-LV"/>
              </w:rPr>
              <w:t>neiroķirurģiskā</w:t>
            </w:r>
            <w:proofErr w:type="spellEnd"/>
            <w:r w:rsidRPr="006D0967">
              <w:rPr>
                <w:bCs/>
                <w:sz w:val="21"/>
                <w:szCs w:val="21"/>
                <w:lang w:eastAsia="lv-LV"/>
              </w:rPr>
              <w:t xml:space="preserve"> op., </w:t>
            </w:r>
            <w:proofErr w:type="spellStart"/>
            <w:r w:rsidRPr="006D0967">
              <w:rPr>
                <w:bCs/>
                <w:sz w:val="21"/>
                <w:szCs w:val="21"/>
                <w:lang w:eastAsia="lv-LV"/>
              </w:rPr>
              <w:t>rekonstruktīvās</w:t>
            </w:r>
            <w:proofErr w:type="spellEnd"/>
            <w:r w:rsidRPr="006D0967">
              <w:rPr>
                <w:bCs/>
                <w:sz w:val="21"/>
                <w:szCs w:val="21"/>
                <w:lang w:eastAsia="lv-LV"/>
              </w:rPr>
              <w:t xml:space="preserve"> </w:t>
            </w:r>
            <w:proofErr w:type="spellStart"/>
            <w:r w:rsidRPr="006D0967">
              <w:rPr>
                <w:bCs/>
                <w:sz w:val="21"/>
                <w:szCs w:val="21"/>
                <w:lang w:eastAsia="lv-LV"/>
              </w:rPr>
              <w:t>ķir.op</w:t>
            </w:r>
            <w:proofErr w:type="spellEnd"/>
            <w:r w:rsidRPr="006D0967">
              <w:rPr>
                <w:bCs/>
                <w:sz w:val="21"/>
                <w:szCs w:val="21"/>
                <w:lang w:eastAsia="lv-LV"/>
              </w:rPr>
              <w:t xml:space="preserve">., op. </w:t>
            </w:r>
            <w:proofErr w:type="spellStart"/>
            <w:r w:rsidRPr="006D0967">
              <w:rPr>
                <w:bCs/>
                <w:sz w:val="21"/>
                <w:szCs w:val="21"/>
                <w:lang w:eastAsia="lv-LV"/>
              </w:rPr>
              <w:t>termoablācijas</w:t>
            </w:r>
            <w:proofErr w:type="spellEnd"/>
            <w:r w:rsidRPr="006D0967">
              <w:rPr>
                <w:bCs/>
                <w:sz w:val="21"/>
                <w:szCs w:val="21"/>
                <w:lang w:eastAsia="lv-LV"/>
              </w:rPr>
              <w:t xml:space="preserve"> tehnikā, </w:t>
            </w:r>
            <w:proofErr w:type="spellStart"/>
            <w:r w:rsidRPr="006D0967">
              <w:rPr>
                <w:bCs/>
                <w:sz w:val="21"/>
                <w:szCs w:val="21"/>
                <w:lang w:eastAsia="lv-LV"/>
              </w:rPr>
              <w:t>mikroķirurģiskās</w:t>
            </w:r>
            <w:proofErr w:type="spellEnd"/>
            <w:r w:rsidRPr="006D0967">
              <w:rPr>
                <w:bCs/>
                <w:sz w:val="21"/>
                <w:szCs w:val="21"/>
                <w:lang w:eastAsia="lv-LV"/>
              </w:rPr>
              <w:t xml:space="preserve"> op., izņemot kosmētiskās, plastiskās op. un citas šeit uzskaitītās op., </w:t>
            </w:r>
            <w:proofErr w:type="spellStart"/>
            <w:r w:rsidRPr="006D0967">
              <w:rPr>
                <w:bCs/>
                <w:sz w:val="21"/>
                <w:szCs w:val="21"/>
                <w:lang w:eastAsia="lv-LV"/>
              </w:rPr>
              <w:t>dipidrēnu</w:t>
            </w:r>
            <w:proofErr w:type="spellEnd"/>
            <w:r w:rsidRPr="006D0967">
              <w:rPr>
                <w:bCs/>
                <w:sz w:val="21"/>
                <w:szCs w:val="21"/>
                <w:lang w:eastAsia="lv-LV"/>
              </w:rPr>
              <w:t xml:space="preserve"> kontrakcijas op., operācijas skeleta, kaulu deformāciju dēļ, grūtniecības pārtraukšana medicīnisku indikāciju dēļ.</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E4DD73C" w14:textId="77777777" w:rsidR="00E238E6" w:rsidRPr="006D0967" w:rsidRDefault="00E238E6" w:rsidP="00E56DF0">
            <w:pPr>
              <w:rPr>
                <w:color w:val="000000"/>
                <w:sz w:val="22"/>
                <w:szCs w:val="22"/>
                <w:lang w:eastAsia="lv-LV"/>
              </w:rPr>
            </w:pPr>
            <w:r w:rsidRPr="006D0967">
              <w:rPr>
                <w:color w:val="000000"/>
                <w:sz w:val="22"/>
                <w:szCs w:val="22"/>
                <w:lang w:eastAsia="lv-LV"/>
              </w:rPr>
              <w:t>Nav obligāti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B4724EB" w14:textId="77777777" w:rsidR="00E238E6" w:rsidRPr="006D0967" w:rsidRDefault="00E238E6" w:rsidP="00E56DF0">
            <w:pPr>
              <w:rPr>
                <w:color w:val="000000"/>
                <w:sz w:val="22"/>
                <w:szCs w:val="22"/>
                <w:lang w:eastAsia="lv-LV"/>
              </w:rPr>
            </w:pPr>
            <w:r w:rsidRPr="006D0967">
              <w:rPr>
                <w:color w:val="000000"/>
                <w:sz w:val="22"/>
                <w:szCs w:val="22"/>
                <w:lang w:eastAsia="lv-LV"/>
              </w:rPr>
              <w:t>Jānorāda iekļautie papildu pakalpojumi</w:t>
            </w:r>
          </w:p>
        </w:tc>
        <w:tc>
          <w:tcPr>
            <w:tcW w:w="3856" w:type="dxa"/>
            <w:tcBorders>
              <w:top w:val="single" w:sz="4" w:space="0" w:color="auto"/>
              <w:left w:val="nil"/>
              <w:bottom w:val="single" w:sz="4" w:space="0" w:color="auto"/>
              <w:right w:val="nil"/>
            </w:tcBorders>
            <w:shd w:val="clear" w:color="auto" w:fill="auto"/>
            <w:vAlign w:val="center"/>
            <w:hideMark/>
          </w:tcPr>
          <w:p w14:paraId="435FF242" w14:textId="0508381E" w:rsidR="00E238E6" w:rsidRPr="006D0967" w:rsidRDefault="00507FA9" w:rsidP="00E56DF0">
            <w:pPr>
              <w:rPr>
                <w:color w:val="000000"/>
                <w:sz w:val="22"/>
                <w:szCs w:val="22"/>
                <w:lang w:eastAsia="lv-LV"/>
              </w:rPr>
            </w:pPr>
            <w:r w:rsidRPr="006D0967">
              <w:rPr>
                <w:color w:val="000000"/>
                <w:sz w:val="22"/>
                <w:szCs w:val="22"/>
                <w:lang w:eastAsia="lv-LV"/>
              </w:rPr>
              <w:br/>
              <w:t>Maksimālais punktu</w:t>
            </w:r>
            <w:r w:rsidR="00E238E6" w:rsidRPr="006D0967">
              <w:rPr>
                <w:color w:val="000000"/>
                <w:sz w:val="22"/>
                <w:szCs w:val="22"/>
                <w:lang w:eastAsia="lv-LV"/>
              </w:rPr>
              <w:t xml:space="preserve"> skaits tiek piešķirts piedāvājumam(-</w:t>
            </w:r>
            <w:proofErr w:type="spellStart"/>
            <w:r w:rsidR="00E238E6" w:rsidRPr="006D0967">
              <w:rPr>
                <w:color w:val="000000"/>
                <w:sz w:val="22"/>
                <w:szCs w:val="22"/>
                <w:lang w:eastAsia="lv-LV"/>
              </w:rPr>
              <w:t>iem</w:t>
            </w:r>
            <w:proofErr w:type="spellEnd"/>
            <w:r w:rsidR="00E238E6" w:rsidRPr="006D0967">
              <w:rPr>
                <w:color w:val="000000"/>
                <w:sz w:val="22"/>
                <w:szCs w:val="22"/>
                <w:lang w:eastAsia="lv-LV"/>
              </w:rPr>
              <w:t xml:space="preserve">), kuros iekļauts visvairāk apmaksājamo pakalpojumu (no uzskaitītajiem). </w:t>
            </w:r>
            <w:r w:rsidR="00E238E6" w:rsidRPr="006D0967">
              <w:rPr>
                <w:color w:val="000000"/>
                <w:sz w:val="22"/>
                <w:szCs w:val="22"/>
                <w:lang w:eastAsia="lv-LV"/>
              </w:rPr>
              <w:br/>
              <w:t>Pārējiem piedāvājumiem piešķiramie punkti tiek aprēķināti, izmantojot proporcijas principu pret piedāvājumu, kurā iekļauts visvairāk uzskaitīto apmaksājamo pakalpojumu, saskaņā ar formulu:</w:t>
            </w:r>
            <w:r w:rsidR="00E238E6" w:rsidRPr="006D0967">
              <w:rPr>
                <w:color w:val="000000"/>
                <w:sz w:val="22"/>
                <w:szCs w:val="22"/>
                <w:lang w:eastAsia="lv-LV"/>
              </w:rPr>
              <w:br/>
            </w:r>
            <w:proofErr w:type="spellStart"/>
            <w:r w:rsidR="00E238E6" w:rsidRPr="006D0967">
              <w:rPr>
                <w:color w:val="000000"/>
                <w:sz w:val="22"/>
                <w:szCs w:val="22"/>
                <w:lang w:eastAsia="lv-LV"/>
              </w:rPr>
              <w:t>Max</w:t>
            </w:r>
            <w:proofErr w:type="spellEnd"/>
            <w:r w:rsidR="00E238E6" w:rsidRPr="006D0967">
              <w:rPr>
                <w:color w:val="000000"/>
                <w:sz w:val="22"/>
                <w:szCs w:val="22"/>
                <w:lang w:eastAsia="lv-LV"/>
              </w:rPr>
              <w:t xml:space="preserve"> * (x / y) = z, kur:</w:t>
            </w:r>
            <w:r w:rsidR="00E238E6" w:rsidRPr="006D0967">
              <w:rPr>
                <w:color w:val="000000"/>
                <w:sz w:val="22"/>
                <w:szCs w:val="22"/>
                <w:lang w:eastAsia="lv-LV"/>
              </w:rPr>
              <w:br/>
            </w:r>
            <w:proofErr w:type="spellStart"/>
            <w:r w:rsidR="00E238E6" w:rsidRPr="006D0967">
              <w:rPr>
                <w:color w:val="000000"/>
                <w:sz w:val="22"/>
                <w:szCs w:val="22"/>
                <w:lang w:eastAsia="lv-LV"/>
              </w:rPr>
              <w:t>Max</w:t>
            </w:r>
            <w:proofErr w:type="spellEnd"/>
            <w:r w:rsidR="00E238E6" w:rsidRPr="006D0967">
              <w:rPr>
                <w:color w:val="000000"/>
                <w:sz w:val="22"/>
                <w:szCs w:val="22"/>
                <w:lang w:eastAsia="lv-LV"/>
              </w:rPr>
              <w:t xml:space="preserve"> – maksimāli iespējamais punktu skaits;</w:t>
            </w:r>
            <w:r w:rsidR="00E238E6" w:rsidRPr="006D0967">
              <w:rPr>
                <w:color w:val="000000"/>
                <w:sz w:val="22"/>
                <w:szCs w:val="22"/>
                <w:lang w:eastAsia="lv-LV"/>
              </w:rPr>
              <w:br/>
              <w:t xml:space="preserve">x – vērtētais piedāvājums, kuram aprēķina punktus </w:t>
            </w:r>
            <w:r w:rsidR="00E238E6" w:rsidRPr="006D0967">
              <w:rPr>
                <w:color w:val="000000"/>
                <w:sz w:val="22"/>
                <w:szCs w:val="22"/>
                <w:lang w:eastAsia="lv-LV"/>
              </w:rPr>
              <w:br/>
              <w:t xml:space="preserve">y–pied.ar lielāko </w:t>
            </w:r>
            <w:proofErr w:type="spellStart"/>
            <w:r w:rsidR="00E238E6" w:rsidRPr="006D0967">
              <w:rPr>
                <w:color w:val="000000"/>
                <w:sz w:val="22"/>
                <w:szCs w:val="22"/>
                <w:lang w:eastAsia="lv-LV"/>
              </w:rPr>
              <w:t>apmaksāj.pakalpojumu</w:t>
            </w:r>
            <w:proofErr w:type="spellEnd"/>
            <w:r w:rsidR="00E238E6" w:rsidRPr="006D0967">
              <w:rPr>
                <w:color w:val="000000"/>
                <w:sz w:val="22"/>
                <w:szCs w:val="22"/>
                <w:lang w:eastAsia="lv-LV"/>
              </w:rPr>
              <w:t xml:space="preserve"> skaitu</w:t>
            </w:r>
            <w:r w:rsidR="00E238E6" w:rsidRPr="006D0967">
              <w:rPr>
                <w:color w:val="000000"/>
                <w:sz w:val="22"/>
                <w:szCs w:val="22"/>
                <w:lang w:eastAsia="lv-LV"/>
              </w:rPr>
              <w:br/>
              <w:t>z – vērtētā piedāvājuma iegūtie punkti</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DB23B" w14:textId="77777777" w:rsidR="00E238E6" w:rsidRPr="006D0967" w:rsidRDefault="00E238E6" w:rsidP="00E56DF0">
            <w:pPr>
              <w:jc w:val="center"/>
              <w:rPr>
                <w:color w:val="000000"/>
                <w:sz w:val="22"/>
                <w:szCs w:val="22"/>
                <w:lang w:eastAsia="lv-LV"/>
              </w:rPr>
            </w:pPr>
            <w:r w:rsidRPr="006D0967">
              <w:rPr>
                <w:color w:val="000000"/>
                <w:sz w:val="22"/>
                <w:szCs w:val="22"/>
                <w:lang w:eastAsia="lv-LV"/>
              </w:rPr>
              <w:t>12</w:t>
            </w:r>
          </w:p>
        </w:tc>
      </w:tr>
      <w:tr w:rsidR="00E238E6" w:rsidRPr="006D0967" w14:paraId="541343AE" w14:textId="77777777" w:rsidTr="00E56DF0">
        <w:trPr>
          <w:trHeight w:val="178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34ED1BC6" w14:textId="77777777" w:rsidR="00E238E6" w:rsidRPr="006D0967" w:rsidRDefault="00E238E6" w:rsidP="00E56DF0">
            <w:pPr>
              <w:jc w:val="center"/>
              <w:rPr>
                <w:sz w:val="22"/>
                <w:szCs w:val="22"/>
                <w:lang w:eastAsia="lv-LV"/>
              </w:rPr>
            </w:pPr>
            <w:r w:rsidRPr="006D0967">
              <w:rPr>
                <w:sz w:val="22"/>
                <w:szCs w:val="22"/>
                <w:lang w:eastAsia="lv-LV"/>
              </w:rPr>
              <w:t>8.3.</w:t>
            </w:r>
          </w:p>
        </w:tc>
        <w:tc>
          <w:tcPr>
            <w:tcW w:w="4555" w:type="dxa"/>
            <w:tcBorders>
              <w:top w:val="single" w:sz="4" w:space="0" w:color="auto"/>
              <w:left w:val="nil"/>
              <w:bottom w:val="single" w:sz="4" w:space="0" w:color="auto"/>
              <w:right w:val="single" w:sz="4" w:space="0" w:color="auto"/>
            </w:tcBorders>
            <w:shd w:val="clear" w:color="auto" w:fill="auto"/>
            <w:vAlign w:val="center"/>
          </w:tcPr>
          <w:p w14:paraId="074F56DF" w14:textId="77777777" w:rsidR="00E238E6" w:rsidRPr="006D0967" w:rsidRDefault="00E238E6" w:rsidP="00E56DF0">
            <w:pPr>
              <w:rPr>
                <w:b/>
                <w:bCs/>
                <w:sz w:val="22"/>
                <w:szCs w:val="22"/>
                <w:lang w:eastAsia="lv-LV"/>
              </w:rPr>
            </w:pPr>
            <w:r w:rsidRPr="006D0967">
              <w:rPr>
                <w:b/>
                <w:bCs/>
                <w:sz w:val="22"/>
                <w:szCs w:val="22"/>
                <w:lang w:eastAsia="lv-LV"/>
              </w:rPr>
              <w:t xml:space="preserve">Maksas stacionārā rehabilitācija - </w:t>
            </w:r>
            <w:r w:rsidRPr="006D0967">
              <w:rPr>
                <w:bCs/>
                <w:sz w:val="21"/>
                <w:szCs w:val="21"/>
                <w:lang w:eastAsia="lv-LV"/>
              </w:rPr>
              <w:t xml:space="preserve">ar ārstējošā ārsta nozīmējumu vienu reizi apdrošināšanas periodā 100% apmērā, limits ne mazāk kā 150,00 EUR (simts piecdesmit </w:t>
            </w:r>
            <w:proofErr w:type="spellStart"/>
            <w:r w:rsidRPr="006D0967">
              <w:rPr>
                <w:bCs/>
                <w:sz w:val="21"/>
                <w:szCs w:val="21"/>
                <w:lang w:eastAsia="lv-LV"/>
              </w:rPr>
              <w:t>euro</w:t>
            </w:r>
            <w:proofErr w:type="spellEnd"/>
            <w:r w:rsidRPr="006D0967">
              <w:rPr>
                <w:bCs/>
                <w:sz w:val="21"/>
                <w:szCs w:val="21"/>
                <w:lang w:eastAsia="lv-LV"/>
              </w:rPr>
              <w:t>) gadā, nosakot pakalpojumu pieejamību ne tikai traumas vai smagas saslimšanas rezultātā, bet arī saslimšanas rezultātā, ja diennakts stacionārā pavadītas vismaz 5 dienas ar to pašu diagnozi.</w:t>
            </w:r>
          </w:p>
        </w:tc>
        <w:tc>
          <w:tcPr>
            <w:tcW w:w="2552" w:type="dxa"/>
            <w:tcBorders>
              <w:top w:val="single" w:sz="4" w:space="0" w:color="auto"/>
              <w:left w:val="nil"/>
              <w:bottom w:val="single" w:sz="4" w:space="0" w:color="auto"/>
              <w:right w:val="nil"/>
            </w:tcBorders>
            <w:shd w:val="clear" w:color="000000" w:fill="FFFFFF"/>
            <w:vAlign w:val="center"/>
          </w:tcPr>
          <w:p w14:paraId="09C4579F" w14:textId="77777777" w:rsidR="00E238E6" w:rsidRPr="006D0967" w:rsidRDefault="00E238E6" w:rsidP="00E56DF0">
            <w:pPr>
              <w:rPr>
                <w:color w:val="000000"/>
                <w:sz w:val="22"/>
                <w:szCs w:val="22"/>
                <w:lang w:eastAsia="lv-LV"/>
              </w:rPr>
            </w:pPr>
            <w:r w:rsidRPr="006D0967">
              <w:rPr>
                <w:color w:val="000000"/>
                <w:sz w:val="22"/>
                <w:szCs w:val="22"/>
                <w:lang w:eastAsia="lv-LV"/>
              </w:rPr>
              <w:t>100% apmērā ar kopējo atlīdzības limitu EUR 150 polises periodā</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C62217D" w14:textId="77777777" w:rsidR="00E238E6" w:rsidRPr="006D0967" w:rsidRDefault="00E238E6" w:rsidP="00E56DF0">
            <w:pPr>
              <w:rPr>
                <w:color w:val="000000"/>
                <w:sz w:val="22"/>
                <w:szCs w:val="22"/>
                <w:lang w:eastAsia="lv-LV"/>
              </w:rPr>
            </w:pPr>
            <w:r w:rsidRPr="006D0967">
              <w:rPr>
                <w:color w:val="000000"/>
                <w:sz w:val="22"/>
                <w:szCs w:val="22"/>
                <w:lang w:eastAsia="lv-LV"/>
              </w:rPr>
              <w:t>Jānorāda atlīdzību limits</w:t>
            </w:r>
          </w:p>
        </w:tc>
        <w:tc>
          <w:tcPr>
            <w:tcW w:w="3856" w:type="dxa"/>
            <w:tcBorders>
              <w:top w:val="single" w:sz="4" w:space="0" w:color="auto"/>
              <w:left w:val="nil"/>
              <w:bottom w:val="single" w:sz="4" w:space="0" w:color="auto"/>
              <w:right w:val="single" w:sz="4" w:space="0" w:color="auto"/>
            </w:tcBorders>
            <w:shd w:val="clear" w:color="auto" w:fill="auto"/>
            <w:vAlign w:val="center"/>
          </w:tcPr>
          <w:p w14:paraId="48DD6A34" w14:textId="77777777" w:rsidR="00507FA9" w:rsidRPr="006D0967" w:rsidRDefault="00E238E6" w:rsidP="00E56DF0">
            <w:pPr>
              <w:rPr>
                <w:sz w:val="22"/>
                <w:szCs w:val="22"/>
                <w:lang w:eastAsia="lv-LV"/>
              </w:rPr>
            </w:pPr>
            <w:r w:rsidRPr="006D0967">
              <w:rPr>
                <w:sz w:val="22"/>
                <w:szCs w:val="22"/>
                <w:lang w:eastAsia="lv-LV"/>
              </w:rPr>
              <w:t>Maksimālais punktu skaits tiek piešķirts piedāvājumam (-</w:t>
            </w:r>
            <w:proofErr w:type="spellStart"/>
            <w:r w:rsidRPr="006D0967">
              <w:rPr>
                <w:sz w:val="22"/>
                <w:szCs w:val="22"/>
                <w:lang w:eastAsia="lv-LV"/>
              </w:rPr>
              <w:t>iem</w:t>
            </w:r>
            <w:proofErr w:type="spellEnd"/>
            <w:r w:rsidRPr="006D0967">
              <w:rPr>
                <w:sz w:val="22"/>
                <w:szCs w:val="22"/>
                <w:lang w:eastAsia="lv-LV"/>
              </w:rPr>
              <w:t>) ar lielāko būtiski paaugstināto apdrošinājuma summu maksas stacionārā rehabilitācijas gadījumam. Pārējiem piedāvājumiem piešķiramie punkti tiek aprēķināti, izmantojot proporcijas principu pret piedāvājumu ar augstāko piedāvāto apdrošināj</w:t>
            </w:r>
            <w:r w:rsidR="00507FA9" w:rsidRPr="006D0967">
              <w:rPr>
                <w:sz w:val="22"/>
                <w:szCs w:val="22"/>
                <w:lang w:eastAsia="lv-LV"/>
              </w:rPr>
              <w:t xml:space="preserve">uma summu saskaņā ar formulu </w:t>
            </w:r>
          </w:p>
          <w:p w14:paraId="79BF6151" w14:textId="77777777" w:rsidR="00507FA9" w:rsidRPr="006D0967" w:rsidRDefault="00507FA9" w:rsidP="00E56DF0">
            <w:pPr>
              <w:rPr>
                <w:sz w:val="22"/>
                <w:szCs w:val="22"/>
                <w:lang w:eastAsia="lv-LV"/>
              </w:rPr>
            </w:pPr>
            <w:proofErr w:type="spellStart"/>
            <w:r w:rsidRPr="006D0967">
              <w:rPr>
                <w:sz w:val="22"/>
                <w:szCs w:val="22"/>
                <w:lang w:eastAsia="lv-LV"/>
              </w:rPr>
              <w:t>Max</w:t>
            </w:r>
            <w:proofErr w:type="spellEnd"/>
            <w:r w:rsidRPr="006D0967">
              <w:rPr>
                <w:sz w:val="22"/>
                <w:szCs w:val="22"/>
                <w:lang w:eastAsia="lv-LV"/>
              </w:rPr>
              <w:t xml:space="preserve"> * (x / y) = z, kur:</w:t>
            </w:r>
            <w:r w:rsidR="00E238E6" w:rsidRPr="006D0967">
              <w:rPr>
                <w:sz w:val="22"/>
                <w:szCs w:val="22"/>
                <w:lang w:eastAsia="lv-LV"/>
              </w:rPr>
              <w:t xml:space="preserve"> </w:t>
            </w:r>
          </w:p>
          <w:p w14:paraId="6BAB911F" w14:textId="6ED20D34" w:rsidR="00E238E6" w:rsidRPr="006D0967" w:rsidRDefault="00E238E6" w:rsidP="00E56DF0">
            <w:pPr>
              <w:rPr>
                <w:sz w:val="22"/>
                <w:szCs w:val="22"/>
                <w:lang w:eastAsia="lv-LV"/>
              </w:rPr>
            </w:pPr>
            <w:proofErr w:type="spellStart"/>
            <w:r w:rsidRPr="006D0967">
              <w:rPr>
                <w:sz w:val="22"/>
                <w:szCs w:val="22"/>
                <w:lang w:eastAsia="lv-LV"/>
              </w:rPr>
              <w:t>Max</w:t>
            </w:r>
            <w:proofErr w:type="spellEnd"/>
            <w:r w:rsidRPr="006D0967">
              <w:rPr>
                <w:sz w:val="22"/>
                <w:szCs w:val="22"/>
                <w:lang w:eastAsia="lv-LV"/>
              </w:rPr>
              <w:t xml:space="preserve"> – maksimāli iespējamais punktu skaits; </w:t>
            </w:r>
          </w:p>
          <w:p w14:paraId="46EC50A8" w14:textId="77777777" w:rsidR="00E238E6" w:rsidRPr="006D0967" w:rsidRDefault="00E238E6" w:rsidP="00E56DF0">
            <w:pPr>
              <w:rPr>
                <w:sz w:val="22"/>
                <w:szCs w:val="22"/>
                <w:lang w:eastAsia="lv-LV"/>
              </w:rPr>
            </w:pPr>
            <w:r w:rsidRPr="006D0967">
              <w:rPr>
                <w:sz w:val="22"/>
                <w:szCs w:val="22"/>
                <w:lang w:eastAsia="lv-LV"/>
              </w:rPr>
              <w:t xml:space="preserve">x – vērtētais piedāvājums, kuram aprēķina punktus </w:t>
            </w:r>
            <w:r w:rsidRPr="006D0967">
              <w:rPr>
                <w:sz w:val="22"/>
                <w:szCs w:val="22"/>
                <w:lang w:eastAsia="lv-LV"/>
              </w:rPr>
              <w:br/>
            </w:r>
            <w:r w:rsidRPr="006D0967">
              <w:rPr>
                <w:sz w:val="22"/>
                <w:szCs w:val="22"/>
                <w:lang w:eastAsia="lv-LV"/>
              </w:rPr>
              <w:lastRenderedPageBreak/>
              <w:t>y – augstākais limita piedāvājums</w:t>
            </w:r>
            <w:r w:rsidRPr="006D0967">
              <w:rPr>
                <w:sz w:val="22"/>
                <w:szCs w:val="22"/>
                <w:lang w:eastAsia="lv-LV"/>
              </w:rPr>
              <w:br/>
              <w:t>z – vērtētā piedāvājuma iegūtie punkti.             Limits uzskatāms par būtiski paaugstinātu, ja tas pārsniedz nolikumā norādīto minimālo summu ne mazāk kā par EUR 25.</w:t>
            </w:r>
            <w:r w:rsidR="00507FA9" w:rsidRPr="006D0967">
              <w:rPr>
                <w:sz w:val="22"/>
                <w:szCs w:val="22"/>
                <w:lang w:eastAsia="lv-LV"/>
              </w:rPr>
              <w:t xml:space="preserve"> </w:t>
            </w:r>
          </w:p>
          <w:p w14:paraId="2FEB54DD" w14:textId="66D04652" w:rsidR="00507FA9" w:rsidRPr="006D0967" w:rsidRDefault="00507FA9" w:rsidP="00E56DF0">
            <w:pPr>
              <w:rPr>
                <w:sz w:val="22"/>
                <w:szCs w:val="22"/>
                <w:lang w:eastAsia="lv-LV"/>
              </w:rPr>
            </w:pPr>
            <w:r w:rsidRPr="006D0967">
              <w:rPr>
                <w:sz w:val="22"/>
                <w:szCs w:val="22"/>
                <w:lang w:eastAsia="lv-LV"/>
              </w:rPr>
              <w:t xml:space="preserve">Limits, kas pārsniedz 250 EUR, netiek vērtēts. </w:t>
            </w:r>
            <w:proofErr w:type="spellStart"/>
            <w:r w:rsidRPr="006D0967">
              <w:rPr>
                <w:sz w:val="22"/>
                <w:szCs w:val="22"/>
                <w:lang w:eastAsia="lv-LV"/>
              </w:rPr>
              <w:t>Šadā</w:t>
            </w:r>
            <w:proofErr w:type="spellEnd"/>
            <w:r w:rsidRPr="006D0967">
              <w:rPr>
                <w:sz w:val="22"/>
                <w:szCs w:val="22"/>
                <w:lang w:eastAsia="lv-LV"/>
              </w:rPr>
              <w:t xml:space="preserve"> gadījumā aprēķinā tiek izmantoti 250 EUR.</w:t>
            </w:r>
          </w:p>
        </w:tc>
        <w:tc>
          <w:tcPr>
            <w:tcW w:w="964" w:type="dxa"/>
            <w:tcBorders>
              <w:top w:val="single" w:sz="4" w:space="0" w:color="auto"/>
              <w:left w:val="nil"/>
              <w:bottom w:val="single" w:sz="4" w:space="0" w:color="auto"/>
              <w:right w:val="single" w:sz="4" w:space="0" w:color="auto"/>
            </w:tcBorders>
            <w:shd w:val="clear" w:color="auto" w:fill="auto"/>
            <w:vAlign w:val="center"/>
          </w:tcPr>
          <w:p w14:paraId="72236CD6" w14:textId="77777777" w:rsidR="00E238E6" w:rsidRPr="006D0967" w:rsidRDefault="00E238E6" w:rsidP="00E56DF0">
            <w:pPr>
              <w:jc w:val="center"/>
              <w:rPr>
                <w:sz w:val="22"/>
                <w:szCs w:val="22"/>
                <w:lang w:eastAsia="lv-LV"/>
              </w:rPr>
            </w:pPr>
            <w:r w:rsidRPr="006D0967">
              <w:rPr>
                <w:sz w:val="22"/>
                <w:szCs w:val="22"/>
                <w:lang w:eastAsia="lv-LV"/>
              </w:rPr>
              <w:lastRenderedPageBreak/>
              <w:t>3</w:t>
            </w:r>
          </w:p>
        </w:tc>
      </w:tr>
      <w:tr w:rsidR="00E238E6" w:rsidRPr="006D0967" w14:paraId="3574AE95" w14:textId="77777777" w:rsidTr="00E56DF0">
        <w:trPr>
          <w:trHeight w:val="178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84075" w14:textId="72DF06FC" w:rsidR="00E238E6" w:rsidRPr="006D0967" w:rsidRDefault="00E238E6" w:rsidP="00E56DF0">
            <w:pPr>
              <w:jc w:val="center"/>
              <w:rPr>
                <w:sz w:val="22"/>
                <w:szCs w:val="22"/>
                <w:lang w:eastAsia="lv-LV"/>
              </w:rPr>
            </w:pPr>
            <w:r w:rsidRPr="006D0967">
              <w:rPr>
                <w:sz w:val="22"/>
                <w:szCs w:val="22"/>
                <w:lang w:eastAsia="lv-LV"/>
              </w:rPr>
              <w:t>9.</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776D7E99" w14:textId="31163BA6" w:rsidR="00E238E6" w:rsidRPr="006D0967" w:rsidRDefault="00E238E6" w:rsidP="00E56DF0">
            <w:pPr>
              <w:rPr>
                <w:sz w:val="22"/>
                <w:szCs w:val="22"/>
                <w:lang w:eastAsia="lv-LV"/>
              </w:rPr>
            </w:pPr>
            <w:r w:rsidRPr="006D0967">
              <w:rPr>
                <w:b/>
                <w:bCs/>
                <w:sz w:val="22"/>
                <w:szCs w:val="22"/>
                <w:lang w:eastAsia="lv-LV"/>
              </w:rPr>
              <w:t>Iespēja apdrošināt ģimenes locekļus un radiniekus</w:t>
            </w:r>
            <w:r w:rsidR="000F4BAD" w:rsidRPr="006D0967">
              <w:rPr>
                <w:b/>
                <w:bCs/>
                <w:sz w:val="22"/>
                <w:szCs w:val="22"/>
                <w:lang w:eastAsia="lv-LV"/>
              </w:rPr>
              <w:t xml:space="preserve">. Radinieki ir </w:t>
            </w:r>
            <w:r w:rsidR="000F4BAD" w:rsidRPr="006D0967">
              <w:rPr>
                <w:sz w:val="22"/>
                <w:szCs w:val="22"/>
                <w:lang w:eastAsia="lv-LV"/>
              </w:rPr>
              <w:t xml:space="preserve">dzīvesbiedri, bērni, brāļi, māsas, vecāki; radiniekiem nav noteikts </w:t>
            </w:r>
            <w:r w:rsidRPr="006D0967">
              <w:rPr>
                <w:b/>
                <w:bCs/>
                <w:sz w:val="22"/>
                <w:szCs w:val="22"/>
                <w:lang w:eastAsia="lv-LV"/>
              </w:rPr>
              <w:t>vecuma ierobežojum</w:t>
            </w:r>
            <w:r w:rsidR="000F4BAD" w:rsidRPr="006D0967">
              <w:rPr>
                <w:b/>
                <w:bCs/>
                <w:sz w:val="22"/>
                <w:szCs w:val="22"/>
                <w:lang w:eastAsia="lv-LV"/>
              </w:rPr>
              <w:t xml:space="preserve">s. </w:t>
            </w:r>
            <w:r w:rsidRPr="006D0967">
              <w:rPr>
                <w:b/>
                <w:bCs/>
                <w:sz w:val="22"/>
                <w:szCs w:val="22"/>
                <w:lang w:eastAsia="lv-LV"/>
              </w:rPr>
              <w:t xml:space="preserve"> </w:t>
            </w:r>
            <w:r w:rsidR="000F4BAD" w:rsidRPr="006D0967">
              <w:rPr>
                <w:b/>
                <w:bCs/>
                <w:sz w:val="22"/>
                <w:szCs w:val="22"/>
                <w:lang w:eastAsia="lv-LV"/>
              </w:rPr>
              <w:t xml:space="preserve">Maksimālais </w:t>
            </w:r>
            <w:r w:rsidRPr="006D0967">
              <w:rPr>
                <w:sz w:val="22"/>
                <w:szCs w:val="22"/>
                <w:lang w:eastAsia="lv-LV"/>
              </w:rPr>
              <w:t>ģimenes locekļu skaits nepārsniedz 15%</w:t>
            </w:r>
            <w:r w:rsidR="000F4BAD" w:rsidRPr="006D0967">
              <w:rPr>
                <w:sz w:val="22"/>
                <w:szCs w:val="22"/>
                <w:lang w:eastAsia="lv-LV"/>
              </w:rPr>
              <w:t xml:space="preserve"> no apdrošināto darbinieku skaita.</w:t>
            </w:r>
          </w:p>
          <w:p w14:paraId="3E9EB955" w14:textId="77777777" w:rsidR="00E238E6" w:rsidRPr="006D0967" w:rsidRDefault="00E238E6" w:rsidP="00E56DF0">
            <w:pPr>
              <w:rPr>
                <w:sz w:val="22"/>
                <w:szCs w:val="22"/>
                <w:lang w:eastAsia="lv-LV"/>
              </w:rPr>
            </w:pPr>
          </w:p>
          <w:p w14:paraId="6A38C51F" w14:textId="77777777" w:rsidR="00E238E6" w:rsidRPr="006D0967" w:rsidRDefault="00E238E6" w:rsidP="00E56DF0">
            <w:pPr>
              <w:rPr>
                <w:b/>
                <w:bCs/>
                <w:sz w:val="22"/>
                <w:szCs w:val="22"/>
                <w:lang w:eastAsia="lv-LV"/>
              </w:rPr>
            </w:pPr>
          </w:p>
        </w:tc>
        <w:tc>
          <w:tcPr>
            <w:tcW w:w="2552" w:type="dxa"/>
            <w:tcBorders>
              <w:top w:val="single" w:sz="4" w:space="0" w:color="auto"/>
              <w:left w:val="nil"/>
              <w:bottom w:val="single" w:sz="4" w:space="0" w:color="auto"/>
              <w:right w:val="nil"/>
            </w:tcBorders>
            <w:shd w:val="clear" w:color="000000" w:fill="FFFFFF"/>
            <w:vAlign w:val="center"/>
            <w:hideMark/>
          </w:tcPr>
          <w:p w14:paraId="1719F96D" w14:textId="77777777" w:rsidR="008D44E6" w:rsidRPr="006D0967" w:rsidRDefault="00E238E6" w:rsidP="000F4BAD">
            <w:pPr>
              <w:rPr>
                <w:color w:val="000000"/>
                <w:sz w:val="22"/>
                <w:szCs w:val="22"/>
                <w:lang w:eastAsia="lv-LV"/>
              </w:rPr>
            </w:pPr>
            <w:r w:rsidRPr="006D0967">
              <w:rPr>
                <w:color w:val="000000"/>
                <w:sz w:val="22"/>
                <w:szCs w:val="22"/>
                <w:lang w:eastAsia="lv-LV"/>
              </w:rPr>
              <w:t xml:space="preserve">Prēmijas palielinājuma koeficients ne lielāks par 1,35; </w:t>
            </w:r>
          </w:p>
          <w:p w14:paraId="5B341E8D" w14:textId="77777777" w:rsidR="008D44E6" w:rsidRPr="006D0967" w:rsidRDefault="00E238E6" w:rsidP="000F4BAD">
            <w:pPr>
              <w:rPr>
                <w:color w:val="000000" w:themeColor="text1"/>
                <w:sz w:val="22"/>
                <w:szCs w:val="22"/>
                <w:lang w:eastAsia="lv-LV"/>
              </w:rPr>
            </w:pPr>
            <w:r w:rsidRPr="006D0967">
              <w:rPr>
                <w:color w:val="000000"/>
                <w:sz w:val="22"/>
                <w:szCs w:val="22"/>
                <w:lang w:eastAsia="lv-LV"/>
              </w:rPr>
              <w:t xml:space="preserve">ja ģimenes locekļi ir </w:t>
            </w:r>
            <w:r w:rsidRPr="006D0967">
              <w:rPr>
                <w:color w:val="000000" w:themeColor="text1"/>
                <w:sz w:val="22"/>
                <w:szCs w:val="22"/>
                <w:lang w:eastAsia="lv-LV"/>
              </w:rPr>
              <w:t>vecāki par 65 gadiem</w:t>
            </w:r>
            <w:r w:rsidR="000F4BAD" w:rsidRPr="006D0967">
              <w:rPr>
                <w:color w:val="000000" w:themeColor="text1"/>
                <w:sz w:val="22"/>
                <w:szCs w:val="22"/>
                <w:lang w:eastAsia="lv-LV"/>
              </w:rPr>
              <w:t xml:space="preserve"> </w:t>
            </w:r>
            <w:r w:rsidR="008D44E6" w:rsidRPr="006D0967">
              <w:rPr>
                <w:color w:val="000000" w:themeColor="text1"/>
                <w:sz w:val="22"/>
                <w:szCs w:val="22"/>
                <w:lang w:eastAsia="lv-LV"/>
              </w:rPr>
              <w:t>–</w:t>
            </w:r>
            <w:r w:rsidR="000F4BAD" w:rsidRPr="006D0967">
              <w:rPr>
                <w:color w:val="000000" w:themeColor="text1"/>
                <w:sz w:val="22"/>
                <w:szCs w:val="22"/>
                <w:lang w:eastAsia="lv-LV"/>
              </w:rPr>
              <w:t xml:space="preserve"> </w:t>
            </w:r>
            <w:r w:rsidRPr="006D0967">
              <w:rPr>
                <w:color w:val="000000" w:themeColor="text1"/>
                <w:sz w:val="22"/>
                <w:szCs w:val="22"/>
                <w:lang w:eastAsia="lv-LV"/>
              </w:rPr>
              <w:t>koeficients</w:t>
            </w:r>
            <w:r w:rsidR="008D44E6" w:rsidRPr="006D0967">
              <w:rPr>
                <w:color w:val="000000" w:themeColor="text1"/>
                <w:sz w:val="22"/>
                <w:szCs w:val="22"/>
                <w:lang w:eastAsia="lv-LV"/>
              </w:rPr>
              <w:t>:</w:t>
            </w:r>
            <w:r w:rsidRPr="006D0967">
              <w:rPr>
                <w:color w:val="000000" w:themeColor="text1"/>
                <w:sz w:val="22"/>
                <w:szCs w:val="22"/>
                <w:lang w:eastAsia="lv-LV"/>
              </w:rPr>
              <w:t xml:space="preserve"> 1,5</w:t>
            </w:r>
            <w:r w:rsidR="008D44E6" w:rsidRPr="006D0967">
              <w:rPr>
                <w:color w:val="000000" w:themeColor="text1"/>
                <w:sz w:val="22"/>
                <w:szCs w:val="22"/>
                <w:lang w:eastAsia="lv-LV"/>
              </w:rPr>
              <w:t xml:space="preserve">; </w:t>
            </w:r>
          </w:p>
          <w:p w14:paraId="1EEF2EE6" w14:textId="1EB5D9C5" w:rsidR="00E238E6" w:rsidRPr="006D0967" w:rsidRDefault="008D44E6" w:rsidP="000F4BAD">
            <w:pPr>
              <w:rPr>
                <w:color w:val="000000"/>
                <w:sz w:val="22"/>
                <w:szCs w:val="22"/>
                <w:lang w:eastAsia="lv-LV"/>
              </w:rPr>
            </w:pPr>
            <w:r w:rsidRPr="006D0967">
              <w:rPr>
                <w:color w:val="000000" w:themeColor="text1"/>
                <w:sz w:val="22"/>
                <w:szCs w:val="22"/>
                <w:lang w:eastAsia="lv-LV"/>
              </w:rPr>
              <w:t xml:space="preserve">ja ģimenes locekļi  ir vecumā līdz 25 gadiem – </w:t>
            </w:r>
            <w:proofErr w:type="spellStart"/>
            <w:r w:rsidRPr="006D0967">
              <w:rPr>
                <w:color w:val="000000" w:themeColor="text1"/>
                <w:sz w:val="22"/>
                <w:szCs w:val="22"/>
                <w:lang w:eastAsia="lv-LV"/>
              </w:rPr>
              <w:t>koeficens</w:t>
            </w:r>
            <w:proofErr w:type="spellEnd"/>
            <w:r w:rsidRPr="006D0967">
              <w:rPr>
                <w:color w:val="000000" w:themeColor="text1"/>
                <w:sz w:val="22"/>
                <w:szCs w:val="22"/>
                <w:lang w:eastAsia="lv-LV"/>
              </w:rPr>
              <w:t xml:space="preserve"> ir 1,15</w:t>
            </w:r>
            <w:r w:rsidR="00E238E6" w:rsidRPr="006D0967">
              <w:rPr>
                <w:color w:val="000000" w:themeColor="text1"/>
                <w:sz w:val="22"/>
                <w:szCs w:val="22"/>
                <w:lang w:eastAsia="lv-LV"/>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6F1F7" w14:textId="2A9F9C49" w:rsidR="00E238E6" w:rsidRPr="006D0967" w:rsidRDefault="00E238E6" w:rsidP="000F4BAD">
            <w:pPr>
              <w:rPr>
                <w:sz w:val="22"/>
                <w:szCs w:val="22"/>
                <w:lang w:eastAsia="lv-LV"/>
              </w:rPr>
            </w:pPr>
            <w:r w:rsidRPr="006D0967">
              <w:rPr>
                <w:sz w:val="22"/>
                <w:szCs w:val="22"/>
                <w:lang w:eastAsia="lv-LV"/>
              </w:rPr>
              <w:t>Jānorāda prēmijas palielinājum</w:t>
            </w:r>
            <w:r w:rsidR="000F4BAD" w:rsidRPr="006D0967">
              <w:rPr>
                <w:sz w:val="22"/>
                <w:szCs w:val="22"/>
                <w:lang w:eastAsia="lv-LV"/>
              </w:rPr>
              <w:t>a koeficients ģimenes locekļiem.</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14:paraId="2EDD645A" w14:textId="77777777" w:rsidR="00E238E6" w:rsidRPr="006D0967" w:rsidRDefault="00E238E6" w:rsidP="00E56DF0">
            <w:pPr>
              <w:rPr>
                <w:sz w:val="22"/>
                <w:szCs w:val="22"/>
                <w:lang w:eastAsia="lv-LV"/>
              </w:rPr>
            </w:pPr>
            <w:r w:rsidRPr="006D0967">
              <w:rPr>
                <w:sz w:val="22"/>
                <w:szCs w:val="22"/>
                <w:lang w:eastAsia="lv-LV"/>
              </w:rPr>
              <w:t>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7E5F9F71" w14:textId="77777777" w:rsidR="00E238E6" w:rsidRPr="006D0967" w:rsidRDefault="00E238E6" w:rsidP="00E56DF0">
            <w:pPr>
              <w:jc w:val="center"/>
              <w:rPr>
                <w:sz w:val="22"/>
                <w:szCs w:val="22"/>
                <w:lang w:eastAsia="lv-LV"/>
              </w:rPr>
            </w:pPr>
            <w:r w:rsidRPr="006D0967">
              <w:rPr>
                <w:sz w:val="22"/>
                <w:szCs w:val="22"/>
                <w:lang w:eastAsia="lv-LV"/>
              </w:rPr>
              <w:t> </w:t>
            </w:r>
          </w:p>
        </w:tc>
      </w:tr>
      <w:tr w:rsidR="00E238E6" w:rsidRPr="006D0967" w14:paraId="613122AF" w14:textId="77777777" w:rsidTr="00E56DF0">
        <w:trPr>
          <w:trHeight w:val="274"/>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585A5FC5" w14:textId="77777777" w:rsidR="00E238E6" w:rsidRPr="006D0967" w:rsidRDefault="00E238E6" w:rsidP="00E56DF0">
            <w:pPr>
              <w:jc w:val="center"/>
              <w:rPr>
                <w:sz w:val="22"/>
                <w:szCs w:val="22"/>
              </w:rPr>
            </w:pPr>
            <w:r w:rsidRPr="006D0967">
              <w:rPr>
                <w:sz w:val="22"/>
                <w:szCs w:val="22"/>
              </w:rPr>
              <w:t> 10.</w:t>
            </w:r>
          </w:p>
        </w:tc>
        <w:tc>
          <w:tcPr>
            <w:tcW w:w="4555" w:type="dxa"/>
            <w:tcBorders>
              <w:top w:val="single" w:sz="4" w:space="0" w:color="auto"/>
              <w:left w:val="nil"/>
              <w:bottom w:val="single" w:sz="4" w:space="0" w:color="auto"/>
              <w:right w:val="single" w:sz="4" w:space="0" w:color="auto"/>
            </w:tcBorders>
            <w:shd w:val="clear" w:color="auto" w:fill="auto"/>
            <w:vAlign w:val="center"/>
          </w:tcPr>
          <w:p w14:paraId="1E18FA03" w14:textId="77777777" w:rsidR="00E238E6" w:rsidRPr="006D0967" w:rsidRDefault="00E238E6" w:rsidP="00E56DF0">
            <w:pPr>
              <w:rPr>
                <w:b/>
                <w:bCs/>
                <w:sz w:val="22"/>
                <w:szCs w:val="22"/>
              </w:rPr>
            </w:pPr>
            <w:r w:rsidRPr="006D0967">
              <w:rPr>
                <w:b/>
                <w:bCs/>
                <w:sz w:val="22"/>
                <w:szCs w:val="22"/>
              </w:rPr>
              <w:t xml:space="preserve">Papildu periods vismaz 1 mēnesis bez papildu maksas, </w:t>
            </w:r>
            <w:r w:rsidRPr="006D0967">
              <w:rPr>
                <w:bCs/>
                <w:sz w:val="22"/>
                <w:szCs w:val="22"/>
              </w:rPr>
              <w:t xml:space="preserve">ja polisi nevar izmantot vai tās izmantošana ir ļoti apgrūtināta valsts vai pašvaldības normatīvo aktu, ārkārtas situāciju </w:t>
            </w:r>
            <w:proofErr w:type="spellStart"/>
            <w:r w:rsidRPr="006D0967">
              <w:rPr>
                <w:bCs/>
                <w:sz w:val="22"/>
                <w:szCs w:val="22"/>
              </w:rPr>
              <w:t>utml</w:t>
            </w:r>
            <w:proofErr w:type="spellEnd"/>
            <w:r w:rsidRPr="006D0967">
              <w:rPr>
                <w:bCs/>
                <w:sz w:val="22"/>
                <w:szCs w:val="22"/>
              </w:rPr>
              <w:t>. apstākļu dēļ, kas noteikti vismaz divus mēnešus apdrošināšanas perioda laikā, ar nosacījumu, ka izmaksātās apdrošināšanas atlīdzības nepārsniedz 80% no iemaksātās prēmijas.</w:t>
            </w:r>
          </w:p>
        </w:tc>
        <w:tc>
          <w:tcPr>
            <w:tcW w:w="2552" w:type="dxa"/>
            <w:tcBorders>
              <w:top w:val="single" w:sz="4" w:space="0" w:color="auto"/>
              <w:left w:val="nil"/>
              <w:bottom w:val="single" w:sz="4" w:space="0" w:color="auto"/>
              <w:right w:val="nil"/>
            </w:tcBorders>
            <w:shd w:val="clear" w:color="000000" w:fill="FFFFFF"/>
            <w:vAlign w:val="center"/>
          </w:tcPr>
          <w:p w14:paraId="3F3BF8B7" w14:textId="77777777" w:rsidR="00E238E6" w:rsidRPr="006D0967" w:rsidRDefault="00E238E6" w:rsidP="00E56DF0">
            <w:pPr>
              <w:rPr>
                <w:color w:val="000000"/>
                <w:sz w:val="22"/>
                <w:szCs w:val="22"/>
              </w:rPr>
            </w:pPr>
            <w:r w:rsidRPr="006D0967">
              <w:rPr>
                <w:color w:val="000000"/>
                <w:sz w:val="22"/>
                <w:szCs w:val="22"/>
              </w:rPr>
              <w:t>Nav obligāti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AC16416" w14:textId="2BA01FF3" w:rsidR="00E238E6" w:rsidRPr="006D0967" w:rsidRDefault="000F4BAD" w:rsidP="00E56DF0">
            <w:pPr>
              <w:rPr>
                <w:sz w:val="22"/>
                <w:szCs w:val="22"/>
              </w:rPr>
            </w:pPr>
            <w:r w:rsidRPr="006D0967">
              <w:rPr>
                <w:sz w:val="22"/>
                <w:szCs w:val="22"/>
              </w:rPr>
              <w:t xml:space="preserve">Jānorāda vai iekļauj vai nē un </w:t>
            </w:r>
            <w:r w:rsidR="00E238E6" w:rsidRPr="006D0967">
              <w:rPr>
                <w:sz w:val="22"/>
                <w:szCs w:val="22"/>
              </w:rPr>
              <w:t>maksimālais papildu periods mēnešos</w:t>
            </w:r>
          </w:p>
        </w:tc>
        <w:tc>
          <w:tcPr>
            <w:tcW w:w="3856" w:type="dxa"/>
            <w:tcBorders>
              <w:top w:val="single" w:sz="4" w:space="0" w:color="auto"/>
              <w:left w:val="nil"/>
              <w:bottom w:val="single" w:sz="4" w:space="0" w:color="auto"/>
              <w:right w:val="single" w:sz="4" w:space="0" w:color="auto"/>
            </w:tcBorders>
            <w:shd w:val="clear" w:color="auto" w:fill="auto"/>
            <w:vAlign w:val="center"/>
          </w:tcPr>
          <w:p w14:paraId="68299780" w14:textId="5E9A154B" w:rsidR="00E238E6" w:rsidRPr="006D0967" w:rsidRDefault="00E238E6" w:rsidP="00E56DF0">
            <w:pPr>
              <w:rPr>
                <w:sz w:val="22"/>
                <w:szCs w:val="22"/>
              </w:rPr>
            </w:pPr>
            <w:r w:rsidRPr="006D0967">
              <w:rPr>
                <w:sz w:val="22"/>
                <w:szCs w:val="22"/>
              </w:rPr>
              <w:t>Maksimālais punktu skaits tiek piešķirts piedāvājumam(-</w:t>
            </w:r>
            <w:proofErr w:type="spellStart"/>
            <w:r w:rsidRPr="006D0967">
              <w:rPr>
                <w:sz w:val="22"/>
                <w:szCs w:val="22"/>
              </w:rPr>
              <w:t>iem</w:t>
            </w:r>
            <w:proofErr w:type="spellEnd"/>
            <w:r w:rsidRPr="006D0967">
              <w:rPr>
                <w:sz w:val="22"/>
                <w:szCs w:val="22"/>
              </w:rPr>
              <w:t>), kuros iekļauta piekrišana pagar</w:t>
            </w:r>
            <w:r w:rsidR="000F4BAD" w:rsidRPr="006D0967">
              <w:rPr>
                <w:sz w:val="22"/>
                <w:szCs w:val="22"/>
              </w:rPr>
              <w:t xml:space="preserve">ināt polisi uz vismaz 1 mēnesi, ar 10 </w:t>
            </w:r>
            <w:proofErr w:type="spellStart"/>
            <w:r w:rsidR="000F4BAD" w:rsidRPr="006D0967">
              <w:rPr>
                <w:sz w:val="22"/>
                <w:szCs w:val="22"/>
              </w:rPr>
              <w:t>p.norādītajiem</w:t>
            </w:r>
            <w:proofErr w:type="spellEnd"/>
            <w:r w:rsidR="000F4BAD" w:rsidRPr="006D0967">
              <w:rPr>
                <w:sz w:val="22"/>
                <w:szCs w:val="22"/>
              </w:rPr>
              <w:t xml:space="preserve"> nosacījumiem.</w:t>
            </w:r>
          </w:p>
        </w:tc>
        <w:tc>
          <w:tcPr>
            <w:tcW w:w="964" w:type="dxa"/>
            <w:tcBorders>
              <w:top w:val="single" w:sz="4" w:space="0" w:color="auto"/>
              <w:left w:val="nil"/>
              <w:bottom w:val="single" w:sz="4" w:space="0" w:color="auto"/>
              <w:right w:val="single" w:sz="4" w:space="0" w:color="auto"/>
            </w:tcBorders>
            <w:shd w:val="clear" w:color="auto" w:fill="auto"/>
            <w:vAlign w:val="center"/>
          </w:tcPr>
          <w:p w14:paraId="1EA5FEEA" w14:textId="77777777" w:rsidR="00E238E6" w:rsidRPr="006D0967" w:rsidRDefault="00E238E6" w:rsidP="00E56DF0">
            <w:pPr>
              <w:jc w:val="center"/>
              <w:rPr>
                <w:sz w:val="21"/>
                <w:szCs w:val="21"/>
              </w:rPr>
            </w:pPr>
            <w:r w:rsidRPr="006D0967">
              <w:rPr>
                <w:sz w:val="21"/>
                <w:szCs w:val="21"/>
              </w:rPr>
              <w:t>2</w:t>
            </w:r>
          </w:p>
        </w:tc>
      </w:tr>
      <w:tr w:rsidR="00E238E6" w:rsidRPr="006D0967" w14:paraId="43F97BBD" w14:textId="77777777" w:rsidTr="00E56DF0">
        <w:trPr>
          <w:trHeight w:val="1688"/>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C7EF3" w14:textId="77777777" w:rsidR="00E238E6" w:rsidRPr="006D0967" w:rsidRDefault="00E238E6" w:rsidP="00E56DF0">
            <w:pPr>
              <w:jc w:val="center"/>
              <w:rPr>
                <w:sz w:val="22"/>
                <w:szCs w:val="22"/>
                <w:lang w:eastAsia="lv-LV"/>
              </w:rPr>
            </w:pPr>
            <w:r w:rsidRPr="006D0967">
              <w:rPr>
                <w:sz w:val="22"/>
                <w:szCs w:val="22"/>
                <w:lang w:eastAsia="lv-LV"/>
              </w:rPr>
              <w:t>11.</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3B6EEEEB" w14:textId="7C9035D5" w:rsidR="00E238E6" w:rsidRPr="006D0967" w:rsidRDefault="00E238E6" w:rsidP="000F4BAD">
            <w:pPr>
              <w:rPr>
                <w:b/>
                <w:bCs/>
                <w:sz w:val="22"/>
                <w:szCs w:val="22"/>
                <w:lang w:eastAsia="lv-LV"/>
              </w:rPr>
            </w:pPr>
            <w:r w:rsidRPr="006D0967">
              <w:rPr>
                <w:b/>
                <w:bCs/>
                <w:sz w:val="22"/>
                <w:szCs w:val="22"/>
                <w:lang w:eastAsia="lv-LV"/>
              </w:rPr>
              <w:t xml:space="preserve">Maksimālā apdrošināšanas prēmija no uzņēmuma līdzekļiem viena darbinieka veselības apdrošināšanai par visu augstāk uzskaitīto, </w:t>
            </w:r>
            <w:proofErr w:type="spellStart"/>
            <w:r w:rsidRPr="006D0967">
              <w:rPr>
                <w:b/>
                <w:bCs/>
                <w:sz w:val="22"/>
                <w:szCs w:val="22"/>
                <w:lang w:eastAsia="lv-LV"/>
              </w:rPr>
              <w:t>t.sk.pamatprogrammu</w:t>
            </w:r>
            <w:proofErr w:type="spellEnd"/>
            <w:r w:rsidRPr="006D0967">
              <w:rPr>
                <w:b/>
                <w:bCs/>
                <w:sz w:val="22"/>
                <w:szCs w:val="22"/>
                <w:lang w:eastAsia="lv-LV"/>
              </w:rPr>
              <w:t>, vakcināciju</w:t>
            </w:r>
            <w:r w:rsidR="000F4BAD" w:rsidRPr="006D0967">
              <w:rPr>
                <w:b/>
                <w:bCs/>
                <w:sz w:val="22"/>
                <w:szCs w:val="22"/>
                <w:lang w:eastAsia="lv-LV"/>
              </w:rPr>
              <w:t>, maksas stacionāro rehabilitāciju.</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29D08184" w14:textId="77777777" w:rsidR="00E238E6" w:rsidRPr="006D0967" w:rsidRDefault="00E238E6" w:rsidP="00E56DF0">
            <w:pPr>
              <w:rPr>
                <w:sz w:val="22"/>
                <w:szCs w:val="22"/>
                <w:lang w:eastAsia="lv-LV"/>
              </w:rPr>
            </w:pPr>
            <w:r w:rsidRPr="006D0967">
              <w:rPr>
                <w:sz w:val="22"/>
                <w:szCs w:val="22"/>
                <w:lang w:eastAsia="lv-LV"/>
              </w:rPr>
              <w:t>Ne vairāk par 213,43 EUR</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F057E1E" w14:textId="77777777" w:rsidR="00E238E6" w:rsidRPr="006D0967" w:rsidRDefault="00E238E6" w:rsidP="00E56DF0">
            <w:pPr>
              <w:rPr>
                <w:color w:val="000000"/>
                <w:sz w:val="22"/>
                <w:szCs w:val="22"/>
                <w:lang w:eastAsia="lv-LV"/>
              </w:rPr>
            </w:pPr>
            <w:r w:rsidRPr="006D0967">
              <w:rPr>
                <w:color w:val="000000"/>
                <w:sz w:val="22"/>
                <w:szCs w:val="22"/>
                <w:lang w:eastAsia="lv-LV"/>
              </w:rPr>
              <w:t>Jānorāda prēmijas apmērs EUR par visu augstāk uzskaitīto kopā.</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14:paraId="50C42495" w14:textId="77777777" w:rsidR="00E238E6" w:rsidRPr="006D0967" w:rsidRDefault="00E238E6" w:rsidP="00E56DF0">
            <w:pPr>
              <w:rPr>
                <w:color w:val="000000"/>
                <w:sz w:val="22"/>
                <w:szCs w:val="22"/>
                <w:lang w:eastAsia="lv-LV"/>
              </w:rPr>
            </w:pPr>
            <w:r w:rsidRPr="006D0967">
              <w:rPr>
                <w:color w:val="000000"/>
                <w:sz w:val="22"/>
                <w:szCs w:val="22"/>
                <w:lang w:eastAsia="lv-LV"/>
              </w:rPr>
              <w:t>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0FBC403F" w14:textId="77777777" w:rsidR="00E238E6" w:rsidRPr="006D0967" w:rsidRDefault="00E238E6" w:rsidP="00E56DF0">
            <w:pPr>
              <w:jc w:val="center"/>
              <w:rPr>
                <w:color w:val="000000"/>
                <w:sz w:val="22"/>
                <w:szCs w:val="22"/>
                <w:lang w:eastAsia="lv-LV"/>
              </w:rPr>
            </w:pPr>
            <w:r w:rsidRPr="006D0967">
              <w:rPr>
                <w:color w:val="000000"/>
                <w:sz w:val="22"/>
                <w:szCs w:val="22"/>
                <w:lang w:eastAsia="lv-LV"/>
              </w:rPr>
              <w:t> </w:t>
            </w:r>
          </w:p>
        </w:tc>
      </w:tr>
      <w:tr w:rsidR="00E238E6" w:rsidRPr="006D0967" w14:paraId="71FE9BC9" w14:textId="77777777" w:rsidTr="00E56DF0">
        <w:trPr>
          <w:trHeight w:val="1050"/>
        </w:trPr>
        <w:tc>
          <w:tcPr>
            <w:tcW w:w="656" w:type="dxa"/>
            <w:tcBorders>
              <w:top w:val="nil"/>
              <w:left w:val="single" w:sz="4" w:space="0" w:color="auto"/>
              <w:bottom w:val="single" w:sz="4" w:space="0" w:color="auto"/>
              <w:right w:val="single" w:sz="4" w:space="0" w:color="auto"/>
            </w:tcBorders>
            <w:shd w:val="clear" w:color="000000" w:fill="D9D9D9"/>
            <w:vAlign w:val="center"/>
            <w:hideMark/>
          </w:tcPr>
          <w:p w14:paraId="550CED1B" w14:textId="77777777" w:rsidR="00E238E6" w:rsidRPr="006D0967" w:rsidRDefault="00E238E6" w:rsidP="00E56DF0">
            <w:pPr>
              <w:jc w:val="center"/>
              <w:rPr>
                <w:b/>
                <w:bCs/>
                <w:color w:val="000000"/>
                <w:sz w:val="22"/>
                <w:szCs w:val="22"/>
                <w:lang w:eastAsia="lv-LV"/>
              </w:rPr>
            </w:pPr>
            <w:r w:rsidRPr="006D0967">
              <w:rPr>
                <w:b/>
                <w:bCs/>
                <w:color w:val="000000"/>
                <w:sz w:val="22"/>
                <w:szCs w:val="22"/>
                <w:lang w:eastAsia="lv-LV"/>
              </w:rPr>
              <w:lastRenderedPageBreak/>
              <w:t>Nr. p. k.</w:t>
            </w:r>
          </w:p>
        </w:tc>
        <w:tc>
          <w:tcPr>
            <w:tcW w:w="4555" w:type="dxa"/>
            <w:tcBorders>
              <w:top w:val="nil"/>
              <w:left w:val="nil"/>
              <w:bottom w:val="single" w:sz="4" w:space="0" w:color="auto"/>
              <w:right w:val="single" w:sz="4" w:space="0" w:color="auto"/>
            </w:tcBorders>
            <w:shd w:val="clear" w:color="000000" w:fill="D9D9D9"/>
            <w:vAlign w:val="center"/>
            <w:hideMark/>
          </w:tcPr>
          <w:p w14:paraId="6BF110C7" w14:textId="77777777" w:rsidR="00E238E6" w:rsidRPr="006D0967" w:rsidRDefault="00E238E6" w:rsidP="00E56DF0">
            <w:pPr>
              <w:rPr>
                <w:b/>
                <w:bCs/>
                <w:color w:val="000000"/>
                <w:sz w:val="22"/>
                <w:szCs w:val="22"/>
                <w:lang w:eastAsia="lv-LV"/>
              </w:rPr>
            </w:pPr>
            <w:r w:rsidRPr="006D0967">
              <w:rPr>
                <w:b/>
                <w:bCs/>
                <w:color w:val="000000"/>
                <w:sz w:val="22"/>
                <w:szCs w:val="22"/>
                <w:lang w:eastAsia="lv-LV"/>
              </w:rPr>
              <w:t>Papildu programmas apraksts</w:t>
            </w:r>
          </w:p>
        </w:tc>
        <w:tc>
          <w:tcPr>
            <w:tcW w:w="2552" w:type="dxa"/>
            <w:tcBorders>
              <w:top w:val="nil"/>
              <w:left w:val="nil"/>
              <w:bottom w:val="single" w:sz="4" w:space="0" w:color="auto"/>
              <w:right w:val="single" w:sz="4" w:space="0" w:color="auto"/>
            </w:tcBorders>
            <w:shd w:val="clear" w:color="000000" w:fill="D9D9D9"/>
            <w:vAlign w:val="center"/>
            <w:hideMark/>
          </w:tcPr>
          <w:p w14:paraId="1A1D98AF" w14:textId="77777777" w:rsidR="00E238E6" w:rsidRPr="006D0967" w:rsidRDefault="00E238E6" w:rsidP="00E56DF0">
            <w:pPr>
              <w:rPr>
                <w:b/>
                <w:bCs/>
                <w:color w:val="000000"/>
                <w:sz w:val="22"/>
                <w:szCs w:val="22"/>
                <w:lang w:eastAsia="lv-LV"/>
              </w:rPr>
            </w:pPr>
            <w:r w:rsidRPr="006D0967">
              <w:rPr>
                <w:b/>
                <w:bCs/>
                <w:color w:val="000000"/>
                <w:sz w:val="22"/>
                <w:szCs w:val="22"/>
                <w:lang w:eastAsia="lv-LV"/>
              </w:rPr>
              <w:t>Minimālās prasības</w:t>
            </w:r>
          </w:p>
        </w:tc>
        <w:tc>
          <w:tcPr>
            <w:tcW w:w="1984" w:type="dxa"/>
            <w:tcBorders>
              <w:top w:val="nil"/>
              <w:left w:val="nil"/>
              <w:bottom w:val="single" w:sz="4" w:space="0" w:color="auto"/>
              <w:right w:val="single" w:sz="4" w:space="0" w:color="auto"/>
            </w:tcBorders>
            <w:shd w:val="clear" w:color="000000" w:fill="D9D9D9"/>
            <w:vAlign w:val="center"/>
            <w:hideMark/>
          </w:tcPr>
          <w:p w14:paraId="7C7724BF" w14:textId="77777777" w:rsidR="00E238E6" w:rsidRPr="006D0967" w:rsidRDefault="00E238E6" w:rsidP="00E56DF0">
            <w:pPr>
              <w:rPr>
                <w:b/>
                <w:bCs/>
                <w:color w:val="000000"/>
                <w:sz w:val="22"/>
                <w:szCs w:val="22"/>
                <w:lang w:eastAsia="lv-LV"/>
              </w:rPr>
            </w:pPr>
            <w:r w:rsidRPr="006D0967">
              <w:rPr>
                <w:b/>
                <w:bCs/>
                <w:color w:val="000000"/>
                <w:sz w:val="22"/>
                <w:szCs w:val="22"/>
                <w:lang w:eastAsia="lv-LV"/>
              </w:rPr>
              <w:t>Pretendenta piedāvājums</w:t>
            </w:r>
          </w:p>
        </w:tc>
        <w:tc>
          <w:tcPr>
            <w:tcW w:w="3856" w:type="dxa"/>
            <w:tcBorders>
              <w:top w:val="nil"/>
              <w:left w:val="nil"/>
              <w:bottom w:val="single" w:sz="4" w:space="0" w:color="auto"/>
              <w:right w:val="single" w:sz="4" w:space="0" w:color="auto"/>
            </w:tcBorders>
            <w:shd w:val="clear" w:color="000000" w:fill="D9D9D9"/>
            <w:vAlign w:val="center"/>
            <w:hideMark/>
          </w:tcPr>
          <w:p w14:paraId="01C9B5EA" w14:textId="77777777" w:rsidR="00E238E6" w:rsidRPr="006D0967" w:rsidRDefault="00E238E6" w:rsidP="00E56DF0">
            <w:pPr>
              <w:rPr>
                <w:b/>
                <w:bCs/>
                <w:color w:val="000000"/>
                <w:sz w:val="22"/>
                <w:szCs w:val="22"/>
                <w:lang w:eastAsia="lv-LV"/>
              </w:rPr>
            </w:pPr>
            <w:r w:rsidRPr="006D0967">
              <w:rPr>
                <w:b/>
                <w:bCs/>
                <w:color w:val="000000"/>
                <w:sz w:val="22"/>
                <w:szCs w:val="22"/>
                <w:lang w:eastAsia="lv-LV"/>
              </w:rPr>
              <w:t>Vērtēšanas kritēriji</w:t>
            </w:r>
          </w:p>
        </w:tc>
        <w:tc>
          <w:tcPr>
            <w:tcW w:w="964" w:type="dxa"/>
            <w:tcBorders>
              <w:top w:val="nil"/>
              <w:left w:val="nil"/>
              <w:bottom w:val="single" w:sz="4" w:space="0" w:color="auto"/>
              <w:right w:val="single" w:sz="4" w:space="0" w:color="auto"/>
            </w:tcBorders>
            <w:shd w:val="clear" w:color="000000" w:fill="D9D9D9"/>
            <w:vAlign w:val="center"/>
            <w:hideMark/>
          </w:tcPr>
          <w:p w14:paraId="325495AB" w14:textId="77777777" w:rsidR="00E238E6" w:rsidRPr="006D0967" w:rsidRDefault="00E238E6" w:rsidP="00E56DF0">
            <w:pPr>
              <w:jc w:val="center"/>
              <w:rPr>
                <w:b/>
                <w:bCs/>
                <w:color w:val="000000"/>
                <w:sz w:val="22"/>
                <w:szCs w:val="22"/>
                <w:lang w:eastAsia="lv-LV"/>
              </w:rPr>
            </w:pPr>
            <w:r w:rsidRPr="006D0967">
              <w:rPr>
                <w:b/>
                <w:bCs/>
                <w:color w:val="000000"/>
                <w:sz w:val="22"/>
                <w:szCs w:val="22"/>
                <w:lang w:eastAsia="lv-LV"/>
              </w:rPr>
              <w:t>Maksimālais  punktu skaits</w:t>
            </w:r>
          </w:p>
        </w:tc>
      </w:tr>
      <w:tr w:rsidR="00E238E6" w:rsidRPr="006D0967" w14:paraId="7D29F1C4" w14:textId="77777777" w:rsidTr="00E56DF0">
        <w:trPr>
          <w:trHeight w:val="216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4FAB569E" w14:textId="77777777" w:rsidR="00E238E6" w:rsidRPr="006D0967" w:rsidRDefault="00E238E6" w:rsidP="00E56DF0">
            <w:pPr>
              <w:jc w:val="center"/>
              <w:rPr>
                <w:sz w:val="22"/>
                <w:szCs w:val="22"/>
                <w:lang w:eastAsia="lv-LV"/>
              </w:rPr>
            </w:pPr>
            <w:r w:rsidRPr="006D0967">
              <w:rPr>
                <w:sz w:val="22"/>
                <w:szCs w:val="22"/>
                <w:lang w:eastAsia="lv-LV"/>
              </w:rPr>
              <w:t>12.</w:t>
            </w:r>
          </w:p>
        </w:tc>
        <w:tc>
          <w:tcPr>
            <w:tcW w:w="4555" w:type="dxa"/>
            <w:tcBorders>
              <w:top w:val="nil"/>
              <w:left w:val="nil"/>
              <w:bottom w:val="single" w:sz="4" w:space="0" w:color="auto"/>
              <w:right w:val="single" w:sz="4" w:space="0" w:color="auto"/>
            </w:tcBorders>
            <w:shd w:val="clear" w:color="auto" w:fill="auto"/>
            <w:vAlign w:val="center"/>
          </w:tcPr>
          <w:p w14:paraId="7B26DB1D" w14:textId="77777777" w:rsidR="00E238E6" w:rsidRPr="006D0967" w:rsidRDefault="00E238E6" w:rsidP="00E56DF0">
            <w:pPr>
              <w:rPr>
                <w:color w:val="000000"/>
                <w:sz w:val="22"/>
                <w:szCs w:val="22"/>
                <w:lang w:eastAsia="lv-LV"/>
              </w:rPr>
            </w:pPr>
            <w:r w:rsidRPr="006D0967">
              <w:rPr>
                <w:b/>
                <w:bCs/>
                <w:sz w:val="22"/>
                <w:szCs w:val="22"/>
                <w:lang w:eastAsia="lv-LV"/>
              </w:rPr>
              <w:t xml:space="preserve">Ambulatorā rehabilitācija </w:t>
            </w:r>
            <w:r w:rsidRPr="006D0967">
              <w:rPr>
                <w:sz w:val="22"/>
                <w:szCs w:val="22"/>
                <w:lang w:eastAsia="lv-LV"/>
              </w:rPr>
              <w:t xml:space="preserve">- ārstnieciskā masāža un manuālā terapija, ūdens procedūras, ārstnieciskā vingrošana individuāli un grupās, nodarbības ar fizioterapeitu, t.sk. skoliozes, </w:t>
            </w:r>
            <w:proofErr w:type="spellStart"/>
            <w:r w:rsidRPr="006D0967">
              <w:rPr>
                <w:sz w:val="22"/>
                <w:szCs w:val="22"/>
                <w:lang w:eastAsia="lv-LV"/>
              </w:rPr>
              <w:t>spondilozes</w:t>
            </w:r>
            <w:proofErr w:type="spellEnd"/>
            <w:r w:rsidRPr="006D0967">
              <w:rPr>
                <w:sz w:val="22"/>
                <w:szCs w:val="22"/>
                <w:lang w:eastAsia="lv-LV"/>
              </w:rPr>
              <w:t xml:space="preserve">, neiralģijas, </w:t>
            </w:r>
            <w:proofErr w:type="spellStart"/>
            <w:r w:rsidRPr="006D0967">
              <w:rPr>
                <w:sz w:val="22"/>
                <w:szCs w:val="22"/>
                <w:lang w:eastAsia="lv-LV"/>
              </w:rPr>
              <w:t>dorsalģijas</w:t>
            </w:r>
            <w:proofErr w:type="spellEnd"/>
            <w:r w:rsidRPr="006D0967">
              <w:rPr>
                <w:sz w:val="22"/>
                <w:szCs w:val="22"/>
                <w:lang w:eastAsia="lv-LV"/>
              </w:rPr>
              <w:t xml:space="preserve">, </w:t>
            </w:r>
            <w:proofErr w:type="spellStart"/>
            <w:r w:rsidRPr="006D0967">
              <w:rPr>
                <w:sz w:val="22"/>
                <w:szCs w:val="22"/>
                <w:lang w:eastAsia="lv-LV"/>
              </w:rPr>
              <w:t>osteohondrozes</w:t>
            </w:r>
            <w:proofErr w:type="spellEnd"/>
            <w:r w:rsidRPr="006D0967">
              <w:rPr>
                <w:sz w:val="22"/>
                <w:szCs w:val="22"/>
                <w:lang w:eastAsia="lv-LV"/>
              </w:rPr>
              <w:t xml:space="preserve"> dēļ, t.sk. ar ģimenes ārsta norīkojumu.</w:t>
            </w:r>
            <w:r w:rsidRPr="006D0967">
              <w:rPr>
                <w:color w:val="000000"/>
                <w:sz w:val="22"/>
                <w:szCs w:val="22"/>
                <w:lang w:eastAsia="lv-LV"/>
              </w:rPr>
              <w:t xml:space="preserve"> </w:t>
            </w:r>
          </w:p>
          <w:p w14:paraId="1CB0E112" w14:textId="7D5772FF" w:rsidR="00E238E6" w:rsidRPr="006D0967" w:rsidRDefault="00E238E6" w:rsidP="00E56DF0">
            <w:pPr>
              <w:rPr>
                <w:b/>
                <w:bCs/>
                <w:sz w:val="22"/>
                <w:szCs w:val="22"/>
                <w:lang w:eastAsia="lv-LV"/>
              </w:rPr>
            </w:pPr>
            <w:r w:rsidRPr="006D0967">
              <w:rPr>
                <w:color w:val="000000"/>
                <w:sz w:val="22"/>
                <w:szCs w:val="22"/>
                <w:lang w:eastAsia="lv-LV"/>
              </w:rPr>
              <w:t xml:space="preserve">Kopējais limits ne mazāk kā 90 </w:t>
            </w:r>
            <w:proofErr w:type="spellStart"/>
            <w:r w:rsidRPr="006D0967">
              <w:rPr>
                <w:color w:val="000000"/>
                <w:sz w:val="22"/>
                <w:szCs w:val="22"/>
                <w:lang w:eastAsia="lv-LV"/>
              </w:rPr>
              <w:t>euro</w:t>
            </w:r>
            <w:proofErr w:type="spellEnd"/>
            <w:r w:rsidRPr="006D0967">
              <w:rPr>
                <w:color w:val="000000"/>
                <w:sz w:val="22"/>
                <w:szCs w:val="22"/>
                <w:lang w:eastAsia="lv-LV"/>
              </w:rPr>
              <w:t xml:space="preserve"> (deviņdesmit </w:t>
            </w:r>
            <w:proofErr w:type="spellStart"/>
            <w:r w:rsidRPr="006D0967">
              <w:rPr>
                <w:color w:val="000000"/>
                <w:sz w:val="22"/>
                <w:szCs w:val="22"/>
                <w:lang w:eastAsia="lv-LV"/>
              </w:rPr>
              <w:t>euro</w:t>
            </w:r>
            <w:proofErr w:type="spellEnd"/>
            <w:r w:rsidRPr="006D0967">
              <w:rPr>
                <w:color w:val="000000"/>
                <w:sz w:val="22"/>
                <w:szCs w:val="22"/>
                <w:lang w:eastAsia="lv-LV"/>
              </w:rPr>
              <w:t>) gadā, nenosakot ierobežojumus reižu un kursu skaitam, kā arī limitu viena veida pakalpojumam.</w:t>
            </w:r>
            <w:r w:rsidR="000F4BAD" w:rsidRPr="006D0967">
              <w:rPr>
                <w:color w:val="000000"/>
                <w:sz w:val="22"/>
                <w:szCs w:val="22"/>
                <w:lang w:eastAsia="lv-LV"/>
              </w:rPr>
              <w:t xml:space="preserve"> Pakalpojuma saņemšanas datumam nav jāsakrīt ar apmaksas datumu.</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48B73AFE" w14:textId="77777777" w:rsidR="00E238E6" w:rsidRPr="006D0967" w:rsidRDefault="00E238E6" w:rsidP="00E56DF0">
            <w:pPr>
              <w:rPr>
                <w:color w:val="000000"/>
                <w:sz w:val="22"/>
                <w:szCs w:val="22"/>
                <w:lang w:eastAsia="lv-LV"/>
              </w:rPr>
            </w:pPr>
            <w:r w:rsidRPr="006D0967">
              <w:rPr>
                <w:color w:val="000000"/>
                <w:sz w:val="22"/>
                <w:szCs w:val="22"/>
                <w:lang w:eastAsia="lv-LV"/>
              </w:rPr>
              <w:t>Nav obligāti</w:t>
            </w:r>
          </w:p>
        </w:tc>
        <w:tc>
          <w:tcPr>
            <w:tcW w:w="1984" w:type="dxa"/>
            <w:tcBorders>
              <w:top w:val="nil"/>
              <w:left w:val="nil"/>
              <w:bottom w:val="single" w:sz="4" w:space="0" w:color="auto"/>
              <w:right w:val="single" w:sz="4" w:space="0" w:color="auto"/>
            </w:tcBorders>
            <w:shd w:val="clear" w:color="auto" w:fill="auto"/>
            <w:vAlign w:val="center"/>
          </w:tcPr>
          <w:p w14:paraId="385EF8BE" w14:textId="77777777" w:rsidR="00E238E6" w:rsidRPr="006D0967" w:rsidRDefault="00E238E6" w:rsidP="00E56DF0">
            <w:pPr>
              <w:rPr>
                <w:color w:val="000000"/>
                <w:sz w:val="22"/>
                <w:szCs w:val="22"/>
                <w:lang w:eastAsia="lv-LV"/>
              </w:rPr>
            </w:pPr>
            <w:r w:rsidRPr="006D0967">
              <w:rPr>
                <w:color w:val="000000"/>
                <w:sz w:val="22"/>
                <w:szCs w:val="22"/>
                <w:lang w:eastAsia="lv-LV"/>
              </w:rPr>
              <w:t>Jānorāda kopējo limitu polises periodā.</w:t>
            </w:r>
          </w:p>
        </w:tc>
        <w:tc>
          <w:tcPr>
            <w:tcW w:w="3856" w:type="dxa"/>
            <w:tcBorders>
              <w:top w:val="nil"/>
              <w:left w:val="nil"/>
              <w:bottom w:val="single" w:sz="4" w:space="0" w:color="auto"/>
              <w:right w:val="single" w:sz="4" w:space="0" w:color="auto"/>
            </w:tcBorders>
            <w:shd w:val="clear" w:color="auto" w:fill="auto"/>
          </w:tcPr>
          <w:p w14:paraId="2E795C07" w14:textId="77777777" w:rsidR="00E238E6" w:rsidRPr="006D0967" w:rsidRDefault="00E238E6" w:rsidP="00E56DF0">
            <w:pPr>
              <w:ind w:right="34"/>
              <w:jc w:val="both"/>
              <w:rPr>
                <w:sz w:val="22"/>
                <w:szCs w:val="22"/>
              </w:rPr>
            </w:pPr>
            <w:r w:rsidRPr="006D0967">
              <w:rPr>
                <w:sz w:val="22"/>
                <w:szCs w:val="22"/>
              </w:rPr>
              <w:t xml:space="preserve">Maksimālais punktu skaits tiek piešķirts par ambulatorās rehabilitācijas pakalpojumu iekļaušanu pamatprogrammā par Pretendenta piedāvāto prēmiju, kas nepārsniedz 11.p norādīto prēmijas limitu tiek piešķirts </w:t>
            </w:r>
          </w:p>
          <w:p w14:paraId="00CC4B91" w14:textId="77777777" w:rsidR="00E238E6" w:rsidRPr="006D0967" w:rsidRDefault="00E238E6" w:rsidP="00E56DF0">
            <w:pPr>
              <w:rPr>
                <w:color w:val="000000"/>
                <w:sz w:val="22"/>
                <w:szCs w:val="22"/>
                <w:lang w:eastAsia="lv-LV"/>
              </w:rPr>
            </w:pPr>
          </w:p>
        </w:tc>
        <w:tc>
          <w:tcPr>
            <w:tcW w:w="964" w:type="dxa"/>
            <w:tcBorders>
              <w:top w:val="nil"/>
              <w:left w:val="nil"/>
              <w:bottom w:val="single" w:sz="4" w:space="0" w:color="auto"/>
              <w:right w:val="single" w:sz="4" w:space="0" w:color="auto"/>
            </w:tcBorders>
            <w:shd w:val="clear" w:color="auto" w:fill="auto"/>
            <w:vAlign w:val="center"/>
          </w:tcPr>
          <w:p w14:paraId="387BB70B" w14:textId="77777777" w:rsidR="00E238E6" w:rsidRPr="006D0967" w:rsidRDefault="00E238E6" w:rsidP="00E56DF0">
            <w:pPr>
              <w:jc w:val="center"/>
              <w:rPr>
                <w:sz w:val="22"/>
                <w:szCs w:val="22"/>
                <w:lang w:eastAsia="lv-LV"/>
              </w:rPr>
            </w:pPr>
            <w:r w:rsidRPr="006D0967">
              <w:rPr>
                <w:sz w:val="22"/>
                <w:szCs w:val="22"/>
                <w:lang w:eastAsia="lv-LV"/>
              </w:rPr>
              <w:t>4</w:t>
            </w:r>
          </w:p>
        </w:tc>
      </w:tr>
      <w:tr w:rsidR="00E238E6" w:rsidRPr="006D0967" w14:paraId="18951202" w14:textId="77777777" w:rsidTr="00251B44">
        <w:trPr>
          <w:trHeight w:val="2825"/>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CF087" w14:textId="77777777" w:rsidR="00E238E6" w:rsidRPr="006D0967" w:rsidRDefault="00E238E6" w:rsidP="00E56DF0">
            <w:pPr>
              <w:jc w:val="center"/>
              <w:rPr>
                <w:sz w:val="22"/>
                <w:szCs w:val="22"/>
                <w:lang w:eastAsia="lv-LV"/>
              </w:rPr>
            </w:pPr>
            <w:r w:rsidRPr="006D0967">
              <w:rPr>
                <w:sz w:val="22"/>
                <w:szCs w:val="22"/>
                <w:lang w:eastAsia="lv-LV"/>
              </w:rPr>
              <w:t>13.</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50143C7D" w14:textId="77777777" w:rsidR="00E238E6" w:rsidRPr="006D0967" w:rsidRDefault="00E238E6" w:rsidP="00E56DF0">
            <w:pPr>
              <w:rPr>
                <w:color w:val="000000"/>
                <w:sz w:val="22"/>
                <w:szCs w:val="22"/>
                <w:lang w:eastAsia="lv-LV"/>
              </w:rPr>
            </w:pPr>
            <w:r w:rsidRPr="006D0967">
              <w:rPr>
                <w:b/>
                <w:bCs/>
                <w:color w:val="000000"/>
                <w:sz w:val="22"/>
                <w:szCs w:val="22"/>
                <w:lang w:eastAsia="lv-LV"/>
              </w:rPr>
              <w:t xml:space="preserve">Zobārstniecība </w:t>
            </w:r>
            <w:r w:rsidRPr="006D0967">
              <w:rPr>
                <w:color w:val="000000"/>
                <w:sz w:val="22"/>
                <w:szCs w:val="22"/>
                <w:lang w:eastAsia="lv-LV"/>
              </w:rPr>
              <w:t xml:space="preserve">– zobārsta vizīte un konsultācija, rentgenizmeklējumi, anestēzija, zobu ekstrakcija, zobu terapeitiskā ārstēšana (zobu plombēšana un kanālu ārstēšana), mutes dobuma higiēnas pakalpojumi (vienu reizi periodā). </w:t>
            </w:r>
          </w:p>
          <w:p w14:paraId="33617242" w14:textId="1EFCDA14" w:rsidR="00E238E6" w:rsidRPr="006D0967" w:rsidRDefault="00E238E6" w:rsidP="00E56DF0">
            <w:pPr>
              <w:rPr>
                <w:sz w:val="22"/>
                <w:szCs w:val="22"/>
                <w:lang w:eastAsia="lv-LV"/>
              </w:rPr>
            </w:pPr>
            <w:r w:rsidRPr="006D0967">
              <w:rPr>
                <w:sz w:val="22"/>
                <w:szCs w:val="22"/>
                <w:lang w:eastAsia="lv-LV"/>
              </w:rPr>
              <w:t xml:space="preserve">Ne mazāk kā 50% no pakalpojuma cenas, ar kopējo atlīdzību limitu ne mazāku kā </w:t>
            </w:r>
            <w:r w:rsidR="000F4BAD" w:rsidRPr="006D0967">
              <w:rPr>
                <w:sz w:val="22"/>
                <w:szCs w:val="22"/>
                <w:lang w:eastAsia="lv-LV"/>
              </w:rPr>
              <w:t>10</w:t>
            </w:r>
            <w:r w:rsidRPr="006D0967">
              <w:rPr>
                <w:sz w:val="22"/>
                <w:szCs w:val="22"/>
                <w:lang w:eastAsia="lv-LV"/>
              </w:rPr>
              <w:t xml:space="preserve">0 EUR polises termiņā. </w:t>
            </w:r>
          </w:p>
          <w:p w14:paraId="3C692891" w14:textId="77777777" w:rsidR="00E238E6" w:rsidRPr="006D0967" w:rsidRDefault="00E238E6" w:rsidP="00E56DF0">
            <w:pPr>
              <w:rPr>
                <w:color w:val="000000"/>
                <w:sz w:val="22"/>
                <w:szCs w:val="22"/>
                <w:lang w:eastAsia="lv-LV"/>
              </w:rPr>
            </w:pPr>
            <w:r w:rsidRPr="006D0967">
              <w:rPr>
                <w:sz w:val="22"/>
                <w:szCs w:val="22"/>
                <w:lang w:eastAsia="lv-LV"/>
              </w:rPr>
              <w:t xml:space="preserve">Pakalpojuma apmaksai ne </w:t>
            </w:r>
            <w:proofErr w:type="spellStart"/>
            <w:r w:rsidRPr="006D0967">
              <w:rPr>
                <w:sz w:val="22"/>
                <w:szCs w:val="22"/>
                <w:lang w:eastAsia="lv-LV"/>
              </w:rPr>
              <w:t>līgumiestādē</w:t>
            </w:r>
            <w:proofErr w:type="spellEnd"/>
            <w:r w:rsidRPr="006D0967">
              <w:rPr>
                <w:sz w:val="22"/>
                <w:szCs w:val="22"/>
                <w:lang w:eastAsia="lv-LV"/>
              </w:rPr>
              <w:t xml:space="preserve">, ne </w:t>
            </w:r>
            <w:proofErr w:type="spellStart"/>
            <w:r w:rsidRPr="006D0967">
              <w:rPr>
                <w:sz w:val="22"/>
                <w:szCs w:val="22"/>
                <w:lang w:eastAsia="lv-LV"/>
              </w:rPr>
              <w:t>nelīgumiestādē</w:t>
            </w:r>
            <w:proofErr w:type="spellEnd"/>
            <w:r w:rsidRPr="006D0967">
              <w:rPr>
                <w:sz w:val="22"/>
                <w:szCs w:val="22"/>
                <w:lang w:eastAsia="lv-LV"/>
              </w:rPr>
              <w:t xml:space="preserve"> netiek piemērots cenrādis; atlīdzība tiek rēķināta 50% apmērā no čeka vērtības.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9460D4E" w14:textId="77777777" w:rsidR="00E238E6" w:rsidRPr="006D0967" w:rsidRDefault="00E238E6" w:rsidP="00E56DF0">
            <w:pPr>
              <w:rPr>
                <w:color w:val="000000"/>
                <w:sz w:val="22"/>
                <w:szCs w:val="22"/>
                <w:lang w:eastAsia="lv-LV"/>
              </w:rPr>
            </w:pPr>
            <w:r w:rsidRPr="006D0967">
              <w:rPr>
                <w:color w:val="000000"/>
                <w:sz w:val="22"/>
                <w:szCs w:val="22"/>
                <w:lang w:eastAsia="lv-LV"/>
              </w:rPr>
              <w:t>Nav obligāti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F793FE0" w14:textId="77777777" w:rsidR="00E238E6" w:rsidRPr="006D0967" w:rsidRDefault="00E238E6" w:rsidP="00E56DF0">
            <w:pPr>
              <w:rPr>
                <w:color w:val="000000"/>
                <w:sz w:val="22"/>
                <w:szCs w:val="22"/>
                <w:lang w:eastAsia="lv-LV"/>
              </w:rPr>
            </w:pPr>
            <w:r w:rsidRPr="006D0967">
              <w:rPr>
                <w:color w:val="000000"/>
                <w:sz w:val="22"/>
                <w:szCs w:val="22"/>
                <w:lang w:eastAsia="lv-LV"/>
              </w:rPr>
              <w:t>Jānorāda kopējo limitu polises periodā.</w:t>
            </w:r>
          </w:p>
        </w:tc>
        <w:tc>
          <w:tcPr>
            <w:tcW w:w="3856" w:type="dxa"/>
            <w:tcBorders>
              <w:top w:val="single" w:sz="4" w:space="0" w:color="auto"/>
              <w:left w:val="single" w:sz="4" w:space="0" w:color="auto"/>
              <w:bottom w:val="single" w:sz="4" w:space="0" w:color="auto"/>
              <w:right w:val="single" w:sz="4" w:space="0" w:color="auto"/>
            </w:tcBorders>
            <w:hideMark/>
          </w:tcPr>
          <w:p w14:paraId="69946CB5" w14:textId="77777777" w:rsidR="00E238E6" w:rsidRPr="006D0967" w:rsidRDefault="00E238E6" w:rsidP="00E56DF0">
            <w:pPr>
              <w:ind w:right="34"/>
              <w:jc w:val="both"/>
              <w:rPr>
                <w:sz w:val="22"/>
                <w:szCs w:val="22"/>
              </w:rPr>
            </w:pPr>
          </w:p>
          <w:p w14:paraId="7E1B512A" w14:textId="77777777" w:rsidR="00E238E6" w:rsidRPr="006D0967" w:rsidRDefault="00E238E6" w:rsidP="00E56DF0">
            <w:pPr>
              <w:ind w:right="34"/>
              <w:jc w:val="both"/>
              <w:rPr>
                <w:sz w:val="22"/>
                <w:szCs w:val="22"/>
              </w:rPr>
            </w:pPr>
            <w:r w:rsidRPr="006D0967">
              <w:rPr>
                <w:sz w:val="22"/>
                <w:szCs w:val="22"/>
              </w:rPr>
              <w:t>2 punkti tiek piešķirts par aprakstīto zobārstniecības pakalpojumu iekļaušanu pamatprogrammā par Pretendenta piedāvāto prēmiju, kas nepārsniedz 11.p norādīto prēmijas limitu.</w:t>
            </w:r>
          </w:p>
          <w:p w14:paraId="7905AA4C" w14:textId="77777777" w:rsidR="00E238E6" w:rsidRPr="006D0967" w:rsidRDefault="00E238E6" w:rsidP="00E56DF0">
            <w:pPr>
              <w:rPr>
                <w:color w:val="000000"/>
                <w:sz w:val="22"/>
                <w:szCs w:val="22"/>
                <w:lang w:eastAsia="lv-LV"/>
              </w:rPr>
            </w:pPr>
            <w:r w:rsidRPr="006D0967">
              <w:rPr>
                <w:color w:val="000000"/>
                <w:sz w:val="22"/>
                <w:szCs w:val="22"/>
              </w:rPr>
              <w:t xml:space="preserve">Palielinot atlīdzības limitu par katriem 20 EUR (divdesmit </w:t>
            </w:r>
            <w:proofErr w:type="spellStart"/>
            <w:r w:rsidRPr="006D0967">
              <w:rPr>
                <w:color w:val="000000"/>
                <w:sz w:val="22"/>
                <w:szCs w:val="22"/>
              </w:rPr>
              <w:t>euro</w:t>
            </w:r>
            <w:proofErr w:type="spellEnd"/>
            <w:r w:rsidRPr="006D0967">
              <w:rPr>
                <w:color w:val="000000"/>
                <w:sz w:val="22"/>
                <w:szCs w:val="22"/>
              </w:rPr>
              <w:t>), kas pārsniedz minimālajās prasībās norādīto limitu, tiek piešķirts 1 punkts, maksimāli par palielinājumu var iegūt 8 punktus.</w:t>
            </w:r>
          </w:p>
        </w:tc>
        <w:tc>
          <w:tcPr>
            <w:tcW w:w="964" w:type="dxa"/>
            <w:tcBorders>
              <w:top w:val="single" w:sz="4" w:space="0" w:color="auto"/>
              <w:left w:val="single" w:sz="4" w:space="0" w:color="auto"/>
              <w:bottom w:val="single" w:sz="4" w:space="0" w:color="auto"/>
              <w:right w:val="single" w:sz="4" w:space="0" w:color="auto"/>
            </w:tcBorders>
            <w:vAlign w:val="center"/>
            <w:hideMark/>
          </w:tcPr>
          <w:p w14:paraId="69631121" w14:textId="77777777" w:rsidR="00E238E6" w:rsidRPr="006D0967" w:rsidRDefault="00E238E6" w:rsidP="00E56DF0">
            <w:pPr>
              <w:jc w:val="center"/>
              <w:rPr>
                <w:sz w:val="22"/>
                <w:szCs w:val="22"/>
                <w:lang w:eastAsia="lv-LV"/>
              </w:rPr>
            </w:pPr>
            <w:r w:rsidRPr="006D0967">
              <w:rPr>
                <w:sz w:val="22"/>
                <w:szCs w:val="22"/>
                <w:lang w:eastAsia="lv-LV"/>
              </w:rPr>
              <w:t>10</w:t>
            </w:r>
          </w:p>
        </w:tc>
      </w:tr>
      <w:tr w:rsidR="006E71BC" w:rsidRPr="006D0967" w14:paraId="5F3090DB" w14:textId="77777777" w:rsidTr="009D3052">
        <w:trPr>
          <w:trHeight w:val="948"/>
        </w:trPr>
        <w:tc>
          <w:tcPr>
            <w:tcW w:w="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C861DC" w14:textId="629EA68E" w:rsidR="006E71BC" w:rsidRPr="006D0967" w:rsidRDefault="006E71BC" w:rsidP="00251B44">
            <w:pPr>
              <w:jc w:val="center"/>
              <w:rPr>
                <w:sz w:val="22"/>
                <w:szCs w:val="22"/>
                <w:lang w:eastAsia="lv-LV"/>
              </w:rPr>
            </w:pPr>
            <w:proofErr w:type="spellStart"/>
            <w:r w:rsidRPr="006D0967">
              <w:rPr>
                <w:b/>
                <w:bCs/>
                <w:color w:val="000000"/>
                <w:sz w:val="22"/>
                <w:szCs w:val="22"/>
                <w:lang w:eastAsia="lv-LV"/>
              </w:rPr>
              <w:t>Nr.p.k</w:t>
            </w:r>
            <w:proofErr w:type="spellEnd"/>
            <w:r w:rsidRPr="006D0967">
              <w:rPr>
                <w:b/>
                <w:bCs/>
                <w:color w:val="000000"/>
                <w:sz w:val="22"/>
                <w:szCs w:val="22"/>
                <w:lang w:eastAsia="lv-LV"/>
              </w:rPr>
              <w:t>.</w:t>
            </w:r>
          </w:p>
        </w:tc>
        <w:tc>
          <w:tcPr>
            <w:tcW w:w="710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3C64C05" w14:textId="4F5918A5" w:rsidR="006E71BC" w:rsidRPr="006D0967" w:rsidRDefault="006E71BC" w:rsidP="00251B44">
            <w:pPr>
              <w:rPr>
                <w:color w:val="000000"/>
                <w:sz w:val="22"/>
                <w:szCs w:val="22"/>
                <w:lang w:eastAsia="lv-LV"/>
              </w:rPr>
            </w:pPr>
            <w:r w:rsidRPr="006D0967">
              <w:rPr>
                <w:b/>
                <w:bCs/>
                <w:color w:val="000000"/>
                <w:sz w:val="22"/>
                <w:szCs w:val="22"/>
                <w:lang w:eastAsia="lv-LV"/>
              </w:rPr>
              <w:t>Papildu programmu, kas tiks iegādātas par darbinieku personīgiem līdzekļiem, apraksts un minimālās prasības</w:t>
            </w:r>
          </w:p>
        </w:tc>
        <w:tc>
          <w:tcPr>
            <w:tcW w:w="584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7C1FB5C" w14:textId="7FCD9BB4" w:rsidR="006E71BC" w:rsidRPr="006D0967" w:rsidRDefault="006E71BC" w:rsidP="00251B44">
            <w:pPr>
              <w:ind w:right="34"/>
              <w:jc w:val="both"/>
              <w:rPr>
                <w:sz w:val="22"/>
                <w:szCs w:val="22"/>
              </w:rPr>
            </w:pPr>
            <w:r w:rsidRPr="006D0967">
              <w:rPr>
                <w:b/>
                <w:bCs/>
                <w:color w:val="000000"/>
                <w:sz w:val="22"/>
                <w:szCs w:val="22"/>
                <w:lang w:eastAsia="lv-LV"/>
              </w:rPr>
              <w:t>Pretendenta piedāvājums</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D4F10F" w14:textId="18B12306" w:rsidR="006E71BC" w:rsidRPr="006D0967" w:rsidRDefault="006E71BC" w:rsidP="008F0D56">
            <w:pPr>
              <w:jc w:val="center"/>
              <w:rPr>
                <w:sz w:val="22"/>
                <w:szCs w:val="22"/>
                <w:lang w:eastAsia="lv-LV"/>
              </w:rPr>
            </w:pPr>
            <w:r w:rsidRPr="006D0967">
              <w:rPr>
                <w:b/>
                <w:bCs/>
                <w:color w:val="000000"/>
                <w:sz w:val="22"/>
                <w:szCs w:val="22"/>
                <w:lang w:eastAsia="lv-LV"/>
              </w:rPr>
              <w:t>Vērtēšanas kritēriji</w:t>
            </w:r>
          </w:p>
        </w:tc>
      </w:tr>
      <w:tr w:rsidR="003C2BD6" w:rsidRPr="006D0967" w14:paraId="1251AF92" w14:textId="77777777" w:rsidTr="009D3052">
        <w:trPr>
          <w:trHeight w:val="92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4FBB7778" w14:textId="731DA88E" w:rsidR="003C2BD6" w:rsidRPr="006D0967" w:rsidRDefault="003C2BD6" w:rsidP="00251B44">
            <w:pPr>
              <w:jc w:val="center"/>
              <w:rPr>
                <w:sz w:val="22"/>
                <w:szCs w:val="22"/>
                <w:lang w:eastAsia="lv-LV"/>
              </w:rPr>
            </w:pPr>
            <w:r w:rsidRPr="006D0967">
              <w:rPr>
                <w:sz w:val="22"/>
                <w:szCs w:val="22"/>
                <w:lang w:eastAsia="lv-LV"/>
              </w:rPr>
              <w:lastRenderedPageBreak/>
              <w:t>14.</w:t>
            </w:r>
          </w:p>
        </w:tc>
        <w:tc>
          <w:tcPr>
            <w:tcW w:w="7107" w:type="dxa"/>
            <w:gridSpan w:val="2"/>
            <w:tcBorders>
              <w:top w:val="single" w:sz="4" w:space="0" w:color="auto"/>
              <w:left w:val="nil"/>
              <w:bottom w:val="single" w:sz="4" w:space="0" w:color="auto"/>
              <w:right w:val="single" w:sz="4" w:space="0" w:color="auto"/>
            </w:tcBorders>
            <w:shd w:val="clear" w:color="auto" w:fill="auto"/>
            <w:vAlign w:val="center"/>
          </w:tcPr>
          <w:p w14:paraId="52BB06D7" w14:textId="7DB6856B" w:rsidR="003C2BD6" w:rsidRPr="006D0967" w:rsidRDefault="003C2BD6" w:rsidP="00251B44">
            <w:pPr>
              <w:rPr>
                <w:color w:val="000000" w:themeColor="text1"/>
                <w:sz w:val="22"/>
                <w:szCs w:val="22"/>
                <w:lang w:eastAsia="lv-LV"/>
              </w:rPr>
            </w:pPr>
            <w:r w:rsidRPr="006D0967">
              <w:rPr>
                <w:bCs/>
                <w:color w:val="000000" w:themeColor="text1"/>
                <w:sz w:val="22"/>
                <w:szCs w:val="22"/>
                <w:lang w:eastAsia="lv-LV"/>
              </w:rPr>
              <w:t xml:space="preserve">Papildprogrammu iegāde var tikt veikta līdz polises sākumam un/vai 1.mēneša laikā no polises darbības sākuma. Programmas iegāde iespējama, ja tai piesakās vismaz </w:t>
            </w:r>
            <w:r w:rsidR="008D44E6" w:rsidRPr="006D0967">
              <w:rPr>
                <w:bCs/>
                <w:color w:val="000000" w:themeColor="text1"/>
                <w:sz w:val="22"/>
                <w:szCs w:val="22"/>
                <w:lang w:eastAsia="lv-LV"/>
              </w:rPr>
              <w:t>5</w:t>
            </w:r>
            <w:r w:rsidRPr="006D0967">
              <w:rPr>
                <w:bCs/>
                <w:color w:val="000000" w:themeColor="text1"/>
                <w:sz w:val="22"/>
                <w:szCs w:val="22"/>
                <w:lang w:eastAsia="lv-LV"/>
              </w:rPr>
              <w:t xml:space="preserve"> darbinieki (maksimālais skaits nav ierobežots). Apmaksa – 1 maksājums. Ja programma ir iegādāta uz 11 mēnešiem, tās cena tiek rēķināta par pilniem 12 mēnešiem, un programmas limiti tiek piedāvāti pilnā apjomā.</w:t>
            </w:r>
          </w:p>
        </w:tc>
        <w:tc>
          <w:tcPr>
            <w:tcW w:w="5840" w:type="dxa"/>
            <w:gridSpan w:val="2"/>
            <w:tcBorders>
              <w:top w:val="single" w:sz="4" w:space="0" w:color="auto"/>
              <w:left w:val="nil"/>
              <w:bottom w:val="single" w:sz="4" w:space="0" w:color="auto"/>
              <w:right w:val="single" w:sz="4" w:space="0" w:color="auto"/>
            </w:tcBorders>
            <w:shd w:val="clear" w:color="auto" w:fill="auto"/>
            <w:vAlign w:val="center"/>
          </w:tcPr>
          <w:p w14:paraId="2F61614F" w14:textId="77777777" w:rsidR="003C2BD6" w:rsidRPr="006D0967" w:rsidRDefault="003C2BD6" w:rsidP="00251B44">
            <w:pPr>
              <w:ind w:right="34"/>
              <w:jc w:val="both"/>
              <w:rPr>
                <w:sz w:val="22"/>
                <w:szCs w:val="22"/>
              </w:rPr>
            </w:pPr>
          </w:p>
        </w:tc>
        <w:tc>
          <w:tcPr>
            <w:tcW w:w="964" w:type="dxa"/>
            <w:tcBorders>
              <w:top w:val="single" w:sz="4" w:space="0" w:color="auto"/>
              <w:left w:val="single" w:sz="4" w:space="0" w:color="auto"/>
              <w:bottom w:val="single" w:sz="4" w:space="0" w:color="auto"/>
              <w:right w:val="single" w:sz="4" w:space="0" w:color="auto"/>
            </w:tcBorders>
            <w:vAlign w:val="center"/>
          </w:tcPr>
          <w:p w14:paraId="45DEE05A" w14:textId="5D724983" w:rsidR="003C2BD6" w:rsidRPr="006D0967" w:rsidRDefault="00C45DE6" w:rsidP="00251B44">
            <w:pPr>
              <w:jc w:val="center"/>
              <w:rPr>
                <w:lang w:eastAsia="lv-LV"/>
              </w:rPr>
            </w:pPr>
            <w:r w:rsidRPr="006D0967">
              <w:rPr>
                <w:lang w:eastAsia="lv-LV"/>
              </w:rPr>
              <w:t>Pilnīgi atbilst prasībām. (Nav punktu vērtējuma).</w:t>
            </w:r>
          </w:p>
        </w:tc>
      </w:tr>
      <w:tr w:rsidR="003C2BD6" w:rsidRPr="006D0967" w14:paraId="7E1E3D04" w14:textId="77777777" w:rsidTr="009D3052">
        <w:trPr>
          <w:trHeight w:val="1408"/>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3B68B053" w14:textId="512C1357" w:rsidR="003C2BD6" w:rsidRPr="006D0967" w:rsidRDefault="003C2BD6" w:rsidP="00251B44">
            <w:pPr>
              <w:jc w:val="center"/>
              <w:rPr>
                <w:sz w:val="22"/>
                <w:szCs w:val="22"/>
                <w:lang w:eastAsia="lv-LV"/>
              </w:rPr>
            </w:pPr>
            <w:r w:rsidRPr="006D0967">
              <w:rPr>
                <w:sz w:val="22"/>
                <w:szCs w:val="22"/>
                <w:lang w:eastAsia="lv-LV"/>
              </w:rPr>
              <w:t xml:space="preserve">15. </w:t>
            </w:r>
          </w:p>
        </w:tc>
        <w:tc>
          <w:tcPr>
            <w:tcW w:w="7107" w:type="dxa"/>
            <w:gridSpan w:val="2"/>
            <w:tcBorders>
              <w:top w:val="single" w:sz="4" w:space="0" w:color="auto"/>
              <w:left w:val="nil"/>
              <w:bottom w:val="single" w:sz="4" w:space="0" w:color="auto"/>
              <w:right w:val="single" w:sz="4" w:space="0" w:color="auto"/>
            </w:tcBorders>
            <w:shd w:val="clear" w:color="auto" w:fill="auto"/>
            <w:vAlign w:val="center"/>
          </w:tcPr>
          <w:p w14:paraId="12DE67EB" w14:textId="77777777" w:rsidR="003C2BD6" w:rsidRPr="006D0967" w:rsidRDefault="003C2BD6" w:rsidP="006E71BC">
            <w:pPr>
              <w:rPr>
                <w:color w:val="000000" w:themeColor="text1"/>
                <w:sz w:val="22"/>
                <w:szCs w:val="22"/>
                <w:lang w:eastAsia="lv-LV"/>
              </w:rPr>
            </w:pPr>
            <w:r w:rsidRPr="006D0967">
              <w:rPr>
                <w:b/>
                <w:bCs/>
                <w:color w:val="000000" w:themeColor="text1"/>
                <w:sz w:val="22"/>
                <w:szCs w:val="22"/>
                <w:lang w:eastAsia="lv-LV"/>
              </w:rPr>
              <w:t xml:space="preserve">Zobārstniecība </w:t>
            </w:r>
            <w:r w:rsidRPr="006D0967">
              <w:rPr>
                <w:color w:val="000000" w:themeColor="text1"/>
                <w:sz w:val="22"/>
                <w:szCs w:val="22"/>
                <w:lang w:eastAsia="lv-LV"/>
              </w:rPr>
              <w:t xml:space="preserve">– zobārsta vizīte un konsultācija, rentgenizmeklējumi, anestēzija, zobu ekstrakcija, zobu terapeitiskā ārstēšana (zobu plombēšana un kanālu ārstēšana), mutes dobuma higiēnas pakalpojumi (vienu reizi periodā). </w:t>
            </w:r>
          </w:p>
          <w:p w14:paraId="79454E47" w14:textId="583CD305" w:rsidR="003C2BD6" w:rsidRPr="006D0967" w:rsidRDefault="003C2BD6" w:rsidP="006E71BC">
            <w:pPr>
              <w:rPr>
                <w:color w:val="000000" w:themeColor="text1"/>
                <w:sz w:val="22"/>
                <w:szCs w:val="22"/>
                <w:lang w:eastAsia="lv-LV"/>
              </w:rPr>
            </w:pPr>
            <w:r w:rsidRPr="006D0967">
              <w:rPr>
                <w:color w:val="000000" w:themeColor="text1"/>
                <w:sz w:val="22"/>
                <w:szCs w:val="22"/>
                <w:lang w:eastAsia="lv-LV"/>
              </w:rPr>
              <w:t xml:space="preserve">Ne mazāk kā </w:t>
            </w:r>
            <w:r w:rsidRPr="006D0967">
              <w:rPr>
                <w:b/>
                <w:color w:val="000000" w:themeColor="text1"/>
                <w:sz w:val="22"/>
                <w:szCs w:val="22"/>
                <w:lang w:eastAsia="lv-LV"/>
              </w:rPr>
              <w:t>75% no pakalpojuma cenas</w:t>
            </w:r>
            <w:r w:rsidRPr="006D0967">
              <w:rPr>
                <w:color w:val="000000" w:themeColor="text1"/>
                <w:sz w:val="22"/>
                <w:szCs w:val="22"/>
                <w:lang w:eastAsia="lv-LV"/>
              </w:rPr>
              <w:t xml:space="preserve">, ar kopējo atlīdzību limitu 150 EUR polises termiņā. </w:t>
            </w:r>
          </w:p>
          <w:p w14:paraId="722424E9" w14:textId="6AD024C1" w:rsidR="003C2BD6" w:rsidRPr="006D0967" w:rsidRDefault="003C2BD6" w:rsidP="00EA0D2F">
            <w:pPr>
              <w:rPr>
                <w:color w:val="000000" w:themeColor="text1"/>
                <w:sz w:val="22"/>
                <w:szCs w:val="22"/>
                <w:lang w:eastAsia="lv-LV"/>
              </w:rPr>
            </w:pPr>
            <w:r w:rsidRPr="006D0967">
              <w:rPr>
                <w:color w:val="000000" w:themeColor="text1"/>
                <w:sz w:val="22"/>
                <w:szCs w:val="22"/>
                <w:lang w:eastAsia="lv-LV"/>
              </w:rPr>
              <w:t xml:space="preserve">Pakalpojuma apmaksai ne </w:t>
            </w:r>
            <w:proofErr w:type="spellStart"/>
            <w:r w:rsidRPr="006D0967">
              <w:rPr>
                <w:color w:val="000000" w:themeColor="text1"/>
                <w:sz w:val="22"/>
                <w:szCs w:val="22"/>
                <w:lang w:eastAsia="lv-LV"/>
              </w:rPr>
              <w:t>līgumiestādē</w:t>
            </w:r>
            <w:proofErr w:type="spellEnd"/>
            <w:r w:rsidRPr="006D0967">
              <w:rPr>
                <w:color w:val="000000" w:themeColor="text1"/>
                <w:sz w:val="22"/>
                <w:szCs w:val="22"/>
                <w:lang w:eastAsia="lv-LV"/>
              </w:rPr>
              <w:t xml:space="preserve">, ne </w:t>
            </w:r>
            <w:proofErr w:type="spellStart"/>
            <w:r w:rsidRPr="006D0967">
              <w:rPr>
                <w:color w:val="000000" w:themeColor="text1"/>
                <w:sz w:val="22"/>
                <w:szCs w:val="22"/>
                <w:lang w:eastAsia="lv-LV"/>
              </w:rPr>
              <w:t>nelīgumiestādē</w:t>
            </w:r>
            <w:proofErr w:type="spellEnd"/>
            <w:r w:rsidRPr="006D0967">
              <w:rPr>
                <w:color w:val="000000" w:themeColor="text1"/>
                <w:sz w:val="22"/>
                <w:szCs w:val="22"/>
                <w:lang w:eastAsia="lv-LV"/>
              </w:rPr>
              <w:t xml:space="preserve"> netiek piemērots cenrādis; atlīdzība tiek rēķināta </w:t>
            </w:r>
            <w:r w:rsidR="00EA0D2F" w:rsidRPr="006D0967">
              <w:rPr>
                <w:color w:val="000000" w:themeColor="text1"/>
                <w:sz w:val="22"/>
                <w:szCs w:val="22"/>
                <w:lang w:eastAsia="lv-LV"/>
              </w:rPr>
              <w:t>75</w:t>
            </w:r>
            <w:r w:rsidRPr="006D0967">
              <w:rPr>
                <w:color w:val="000000" w:themeColor="text1"/>
                <w:sz w:val="22"/>
                <w:szCs w:val="22"/>
                <w:lang w:eastAsia="lv-LV"/>
              </w:rPr>
              <w:t>% apmērā no čeka vērtības.</w:t>
            </w:r>
          </w:p>
        </w:tc>
        <w:tc>
          <w:tcPr>
            <w:tcW w:w="5840" w:type="dxa"/>
            <w:gridSpan w:val="2"/>
            <w:tcBorders>
              <w:top w:val="single" w:sz="4" w:space="0" w:color="auto"/>
              <w:left w:val="nil"/>
              <w:bottom w:val="single" w:sz="4" w:space="0" w:color="auto"/>
              <w:right w:val="single" w:sz="4" w:space="0" w:color="auto"/>
            </w:tcBorders>
            <w:shd w:val="clear" w:color="auto" w:fill="auto"/>
            <w:vAlign w:val="center"/>
          </w:tcPr>
          <w:p w14:paraId="3EE9F7BD" w14:textId="77777777" w:rsidR="003C2BD6" w:rsidRPr="006D0967" w:rsidRDefault="003C2BD6" w:rsidP="00251B44">
            <w:pPr>
              <w:ind w:right="34"/>
              <w:jc w:val="both"/>
              <w:rPr>
                <w:sz w:val="22"/>
                <w:szCs w:val="22"/>
              </w:rPr>
            </w:pPr>
          </w:p>
        </w:tc>
        <w:tc>
          <w:tcPr>
            <w:tcW w:w="964" w:type="dxa"/>
            <w:tcBorders>
              <w:top w:val="single" w:sz="4" w:space="0" w:color="auto"/>
              <w:left w:val="single" w:sz="4" w:space="0" w:color="auto"/>
              <w:bottom w:val="single" w:sz="4" w:space="0" w:color="auto"/>
              <w:right w:val="single" w:sz="4" w:space="0" w:color="auto"/>
            </w:tcBorders>
            <w:vAlign w:val="center"/>
          </w:tcPr>
          <w:p w14:paraId="30D1DD29" w14:textId="7F6A3B02" w:rsidR="003C2BD6" w:rsidRPr="006D0967" w:rsidRDefault="00C45DE6" w:rsidP="00251B44">
            <w:pPr>
              <w:jc w:val="center"/>
              <w:rPr>
                <w:sz w:val="22"/>
                <w:szCs w:val="22"/>
                <w:lang w:eastAsia="lv-LV"/>
              </w:rPr>
            </w:pPr>
            <w:r w:rsidRPr="006D0967">
              <w:rPr>
                <w:lang w:eastAsia="lv-LV"/>
              </w:rPr>
              <w:t>Pilnīgi atbilst prasībām. (Nav punktu vērtējuma).</w:t>
            </w:r>
          </w:p>
        </w:tc>
      </w:tr>
      <w:tr w:rsidR="003C2BD6" w:rsidRPr="006D0967" w14:paraId="3EF72A12" w14:textId="77777777" w:rsidTr="009D3052">
        <w:trPr>
          <w:trHeight w:val="1408"/>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71F5E304" w14:textId="4C2D2AE3" w:rsidR="003C2BD6" w:rsidRPr="006D0967" w:rsidRDefault="003C2BD6" w:rsidP="00251B44">
            <w:pPr>
              <w:jc w:val="center"/>
              <w:rPr>
                <w:sz w:val="22"/>
                <w:szCs w:val="22"/>
                <w:lang w:eastAsia="lv-LV"/>
              </w:rPr>
            </w:pPr>
            <w:r w:rsidRPr="006D0967">
              <w:rPr>
                <w:sz w:val="22"/>
                <w:szCs w:val="22"/>
                <w:lang w:eastAsia="lv-LV"/>
              </w:rPr>
              <w:t>16.</w:t>
            </w:r>
          </w:p>
        </w:tc>
        <w:tc>
          <w:tcPr>
            <w:tcW w:w="7107" w:type="dxa"/>
            <w:gridSpan w:val="2"/>
            <w:tcBorders>
              <w:top w:val="single" w:sz="4" w:space="0" w:color="auto"/>
              <w:left w:val="nil"/>
              <w:bottom w:val="single" w:sz="4" w:space="0" w:color="auto"/>
              <w:right w:val="single" w:sz="4" w:space="0" w:color="auto"/>
            </w:tcBorders>
            <w:shd w:val="clear" w:color="auto" w:fill="auto"/>
            <w:vAlign w:val="center"/>
          </w:tcPr>
          <w:p w14:paraId="4870E596" w14:textId="2B65575B" w:rsidR="003C2BD6" w:rsidRPr="006D0967" w:rsidRDefault="003C2BD6" w:rsidP="003C2BD6">
            <w:pPr>
              <w:rPr>
                <w:bCs/>
                <w:color w:val="000000"/>
                <w:sz w:val="22"/>
                <w:szCs w:val="22"/>
                <w:lang w:eastAsia="lv-LV"/>
              </w:rPr>
            </w:pPr>
            <w:r w:rsidRPr="006D0967">
              <w:rPr>
                <w:b/>
                <w:bCs/>
                <w:color w:val="000000"/>
                <w:sz w:val="22"/>
                <w:szCs w:val="22"/>
                <w:lang w:eastAsia="lv-LV"/>
              </w:rPr>
              <w:t xml:space="preserve">Medikamentu iegāde ar 50% atlaidi, </w:t>
            </w:r>
            <w:r w:rsidRPr="006D0967">
              <w:rPr>
                <w:bCs/>
                <w:color w:val="000000"/>
                <w:sz w:val="22"/>
                <w:szCs w:val="22"/>
                <w:lang w:eastAsia="lv-LV"/>
              </w:rPr>
              <w:t xml:space="preserve">ar kopējo atlīdzību limitu EUR 100 polises termiņā. </w:t>
            </w:r>
          </w:p>
          <w:p w14:paraId="2E248AF4" w14:textId="77777777" w:rsidR="003C2BD6" w:rsidRPr="006D0967" w:rsidRDefault="003C2BD6" w:rsidP="003C2BD6">
            <w:pPr>
              <w:rPr>
                <w:bCs/>
                <w:color w:val="000000"/>
                <w:sz w:val="22"/>
                <w:szCs w:val="22"/>
                <w:lang w:eastAsia="lv-LV"/>
              </w:rPr>
            </w:pPr>
            <w:r w:rsidRPr="006D0967" w:rsidDel="00D021DC">
              <w:rPr>
                <w:bCs/>
                <w:color w:val="000000"/>
                <w:sz w:val="22"/>
                <w:szCs w:val="22"/>
                <w:lang w:eastAsia="lv-LV"/>
              </w:rPr>
              <w:t xml:space="preserve"> </w:t>
            </w:r>
            <w:r w:rsidRPr="006D0967">
              <w:rPr>
                <w:bCs/>
                <w:color w:val="000000"/>
                <w:sz w:val="22"/>
                <w:szCs w:val="22"/>
                <w:lang w:eastAsia="lv-LV"/>
              </w:rPr>
              <w:t xml:space="preserve">Tiek apmaksāti (skaidras vai bezskaidras naudas norēķinu veidā) jebkuri ārsta izrakstīti medikamenti ambulatorai ārstniecībai, tajā skaitā arī valsts daļēji kompensējamie medikamenti, nepiemērojot neapmaksājamo medikamentu sarakstu, kā arī vispārējos veselības apdrošināšanas noteikumos minētos izņēmumus. </w:t>
            </w:r>
          </w:p>
          <w:p w14:paraId="52563B81" w14:textId="0519DC82" w:rsidR="003C2BD6" w:rsidRPr="006D0967" w:rsidRDefault="003C2BD6" w:rsidP="00251B44">
            <w:pPr>
              <w:rPr>
                <w:color w:val="000000"/>
                <w:sz w:val="22"/>
                <w:szCs w:val="22"/>
                <w:lang w:eastAsia="lv-LV"/>
              </w:rPr>
            </w:pPr>
            <w:r w:rsidRPr="006D0967">
              <w:rPr>
                <w:color w:val="000000"/>
                <w:sz w:val="22"/>
                <w:szCs w:val="22"/>
                <w:lang w:eastAsia="lv-LV"/>
              </w:rPr>
              <w:t>Netiek piemērots izmaksas limits vienam mēnesim; nav receptes derīguma termiņa ierobežojuma vai izmaksas limits par vienu recepti.</w:t>
            </w:r>
          </w:p>
        </w:tc>
        <w:tc>
          <w:tcPr>
            <w:tcW w:w="5840" w:type="dxa"/>
            <w:gridSpan w:val="2"/>
            <w:tcBorders>
              <w:top w:val="single" w:sz="4" w:space="0" w:color="auto"/>
              <w:left w:val="nil"/>
              <w:bottom w:val="single" w:sz="4" w:space="0" w:color="auto"/>
              <w:right w:val="single" w:sz="4" w:space="0" w:color="auto"/>
            </w:tcBorders>
            <w:shd w:val="clear" w:color="auto" w:fill="auto"/>
            <w:vAlign w:val="center"/>
          </w:tcPr>
          <w:p w14:paraId="1484D646" w14:textId="77777777" w:rsidR="003C2BD6" w:rsidRPr="006D0967" w:rsidRDefault="003C2BD6" w:rsidP="00251B44">
            <w:pPr>
              <w:ind w:right="34"/>
              <w:jc w:val="both"/>
              <w:rPr>
                <w:sz w:val="22"/>
                <w:szCs w:val="22"/>
              </w:rPr>
            </w:pPr>
          </w:p>
        </w:tc>
        <w:tc>
          <w:tcPr>
            <w:tcW w:w="964" w:type="dxa"/>
            <w:tcBorders>
              <w:top w:val="single" w:sz="4" w:space="0" w:color="auto"/>
              <w:left w:val="single" w:sz="4" w:space="0" w:color="auto"/>
              <w:bottom w:val="single" w:sz="4" w:space="0" w:color="auto"/>
              <w:right w:val="single" w:sz="4" w:space="0" w:color="auto"/>
            </w:tcBorders>
            <w:vAlign w:val="center"/>
          </w:tcPr>
          <w:p w14:paraId="471D0289" w14:textId="5D48A623" w:rsidR="003C2BD6" w:rsidRPr="006D0967" w:rsidRDefault="00C45DE6" w:rsidP="00251B44">
            <w:pPr>
              <w:jc w:val="center"/>
              <w:rPr>
                <w:sz w:val="22"/>
                <w:szCs w:val="22"/>
                <w:lang w:eastAsia="lv-LV"/>
              </w:rPr>
            </w:pPr>
            <w:r w:rsidRPr="006D0967">
              <w:rPr>
                <w:lang w:eastAsia="lv-LV"/>
              </w:rPr>
              <w:t>Pilnīgi atbilst prasībām. (Nav punktu vērtējuma).</w:t>
            </w:r>
          </w:p>
        </w:tc>
      </w:tr>
      <w:tr w:rsidR="003C2BD6" w:rsidRPr="006D0967" w14:paraId="1614D86C" w14:textId="77777777" w:rsidTr="009D3052">
        <w:trPr>
          <w:trHeight w:val="1408"/>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49553182" w14:textId="0165C48C" w:rsidR="003C2BD6" w:rsidRPr="006D0967" w:rsidRDefault="003C2BD6" w:rsidP="00251B44">
            <w:pPr>
              <w:jc w:val="center"/>
              <w:rPr>
                <w:sz w:val="22"/>
                <w:szCs w:val="22"/>
                <w:lang w:eastAsia="lv-LV"/>
              </w:rPr>
            </w:pPr>
            <w:r w:rsidRPr="006D0967">
              <w:rPr>
                <w:sz w:val="22"/>
                <w:szCs w:val="22"/>
                <w:lang w:eastAsia="lv-LV"/>
              </w:rPr>
              <w:t>17.</w:t>
            </w:r>
          </w:p>
        </w:tc>
        <w:tc>
          <w:tcPr>
            <w:tcW w:w="7107" w:type="dxa"/>
            <w:gridSpan w:val="2"/>
            <w:tcBorders>
              <w:top w:val="single" w:sz="4" w:space="0" w:color="auto"/>
              <w:left w:val="nil"/>
              <w:bottom w:val="single" w:sz="4" w:space="0" w:color="auto"/>
              <w:right w:val="single" w:sz="4" w:space="0" w:color="auto"/>
            </w:tcBorders>
            <w:shd w:val="clear" w:color="auto" w:fill="auto"/>
            <w:vAlign w:val="center"/>
          </w:tcPr>
          <w:p w14:paraId="6244B81D" w14:textId="6AFD0D47" w:rsidR="00014A15" w:rsidRPr="006D0967" w:rsidRDefault="00014A15" w:rsidP="00014A15">
            <w:pPr>
              <w:rPr>
                <w:bCs/>
                <w:color w:val="000000"/>
                <w:sz w:val="22"/>
                <w:szCs w:val="22"/>
                <w:lang w:eastAsia="lv-LV"/>
              </w:rPr>
            </w:pPr>
            <w:r w:rsidRPr="006D0967">
              <w:rPr>
                <w:b/>
                <w:bCs/>
                <w:color w:val="000000"/>
                <w:sz w:val="22"/>
                <w:szCs w:val="22"/>
                <w:lang w:eastAsia="lv-LV"/>
              </w:rPr>
              <w:t>Sporta pakalpojumu apmaksa</w:t>
            </w:r>
            <w:r w:rsidRPr="006D0967">
              <w:rPr>
                <w:bCs/>
                <w:color w:val="000000"/>
                <w:sz w:val="22"/>
                <w:szCs w:val="22"/>
                <w:lang w:eastAsia="lv-LV"/>
              </w:rPr>
              <w:t xml:space="preserve">. Programma nodrošina sporta nodarbību apmaksu vismaz 4 reizes mēnesī, norādot apmaksu par vienu reizi ne mazāk kā 4 EUR, un nodrošinot apmaksu par aerobiku, t.sk., </w:t>
            </w:r>
            <w:proofErr w:type="spellStart"/>
            <w:r w:rsidRPr="006D0967">
              <w:rPr>
                <w:bCs/>
                <w:color w:val="000000"/>
                <w:sz w:val="22"/>
                <w:szCs w:val="22"/>
                <w:lang w:eastAsia="lv-LV"/>
              </w:rPr>
              <w:t>pilatēm</w:t>
            </w:r>
            <w:proofErr w:type="spellEnd"/>
            <w:r w:rsidRPr="006D0967">
              <w:rPr>
                <w:bCs/>
                <w:color w:val="000000"/>
                <w:sz w:val="22"/>
                <w:szCs w:val="22"/>
                <w:lang w:eastAsia="lv-LV"/>
              </w:rPr>
              <w:t xml:space="preserve">, </w:t>
            </w:r>
            <w:proofErr w:type="spellStart"/>
            <w:r w:rsidRPr="006D0967">
              <w:rPr>
                <w:bCs/>
                <w:color w:val="000000"/>
                <w:sz w:val="22"/>
                <w:szCs w:val="22"/>
                <w:lang w:eastAsia="lv-LV"/>
              </w:rPr>
              <w:t>kalanētiku</w:t>
            </w:r>
            <w:proofErr w:type="spellEnd"/>
            <w:r w:rsidRPr="006D0967">
              <w:rPr>
                <w:bCs/>
                <w:color w:val="000000"/>
                <w:sz w:val="22"/>
                <w:szCs w:val="22"/>
                <w:lang w:eastAsia="lv-LV"/>
              </w:rPr>
              <w:t xml:space="preserve">, jogu, ūdens aerobiku, baseina apmeklējumu, trenažieru zāles apmeklējumu, tenisu, skvošu u.c. </w:t>
            </w:r>
          </w:p>
          <w:p w14:paraId="01582175" w14:textId="4DE3A52F" w:rsidR="00014A15" w:rsidRPr="006D0967" w:rsidRDefault="00014A15" w:rsidP="00014A15">
            <w:pPr>
              <w:rPr>
                <w:bCs/>
                <w:color w:val="000000"/>
                <w:sz w:val="22"/>
                <w:szCs w:val="22"/>
                <w:lang w:eastAsia="lv-LV"/>
              </w:rPr>
            </w:pPr>
            <w:r w:rsidRPr="006D0967">
              <w:rPr>
                <w:bCs/>
                <w:color w:val="000000"/>
                <w:sz w:val="22"/>
                <w:szCs w:val="22"/>
                <w:lang w:eastAsia="lv-LV"/>
              </w:rPr>
              <w:t xml:space="preserve">Pretendents nodrošina apmaksāt pakalpojumus Pretendenta </w:t>
            </w:r>
            <w:proofErr w:type="spellStart"/>
            <w:r w:rsidRPr="006D0967">
              <w:rPr>
                <w:bCs/>
                <w:color w:val="000000"/>
                <w:sz w:val="22"/>
                <w:szCs w:val="22"/>
                <w:lang w:eastAsia="lv-LV"/>
              </w:rPr>
              <w:t>līgumiestādēs</w:t>
            </w:r>
            <w:proofErr w:type="spellEnd"/>
            <w:r w:rsidRPr="006D0967">
              <w:rPr>
                <w:bCs/>
                <w:color w:val="000000"/>
                <w:sz w:val="22"/>
                <w:szCs w:val="22"/>
                <w:lang w:eastAsia="lv-LV"/>
              </w:rPr>
              <w:t xml:space="preserve"> norēķinoties bezskaidras naudas formātā (ar karti) un </w:t>
            </w:r>
            <w:proofErr w:type="spellStart"/>
            <w:r w:rsidRPr="006D0967">
              <w:rPr>
                <w:bCs/>
                <w:color w:val="000000"/>
                <w:sz w:val="22"/>
                <w:szCs w:val="22"/>
                <w:lang w:eastAsia="lv-LV"/>
              </w:rPr>
              <w:t>nelīgumiestādēs</w:t>
            </w:r>
            <w:proofErr w:type="spellEnd"/>
            <w:r w:rsidRPr="006D0967">
              <w:rPr>
                <w:bCs/>
                <w:color w:val="000000"/>
                <w:sz w:val="22"/>
                <w:szCs w:val="22"/>
                <w:lang w:eastAsia="lv-LV"/>
              </w:rPr>
              <w:t>, iesniedzot nepieciešamo atlīdzības dokumentāciju, t.sk., iegādātos 1- 3 mēnešu abonementus un apmeklējumu atšifrējumu.</w:t>
            </w:r>
          </w:p>
          <w:p w14:paraId="6459146D" w14:textId="77777777" w:rsidR="003C2BD6" w:rsidRPr="006D0967" w:rsidRDefault="003C2BD6" w:rsidP="003C2BD6">
            <w:pPr>
              <w:rPr>
                <w:b/>
                <w:bCs/>
                <w:color w:val="000000"/>
                <w:sz w:val="22"/>
                <w:szCs w:val="22"/>
                <w:lang w:eastAsia="lv-LV"/>
              </w:rPr>
            </w:pPr>
          </w:p>
        </w:tc>
        <w:tc>
          <w:tcPr>
            <w:tcW w:w="5840" w:type="dxa"/>
            <w:gridSpan w:val="2"/>
            <w:tcBorders>
              <w:top w:val="single" w:sz="4" w:space="0" w:color="auto"/>
              <w:left w:val="nil"/>
              <w:bottom w:val="single" w:sz="4" w:space="0" w:color="auto"/>
              <w:right w:val="single" w:sz="4" w:space="0" w:color="auto"/>
            </w:tcBorders>
            <w:shd w:val="clear" w:color="auto" w:fill="auto"/>
            <w:vAlign w:val="center"/>
          </w:tcPr>
          <w:p w14:paraId="4796911F" w14:textId="77777777" w:rsidR="003C2BD6" w:rsidRPr="006D0967" w:rsidRDefault="003C2BD6" w:rsidP="00251B44">
            <w:pPr>
              <w:ind w:right="34"/>
              <w:jc w:val="both"/>
              <w:rPr>
                <w:sz w:val="22"/>
                <w:szCs w:val="22"/>
              </w:rPr>
            </w:pPr>
          </w:p>
        </w:tc>
        <w:tc>
          <w:tcPr>
            <w:tcW w:w="964" w:type="dxa"/>
            <w:tcBorders>
              <w:top w:val="single" w:sz="4" w:space="0" w:color="auto"/>
              <w:left w:val="single" w:sz="4" w:space="0" w:color="auto"/>
              <w:bottom w:val="single" w:sz="4" w:space="0" w:color="auto"/>
              <w:right w:val="single" w:sz="4" w:space="0" w:color="auto"/>
            </w:tcBorders>
            <w:vAlign w:val="center"/>
          </w:tcPr>
          <w:p w14:paraId="764A2907" w14:textId="7659ED6A" w:rsidR="003C2BD6" w:rsidRPr="006D0967" w:rsidRDefault="003C2BD6" w:rsidP="00251B44">
            <w:pPr>
              <w:jc w:val="center"/>
              <w:rPr>
                <w:sz w:val="22"/>
                <w:szCs w:val="22"/>
                <w:lang w:eastAsia="lv-LV"/>
              </w:rPr>
            </w:pPr>
            <w:r w:rsidRPr="006D0967">
              <w:rPr>
                <w:lang w:eastAsia="lv-LV"/>
              </w:rPr>
              <w:t>Pilnīgi atbilst prasībām.</w:t>
            </w:r>
            <w:r w:rsidR="00C45DE6" w:rsidRPr="006D0967">
              <w:rPr>
                <w:lang w:eastAsia="lv-LV"/>
              </w:rPr>
              <w:t xml:space="preserve"> (Nav punktu vērtējuma).</w:t>
            </w:r>
          </w:p>
        </w:tc>
      </w:tr>
      <w:tr w:rsidR="00251B44" w:rsidRPr="006D0967" w14:paraId="3984F8F6" w14:textId="77777777" w:rsidTr="00E56DF0">
        <w:trPr>
          <w:trHeight w:val="270"/>
        </w:trPr>
        <w:tc>
          <w:tcPr>
            <w:tcW w:w="656" w:type="dxa"/>
            <w:tcBorders>
              <w:top w:val="nil"/>
              <w:left w:val="nil"/>
              <w:bottom w:val="nil"/>
              <w:right w:val="nil"/>
            </w:tcBorders>
            <w:shd w:val="clear" w:color="auto" w:fill="auto"/>
            <w:vAlign w:val="center"/>
            <w:hideMark/>
          </w:tcPr>
          <w:p w14:paraId="29E0833C" w14:textId="77777777" w:rsidR="00251B44" w:rsidRPr="006D0967" w:rsidRDefault="00251B44" w:rsidP="00251B44">
            <w:pPr>
              <w:rPr>
                <w:color w:val="000000"/>
                <w:sz w:val="22"/>
                <w:szCs w:val="22"/>
                <w:lang w:eastAsia="lv-LV"/>
              </w:rPr>
            </w:pPr>
          </w:p>
        </w:tc>
        <w:tc>
          <w:tcPr>
            <w:tcW w:w="4555" w:type="dxa"/>
            <w:tcBorders>
              <w:top w:val="nil"/>
              <w:left w:val="nil"/>
              <w:bottom w:val="nil"/>
              <w:right w:val="nil"/>
            </w:tcBorders>
            <w:shd w:val="clear" w:color="auto" w:fill="auto"/>
            <w:vAlign w:val="center"/>
            <w:hideMark/>
          </w:tcPr>
          <w:p w14:paraId="25176A97" w14:textId="77777777" w:rsidR="00251B44" w:rsidRPr="006D0967" w:rsidRDefault="00251B44" w:rsidP="00251B44">
            <w:pPr>
              <w:rPr>
                <w:b/>
                <w:bCs/>
                <w:color w:val="000000"/>
                <w:sz w:val="22"/>
                <w:szCs w:val="22"/>
                <w:lang w:eastAsia="lv-LV"/>
              </w:rPr>
            </w:pPr>
            <w:r w:rsidRPr="006D0967">
              <w:rPr>
                <w:b/>
                <w:bCs/>
                <w:color w:val="000000"/>
                <w:sz w:val="22"/>
                <w:szCs w:val="22"/>
                <w:lang w:eastAsia="lv-LV"/>
              </w:rPr>
              <w:t>Kopā</w:t>
            </w:r>
          </w:p>
        </w:tc>
        <w:tc>
          <w:tcPr>
            <w:tcW w:w="2552" w:type="dxa"/>
            <w:tcBorders>
              <w:top w:val="nil"/>
              <w:left w:val="nil"/>
              <w:bottom w:val="nil"/>
              <w:right w:val="nil"/>
            </w:tcBorders>
            <w:shd w:val="clear" w:color="auto" w:fill="auto"/>
            <w:vAlign w:val="center"/>
            <w:hideMark/>
          </w:tcPr>
          <w:p w14:paraId="0E60FBE0" w14:textId="77777777" w:rsidR="00251B44" w:rsidRPr="006D0967" w:rsidRDefault="00251B44" w:rsidP="00251B44">
            <w:pPr>
              <w:rPr>
                <w:b/>
                <w:bCs/>
                <w:color w:val="000000"/>
                <w:sz w:val="22"/>
                <w:szCs w:val="22"/>
                <w:lang w:eastAsia="lv-LV"/>
              </w:rPr>
            </w:pPr>
          </w:p>
        </w:tc>
        <w:tc>
          <w:tcPr>
            <w:tcW w:w="1984" w:type="dxa"/>
            <w:tcBorders>
              <w:top w:val="single" w:sz="4" w:space="0" w:color="auto"/>
              <w:left w:val="nil"/>
              <w:bottom w:val="nil"/>
              <w:right w:val="nil"/>
            </w:tcBorders>
            <w:shd w:val="clear" w:color="auto" w:fill="auto"/>
            <w:vAlign w:val="center"/>
            <w:hideMark/>
          </w:tcPr>
          <w:p w14:paraId="39AB6BC2" w14:textId="77777777" w:rsidR="00251B44" w:rsidRPr="006D0967" w:rsidRDefault="00251B44" w:rsidP="00251B44">
            <w:pPr>
              <w:rPr>
                <w:sz w:val="22"/>
                <w:szCs w:val="22"/>
                <w:lang w:eastAsia="lv-LV"/>
              </w:rPr>
            </w:pPr>
          </w:p>
        </w:tc>
        <w:tc>
          <w:tcPr>
            <w:tcW w:w="3856" w:type="dxa"/>
            <w:tcBorders>
              <w:top w:val="single" w:sz="4" w:space="0" w:color="auto"/>
              <w:left w:val="nil"/>
              <w:bottom w:val="nil"/>
              <w:right w:val="nil"/>
            </w:tcBorders>
            <w:shd w:val="clear" w:color="auto" w:fill="auto"/>
            <w:vAlign w:val="center"/>
            <w:hideMark/>
          </w:tcPr>
          <w:p w14:paraId="0051D1D7" w14:textId="77777777" w:rsidR="00251B44" w:rsidRPr="006D0967" w:rsidRDefault="00251B44" w:rsidP="00251B44">
            <w:pPr>
              <w:rPr>
                <w:sz w:val="22"/>
                <w:szCs w:val="22"/>
                <w:lang w:eastAsia="lv-LV"/>
              </w:rPr>
            </w:pPr>
          </w:p>
        </w:tc>
        <w:tc>
          <w:tcPr>
            <w:tcW w:w="964" w:type="dxa"/>
            <w:tcBorders>
              <w:top w:val="single" w:sz="4" w:space="0" w:color="auto"/>
              <w:left w:val="nil"/>
              <w:bottom w:val="nil"/>
              <w:right w:val="nil"/>
            </w:tcBorders>
            <w:shd w:val="clear" w:color="auto" w:fill="auto"/>
            <w:vAlign w:val="center"/>
            <w:hideMark/>
          </w:tcPr>
          <w:p w14:paraId="5DEBC8D8" w14:textId="77777777" w:rsidR="00251B44" w:rsidRPr="006D0967" w:rsidRDefault="00251B44" w:rsidP="00251B44">
            <w:pPr>
              <w:jc w:val="center"/>
              <w:rPr>
                <w:b/>
                <w:bCs/>
                <w:color w:val="000000"/>
                <w:sz w:val="22"/>
                <w:szCs w:val="22"/>
                <w:lang w:eastAsia="lv-LV"/>
              </w:rPr>
            </w:pPr>
            <w:r w:rsidRPr="006D0967">
              <w:rPr>
                <w:b/>
                <w:bCs/>
                <w:color w:val="000000"/>
                <w:sz w:val="22"/>
                <w:szCs w:val="22"/>
                <w:lang w:eastAsia="lv-LV"/>
              </w:rPr>
              <w:t>100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
        <w:gridCol w:w="6587"/>
        <w:gridCol w:w="488"/>
        <w:gridCol w:w="2301"/>
        <w:gridCol w:w="1367"/>
        <w:gridCol w:w="2212"/>
        <w:gridCol w:w="488"/>
      </w:tblGrid>
      <w:tr w:rsidR="00E238E6" w:rsidRPr="006D0967" w14:paraId="3AD92535" w14:textId="77777777" w:rsidTr="00E56DF0">
        <w:trPr>
          <w:trHeight w:val="345"/>
        </w:trPr>
        <w:tc>
          <w:tcPr>
            <w:tcW w:w="505" w:type="dxa"/>
            <w:hideMark/>
          </w:tcPr>
          <w:p w14:paraId="3959FB19" w14:textId="77777777" w:rsidR="00E238E6" w:rsidRPr="006D0967" w:rsidRDefault="00E238E6" w:rsidP="00E56DF0">
            <w:pPr>
              <w:rPr>
                <w:sz w:val="22"/>
                <w:szCs w:val="22"/>
              </w:rPr>
            </w:pPr>
          </w:p>
        </w:tc>
        <w:tc>
          <w:tcPr>
            <w:tcW w:w="13443" w:type="dxa"/>
            <w:gridSpan w:val="6"/>
            <w:hideMark/>
          </w:tcPr>
          <w:p w14:paraId="4C02D2DC" w14:textId="77777777" w:rsidR="00E238E6" w:rsidRPr="006D0967" w:rsidRDefault="00E238E6" w:rsidP="00E56DF0">
            <w:pPr>
              <w:rPr>
                <w:sz w:val="22"/>
                <w:szCs w:val="22"/>
              </w:rPr>
            </w:pPr>
          </w:p>
          <w:p w14:paraId="23602787" w14:textId="77777777" w:rsidR="00E238E6" w:rsidRPr="006D0967" w:rsidRDefault="00E238E6" w:rsidP="00E56DF0">
            <w:pPr>
              <w:rPr>
                <w:sz w:val="22"/>
                <w:szCs w:val="22"/>
              </w:rPr>
            </w:pPr>
            <w:r w:rsidRPr="006D0967">
              <w:rPr>
                <w:sz w:val="22"/>
                <w:szCs w:val="22"/>
              </w:rPr>
              <w:lastRenderedPageBreak/>
              <w:t>Par saimnieciski visizdevīgāko piedāvājumu tiks atzīts piedāvājums, kas iegūs augstāko kopējo punktu skaitu saskaņā ar piedāvājumu vērtēšanas kritērijiem.</w:t>
            </w:r>
          </w:p>
        </w:tc>
      </w:tr>
      <w:tr w:rsidR="00E238E6" w:rsidRPr="006D0967" w14:paraId="4D81FC50" w14:textId="77777777" w:rsidTr="00E56DF0">
        <w:trPr>
          <w:trHeight w:val="270"/>
        </w:trPr>
        <w:tc>
          <w:tcPr>
            <w:tcW w:w="505" w:type="dxa"/>
            <w:hideMark/>
          </w:tcPr>
          <w:p w14:paraId="377540D0" w14:textId="77777777" w:rsidR="00E238E6" w:rsidRPr="006D0967" w:rsidRDefault="00E238E6" w:rsidP="00E56DF0">
            <w:pPr>
              <w:rPr>
                <w:sz w:val="22"/>
                <w:szCs w:val="22"/>
              </w:rPr>
            </w:pPr>
          </w:p>
        </w:tc>
        <w:tc>
          <w:tcPr>
            <w:tcW w:w="6587" w:type="dxa"/>
            <w:hideMark/>
          </w:tcPr>
          <w:p w14:paraId="28444E3F" w14:textId="77777777" w:rsidR="00E238E6" w:rsidRPr="006D0967" w:rsidRDefault="00E238E6" w:rsidP="00E56DF0">
            <w:pPr>
              <w:rPr>
                <w:sz w:val="22"/>
                <w:szCs w:val="22"/>
              </w:rPr>
            </w:pPr>
          </w:p>
          <w:p w14:paraId="5F7A82D4" w14:textId="77777777" w:rsidR="00E238E6" w:rsidRPr="006D0967" w:rsidRDefault="00E238E6" w:rsidP="00E56DF0">
            <w:pPr>
              <w:rPr>
                <w:sz w:val="22"/>
                <w:szCs w:val="22"/>
              </w:rPr>
            </w:pPr>
          </w:p>
        </w:tc>
        <w:tc>
          <w:tcPr>
            <w:tcW w:w="2789" w:type="dxa"/>
            <w:gridSpan w:val="2"/>
            <w:hideMark/>
          </w:tcPr>
          <w:p w14:paraId="79F9E4D7" w14:textId="77777777" w:rsidR="00E238E6" w:rsidRPr="006D0967" w:rsidRDefault="00E238E6" w:rsidP="00E56DF0">
            <w:pPr>
              <w:rPr>
                <w:sz w:val="22"/>
                <w:szCs w:val="22"/>
              </w:rPr>
            </w:pPr>
          </w:p>
        </w:tc>
        <w:tc>
          <w:tcPr>
            <w:tcW w:w="1367" w:type="dxa"/>
            <w:hideMark/>
          </w:tcPr>
          <w:p w14:paraId="02CD068B" w14:textId="77777777" w:rsidR="00E238E6" w:rsidRPr="006D0967" w:rsidRDefault="00E238E6" w:rsidP="00E56DF0">
            <w:pPr>
              <w:rPr>
                <w:sz w:val="22"/>
                <w:szCs w:val="22"/>
              </w:rPr>
            </w:pPr>
          </w:p>
        </w:tc>
        <w:tc>
          <w:tcPr>
            <w:tcW w:w="2212" w:type="dxa"/>
            <w:hideMark/>
          </w:tcPr>
          <w:p w14:paraId="0E80AE7B" w14:textId="77777777" w:rsidR="00E238E6" w:rsidRPr="006D0967" w:rsidRDefault="00E238E6" w:rsidP="00E56DF0">
            <w:pPr>
              <w:rPr>
                <w:sz w:val="22"/>
                <w:szCs w:val="22"/>
              </w:rPr>
            </w:pPr>
          </w:p>
        </w:tc>
        <w:tc>
          <w:tcPr>
            <w:tcW w:w="488" w:type="dxa"/>
            <w:hideMark/>
          </w:tcPr>
          <w:p w14:paraId="79B27010" w14:textId="77777777" w:rsidR="00E238E6" w:rsidRPr="006D0967" w:rsidRDefault="00E238E6" w:rsidP="00E56DF0">
            <w:pPr>
              <w:rPr>
                <w:sz w:val="22"/>
                <w:szCs w:val="22"/>
              </w:rPr>
            </w:pPr>
          </w:p>
        </w:tc>
      </w:tr>
      <w:tr w:rsidR="00E238E6" w:rsidRPr="006D0967" w14:paraId="64F75421" w14:textId="77777777" w:rsidTr="00E56DF0">
        <w:trPr>
          <w:trHeight w:val="270"/>
        </w:trPr>
        <w:tc>
          <w:tcPr>
            <w:tcW w:w="505" w:type="dxa"/>
            <w:hideMark/>
          </w:tcPr>
          <w:p w14:paraId="0EB9757D" w14:textId="77777777" w:rsidR="00E238E6" w:rsidRPr="006D0967" w:rsidRDefault="00E238E6" w:rsidP="00E56DF0">
            <w:pPr>
              <w:rPr>
                <w:sz w:val="22"/>
                <w:szCs w:val="22"/>
              </w:rPr>
            </w:pPr>
          </w:p>
        </w:tc>
        <w:tc>
          <w:tcPr>
            <w:tcW w:w="13443" w:type="dxa"/>
            <w:gridSpan w:val="6"/>
            <w:hideMark/>
          </w:tcPr>
          <w:p w14:paraId="7BDCE983" w14:textId="77777777" w:rsidR="00E238E6" w:rsidRPr="006D0967" w:rsidRDefault="00E238E6" w:rsidP="00E56DF0">
            <w:pPr>
              <w:rPr>
                <w:b/>
                <w:bCs/>
                <w:sz w:val="22"/>
                <w:szCs w:val="22"/>
              </w:rPr>
            </w:pPr>
            <w:r w:rsidRPr="006D0967">
              <w:rPr>
                <w:b/>
                <w:bCs/>
                <w:sz w:val="22"/>
                <w:szCs w:val="22"/>
              </w:rPr>
              <w:t>TEHNISKAJAM – FINANŠU PIEDĀVĀJUMAM PIEVIENOJAMĀ INFORMĀCIJA</w:t>
            </w:r>
          </w:p>
        </w:tc>
      </w:tr>
      <w:tr w:rsidR="00E238E6" w:rsidRPr="006D0967" w14:paraId="14F7638D" w14:textId="77777777" w:rsidTr="00E56DF0">
        <w:trPr>
          <w:trHeight w:val="780"/>
        </w:trPr>
        <w:tc>
          <w:tcPr>
            <w:tcW w:w="505" w:type="dxa"/>
            <w:hideMark/>
          </w:tcPr>
          <w:p w14:paraId="7F635478" w14:textId="77777777" w:rsidR="00E238E6" w:rsidRPr="006D0967" w:rsidRDefault="00E238E6" w:rsidP="00E56DF0">
            <w:pPr>
              <w:rPr>
                <w:sz w:val="22"/>
                <w:szCs w:val="22"/>
              </w:rPr>
            </w:pPr>
            <w:r w:rsidRPr="006D0967">
              <w:rPr>
                <w:sz w:val="22"/>
                <w:szCs w:val="22"/>
              </w:rPr>
              <w:t>1.</w:t>
            </w:r>
          </w:p>
        </w:tc>
        <w:tc>
          <w:tcPr>
            <w:tcW w:w="13443" w:type="dxa"/>
            <w:gridSpan w:val="6"/>
            <w:hideMark/>
          </w:tcPr>
          <w:p w14:paraId="20AC81AC" w14:textId="77777777" w:rsidR="00E238E6" w:rsidRPr="006D0967" w:rsidRDefault="00E238E6" w:rsidP="00E56DF0">
            <w:pPr>
              <w:rPr>
                <w:sz w:val="22"/>
                <w:szCs w:val="22"/>
              </w:rPr>
            </w:pPr>
            <w:r w:rsidRPr="006D0967">
              <w:rPr>
                <w:sz w:val="22"/>
                <w:szCs w:val="22"/>
              </w:rPr>
              <w:t xml:space="preserve">Veselības apdrošināšanas programmas un papildprogrammu apraksti un skaidri atšifrētām apdrošinājuma summām, limitiem, </w:t>
            </w:r>
            <w:proofErr w:type="spellStart"/>
            <w:r w:rsidRPr="006D0967">
              <w:rPr>
                <w:sz w:val="22"/>
                <w:szCs w:val="22"/>
              </w:rPr>
              <w:t>apakšlimitiem</w:t>
            </w:r>
            <w:proofErr w:type="spellEnd"/>
            <w:r w:rsidRPr="006D0967">
              <w:rPr>
                <w:sz w:val="22"/>
                <w:szCs w:val="22"/>
              </w:rPr>
              <w:t>, ierobežojumiem, izņēmumiem, pakalpojumu skaitu vai kopsummu mēnesī, pakalpojumu klāstu un atlaižu lielumu attiecīgajiem pakalpojumiem, cenrāži, kā arī cita būtiska informācija, kas raksturo Pretendenta piedāvājumu;</w:t>
            </w:r>
          </w:p>
        </w:tc>
      </w:tr>
      <w:tr w:rsidR="00E238E6" w:rsidRPr="006D0967" w14:paraId="59C8C08B" w14:textId="77777777" w:rsidTr="00E56DF0">
        <w:trPr>
          <w:trHeight w:val="270"/>
        </w:trPr>
        <w:tc>
          <w:tcPr>
            <w:tcW w:w="505" w:type="dxa"/>
            <w:hideMark/>
          </w:tcPr>
          <w:p w14:paraId="71B2D74F" w14:textId="77777777" w:rsidR="00E238E6" w:rsidRPr="006D0967" w:rsidRDefault="00E238E6" w:rsidP="00E56DF0">
            <w:pPr>
              <w:rPr>
                <w:sz w:val="22"/>
                <w:szCs w:val="22"/>
              </w:rPr>
            </w:pPr>
            <w:r w:rsidRPr="006D0967">
              <w:rPr>
                <w:sz w:val="22"/>
                <w:szCs w:val="22"/>
              </w:rPr>
              <w:t>2.</w:t>
            </w:r>
          </w:p>
        </w:tc>
        <w:tc>
          <w:tcPr>
            <w:tcW w:w="13443" w:type="dxa"/>
            <w:gridSpan w:val="6"/>
            <w:hideMark/>
          </w:tcPr>
          <w:p w14:paraId="74FAEFA7" w14:textId="77777777" w:rsidR="00E238E6" w:rsidRPr="006D0967" w:rsidRDefault="00E238E6" w:rsidP="00E56DF0">
            <w:pPr>
              <w:rPr>
                <w:sz w:val="22"/>
                <w:szCs w:val="22"/>
              </w:rPr>
            </w:pPr>
            <w:r w:rsidRPr="006D0967">
              <w:rPr>
                <w:sz w:val="22"/>
                <w:szCs w:val="22"/>
              </w:rPr>
              <w:t xml:space="preserve">Cenrādis, saskaņā, ar kuru atmaksās pakalpojumus </w:t>
            </w:r>
            <w:proofErr w:type="spellStart"/>
            <w:r w:rsidRPr="006D0967">
              <w:rPr>
                <w:sz w:val="22"/>
                <w:szCs w:val="22"/>
              </w:rPr>
              <w:t>nelīgumiestādēs</w:t>
            </w:r>
            <w:proofErr w:type="spellEnd"/>
            <w:r w:rsidRPr="006D0967">
              <w:rPr>
                <w:sz w:val="22"/>
                <w:szCs w:val="22"/>
              </w:rPr>
              <w:t>;</w:t>
            </w:r>
          </w:p>
        </w:tc>
      </w:tr>
      <w:tr w:rsidR="00E238E6" w:rsidRPr="006D0967" w14:paraId="1BA13A50" w14:textId="77777777" w:rsidTr="00E56DF0">
        <w:trPr>
          <w:trHeight w:val="270"/>
        </w:trPr>
        <w:tc>
          <w:tcPr>
            <w:tcW w:w="505" w:type="dxa"/>
            <w:hideMark/>
          </w:tcPr>
          <w:p w14:paraId="058F7D79" w14:textId="77777777" w:rsidR="00E238E6" w:rsidRPr="006D0967" w:rsidRDefault="00E238E6" w:rsidP="00E56DF0">
            <w:pPr>
              <w:rPr>
                <w:sz w:val="22"/>
                <w:szCs w:val="22"/>
              </w:rPr>
            </w:pPr>
            <w:r w:rsidRPr="006D0967">
              <w:rPr>
                <w:sz w:val="22"/>
                <w:szCs w:val="22"/>
              </w:rPr>
              <w:t>3.</w:t>
            </w:r>
          </w:p>
        </w:tc>
        <w:tc>
          <w:tcPr>
            <w:tcW w:w="13443" w:type="dxa"/>
            <w:gridSpan w:val="6"/>
            <w:hideMark/>
          </w:tcPr>
          <w:p w14:paraId="6CCD50CA" w14:textId="77777777" w:rsidR="00E238E6" w:rsidRPr="006D0967" w:rsidRDefault="00E238E6" w:rsidP="00E56DF0">
            <w:pPr>
              <w:rPr>
                <w:sz w:val="22"/>
                <w:szCs w:val="22"/>
              </w:rPr>
            </w:pPr>
            <w:r w:rsidRPr="006D0967">
              <w:rPr>
                <w:sz w:val="22"/>
                <w:szCs w:val="22"/>
              </w:rPr>
              <w:t>Visu to pakalpojumu un izņēmumu saraksts, kurus Pretendents neapmaksās un kādos gadījumos  Pretendents neizmaksās atlīdzību;</w:t>
            </w:r>
          </w:p>
        </w:tc>
      </w:tr>
      <w:tr w:rsidR="00E238E6" w:rsidRPr="006D0967" w14:paraId="3B97779D" w14:textId="77777777" w:rsidTr="00E56DF0">
        <w:trPr>
          <w:trHeight w:val="270"/>
        </w:trPr>
        <w:tc>
          <w:tcPr>
            <w:tcW w:w="505" w:type="dxa"/>
            <w:hideMark/>
          </w:tcPr>
          <w:p w14:paraId="1346DC51" w14:textId="77777777" w:rsidR="00E238E6" w:rsidRPr="006D0967" w:rsidRDefault="00E238E6" w:rsidP="00E56DF0">
            <w:pPr>
              <w:rPr>
                <w:sz w:val="22"/>
                <w:szCs w:val="22"/>
              </w:rPr>
            </w:pPr>
            <w:r w:rsidRPr="006D0967">
              <w:rPr>
                <w:sz w:val="22"/>
                <w:szCs w:val="22"/>
              </w:rPr>
              <w:t>4.</w:t>
            </w:r>
          </w:p>
        </w:tc>
        <w:tc>
          <w:tcPr>
            <w:tcW w:w="13443" w:type="dxa"/>
            <w:gridSpan w:val="6"/>
            <w:hideMark/>
          </w:tcPr>
          <w:p w14:paraId="207ECD52" w14:textId="77777777" w:rsidR="00E238E6" w:rsidRPr="006D0967" w:rsidRDefault="00E238E6" w:rsidP="00E56DF0">
            <w:pPr>
              <w:rPr>
                <w:sz w:val="22"/>
                <w:szCs w:val="22"/>
              </w:rPr>
            </w:pPr>
            <w:r w:rsidRPr="006D0967">
              <w:rPr>
                <w:sz w:val="22"/>
                <w:szCs w:val="22"/>
              </w:rPr>
              <w:t>Piedāvātajam pakalpojumam atbilstošie un spēkā esošie veselības apdrošināšanas noteikumi;</w:t>
            </w:r>
          </w:p>
        </w:tc>
      </w:tr>
      <w:tr w:rsidR="00E238E6" w:rsidRPr="006D0967" w14:paraId="39F14E94" w14:textId="77777777" w:rsidTr="00E56DF0">
        <w:trPr>
          <w:trHeight w:val="270"/>
        </w:trPr>
        <w:tc>
          <w:tcPr>
            <w:tcW w:w="505" w:type="dxa"/>
            <w:hideMark/>
          </w:tcPr>
          <w:p w14:paraId="3CD49E0C" w14:textId="77777777" w:rsidR="00E238E6" w:rsidRPr="006D0967" w:rsidRDefault="00E238E6" w:rsidP="00E56DF0">
            <w:pPr>
              <w:rPr>
                <w:sz w:val="22"/>
                <w:szCs w:val="22"/>
              </w:rPr>
            </w:pPr>
            <w:r w:rsidRPr="006D0967">
              <w:rPr>
                <w:sz w:val="22"/>
                <w:szCs w:val="22"/>
              </w:rPr>
              <w:t>5.</w:t>
            </w:r>
          </w:p>
        </w:tc>
        <w:tc>
          <w:tcPr>
            <w:tcW w:w="13443" w:type="dxa"/>
            <w:gridSpan w:val="6"/>
            <w:hideMark/>
          </w:tcPr>
          <w:p w14:paraId="43C00E4C" w14:textId="77777777" w:rsidR="00E238E6" w:rsidRPr="006D0967" w:rsidRDefault="00E238E6" w:rsidP="00E56DF0">
            <w:pPr>
              <w:rPr>
                <w:sz w:val="22"/>
                <w:szCs w:val="22"/>
              </w:rPr>
            </w:pPr>
            <w:r w:rsidRPr="006D0967">
              <w:rPr>
                <w:sz w:val="22"/>
                <w:szCs w:val="22"/>
              </w:rPr>
              <w:t xml:space="preserve">Elektroniskās vietnes adrese, kur ir pieejams aktuālais </w:t>
            </w:r>
            <w:proofErr w:type="spellStart"/>
            <w:r w:rsidRPr="006D0967">
              <w:rPr>
                <w:sz w:val="22"/>
                <w:szCs w:val="22"/>
              </w:rPr>
              <w:t>līgumiestāžu</w:t>
            </w:r>
            <w:proofErr w:type="spellEnd"/>
            <w:r w:rsidRPr="006D0967">
              <w:rPr>
                <w:sz w:val="22"/>
                <w:szCs w:val="22"/>
              </w:rPr>
              <w:t xml:space="preserve"> saraksts, kas attiecas uz piedāvāto apdrošināšanas programmu un papildprogrammām;</w:t>
            </w:r>
          </w:p>
        </w:tc>
      </w:tr>
      <w:tr w:rsidR="00E238E6" w:rsidRPr="006D0967" w14:paraId="567E57AA" w14:textId="77777777" w:rsidTr="00E56DF0">
        <w:trPr>
          <w:trHeight w:val="270"/>
        </w:trPr>
        <w:tc>
          <w:tcPr>
            <w:tcW w:w="505" w:type="dxa"/>
            <w:hideMark/>
          </w:tcPr>
          <w:p w14:paraId="79605CDA" w14:textId="77777777" w:rsidR="00E238E6" w:rsidRPr="006D0967" w:rsidRDefault="00E238E6" w:rsidP="00E56DF0">
            <w:pPr>
              <w:rPr>
                <w:sz w:val="22"/>
                <w:szCs w:val="22"/>
              </w:rPr>
            </w:pPr>
            <w:r w:rsidRPr="006D0967">
              <w:rPr>
                <w:sz w:val="22"/>
                <w:szCs w:val="22"/>
              </w:rPr>
              <w:t>6.</w:t>
            </w:r>
          </w:p>
        </w:tc>
        <w:tc>
          <w:tcPr>
            <w:tcW w:w="13443" w:type="dxa"/>
            <w:gridSpan w:val="6"/>
            <w:hideMark/>
          </w:tcPr>
          <w:p w14:paraId="00D71647" w14:textId="77777777" w:rsidR="00E238E6" w:rsidRPr="006D0967" w:rsidRDefault="00E238E6" w:rsidP="00E56DF0">
            <w:pPr>
              <w:rPr>
                <w:sz w:val="22"/>
                <w:szCs w:val="22"/>
              </w:rPr>
            </w:pPr>
            <w:r w:rsidRPr="006D0967">
              <w:rPr>
                <w:sz w:val="22"/>
                <w:szCs w:val="22"/>
              </w:rPr>
              <w:t>Ārstniecisko pakalpojumu apmaksas kārtība;</w:t>
            </w:r>
          </w:p>
        </w:tc>
      </w:tr>
      <w:tr w:rsidR="00E238E6" w:rsidRPr="006D0967" w14:paraId="2863A0A7" w14:textId="77777777" w:rsidTr="00E56DF0">
        <w:trPr>
          <w:trHeight w:val="510"/>
        </w:trPr>
        <w:tc>
          <w:tcPr>
            <w:tcW w:w="505" w:type="dxa"/>
            <w:hideMark/>
          </w:tcPr>
          <w:p w14:paraId="47F6059A" w14:textId="77777777" w:rsidR="00E238E6" w:rsidRPr="006D0967" w:rsidRDefault="00E238E6" w:rsidP="00E56DF0">
            <w:pPr>
              <w:rPr>
                <w:sz w:val="22"/>
                <w:szCs w:val="22"/>
              </w:rPr>
            </w:pPr>
            <w:r w:rsidRPr="006D0967">
              <w:rPr>
                <w:sz w:val="22"/>
                <w:szCs w:val="22"/>
              </w:rPr>
              <w:t>7.</w:t>
            </w:r>
          </w:p>
        </w:tc>
        <w:tc>
          <w:tcPr>
            <w:tcW w:w="13443" w:type="dxa"/>
            <w:gridSpan w:val="6"/>
            <w:hideMark/>
          </w:tcPr>
          <w:p w14:paraId="4441B904" w14:textId="77777777" w:rsidR="00E238E6" w:rsidRPr="006D0967" w:rsidRDefault="00E238E6" w:rsidP="00E56DF0">
            <w:pPr>
              <w:rPr>
                <w:sz w:val="22"/>
                <w:szCs w:val="22"/>
              </w:rPr>
            </w:pPr>
            <w:r w:rsidRPr="006D0967">
              <w:rPr>
                <w:sz w:val="22"/>
                <w:szCs w:val="22"/>
              </w:rPr>
              <w:t>Atlīdzību pieteikumu iesniegšanas kārtība, termiņi un atlīdzību izmaksas kārtība un iesniedzamie dokumenti, kā arī apstrādei un izmaksai noteiktais laiks, dokumentu papildināšanai pieļaujamais termiņš.</w:t>
            </w:r>
          </w:p>
        </w:tc>
      </w:tr>
      <w:tr w:rsidR="00E238E6" w:rsidRPr="006D0967" w14:paraId="65032862" w14:textId="77777777" w:rsidTr="00E56DF0">
        <w:trPr>
          <w:trHeight w:val="270"/>
        </w:trPr>
        <w:tc>
          <w:tcPr>
            <w:tcW w:w="505" w:type="dxa"/>
            <w:hideMark/>
          </w:tcPr>
          <w:p w14:paraId="1116E41D" w14:textId="77777777" w:rsidR="00E238E6" w:rsidRPr="006D0967" w:rsidRDefault="00E238E6" w:rsidP="00E56DF0">
            <w:pPr>
              <w:rPr>
                <w:sz w:val="22"/>
                <w:szCs w:val="22"/>
              </w:rPr>
            </w:pPr>
            <w:r w:rsidRPr="006D0967">
              <w:rPr>
                <w:sz w:val="22"/>
                <w:szCs w:val="22"/>
              </w:rPr>
              <w:t>8.</w:t>
            </w:r>
          </w:p>
        </w:tc>
        <w:tc>
          <w:tcPr>
            <w:tcW w:w="13443" w:type="dxa"/>
            <w:gridSpan w:val="6"/>
            <w:hideMark/>
          </w:tcPr>
          <w:p w14:paraId="3639DDEA" w14:textId="77777777" w:rsidR="00E238E6" w:rsidRPr="006D0967" w:rsidRDefault="00E238E6" w:rsidP="00E56DF0">
            <w:pPr>
              <w:rPr>
                <w:sz w:val="22"/>
                <w:szCs w:val="22"/>
              </w:rPr>
            </w:pPr>
            <w:r w:rsidRPr="006D0967">
              <w:rPr>
                <w:sz w:val="22"/>
                <w:szCs w:val="22"/>
              </w:rPr>
              <w:t xml:space="preserve">Operāciju, </w:t>
            </w:r>
            <w:proofErr w:type="spellStart"/>
            <w:r w:rsidRPr="006D0967">
              <w:rPr>
                <w:sz w:val="22"/>
                <w:szCs w:val="22"/>
              </w:rPr>
              <w:t>stacionāraās</w:t>
            </w:r>
            <w:proofErr w:type="spellEnd"/>
            <w:r w:rsidRPr="006D0967">
              <w:rPr>
                <w:sz w:val="22"/>
                <w:szCs w:val="22"/>
              </w:rPr>
              <w:t xml:space="preserve"> ārstēšanas vai citu pakalpojumu saskaņošanas kārtība;</w:t>
            </w:r>
          </w:p>
        </w:tc>
      </w:tr>
      <w:tr w:rsidR="00E238E6" w:rsidRPr="006D0967" w14:paraId="3EFDD7D1" w14:textId="77777777" w:rsidTr="00E56DF0">
        <w:trPr>
          <w:trHeight w:val="270"/>
        </w:trPr>
        <w:tc>
          <w:tcPr>
            <w:tcW w:w="505" w:type="dxa"/>
            <w:hideMark/>
          </w:tcPr>
          <w:p w14:paraId="4531114A" w14:textId="77777777" w:rsidR="00E238E6" w:rsidRPr="006D0967" w:rsidRDefault="00E238E6" w:rsidP="00E56DF0">
            <w:pPr>
              <w:rPr>
                <w:sz w:val="22"/>
                <w:szCs w:val="22"/>
              </w:rPr>
            </w:pPr>
            <w:r w:rsidRPr="006D0967">
              <w:rPr>
                <w:sz w:val="22"/>
                <w:szCs w:val="22"/>
              </w:rPr>
              <w:t>9.</w:t>
            </w:r>
          </w:p>
        </w:tc>
        <w:tc>
          <w:tcPr>
            <w:tcW w:w="13443" w:type="dxa"/>
            <w:gridSpan w:val="6"/>
            <w:hideMark/>
          </w:tcPr>
          <w:p w14:paraId="06712DFC" w14:textId="77777777" w:rsidR="00E238E6" w:rsidRPr="006D0967" w:rsidRDefault="00E238E6" w:rsidP="00E56DF0">
            <w:pPr>
              <w:rPr>
                <w:sz w:val="22"/>
                <w:szCs w:val="22"/>
              </w:rPr>
            </w:pPr>
            <w:r w:rsidRPr="006D0967">
              <w:rPr>
                <w:sz w:val="22"/>
                <w:szCs w:val="22"/>
              </w:rPr>
              <w:t xml:space="preserve">Apdrošināto personu iekļaušanas un izslēgšanas kārtība darbiniekiem, radiniekiem un darbiniekiem, kas daļēji maksā no personīgajiem līdzekļiem; </w:t>
            </w:r>
          </w:p>
        </w:tc>
      </w:tr>
      <w:tr w:rsidR="00E238E6" w:rsidRPr="006D0967" w14:paraId="6F9990CD" w14:textId="77777777" w:rsidTr="00E56DF0">
        <w:trPr>
          <w:trHeight w:val="270"/>
        </w:trPr>
        <w:tc>
          <w:tcPr>
            <w:tcW w:w="505" w:type="dxa"/>
            <w:hideMark/>
          </w:tcPr>
          <w:p w14:paraId="2B4D3A67" w14:textId="77777777" w:rsidR="00E238E6" w:rsidRPr="006D0967" w:rsidRDefault="00E238E6" w:rsidP="00E56DF0">
            <w:pPr>
              <w:rPr>
                <w:sz w:val="22"/>
                <w:szCs w:val="22"/>
              </w:rPr>
            </w:pPr>
            <w:r w:rsidRPr="006D0967">
              <w:rPr>
                <w:sz w:val="22"/>
                <w:szCs w:val="22"/>
              </w:rPr>
              <w:t>10.</w:t>
            </w:r>
          </w:p>
        </w:tc>
        <w:tc>
          <w:tcPr>
            <w:tcW w:w="13443" w:type="dxa"/>
            <w:gridSpan w:val="6"/>
            <w:hideMark/>
          </w:tcPr>
          <w:p w14:paraId="4CC65437" w14:textId="77777777" w:rsidR="00E238E6" w:rsidRPr="006D0967" w:rsidRDefault="00E238E6" w:rsidP="00E56DF0">
            <w:pPr>
              <w:rPr>
                <w:sz w:val="22"/>
                <w:szCs w:val="22"/>
              </w:rPr>
            </w:pPr>
            <w:r w:rsidRPr="006D0967">
              <w:rPr>
                <w:sz w:val="22"/>
                <w:szCs w:val="22"/>
              </w:rPr>
              <w:t>Cita apdrošināšanas produktu raksturojoša informācija.</w:t>
            </w:r>
          </w:p>
        </w:tc>
      </w:tr>
      <w:tr w:rsidR="00E238E6" w:rsidRPr="006D0967" w14:paraId="673028D7" w14:textId="77777777" w:rsidTr="00E56DF0">
        <w:trPr>
          <w:trHeight w:val="270"/>
        </w:trPr>
        <w:tc>
          <w:tcPr>
            <w:tcW w:w="505" w:type="dxa"/>
            <w:hideMark/>
          </w:tcPr>
          <w:p w14:paraId="71550BF8" w14:textId="77777777" w:rsidR="00E238E6" w:rsidRPr="006D0967" w:rsidRDefault="00E238E6" w:rsidP="00E56DF0">
            <w:pPr>
              <w:rPr>
                <w:sz w:val="22"/>
                <w:szCs w:val="22"/>
              </w:rPr>
            </w:pPr>
            <w:r w:rsidRPr="006D0967">
              <w:rPr>
                <w:sz w:val="22"/>
                <w:szCs w:val="22"/>
              </w:rPr>
              <w:t>11.</w:t>
            </w:r>
          </w:p>
        </w:tc>
        <w:tc>
          <w:tcPr>
            <w:tcW w:w="13443" w:type="dxa"/>
            <w:gridSpan w:val="6"/>
            <w:hideMark/>
          </w:tcPr>
          <w:p w14:paraId="66B920E7" w14:textId="77777777" w:rsidR="00E238E6" w:rsidRPr="006D0967" w:rsidRDefault="00E238E6" w:rsidP="00E56DF0">
            <w:pPr>
              <w:rPr>
                <w:sz w:val="22"/>
                <w:szCs w:val="22"/>
              </w:rPr>
            </w:pPr>
            <w:r w:rsidRPr="006D0967">
              <w:rPr>
                <w:sz w:val="22"/>
                <w:szCs w:val="22"/>
              </w:rPr>
              <w:t>Aizpildīta 1. tabula “Minimālās prasības un Pretendenta piedāvātie cenrāži manipulācijām.”</w:t>
            </w:r>
          </w:p>
        </w:tc>
      </w:tr>
      <w:tr w:rsidR="00E238E6" w:rsidRPr="006D0967" w14:paraId="098AB0A0" w14:textId="77777777" w:rsidTr="00E56DF0">
        <w:trPr>
          <w:trHeight w:val="270"/>
        </w:trPr>
        <w:tc>
          <w:tcPr>
            <w:tcW w:w="505" w:type="dxa"/>
            <w:hideMark/>
          </w:tcPr>
          <w:p w14:paraId="3D9BA1AA" w14:textId="77777777" w:rsidR="00E238E6" w:rsidRPr="006D0967" w:rsidRDefault="00E238E6" w:rsidP="00E56DF0">
            <w:pPr>
              <w:rPr>
                <w:sz w:val="22"/>
                <w:szCs w:val="22"/>
              </w:rPr>
            </w:pPr>
            <w:r w:rsidRPr="006D0967">
              <w:rPr>
                <w:sz w:val="22"/>
                <w:szCs w:val="22"/>
              </w:rPr>
              <w:t>12.</w:t>
            </w:r>
          </w:p>
        </w:tc>
        <w:tc>
          <w:tcPr>
            <w:tcW w:w="13443" w:type="dxa"/>
            <w:gridSpan w:val="6"/>
            <w:tcBorders>
              <w:top w:val="nil"/>
              <w:left w:val="nil"/>
              <w:bottom w:val="nil"/>
              <w:right w:val="nil"/>
            </w:tcBorders>
            <w:shd w:val="clear" w:color="auto" w:fill="auto"/>
            <w:vAlign w:val="bottom"/>
            <w:hideMark/>
          </w:tcPr>
          <w:p w14:paraId="1695BD45" w14:textId="77777777" w:rsidR="00E238E6" w:rsidRPr="006D0967" w:rsidRDefault="00E238E6" w:rsidP="00E56DF0">
            <w:pPr>
              <w:rPr>
                <w:sz w:val="22"/>
                <w:szCs w:val="22"/>
              </w:rPr>
            </w:pPr>
            <w:r w:rsidRPr="006D0967">
              <w:rPr>
                <w:sz w:val="22"/>
                <w:szCs w:val="22"/>
              </w:rPr>
              <w:t xml:space="preserve">Aizpildīta 2. tabula "Minimālās prasības laboratoriskajiem izmeklējumiem ar ārsta nosūtījumu"   </w:t>
            </w:r>
          </w:p>
        </w:tc>
      </w:tr>
      <w:tr w:rsidR="00E238E6" w:rsidRPr="006D0967" w14:paraId="61181D68" w14:textId="77777777" w:rsidTr="00E56DF0">
        <w:trPr>
          <w:trHeight w:val="300"/>
        </w:trPr>
        <w:tc>
          <w:tcPr>
            <w:tcW w:w="505" w:type="dxa"/>
            <w:hideMark/>
          </w:tcPr>
          <w:p w14:paraId="28A69237" w14:textId="77777777" w:rsidR="00E238E6" w:rsidRPr="006D0967" w:rsidRDefault="00E238E6" w:rsidP="00E56DF0">
            <w:pPr>
              <w:rPr>
                <w:sz w:val="22"/>
                <w:szCs w:val="22"/>
              </w:rPr>
            </w:pPr>
            <w:r w:rsidRPr="006D0967">
              <w:rPr>
                <w:sz w:val="22"/>
                <w:szCs w:val="22"/>
              </w:rPr>
              <w:t>13.</w:t>
            </w:r>
          </w:p>
        </w:tc>
        <w:tc>
          <w:tcPr>
            <w:tcW w:w="13443" w:type="dxa"/>
            <w:gridSpan w:val="6"/>
            <w:tcBorders>
              <w:top w:val="nil"/>
              <w:left w:val="nil"/>
              <w:bottom w:val="nil"/>
              <w:right w:val="nil"/>
            </w:tcBorders>
            <w:shd w:val="clear" w:color="auto" w:fill="auto"/>
            <w:vAlign w:val="bottom"/>
            <w:hideMark/>
          </w:tcPr>
          <w:p w14:paraId="19440247" w14:textId="77777777" w:rsidR="00E238E6" w:rsidRPr="006D0967" w:rsidRDefault="00E238E6" w:rsidP="00E56DF0">
            <w:pPr>
              <w:rPr>
                <w:sz w:val="22"/>
                <w:szCs w:val="22"/>
              </w:rPr>
            </w:pPr>
            <w:r w:rsidRPr="006D0967">
              <w:rPr>
                <w:sz w:val="22"/>
                <w:szCs w:val="22"/>
              </w:rPr>
              <w:t>Aizpildīta 3. tabula “Minimālās prasības un Pretendenta piedāvātie cenrāži  instrumentālajiem diagnostiskajiem izmeklējumiem”</w:t>
            </w:r>
          </w:p>
        </w:tc>
      </w:tr>
      <w:tr w:rsidR="00E238E6" w:rsidRPr="006D0967" w14:paraId="744A27FA" w14:textId="77777777" w:rsidTr="00E56DF0">
        <w:trPr>
          <w:trHeight w:val="270"/>
        </w:trPr>
        <w:tc>
          <w:tcPr>
            <w:tcW w:w="505" w:type="dxa"/>
            <w:hideMark/>
          </w:tcPr>
          <w:p w14:paraId="752D00C9" w14:textId="77777777" w:rsidR="00E238E6" w:rsidRPr="006D0967" w:rsidRDefault="00E238E6" w:rsidP="00E56DF0">
            <w:pPr>
              <w:rPr>
                <w:sz w:val="22"/>
                <w:szCs w:val="22"/>
              </w:rPr>
            </w:pPr>
          </w:p>
        </w:tc>
        <w:tc>
          <w:tcPr>
            <w:tcW w:w="6587" w:type="dxa"/>
            <w:hideMark/>
          </w:tcPr>
          <w:p w14:paraId="5A840F56" w14:textId="77777777" w:rsidR="00E238E6" w:rsidRPr="006D0967" w:rsidRDefault="00E238E6" w:rsidP="00E56DF0">
            <w:pPr>
              <w:rPr>
                <w:sz w:val="22"/>
                <w:szCs w:val="22"/>
              </w:rPr>
            </w:pPr>
          </w:p>
        </w:tc>
        <w:tc>
          <w:tcPr>
            <w:tcW w:w="2789" w:type="dxa"/>
            <w:gridSpan w:val="2"/>
            <w:hideMark/>
          </w:tcPr>
          <w:p w14:paraId="174D3AE0" w14:textId="77777777" w:rsidR="00E238E6" w:rsidRPr="006D0967" w:rsidRDefault="00E238E6" w:rsidP="00E56DF0">
            <w:pPr>
              <w:rPr>
                <w:sz w:val="22"/>
                <w:szCs w:val="22"/>
              </w:rPr>
            </w:pPr>
          </w:p>
        </w:tc>
        <w:tc>
          <w:tcPr>
            <w:tcW w:w="1367" w:type="dxa"/>
            <w:hideMark/>
          </w:tcPr>
          <w:p w14:paraId="08D854AE" w14:textId="77777777" w:rsidR="00E238E6" w:rsidRPr="006D0967" w:rsidRDefault="00E238E6" w:rsidP="00E56DF0">
            <w:pPr>
              <w:rPr>
                <w:sz w:val="22"/>
                <w:szCs w:val="22"/>
              </w:rPr>
            </w:pPr>
          </w:p>
        </w:tc>
        <w:tc>
          <w:tcPr>
            <w:tcW w:w="2212" w:type="dxa"/>
            <w:hideMark/>
          </w:tcPr>
          <w:p w14:paraId="6E355E9D" w14:textId="77777777" w:rsidR="00E238E6" w:rsidRPr="006D0967" w:rsidRDefault="00E238E6" w:rsidP="00E56DF0">
            <w:pPr>
              <w:rPr>
                <w:sz w:val="22"/>
                <w:szCs w:val="22"/>
              </w:rPr>
            </w:pPr>
          </w:p>
        </w:tc>
        <w:tc>
          <w:tcPr>
            <w:tcW w:w="488" w:type="dxa"/>
            <w:hideMark/>
          </w:tcPr>
          <w:p w14:paraId="107BB136" w14:textId="77777777" w:rsidR="00E238E6" w:rsidRPr="006D0967" w:rsidRDefault="00E238E6" w:rsidP="00E56DF0">
            <w:pPr>
              <w:rPr>
                <w:sz w:val="22"/>
                <w:szCs w:val="22"/>
              </w:rPr>
            </w:pPr>
          </w:p>
        </w:tc>
      </w:tr>
      <w:tr w:rsidR="00E238E6" w:rsidRPr="006D0967" w14:paraId="0942D04E" w14:textId="77777777" w:rsidTr="00E56DF0">
        <w:trPr>
          <w:trHeight w:val="525"/>
        </w:trPr>
        <w:tc>
          <w:tcPr>
            <w:tcW w:w="505" w:type="dxa"/>
            <w:hideMark/>
          </w:tcPr>
          <w:p w14:paraId="5BEC86F9" w14:textId="77777777" w:rsidR="00E238E6" w:rsidRPr="006D0967" w:rsidRDefault="00E238E6" w:rsidP="00E56DF0">
            <w:pPr>
              <w:rPr>
                <w:sz w:val="22"/>
                <w:szCs w:val="22"/>
              </w:rPr>
            </w:pPr>
          </w:p>
        </w:tc>
        <w:tc>
          <w:tcPr>
            <w:tcW w:w="12955" w:type="dxa"/>
            <w:gridSpan w:val="5"/>
            <w:hideMark/>
          </w:tcPr>
          <w:p w14:paraId="1C02E0B1" w14:textId="77777777" w:rsidR="00E238E6" w:rsidRPr="006D0967" w:rsidRDefault="00E238E6" w:rsidP="00E56DF0">
            <w:pPr>
              <w:rPr>
                <w:sz w:val="22"/>
                <w:szCs w:val="22"/>
              </w:rPr>
            </w:pPr>
            <w:r w:rsidRPr="006D0967">
              <w:rPr>
                <w:sz w:val="22"/>
                <w:szCs w:val="22"/>
              </w:rPr>
              <w:t>Parakstot šo piedāvājumu, Pretendents piekrīt sniegt pakalpojumu saskaņā ar Vispārējām prasībām un Tehniskajā - Finanšu piedāvājumā sniegto pakalpojumu aprakstu.</w:t>
            </w:r>
          </w:p>
        </w:tc>
        <w:tc>
          <w:tcPr>
            <w:tcW w:w="488" w:type="dxa"/>
            <w:hideMark/>
          </w:tcPr>
          <w:p w14:paraId="35729ECC" w14:textId="77777777" w:rsidR="00E238E6" w:rsidRPr="006D0967" w:rsidRDefault="00E238E6" w:rsidP="00E56DF0">
            <w:pPr>
              <w:rPr>
                <w:sz w:val="22"/>
                <w:szCs w:val="22"/>
              </w:rPr>
            </w:pPr>
          </w:p>
        </w:tc>
      </w:tr>
      <w:tr w:rsidR="00E238E6" w:rsidRPr="006D0967" w14:paraId="2C5C956B" w14:textId="77777777" w:rsidTr="00E56DF0">
        <w:trPr>
          <w:trHeight w:val="270"/>
        </w:trPr>
        <w:tc>
          <w:tcPr>
            <w:tcW w:w="505" w:type="dxa"/>
            <w:hideMark/>
          </w:tcPr>
          <w:p w14:paraId="633DEBCB" w14:textId="77777777" w:rsidR="00E238E6" w:rsidRPr="006D0967" w:rsidRDefault="00E238E6" w:rsidP="00E56DF0">
            <w:pPr>
              <w:rPr>
                <w:sz w:val="22"/>
                <w:szCs w:val="22"/>
              </w:rPr>
            </w:pPr>
          </w:p>
        </w:tc>
        <w:tc>
          <w:tcPr>
            <w:tcW w:w="6587" w:type="dxa"/>
            <w:hideMark/>
          </w:tcPr>
          <w:p w14:paraId="598BB212" w14:textId="77777777" w:rsidR="00E238E6" w:rsidRPr="006D0967" w:rsidRDefault="00E238E6" w:rsidP="00E56DF0">
            <w:pPr>
              <w:rPr>
                <w:sz w:val="22"/>
                <w:szCs w:val="22"/>
              </w:rPr>
            </w:pPr>
          </w:p>
        </w:tc>
        <w:tc>
          <w:tcPr>
            <w:tcW w:w="2789" w:type="dxa"/>
            <w:gridSpan w:val="2"/>
            <w:hideMark/>
          </w:tcPr>
          <w:p w14:paraId="5F3B48E2" w14:textId="77777777" w:rsidR="00E238E6" w:rsidRPr="006D0967" w:rsidRDefault="00E238E6" w:rsidP="00E56DF0">
            <w:pPr>
              <w:rPr>
                <w:sz w:val="22"/>
                <w:szCs w:val="22"/>
              </w:rPr>
            </w:pPr>
          </w:p>
        </w:tc>
        <w:tc>
          <w:tcPr>
            <w:tcW w:w="1367" w:type="dxa"/>
            <w:hideMark/>
          </w:tcPr>
          <w:p w14:paraId="0067F8F9" w14:textId="77777777" w:rsidR="00E238E6" w:rsidRPr="006D0967" w:rsidRDefault="00E238E6" w:rsidP="00E56DF0">
            <w:pPr>
              <w:rPr>
                <w:sz w:val="22"/>
                <w:szCs w:val="22"/>
              </w:rPr>
            </w:pPr>
          </w:p>
        </w:tc>
        <w:tc>
          <w:tcPr>
            <w:tcW w:w="2212" w:type="dxa"/>
            <w:hideMark/>
          </w:tcPr>
          <w:p w14:paraId="2FC70707" w14:textId="77777777" w:rsidR="00E238E6" w:rsidRPr="006D0967" w:rsidRDefault="00E238E6" w:rsidP="00E56DF0">
            <w:pPr>
              <w:rPr>
                <w:sz w:val="22"/>
                <w:szCs w:val="22"/>
              </w:rPr>
            </w:pPr>
          </w:p>
        </w:tc>
        <w:tc>
          <w:tcPr>
            <w:tcW w:w="488" w:type="dxa"/>
            <w:hideMark/>
          </w:tcPr>
          <w:p w14:paraId="01657595" w14:textId="77777777" w:rsidR="00E238E6" w:rsidRPr="006D0967" w:rsidRDefault="00E238E6" w:rsidP="00E56DF0">
            <w:pPr>
              <w:rPr>
                <w:sz w:val="22"/>
                <w:szCs w:val="22"/>
              </w:rPr>
            </w:pPr>
          </w:p>
        </w:tc>
      </w:tr>
      <w:tr w:rsidR="00E238E6" w:rsidRPr="006D0967" w14:paraId="1E54F50A" w14:textId="77777777" w:rsidTr="00E56DF0">
        <w:trPr>
          <w:trHeight w:val="270"/>
        </w:trPr>
        <w:tc>
          <w:tcPr>
            <w:tcW w:w="505" w:type="dxa"/>
            <w:hideMark/>
          </w:tcPr>
          <w:p w14:paraId="76DCFDDD" w14:textId="77777777" w:rsidR="00E238E6" w:rsidRPr="006D0967" w:rsidRDefault="00E238E6" w:rsidP="00E56DF0">
            <w:pPr>
              <w:rPr>
                <w:sz w:val="22"/>
                <w:szCs w:val="22"/>
              </w:rPr>
            </w:pPr>
          </w:p>
        </w:tc>
        <w:tc>
          <w:tcPr>
            <w:tcW w:w="6587" w:type="dxa"/>
            <w:hideMark/>
          </w:tcPr>
          <w:p w14:paraId="17040461" w14:textId="77777777" w:rsidR="00E238E6" w:rsidRPr="006D0967" w:rsidRDefault="00E238E6" w:rsidP="00E56DF0">
            <w:pPr>
              <w:rPr>
                <w:sz w:val="22"/>
                <w:szCs w:val="22"/>
              </w:rPr>
            </w:pPr>
          </w:p>
        </w:tc>
        <w:tc>
          <w:tcPr>
            <w:tcW w:w="4156" w:type="dxa"/>
            <w:gridSpan w:val="3"/>
            <w:hideMark/>
          </w:tcPr>
          <w:p w14:paraId="1028CD7D" w14:textId="77777777" w:rsidR="00E238E6" w:rsidRPr="006D0967" w:rsidRDefault="00E238E6" w:rsidP="00E56DF0">
            <w:pPr>
              <w:rPr>
                <w:sz w:val="22"/>
                <w:szCs w:val="22"/>
              </w:rPr>
            </w:pPr>
            <w:r w:rsidRPr="006D0967">
              <w:rPr>
                <w:sz w:val="22"/>
                <w:szCs w:val="22"/>
              </w:rPr>
              <w:t>Pretendenta pilnvarotā pārstāvja vārds un uzvārds:</w:t>
            </w:r>
          </w:p>
        </w:tc>
        <w:tc>
          <w:tcPr>
            <w:tcW w:w="2212" w:type="dxa"/>
            <w:hideMark/>
          </w:tcPr>
          <w:p w14:paraId="085FFC7F" w14:textId="77777777" w:rsidR="00E238E6" w:rsidRPr="006D0967" w:rsidRDefault="00E238E6" w:rsidP="00E56DF0">
            <w:pPr>
              <w:rPr>
                <w:sz w:val="22"/>
                <w:szCs w:val="22"/>
              </w:rPr>
            </w:pPr>
            <w:r w:rsidRPr="006D0967">
              <w:rPr>
                <w:sz w:val="22"/>
                <w:szCs w:val="22"/>
              </w:rPr>
              <w:t> </w:t>
            </w:r>
          </w:p>
        </w:tc>
        <w:tc>
          <w:tcPr>
            <w:tcW w:w="488" w:type="dxa"/>
            <w:hideMark/>
          </w:tcPr>
          <w:p w14:paraId="65663D92" w14:textId="77777777" w:rsidR="00E238E6" w:rsidRPr="006D0967" w:rsidRDefault="00E238E6" w:rsidP="00E56DF0">
            <w:pPr>
              <w:rPr>
                <w:sz w:val="22"/>
                <w:szCs w:val="22"/>
              </w:rPr>
            </w:pPr>
          </w:p>
        </w:tc>
      </w:tr>
      <w:tr w:rsidR="00E238E6" w:rsidRPr="006D0967" w14:paraId="27C1DD20" w14:textId="77777777" w:rsidTr="00E56DF0">
        <w:trPr>
          <w:trHeight w:val="480"/>
        </w:trPr>
        <w:tc>
          <w:tcPr>
            <w:tcW w:w="505" w:type="dxa"/>
            <w:hideMark/>
          </w:tcPr>
          <w:p w14:paraId="3C4942CC" w14:textId="77777777" w:rsidR="00E238E6" w:rsidRPr="006D0967" w:rsidRDefault="00E238E6" w:rsidP="00E56DF0">
            <w:pPr>
              <w:rPr>
                <w:sz w:val="22"/>
                <w:szCs w:val="22"/>
              </w:rPr>
            </w:pPr>
          </w:p>
        </w:tc>
        <w:tc>
          <w:tcPr>
            <w:tcW w:w="6587" w:type="dxa"/>
            <w:hideMark/>
          </w:tcPr>
          <w:p w14:paraId="61944E7E" w14:textId="77777777" w:rsidR="00E238E6" w:rsidRPr="006D0967" w:rsidRDefault="00E238E6" w:rsidP="00E56DF0">
            <w:pPr>
              <w:rPr>
                <w:sz w:val="22"/>
                <w:szCs w:val="22"/>
              </w:rPr>
            </w:pPr>
          </w:p>
        </w:tc>
        <w:tc>
          <w:tcPr>
            <w:tcW w:w="2789" w:type="dxa"/>
            <w:gridSpan w:val="2"/>
            <w:hideMark/>
          </w:tcPr>
          <w:p w14:paraId="1194356E" w14:textId="77777777" w:rsidR="00E238E6" w:rsidRPr="006D0967" w:rsidRDefault="00E238E6" w:rsidP="00E56DF0">
            <w:pPr>
              <w:rPr>
                <w:sz w:val="22"/>
                <w:szCs w:val="22"/>
              </w:rPr>
            </w:pPr>
            <w:r w:rsidRPr="006D0967">
              <w:rPr>
                <w:sz w:val="22"/>
                <w:szCs w:val="22"/>
              </w:rPr>
              <w:t>Amats:</w:t>
            </w:r>
          </w:p>
        </w:tc>
        <w:tc>
          <w:tcPr>
            <w:tcW w:w="1367" w:type="dxa"/>
            <w:hideMark/>
          </w:tcPr>
          <w:p w14:paraId="7DD287E3" w14:textId="77777777" w:rsidR="00E238E6" w:rsidRPr="006D0967" w:rsidRDefault="00E238E6" w:rsidP="00E56DF0">
            <w:pPr>
              <w:ind w:left="325"/>
              <w:rPr>
                <w:sz w:val="22"/>
                <w:szCs w:val="22"/>
              </w:rPr>
            </w:pPr>
          </w:p>
        </w:tc>
        <w:tc>
          <w:tcPr>
            <w:tcW w:w="2212" w:type="dxa"/>
            <w:tcBorders>
              <w:bottom w:val="single" w:sz="4" w:space="0" w:color="auto"/>
            </w:tcBorders>
            <w:hideMark/>
          </w:tcPr>
          <w:p w14:paraId="10B401E2" w14:textId="77777777" w:rsidR="00E238E6" w:rsidRPr="006D0967" w:rsidRDefault="00E238E6" w:rsidP="00E56DF0">
            <w:pPr>
              <w:rPr>
                <w:sz w:val="22"/>
                <w:szCs w:val="22"/>
              </w:rPr>
            </w:pPr>
            <w:r w:rsidRPr="006D0967">
              <w:rPr>
                <w:sz w:val="22"/>
                <w:szCs w:val="22"/>
              </w:rPr>
              <w:t> </w:t>
            </w:r>
          </w:p>
        </w:tc>
        <w:tc>
          <w:tcPr>
            <w:tcW w:w="488" w:type="dxa"/>
            <w:hideMark/>
          </w:tcPr>
          <w:p w14:paraId="64B8FCA9" w14:textId="77777777" w:rsidR="00E238E6" w:rsidRPr="006D0967" w:rsidRDefault="00E238E6" w:rsidP="00E56DF0">
            <w:pPr>
              <w:rPr>
                <w:sz w:val="22"/>
                <w:szCs w:val="22"/>
              </w:rPr>
            </w:pPr>
          </w:p>
        </w:tc>
      </w:tr>
      <w:tr w:rsidR="00E238E6" w:rsidRPr="006D0967" w14:paraId="1152717F" w14:textId="77777777" w:rsidTr="00E56DF0">
        <w:trPr>
          <w:trHeight w:val="270"/>
        </w:trPr>
        <w:tc>
          <w:tcPr>
            <w:tcW w:w="505" w:type="dxa"/>
            <w:hideMark/>
          </w:tcPr>
          <w:p w14:paraId="534CE685" w14:textId="77777777" w:rsidR="00E238E6" w:rsidRPr="006D0967" w:rsidRDefault="00E238E6" w:rsidP="00E56DF0">
            <w:pPr>
              <w:rPr>
                <w:sz w:val="22"/>
                <w:szCs w:val="22"/>
              </w:rPr>
            </w:pPr>
          </w:p>
        </w:tc>
        <w:tc>
          <w:tcPr>
            <w:tcW w:w="6587" w:type="dxa"/>
            <w:hideMark/>
          </w:tcPr>
          <w:p w14:paraId="48346A9C" w14:textId="77777777" w:rsidR="00E238E6" w:rsidRPr="006D0967" w:rsidRDefault="00E238E6" w:rsidP="00E56DF0">
            <w:pPr>
              <w:rPr>
                <w:sz w:val="22"/>
                <w:szCs w:val="22"/>
              </w:rPr>
            </w:pPr>
          </w:p>
        </w:tc>
        <w:tc>
          <w:tcPr>
            <w:tcW w:w="2789" w:type="dxa"/>
            <w:gridSpan w:val="2"/>
            <w:hideMark/>
          </w:tcPr>
          <w:p w14:paraId="1DEACAE6" w14:textId="77777777" w:rsidR="00E238E6" w:rsidRPr="006D0967" w:rsidRDefault="00E238E6" w:rsidP="00E56DF0">
            <w:pPr>
              <w:rPr>
                <w:sz w:val="22"/>
                <w:szCs w:val="22"/>
              </w:rPr>
            </w:pPr>
          </w:p>
        </w:tc>
        <w:tc>
          <w:tcPr>
            <w:tcW w:w="1367" w:type="dxa"/>
            <w:tcBorders>
              <w:top w:val="single" w:sz="4" w:space="0" w:color="auto"/>
            </w:tcBorders>
            <w:hideMark/>
          </w:tcPr>
          <w:p w14:paraId="5376A66E" w14:textId="77777777" w:rsidR="00E238E6" w:rsidRPr="006D0967" w:rsidRDefault="00E238E6" w:rsidP="00E56DF0">
            <w:pPr>
              <w:rPr>
                <w:sz w:val="22"/>
                <w:szCs w:val="22"/>
              </w:rPr>
            </w:pPr>
          </w:p>
        </w:tc>
        <w:tc>
          <w:tcPr>
            <w:tcW w:w="2212" w:type="dxa"/>
            <w:tcBorders>
              <w:top w:val="single" w:sz="4" w:space="0" w:color="auto"/>
            </w:tcBorders>
            <w:hideMark/>
          </w:tcPr>
          <w:p w14:paraId="09DBB1BE" w14:textId="77777777" w:rsidR="00E238E6" w:rsidRPr="006D0967" w:rsidRDefault="00E238E6" w:rsidP="00E56DF0">
            <w:pPr>
              <w:rPr>
                <w:sz w:val="22"/>
                <w:szCs w:val="22"/>
              </w:rPr>
            </w:pPr>
            <w:r w:rsidRPr="006D0967">
              <w:rPr>
                <w:sz w:val="22"/>
                <w:szCs w:val="22"/>
              </w:rPr>
              <w:t> </w:t>
            </w:r>
          </w:p>
        </w:tc>
        <w:tc>
          <w:tcPr>
            <w:tcW w:w="488" w:type="dxa"/>
            <w:hideMark/>
          </w:tcPr>
          <w:p w14:paraId="4C3E6917" w14:textId="77777777" w:rsidR="00E238E6" w:rsidRPr="006D0967" w:rsidRDefault="00E238E6" w:rsidP="00E56DF0">
            <w:pPr>
              <w:rPr>
                <w:sz w:val="22"/>
                <w:szCs w:val="22"/>
              </w:rPr>
            </w:pPr>
          </w:p>
        </w:tc>
      </w:tr>
      <w:tr w:rsidR="00E238E6" w:rsidRPr="006D0967" w14:paraId="7DE657F0" w14:textId="77777777" w:rsidTr="00E56DF0">
        <w:trPr>
          <w:trHeight w:val="270"/>
        </w:trPr>
        <w:tc>
          <w:tcPr>
            <w:tcW w:w="505" w:type="dxa"/>
            <w:hideMark/>
          </w:tcPr>
          <w:p w14:paraId="22D8DC52" w14:textId="77777777" w:rsidR="00E238E6" w:rsidRPr="006D0967" w:rsidRDefault="00E238E6" w:rsidP="00E56DF0">
            <w:pPr>
              <w:rPr>
                <w:sz w:val="22"/>
                <w:szCs w:val="22"/>
              </w:rPr>
            </w:pPr>
          </w:p>
        </w:tc>
        <w:tc>
          <w:tcPr>
            <w:tcW w:w="6587" w:type="dxa"/>
            <w:hideMark/>
          </w:tcPr>
          <w:p w14:paraId="7488FEB1" w14:textId="77777777" w:rsidR="00E238E6" w:rsidRPr="006D0967" w:rsidRDefault="00E238E6" w:rsidP="00E56DF0">
            <w:pPr>
              <w:rPr>
                <w:sz w:val="22"/>
                <w:szCs w:val="22"/>
              </w:rPr>
            </w:pPr>
          </w:p>
        </w:tc>
        <w:tc>
          <w:tcPr>
            <w:tcW w:w="2789" w:type="dxa"/>
            <w:gridSpan w:val="2"/>
            <w:hideMark/>
          </w:tcPr>
          <w:p w14:paraId="469FC263" w14:textId="77777777" w:rsidR="00E238E6" w:rsidRPr="006D0967" w:rsidRDefault="00E238E6" w:rsidP="00E56DF0">
            <w:pPr>
              <w:rPr>
                <w:sz w:val="22"/>
                <w:szCs w:val="22"/>
              </w:rPr>
            </w:pPr>
            <w:r w:rsidRPr="006D0967">
              <w:rPr>
                <w:sz w:val="22"/>
                <w:szCs w:val="22"/>
              </w:rPr>
              <w:t>Paraksts:</w:t>
            </w:r>
          </w:p>
        </w:tc>
        <w:tc>
          <w:tcPr>
            <w:tcW w:w="1367" w:type="dxa"/>
            <w:hideMark/>
          </w:tcPr>
          <w:p w14:paraId="79F133FE" w14:textId="77777777" w:rsidR="00E238E6" w:rsidRPr="006D0967" w:rsidRDefault="00E238E6" w:rsidP="00E56DF0">
            <w:pPr>
              <w:rPr>
                <w:sz w:val="22"/>
                <w:szCs w:val="22"/>
              </w:rPr>
            </w:pPr>
          </w:p>
        </w:tc>
        <w:tc>
          <w:tcPr>
            <w:tcW w:w="2212" w:type="dxa"/>
            <w:tcBorders>
              <w:bottom w:val="single" w:sz="4" w:space="0" w:color="auto"/>
            </w:tcBorders>
            <w:hideMark/>
          </w:tcPr>
          <w:p w14:paraId="356483EC" w14:textId="77777777" w:rsidR="00E238E6" w:rsidRPr="006D0967" w:rsidRDefault="00E238E6" w:rsidP="00E56DF0">
            <w:pPr>
              <w:rPr>
                <w:sz w:val="22"/>
                <w:szCs w:val="22"/>
              </w:rPr>
            </w:pPr>
            <w:r w:rsidRPr="006D0967">
              <w:rPr>
                <w:sz w:val="22"/>
                <w:szCs w:val="22"/>
              </w:rPr>
              <w:t> </w:t>
            </w:r>
          </w:p>
        </w:tc>
        <w:tc>
          <w:tcPr>
            <w:tcW w:w="488" w:type="dxa"/>
            <w:hideMark/>
          </w:tcPr>
          <w:p w14:paraId="6C25B6E5" w14:textId="77777777" w:rsidR="00E238E6" w:rsidRPr="006D0967" w:rsidRDefault="00E238E6" w:rsidP="00E56DF0">
            <w:pPr>
              <w:rPr>
                <w:sz w:val="22"/>
                <w:szCs w:val="22"/>
              </w:rPr>
            </w:pPr>
          </w:p>
        </w:tc>
      </w:tr>
      <w:tr w:rsidR="00E238E6" w:rsidRPr="006D0967" w14:paraId="221CD1FA" w14:textId="77777777" w:rsidTr="00E56DF0">
        <w:trPr>
          <w:trHeight w:val="270"/>
        </w:trPr>
        <w:tc>
          <w:tcPr>
            <w:tcW w:w="505" w:type="dxa"/>
            <w:hideMark/>
          </w:tcPr>
          <w:p w14:paraId="08C88FFF" w14:textId="77777777" w:rsidR="00E238E6" w:rsidRPr="006D0967" w:rsidRDefault="00E238E6" w:rsidP="00E56DF0">
            <w:pPr>
              <w:rPr>
                <w:sz w:val="22"/>
                <w:szCs w:val="22"/>
              </w:rPr>
            </w:pPr>
          </w:p>
        </w:tc>
        <w:tc>
          <w:tcPr>
            <w:tcW w:w="6587" w:type="dxa"/>
            <w:hideMark/>
          </w:tcPr>
          <w:p w14:paraId="1148DC37" w14:textId="77777777" w:rsidR="00E238E6" w:rsidRPr="006D0967" w:rsidRDefault="00E238E6" w:rsidP="00E56DF0">
            <w:pPr>
              <w:rPr>
                <w:sz w:val="22"/>
                <w:szCs w:val="22"/>
              </w:rPr>
            </w:pPr>
          </w:p>
        </w:tc>
        <w:tc>
          <w:tcPr>
            <w:tcW w:w="2789" w:type="dxa"/>
            <w:gridSpan w:val="2"/>
            <w:hideMark/>
          </w:tcPr>
          <w:p w14:paraId="3334F4C3" w14:textId="77777777" w:rsidR="00E238E6" w:rsidRPr="006D0967" w:rsidRDefault="00E238E6" w:rsidP="00E56DF0">
            <w:pPr>
              <w:rPr>
                <w:sz w:val="22"/>
                <w:szCs w:val="22"/>
              </w:rPr>
            </w:pPr>
          </w:p>
        </w:tc>
        <w:tc>
          <w:tcPr>
            <w:tcW w:w="1367" w:type="dxa"/>
            <w:hideMark/>
          </w:tcPr>
          <w:p w14:paraId="119E9AF5" w14:textId="77777777" w:rsidR="00E238E6" w:rsidRPr="006D0967" w:rsidRDefault="00E238E6" w:rsidP="00E56DF0">
            <w:pPr>
              <w:rPr>
                <w:sz w:val="22"/>
                <w:szCs w:val="22"/>
              </w:rPr>
            </w:pPr>
          </w:p>
        </w:tc>
        <w:tc>
          <w:tcPr>
            <w:tcW w:w="2212" w:type="dxa"/>
            <w:tcBorders>
              <w:top w:val="single" w:sz="4" w:space="0" w:color="auto"/>
            </w:tcBorders>
            <w:hideMark/>
          </w:tcPr>
          <w:p w14:paraId="0CAB72BD" w14:textId="77777777" w:rsidR="00E238E6" w:rsidRPr="006D0967" w:rsidRDefault="00E238E6" w:rsidP="00E56DF0">
            <w:pPr>
              <w:rPr>
                <w:sz w:val="22"/>
                <w:szCs w:val="22"/>
              </w:rPr>
            </w:pPr>
            <w:r w:rsidRPr="006D0967">
              <w:rPr>
                <w:sz w:val="22"/>
                <w:szCs w:val="22"/>
              </w:rPr>
              <w:t> </w:t>
            </w:r>
          </w:p>
        </w:tc>
        <w:tc>
          <w:tcPr>
            <w:tcW w:w="488" w:type="dxa"/>
            <w:hideMark/>
          </w:tcPr>
          <w:p w14:paraId="285D65F3" w14:textId="77777777" w:rsidR="00E238E6" w:rsidRPr="006D0967" w:rsidRDefault="00E238E6" w:rsidP="00E56DF0">
            <w:pPr>
              <w:rPr>
                <w:sz w:val="22"/>
                <w:szCs w:val="22"/>
              </w:rPr>
            </w:pPr>
          </w:p>
        </w:tc>
      </w:tr>
      <w:tr w:rsidR="00E238E6" w:rsidRPr="006D0967" w14:paraId="728ECDDF" w14:textId="77777777" w:rsidTr="00E56DF0">
        <w:trPr>
          <w:trHeight w:val="270"/>
        </w:trPr>
        <w:tc>
          <w:tcPr>
            <w:tcW w:w="505" w:type="dxa"/>
            <w:hideMark/>
          </w:tcPr>
          <w:p w14:paraId="46B02E39" w14:textId="77777777" w:rsidR="00E238E6" w:rsidRPr="006D0967" w:rsidRDefault="00E238E6" w:rsidP="00E56DF0">
            <w:pPr>
              <w:rPr>
                <w:sz w:val="22"/>
                <w:szCs w:val="22"/>
              </w:rPr>
            </w:pPr>
          </w:p>
        </w:tc>
        <w:tc>
          <w:tcPr>
            <w:tcW w:w="6587" w:type="dxa"/>
            <w:hideMark/>
          </w:tcPr>
          <w:p w14:paraId="6FEA28B4" w14:textId="77777777" w:rsidR="00E238E6" w:rsidRPr="006D0967" w:rsidRDefault="00E238E6" w:rsidP="00E56DF0">
            <w:pPr>
              <w:rPr>
                <w:sz w:val="22"/>
                <w:szCs w:val="22"/>
              </w:rPr>
            </w:pPr>
          </w:p>
        </w:tc>
        <w:tc>
          <w:tcPr>
            <w:tcW w:w="2789" w:type="dxa"/>
            <w:gridSpan w:val="2"/>
            <w:hideMark/>
          </w:tcPr>
          <w:p w14:paraId="05288618" w14:textId="77777777" w:rsidR="00E238E6" w:rsidRPr="006D0967" w:rsidRDefault="00E238E6" w:rsidP="00E56DF0">
            <w:pPr>
              <w:rPr>
                <w:sz w:val="22"/>
                <w:szCs w:val="22"/>
              </w:rPr>
            </w:pPr>
            <w:r w:rsidRPr="006D0967">
              <w:rPr>
                <w:sz w:val="22"/>
                <w:szCs w:val="22"/>
              </w:rPr>
              <w:t>Vieta, Datums:</w:t>
            </w:r>
          </w:p>
        </w:tc>
        <w:tc>
          <w:tcPr>
            <w:tcW w:w="1367" w:type="dxa"/>
            <w:hideMark/>
          </w:tcPr>
          <w:p w14:paraId="7EACEE34" w14:textId="77777777" w:rsidR="00E238E6" w:rsidRPr="006D0967" w:rsidRDefault="00E238E6" w:rsidP="00E56DF0">
            <w:pPr>
              <w:rPr>
                <w:sz w:val="22"/>
                <w:szCs w:val="22"/>
              </w:rPr>
            </w:pPr>
          </w:p>
        </w:tc>
        <w:tc>
          <w:tcPr>
            <w:tcW w:w="2212" w:type="dxa"/>
            <w:tcBorders>
              <w:bottom w:val="single" w:sz="4" w:space="0" w:color="auto"/>
            </w:tcBorders>
            <w:hideMark/>
          </w:tcPr>
          <w:p w14:paraId="4B3B3687" w14:textId="77777777" w:rsidR="00E238E6" w:rsidRPr="006D0967" w:rsidRDefault="00E238E6" w:rsidP="00E56DF0">
            <w:pPr>
              <w:rPr>
                <w:sz w:val="22"/>
                <w:szCs w:val="22"/>
              </w:rPr>
            </w:pPr>
            <w:r w:rsidRPr="006D0967">
              <w:rPr>
                <w:sz w:val="22"/>
                <w:szCs w:val="22"/>
              </w:rPr>
              <w:t> </w:t>
            </w:r>
          </w:p>
        </w:tc>
        <w:tc>
          <w:tcPr>
            <w:tcW w:w="488" w:type="dxa"/>
            <w:hideMark/>
          </w:tcPr>
          <w:p w14:paraId="39A7B9C7" w14:textId="77777777" w:rsidR="00E238E6" w:rsidRPr="006D0967" w:rsidRDefault="00E238E6" w:rsidP="00E56DF0">
            <w:pPr>
              <w:rPr>
                <w:sz w:val="22"/>
                <w:szCs w:val="22"/>
              </w:rPr>
            </w:pPr>
          </w:p>
        </w:tc>
      </w:tr>
      <w:tr w:rsidR="00E238E6" w:rsidRPr="006D0967" w14:paraId="7B74E470" w14:textId="77777777" w:rsidTr="00E56DF0">
        <w:trPr>
          <w:gridAfter w:val="4"/>
          <w:wAfter w:w="6368" w:type="dxa"/>
          <w:trHeight w:val="270"/>
        </w:trPr>
        <w:tc>
          <w:tcPr>
            <w:tcW w:w="505" w:type="dxa"/>
            <w:hideMark/>
          </w:tcPr>
          <w:p w14:paraId="6B7CE842" w14:textId="77777777" w:rsidR="00E238E6" w:rsidRPr="006D0967" w:rsidRDefault="00E238E6" w:rsidP="00E56DF0">
            <w:pPr>
              <w:rPr>
                <w:sz w:val="22"/>
                <w:szCs w:val="22"/>
              </w:rPr>
            </w:pPr>
          </w:p>
        </w:tc>
        <w:tc>
          <w:tcPr>
            <w:tcW w:w="6587" w:type="dxa"/>
            <w:hideMark/>
          </w:tcPr>
          <w:p w14:paraId="31E71CBF" w14:textId="77777777" w:rsidR="00E238E6" w:rsidRPr="006D0967" w:rsidRDefault="00E238E6" w:rsidP="00E56DF0">
            <w:pPr>
              <w:rPr>
                <w:sz w:val="22"/>
                <w:szCs w:val="22"/>
              </w:rPr>
            </w:pPr>
          </w:p>
          <w:p w14:paraId="0A468D1A" w14:textId="77777777" w:rsidR="00E238E6" w:rsidRPr="006D0967" w:rsidRDefault="00E238E6" w:rsidP="00E56DF0">
            <w:pPr>
              <w:rPr>
                <w:sz w:val="22"/>
                <w:szCs w:val="22"/>
              </w:rPr>
            </w:pPr>
          </w:p>
          <w:p w14:paraId="4F9FDD62" w14:textId="77777777" w:rsidR="00E238E6" w:rsidRPr="006D0967" w:rsidRDefault="00E238E6" w:rsidP="00E56DF0">
            <w:pPr>
              <w:rPr>
                <w:sz w:val="22"/>
                <w:szCs w:val="22"/>
              </w:rPr>
            </w:pPr>
          </w:p>
        </w:tc>
        <w:tc>
          <w:tcPr>
            <w:tcW w:w="488" w:type="dxa"/>
            <w:hideMark/>
          </w:tcPr>
          <w:p w14:paraId="42FCE89F" w14:textId="77777777" w:rsidR="00E238E6" w:rsidRPr="006D0967" w:rsidRDefault="00E238E6" w:rsidP="00E56DF0">
            <w:pPr>
              <w:rPr>
                <w:sz w:val="22"/>
                <w:szCs w:val="22"/>
              </w:rPr>
            </w:pPr>
          </w:p>
        </w:tc>
      </w:tr>
    </w:tbl>
    <w:p w14:paraId="4E6CA43B" w14:textId="5E295B32" w:rsidR="00E238E6" w:rsidRPr="006D0967" w:rsidRDefault="00E238E6" w:rsidP="00E238E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
      </w:tblGrid>
      <w:tr w:rsidR="00E238E6" w:rsidRPr="006D0967" w14:paraId="6A4789D0" w14:textId="77777777" w:rsidTr="00E56DF0">
        <w:trPr>
          <w:trHeight w:val="270"/>
        </w:trPr>
        <w:tc>
          <w:tcPr>
            <w:tcW w:w="501" w:type="dxa"/>
          </w:tcPr>
          <w:p w14:paraId="38E55BE7" w14:textId="77777777" w:rsidR="00E238E6" w:rsidRPr="006D0967" w:rsidRDefault="00E238E6" w:rsidP="00E56DF0">
            <w:pPr>
              <w:rPr>
                <w:sz w:val="22"/>
                <w:szCs w:val="22"/>
              </w:rPr>
            </w:pPr>
          </w:p>
          <w:p w14:paraId="5203790B" w14:textId="77777777" w:rsidR="00E238E6" w:rsidRPr="006D0967" w:rsidRDefault="00E238E6" w:rsidP="00E56DF0">
            <w:pPr>
              <w:rPr>
                <w:sz w:val="22"/>
                <w:szCs w:val="22"/>
              </w:rPr>
            </w:pPr>
          </w:p>
        </w:tc>
      </w:tr>
    </w:tbl>
    <w:tbl>
      <w:tblPr>
        <w:tblW w:w="13958" w:type="dxa"/>
        <w:tblLook w:val="04A0" w:firstRow="1" w:lastRow="0" w:firstColumn="1" w:lastColumn="0" w:noHBand="0" w:noVBand="1"/>
      </w:tblPr>
      <w:tblGrid>
        <w:gridCol w:w="567"/>
        <w:gridCol w:w="10191"/>
        <w:gridCol w:w="1720"/>
        <w:gridCol w:w="1480"/>
      </w:tblGrid>
      <w:tr w:rsidR="00E238E6" w:rsidRPr="006D0967" w14:paraId="2A9D74ED" w14:textId="77777777" w:rsidTr="00E56DF0">
        <w:trPr>
          <w:trHeight w:val="240"/>
        </w:trPr>
        <w:tc>
          <w:tcPr>
            <w:tcW w:w="567" w:type="dxa"/>
            <w:tcBorders>
              <w:top w:val="nil"/>
              <w:left w:val="nil"/>
              <w:bottom w:val="nil"/>
              <w:right w:val="nil"/>
            </w:tcBorders>
          </w:tcPr>
          <w:p w14:paraId="557EE334" w14:textId="77777777" w:rsidR="00E238E6" w:rsidRPr="006D0967" w:rsidRDefault="00E238E6" w:rsidP="00E56DF0">
            <w:pPr>
              <w:rPr>
                <w:sz w:val="22"/>
                <w:szCs w:val="22"/>
                <w:lang w:eastAsia="lv-LV"/>
              </w:rPr>
            </w:pPr>
          </w:p>
        </w:tc>
        <w:tc>
          <w:tcPr>
            <w:tcW w:w="10191" w:type="dxa"/>
            <w:tcBorders>
              <w:top w:val="nil"/>
              <w:left w:val="nil"/>
              <w:bottom w:val="nil"/>
              <w:right w:val="nil"/>
            </w:tcBorders>
            <w:shd w:val="clear" w:color="auto" w:fill="auto"/>
            <w:noWrap/>
            <w:vAlign w:val="bottom"/>
            <w:hideMark/>
          </w:tcPr>
          <w:p w14:paraId="7FDF1848" w14:textId="77777777" w:rsidR="00E238E6" w:rsidRPr="006D0967" w:rsidRDefault="00E238E6" w:rsidP="00E56DF0">
            <w:pPr>
              <w:rPr>
                <w:sz w:val="22"/>
                <w:szCs w:val="22"/>
                <w:lang w:eastAsia="lv-LV"/>
              </w:rPr>
            </w:pPr>
          </w:p>
        </w:tc>
        <w:tc>
          <w:tcPr>
            <w:tcW w:w="1720" w:type="dxa"/>
            <w:tcBorders>
              <w:top w:val="nil"/>
              <w:left w:val="nil"/>
              <w:bottom w:val="nil"/>
              <w:right w:val="nil"/>
            </w:tcBorders>
            <w:shd w:val="clear" w:color="auto" w:fill="auto"/>
            <w:noWrap/>
            <w:vAlign w:val="bottom"/>
            <w:hideMark/>
          </w:tcPr>
          <w:p w14:paraId="2CB36C8E" w14:textId="77777777" w:rsidR="00E238E6" w:rsidRPr="006D0967" w:rsidRDefault="00E238E6" w:rsidP="00E56DF0">
            <w:pPr>
              <w:rPr>
                <w:sz w:val="22"/>
                <w:szCs w:val="22"/>
                <w:lang w:eastAsia="lv-LV"/>
              </w:rPr>
            </w:pPr>
          </w:p>
        </w:tc>
        <w:tc>
          <w:tcPr>
            <w:tcW w:w="1480" w:type="dxa"/>
            <w:tcBorders>
              <w:top w:val="nil"/>
              <w:left w:val="nil"/>
              <w:bottom w:val="nil"/>
              <w:right w:val="nil"/>
            </w:tcBorders>
            <w:shd w:val="clear" w:color="auto" w:fill="auto"/>
            <w:hideMark/>
          </w:tcPr>
          <w:p w14:paraId="7A585AB9" w14:textId="77777777" w:rsidR="00E238E6" w:rsidRPr="006D0967" w:rsidRDefault="00E238E6" w:rsidP="00E56DF0">
            <w:pPr>
              <w:jc w:val="right"/>
              <w:rPr>
                <w:sz w:val="22"/>
                <w:szCs w:val="22"/>
                <w:lang w:eastAsia="lv-LV"/>
              </w:rPr>
            </w:pPr>
            <w:r w:rsidRPr="006D0967">
              <w:rPr>
                <w:sz w:val="22"/>
                <w:szCs w:val="22"/>
                <w:lang w:eastAsia="lv-LV"/>
              </w:rPr>
              <w:t>Tabula Nr.1</w:t>
            </w:r>
          </w:p>
        </w:tc>
      </w:tr>
    </w:tbl>
    <w:p w14:paraId="759B7C8A" w14:textId="77777777" w:rsidR="00E238E6" w:rsidRPr="006D0967" w:rsidRDefault="00E238E6" w:rsidP="00E238E6">
      <w:pPr>
        <w:rPr>
          <w:sz w:val="22"/>
          <w:szCs w:val="22"/>
        </w:rPr>
      </w:pPr>
    </w:p>
    <w:tbl>
      <w:tblPr>
        <w:tblW w:w="13958" w:type="dxa"/>
        <w:tblLook w:val="04A0" w:firstRow="1" w:lastRow="0" w:firstColumn="1" w:lastColumn="0" w:noHBand="0" w:noVBand="1"/>
      </w:tblPr>
      <w:tblGrid>
        <w:gridCol w:w="567"/>
        <w:gridCol w:w="11911"/>
        <w:gridCol w:w="1480"/>
      </w:tblGrid>
      <w:tr w:rsidR="00E238E6" w:rsidRPr="006D0967" w14:paraId="6AE134D9" w14:textId="77777777" w:rsidTr="00E56DF0">
        <w:trPr>
          <w:trHeight w:val="300"/>
        </w:trPr>
        <w:tc>
          <w:tcPr>
            <w:tcW w:w="567" w:type="dxa"/>
            <w:tcBorders>
              <w:top w:val="nil"/>
              <w:left w:val="nil"/>
              <w:bottom w:val="nil"/>
              <w:right w:val="nil"/>
            </w:tcBorders>
          </w:tcPr>
          <w:p w14:paraId="6905AF2B" w14:textId="77777777" w:rsidR="00E238E6" w:rsidRPr="006D0967" w:rsidRDefault="00E238E6" w:rsidP="00E56DF0">
            <w:pPr>
              <w:rPr>
                <w:b/>
                <w:bCs/>
                <w:sz w:val="22"/>
                <w:szCs w:val="22"/>
                <w:lang w:eastAsia="lv-LV"/>
              </w:rPr>
            </w:pPr>
          </w:p>
        </w:tc>
        <w:tc>
          <w:tcPr>
            <w:tcW w:w="11911" w:type="dxa"/>
            <w:tcBorders>
              <w:top w:val="nil"/>
              <w:left w:val="nil"/>
              <w:bottom w:val="nil"/>
              <w:right w:val="nil"/>
            </w:tcBorders>
            <w:shd w:val="clear" w:color="auto" w:fill="auto"/>
            <w:noWrap/>
            <w:vAlign w:val="bottom"/>
            <w:hideMark/>
          </w:tcPr>
          <w:p w14:paraId="1A1DFA56" w14:textId="77777777" w:rsidR="00E238E6" w:rsidRPr="006D0967" w:rsidRDefault="00E238E6" w:rsidP="00E56DF0">
            <w:pPr>
              <w:rPr>
                <w:b/>
                <w:bCs/>
                <w:sz w:val="22"/>
                <w:szCs w:val="22"/>
                <w:lang w:eastAsia="lv-LV"/>
              </w:rPr>
            </w:pPr>
            <w:r w:rsidRPr="006D0967">
              <w:rPr>
                <w:b/>
                <w:bCs/>
                <w:sz w:val="22"/>
                <w:szCs w:val="22"/>
                <w:lang w:eastAsia="lv-LV"/>
              </w:rPr>
              <w:t>Minimālās prasības un Pretendenta piedāvātie cenrāži manipulācijām</w:t>
            </w:r>
          </w:p>
        </w:tc>
        <w:tc>
          <w:tcPr>
            <w:tcW w:w="1480" w:type="dxa"/>
            <w:tcBorders>
              <w:top w:val="nil"/>
              <w:left w:val="nil"/>
              <w:bottom w:val="nil"/>
              <w:right w:val="nil"/>
            </w:tcBorders>
            <w:shd w:val="clear" w:color="auto" w:fill="auto"/>
            <w:hideMark/>
          </w:tcPr>
          <w:p w14:paraId="0B19766F" w14:textId="77777777" w:rsidR="00E238E6" w:rsidRPr="006D0967" w:rsidRDefault="00E238E6" w:rsidP="00E56DF0">
            <w:pPr>
              <w:rPr>
                <w:b/>
                <w:bCs/>
                <w:sz w:val="22"/>
                <w:szCs w:val="22"/>
                <w:lang w:eastAsia="lv-LV"/>
              </w:rPr>
            </w:pPr>
          </w:p>
        </w:tc>
      </w:tr>
    </w:tbl>
    <w:p w14:paraId="5CB54F55" w14:textId="77777777" w:rsidR="00E238E6" w:rsidRPr="006D0967" w:rsidRDefault="00E238E6" w:rsidP="00E238E6"/>
    <w:tbl>
      <w:tblPr>
        <w:tblW w:w="12555" w:type="dxa"/>
        <w:tblInd w:w="-10" w:type="dxa"/>
        <w:tblLook w:val="04A0" w:firstRow="1" w:lastRow="0" w:firstColumn="1" w:lastColumn="0" w:noHBand="0" w:noVBand="1"/>
      </w:tblPr>
      <w:tblGrid>
        <w:gridCol w:w="567"/>
        <w:gridCol w:w="8171"/>
        <w:gridCol w:w="2018"/>
        <w:gridCol w:w="1799"/>
      </w:tblGrid>
      <w:tr w:rsidR="00E238E6" w:rsidRPr="006D0967" w14:paraId="69D11E7A" w14:textId="77777777" w:rsidTr="00E944A0">
        <w:trPr>
          <w:trHeight w:val="720"/>
        </w:trPr>
        <w:tc>
          <w:tcPr>
            <w:tcW w:w="8738" w:type="dxa"/>
            <w:gridSpan w:val="2"/>
            <w:tcBorders>
              <w:top w:val="single" w:sz="4" w:space="0" w:color="auto"/>
              <w:left w:val="single" w:sz="4" w:space="0" w:color="auto"/>
              <w:bottom w:val="single" w:sz="4" w:space="0" w:color="auto"/>
              <w:right w:val="single" w:sz="4" w:space="0" w:color="auto"/>
            </w:tcBorders>
            <w:shd w:val="clear" w:color="E0E0E0" w:fill="E0E0E0"/>
            <w:vAlign w:val="center"/>
            <w:hideMark/>
          </w:tcPr>
          <w:p w14:paraId="32B15C4D" w14:textId="77777777" w:rsidR="00E238E6" w:rsidRPr="006D0967" w:rsidRDefault="00E238E6" w:rsidP="00E56DF0">
            <w:pPr>
              <w:rPr>
                <w:b/>
                <w:bCs/>
                <w:sz w:val="22"/>
                <w:szCs w:val="22"/>
              </w:rPr>
            </w:pPr>
            <w:r w:rsidRPr="006D0967">
              <w:rPr>
                <w:b/>
                <w:bCs/>
                <w:sz w:val="22"/>
                <w:szCs w:val="22"/>
              </w:rPr>
              <w:t>Manipulācijas</w:t>
            </w:r>
            <w:r w:rsidRPr="006D0967">
              <w:rPr>
                <w:sz w:val="22"/>
                <w:szCs w:val="22"/>
              </w:rPr>
              <w:t> </w:t>
            </w:r>
            <w:r w:rsidRPr="006D0967">
              <w:rPr>
                <w:b/>
                <w:bCs/>
                <w:sz w:val="22"/>
                <w:szCs w:val="22"/>
              </w:rPr>
              <w:t>un procedūras</w:t>
            </w:r>
          </w:p>
        </w:tc>
        <w:tc>
          <w:tcPr>
            <w:tcW w:w="2018" w:type="dxa"/>
            <w:tcBorders>
              <w:top w:val="single" w:sz="4" w:space="0" w:color="auto"/>
              <w:left w:val="nil"/>
              <w:bottom w:val="single" w:sz="4" w:space="0" w:color="auto"/>
              <w:right w:val="single" w:sz="4" w:space="0" w:color="auto"/>
            </w:tcBorders>
            <w:shd w:val="clear" w:color="E0E0E0" w:fill="E0E0E0"/>
            <w:vAlign w:val="center"/>
            <w:hideMark/>
          </w:tcPr>
          <w:p w14:paraId="592EC971" w14:textId="77777777" w:rsidR="00E238E6" w:rsidRPr="006D0967" w:rsidRDefault="00E238E6" w:rsidP="00E56DF0">
            <w:pPr>
              <w:rPr>
                <w:b/>
                <w:bCs/>
                <w:sz w:val="22"/>
                <w:szCs w:val="22"/>
              </w:rPr>
            </w:pPr>
            <w:r w:rsidRPr="006D0967">
              <w:rPr>
                <w:b/>
                <w:bCs/>
                <w:sz w:val="22"/>
                <w:szCs w:val="22"/>
              </w:rPr>
              <w:t>Minimālais limits vienai reizei</w:t>
            </w:r>
          </w:p>
        </w:tc>
        <w:tc>
          <w:tcPr>
            <w:tcW w:w="1794" w:type="dxa"/>
            <w:tcBorders>
              <w:top w:val="single" w:sz="4" w:space="0" w:color="auto"/>
              <w:left w:val="nil"/>
              <w:bottom w:val="single" w:sz="4" w:space="0" w:color="auto"/>
              <w:right w:val="single" w:sz="4" w:space="0" w:color="auto"/>
            </w:tcBorders>
            <w:shd w:val="clear" w:color="E0E0E0" w:fill="E0E0E0"/>
            <w:vAlign w:val="center"/>
            <w:hideMark/>
          </w:tcPr>
          <w:p w14:paraId="72F2DB39" w14:textId="77777777" w:rsidR="00E238E6" w:rsidRPr="006D0967" w:rsidRDefault="00E238E6" w:rsidP="00E56DF0">
            <w:pPr>
              <w:rPr>
                <w:b/>
                <w:bCs/>
                <w:sz w:val="22"/>
                <w:szCs w:val="22"/>
              </w:rPr>
            </w:pPr>
            <w:r w:rsidRPr="006D0967">
              <w:rPr>
                <w:b/>
                <w:bCs/>
                <w:sz w:val="22"/>
                <w:szCs w:val="22"/>
              </w:rPr>
              <w:t>Pretendenta piedāvājums</w:t>
            </w:r>
          </w:p>
        </w:tc>
      </w:tr>
      <w:tr w:rsidR="00E238E6" w:rsidRPr="006D0967" w14:paraId="436A8681" w14:textId="77777777" w:rsidTr="00E944A0">
        <w:trPr>
          <w:trHeight w:val="300"/>
        </w:trPr>
        <w:tc>
          <w:tcPr>
            <w:tcW w:w="8738" w:type="dxa"/>
            <w:gridSpan w:val="2"/>
            <w:tcBorders>
              <w:top w:val="nil"/>
              <w:left w:val="single" w:sz="4" w:space="0" w:color="auto"/>
              <w:bottom w:val="single" w:sz="4" w:space="0" w:color="auto"/>
              <w:right w:val="single" w:sz="4" w:space="0" w:color="auto"/>
            </w:tcBorders>
            <w:shd w:val="clear" w:color="auto" w:fill="auto"/>
            <w:vAlign w:val="center"/>
            <w:hideMark/>
          </w:tcPr>
          <w:p w14:paraId="168B296E" w14:textId="77777777" w:rsidR="00E238E6" w:rsidRPr="006D0967" w:rsidRDefault="00E238E6" w:rsidP="00E56DF0">
            <w:pPr>
              <w:rPr>
                <w:sz w:val="22"/>
                <w:szCs w:val="22"/>
              </w:rPr>
            </w:pPr>
            <w:r w:rsidRPr="006D0967">
              <w:rPr>
                <w:sz w:val="22"/>
                <w:szCs w:val="22"/>
              </w:rPr>
              <w:t xml:space="preserve">Ārstnieciskās manipulācijas ķirurģijā vienas pieņemšanas laikā, </w:t>
            </w:r>
            <w:proofErr w:type="spellStart"/>
            <w:r w:rsidRPr="006D0967">
              <w:rPr>
                <w:sz w:val="22"/>
                <w:szCs w:val="22"/>
              </w:rPr>
              <w:t>t.sk.brūces</w:t>
            </w:r>
            <w:proofErr w:type="spellEnd"/>
            <w:r w:rsidRPr="006D0967">
              <w:rPr>
                <w:sz w:val="22"/>
                <w:szCs w:val="22"/>
              </w:rPr>
              <w:t xml:space="preserve"> apstrāde un pārsiešana, naga ablācija vai saknes </w:t>
            </w:r>
            <w:proofErr w:type="spellStart"/>
            <w:r w:rsidRPr="006D0967">
              <w:rPr>
                <w:sz w:val="22"/>
                <w:szCs w:val="22"/>
              </w:rPr>
              <w:t>rezekcija</w:t>
            </w:r>
            <w:proofErr w:type="spellEnd"/>
            <w:r w:rsidRPr="006D0967">
              <w:rPr>
                <w:sz w:val="22"/>
                <w:szCs w:val="22"/>
              </w:rPr>
              <w:t xml:space="preserve">, </w:t>
            </w:r>
            <w:proofErr w:type="spellStart"/>
            <w:r w:rsidRPr="006D0967">
              <w:rPr>
                <w:sz w:val="22"/>
                <w:szCs w:val="22"/>
              </w:rPr>
              <w:t>ekscīzija</w:t>
            </w:r>
            <w:proofErr w:type="spellEnd"/>
            <w:r w:rsidRPr="006D0967">
              <w:rPr>
                <w:sz w:val="22"/>
                <w:szCs w:val="22"/>
              </w:rPr>
              <w:t xml:space="preserve">, </w:t>
            </w:r>
            <w:proofErr w:type="spellStart"/>
            <w:r w:rsidRPr="006D0967">
              <w:rPr>
                <w:sz w:val="22"/>
                <w:szCs w:val="22"/>
              </w:rPr>
              <w:t>incīzija</w:t>
            </w:r>
            <w:proofErr w:type="spellEnd"/>
            <w:r w:rsidRPr="006D0967">
              <w:rPr>
                <w:sz w:val="22"/>
                <w:szCs w:val="22"/>
              </w:rPr>
              <w:t xml:space="preserve"> (furunkula, abscesa, hematomas) izmežģījuma, lūzuma </w:t>
            </w:r>
            <w:proofErr w:type="spellStart"/>
            <w:r w:rsidRPr="006D0967">
              <w:rPr>
                <w:sz w:val="22"/>
                <w:szCs w:val="22"/>
              </w:rPr>
              <w:t>repozīcija</w:t>
            </w:r>
            <w:proofErr w:type="spellEnd"/>
            <w:r w:rsidRPr="006D0967">
              <w:rPr>
                <w:sz w:val="22"/>
                <w:szCs w:val="22"/>
              </w:rPr>
              <w:t>, u.c.</w:t>
            </w:r>
          </w:p>
        </w:tc>
        <w:tc>
          <w:tcPr>
            <w:tcW w:w="2018" w:type="dxa"/>
            <w:tcBorders>
              <w:top w:val="nil"/>
              <w:left w:val="nil"/>
              <w:bottom w:val="single" w:sz="4" w:space="0" w:color="auto"/>
              <w:right w:val="single" w:sz="4" w:space="0" w:color="auto"/>
            </w:tcBorders>
            <w:shd w:val="clear" w:color="auto" w:fill="auto"/>
            <w:vAlign w:val="center"/>
            <w:hideMark/>
          </w:tcPr>
          <w:p w14:paraId="73C12525" w14:textId="77777777" w:rsidR="00E238E6" w:rsidRPr="006D0967" w:rsidRDefault="00E238E6" w:rsidP="00E56DF0">
            <w:pPr>
              <w:jc w:val="center"/>
              <w:rPr>
                <w:sz w:val="22"/>
                <w:szCs w:val="22"/>
              </w:rPr>
            </w:pPr>
            <w:r w:rsidRPr="006D0967">
              <w:rPr>
                <w:sz w:val="22"/>
                <w:szCs w:val="22"/>
              </w:rPr>
              <w:t>15</w:t>
            </w:r>
          </w:p>
        </w:tc>
        <w:tc>
          <w:tcPr>
            <w:tcW w:w="1794" w:type="dxa"/>
            <w:tcBorders>
              <w:top w:val="nil"/>
              <w:left w:val="nil"/>
              <w:bottom w:val="single" w:sz="4" w:space="0" w:color="auto"/>
              <w:right w:val="single" w:sz="4" w:space="0" w:color="auto"/>
            </w:tcBorders>
            <w:shd w:val="clear" w:color="auto" w:fill="auto"/>
            <w:noWrap/>
            <w:vAlign w:val="center"/>
            <w:hideMark/>
          </w:tcPr>
          <w:p w14:paraId="53BAE185" w14:textId="77777777" w:rsidR="00E238E6" w:rsidRPr="006D0967" w:rsidRDefault="00E238E6" w:rsidP="00E56DF0">
            <w:pPr>
              <w:jc w:val="center"/>
              <w:rPr>
                <w:sz w:val="22"/>
                <w:szCs w:val="22"/>
              </w:rPr>
            </w:pPr>
            <w:r w:rsidRPr="006D0967">
              <w:rPr>
                <w:sz w:val="22"/>
                <w:szCs w:val="22"/>
              </w:rPr>
              <w:t> </w:t>
            </w:r>
          </w:p>
        </w:tc>
      </w:tr>
      <w:tr w:rsidR="00E238E6" w:rsidRPr="006D0967" w14:paraId="762D40FE" w14:textId="77777777" w:rsidTr="00E944A0">
        <w:trPr>
          <w:trHeight w:val="300"/>
        </w:trPr>
        <w:tc>
          <w:tcPr>
            <w:tcW w:w="8738" w:type="dxa"/>
            <w:gridSpan w:val="2"/>
            <w:tcBorders>
              <w:top w:val="nil"/>
              <w:left w:val="single" w:sz="4" w:space="0" w:color="auto"/>
              <w:bottom w:val="single" w:sz="4" w:space="0" w:color="auto"/>
              <w:right w:val="single" w:sz="4" w:space="0" w:color="auto"/>
            </w:tcBorders>
            <w:shd w:val="clear" w:color="auto" w:fill="auto"/>
            <w:vAlign w:val="center"/>
            <w:hideMark/>
          </w:tcPr>
          <w:p w14:paraId="68B6DEE0" w14:textId="77777777" w:rsidR="00E238E6" w:rsidRPr="006D0967" w:rsidRDefault="00E238E6" w:rsidP="00E56DF0">
            <w:pPr>
              <w:rPr>
                <w:sz w:val="22"/>
                <w:szCs w:val="22"/>
              </w:rPr>
            </w:pPr>
            <w:r w:rsidRPr="006D0967">
              <w:rPr>
                <w:sz w:val="22"/>
                <w:szCs w:val="22"/>
              </w:rPr>
              <w:t xml:space="preserve">Pārējo iekļauto speciālistu ārstnieciskās manipulācijas vienas pieņemšanas laikā, t.sk. </w:t>
            </w:r>
            <w:proofErr w:type="spellStart"/>
            <w:r w:rsidRPr="006D0967">
              <w:rPr>
                <w:sz w:val="22"/>
                <w:szCs w:val="22"/>
              </w:rPr>
              <w:t>otolaringoloģijā</w:t>
            </w:r>
            <w:proofErr w:type="spellEnd"/>
            <w:r w:rsidRPr="006D0967">
              <w:rPr>
                <w:sz w:val="22"/>
                <w:szCs w:val="22"/>
              </w:rPr>
              <w:t>, oftalmoloģijā, ginekoloģijā</w:t>
            </w:r>
          </w:p>
        </w:tc>
        <w:tc>
          <w:tcPr>
            <w:tcW w:w="2018" w:type="dxa"/>
            <w:tcBorders>
              <w:top w:val="nil"/>
              <w:left w:val="nil"/>
              <w:bottom w:val="single" w:sz="4" w:space="0" w:color="auto"/>
              <w:right w:val="single" w:sz="4" w:space="0" w:color="auto"/>
            </w:tcBorders>
            <w:shd w:val="clear" w:color="auto" w:fill="auto"/>
            <w:vAlign w:val="center"/>
            <w:hideMark/>
          </w:tcPr>
          <w:p w14:paraId="4A911350" w14:textId="77777777" w:rsidR="00E238E6" w:rsidRPr="006D0967" w:rsidRDefault="00E238E6" w:rsidP="00E56DF0">
            <w:pPr>
              <w:jc w:val="center"/>
              <w:rPr>
                <w:sz w:val="22"/>
                <w:szCs w:val="22"/>
              </w:rPr>
            </w:pPr>
            <w:r w:rsidRPr="006D0967">
              <w:rPr>
                <w:sz w:val="22"/>
                <w:szCs w:val="22"/>
              </w:rPr>
              <w:t>12</w:t>
            </w:r>
          </w:p>
        </w:tc>
        <w:tc>
          <w:tcPr>
            <w:tcW w:w="1794" w:type="dxa"/>
            <w:tcBorders>
              <w:top w:val="nil"/>
              <w:left w:val="nil"/>
              <w:bottom w:val="single" w:sz="4" w:space="0" w:color="auto"/>
              <w:right w:val="single" w:sz="4" w:space="0" w:color="auto"/>
            </w:tcBorders>
            <w:shd w:val="clear" w:color="auto" w:fill="auto"/>
            <w:noWrap/>
            <w:vAlign w:val="center"/>
            <w:hideMark/>
          </w:tcPr>
          <w:p w14:paraId="3A9EB908" w14:textId="77777777" w:rsidR="00E238E6" w:rsidRPr="006D0967" w:rsidRDefault="00E238E6" w:rsidP="00E56DF0">
            <w:pPr>
              <w:jc w:val="center"/>
              <w:rPr>
                <w:sz w:val="22"/>
                <w:szCs w:val="22"/>
              </w:rPr>
            </w:pPr>
            <w:r w:rsidRPr="006D0967">
              <w:rPr>
                <w:sz w:val="22"/>
                <w:szCs w:val="22"/>
              </w:rPr>
              <w:t> </w:t>
            </w:r>
          </w:p>
        </w:tc>
      </w:tr>
      <w:tr w:rsidR="00E238E6" w:rsidRPr="006D0967" w14:paraId="5C5D90C2" w14:textId="77777777" w:rsidTr="00E944A0">
        <w:trPr>
          <w:trHeight w:val="300"/>
        </w:trPr>
        <w:tc>
          <w:tcPr>
            <w:tcW w:w="8738" w:type="dxa"/>
            <w:gridSpan w:val="2"/>
            <w:tcBorders>
              <w:top w:val="nil"/>
              <w:left w:val="single" w:sz="4" w:space="0" w:color="auto"/>
              <w:bottom w:val="single" w:sz="4" w:space="0" w:color="auto"/>
              <w:right w:val="single" w:sz="4" w:space="0" w:color="auto"/>
            </w:tcBorders>
            <w:shd w:val="clear" w:color="auto" w:fill="auto"/>
            <w:vAlign w:val="center"/>
            <w:hideMark/>
          </w:tcPr>
          <w:p w14:paraId="41234F5A" w14:textId="77777777" w:rsidR="00E238E6" w:rsidRPr="006D0967" w:rsidRDefault="00E238E6" w:rsidP="00E56DF0">
            <w:pPr>
              <w:rPr>
                <w:b/>
                <w:sz w:val="22"/>
                <w:szCs w:val="22"/>
              </w:rPr>
            </w:pPr>
            <w:r w:rsidRPr="006D0967">
              <w:rPr>
                <w:sz w:val="22"/>
                <w:szCs w:val="22"/>
              </w:rPr>
              <w:t xml:space="preserve">Ārstnieciskās manipulācijas dermatoloģijā, vienas pieņemšanas laikā </w:t>
            </w:r>
            <w:r w:rsidRPr="006D0967">
              <w:rPr>
                <w:b/>
                <w:sz w:val="22"/>
                <w:szCs w:val="22"/>
              </w:rPr>
              <w:t>ar lim.12 EUR.</w:t>
            </w:r>
          </w:p>
          <w:p w14:paraId="02A80BF0" w14:textId="77777777" w:rsidR="00E238E6" w:rsidRPr="006D0967" w:rsidRDefault="00E238E6" w:rsidP="00E56DF0">
            <w:pPr>
              <w:rPr>
                <w:i/>
                <w:sz w:val="22"/>
                <w:szCs w:val="22"/>
              </w:rPr>
            </w:pPr>
            <w:r w:rsidRPr="006D0967">
              <w:rPr>
                <w:i/>
                <w:sz w:val="22"/>
                <w:szCs w:val="22"/>
              </w:rPr>
              <w:t xml:space="preserve">Lūdzu ņemt vērā, ka </w:t>
            </w:r>
            <w:proofErr w:type="spellStart"/>
            <w:r w:rsidRPr="006D0967">
              <w:rPr>
                <w:i/>
                <w:sz w:val="22"/>
                <w:szCs w:val="22"/>
              </w:rPr>
              <w:t>dermaskopija</w:t>
            </w:r>
            <w:proofErr w:type="spellEnd"/>
            <w:r w:rsidRPr="006D0967">
              <w:rPr>
                <w:i/>
                <w:sz w:val="22"/>
                <w:szCs w:val="22"/>
              </w:rPr>
              <w:t xml:space="preserve">, </w:t>
            </w:r>
            <w:proofErr w:type="spellStart"/>
            <w:r w:rsidRPr="006D0967">
              <w:rPr>
                <w:i/>
                <w:sz w:val="22"/>
                <w:szCs w:val="22"/>
              </w:rPr>
              <w:t>dermatoskopija</w:t>
            </w:r>
            <w:proofErr w:type="spellEnd"/>
            <w:r w:rsidRPr="006D0967">
              <w:rPr>
                <w:i/>
                <w:sz w:val="22"/>
                <w:szCs w:val="22"/>
              </w:rPr>
              <w:t xml:space="preserve"> ir iekļautas un tiks vērtētas izmeklējumu sadaļā.</w:t>
            </w:r>
          </w:p>
        </w:tc>
        <w:tc>
          <w:tcPr>
            <w:tcW w:w="2018" w:type="dxa"/>
            <w:tcBorders>
              <w:top w:val="nil"/>
              <w:left w:val="nil"/>
              <w:bottom w:val="single" w:sz="4" w:space="0" w:color="auto"/>
              <w:right w:val="single" w:sz="4" w:space="0" w:color="auto"/>
            </w:tcBorders>
            <w:shd w:val="clear" w:color="auto" w:fill="auto"/>
            <w:vAlign w:val="center"/>
            <w:hideMark/>
          </w:tcPr>
          <w:p w14:paraId="03DE9A4F" w14:textId="68C75002" w:rsidR="00E238E6" w:rsidRPr="006D0967" w:rsidRDefault="00E238E6" w:rsidP="00E56DF0">
            <w:pPr>
              <w:jc w:val="center"/>
              <w:rPr>
                <w:sz w:val="22"/>
                <w:szCs w:val="22"/>
              </w:rPr>
            </w:pPr>
            <w:r w:rsidRPr="006D0967">
              <w:rPr>
                <w:sz w:val="22"/>
                <w:szCs w:val="22"/>
              </w:rPr>
              <w:t>nav obligāti</w:t>
            </w:r>
            <w:r w:rsidR="00B83076" w:rsidRPr="006D0967">
              <w:rPr>
                <w:sz w:val="22"/>
                <w:szCs w:val="22"/>
              </w:rPr>
              <w:t>, taču ja tiek piedāvāts, tiks izmantots vērtēšanā</w:t>
            </w:r>
          </w:p>
        </w:tc>
        <w:tc>
          <w:tcPr>
            <w:tcW w:w="1794" w:type="dxa"/>
            <w:tcBorders>
              <w:top w:val="nil"/>
              <w:left w:val="nil"/>
              <w:bottom w:val="single" w:sz="4" w:space="0" w:color="auto"/>
              <w:right w:val="single" w:sz="4" w:space="0" w:color="auto"/>
            </w:tcBorders>
            <w:shd w:val="clear" w:color="auto" w:fill="auto"/>
            <w:noWrap/>
            <w:vAlign w:val="center"/>
            <w:hideMark/>
          </w:tcPr>
          <w:p w14:paraId="0DD26AF2" w14:textId="77777777" w:rsidR="00E238E6" w:rsidRPr="006D0967" w:rsidRDefault="00E238E6" w:rsidP="00E56DF0">
            <w:pPr>
              <w:jc w:val="center"/>
              <w:rPr>
                <w:sz w:val="22"/>
                <w:szCs w:val="22"/>
              </w:rPr>
            </w:pPr>
            <w:r w:rsidRPr="006D0967">
              <w:rPr>
                <w:sz w:val="22"/>
                <w:szCs w:val="22"/>
              </w:rPr>
              <w:t> </w:t>
            </w:r>
          </w:p>
        </w:tc>
      </w:tr>
      <w:tr w:rsidR="00E238E6" w:rsidRPr="006D0967" w14:paraId="1DBAC484" w14:textId="77777777" w:rsidTr="00E944A0">
        <w:trPr>
          <w:trHeight w:val="300"/>
        </w:trPr>
        <w:tc>
          <w:tcPr>
            <w:tcW w:w="8738" w:type="dxa"/>
            <w:gridSpan w:val="2"/>
            <w:tcBorders>
              <w:top w:val="nil"/>
              <w:left w:val="single" w:sz="4" w:space="0" w:color="auto"/>
              <w:bottom w:val="single" w:sz="4" w:space="0" w:color="auto"/>
              <w:right w:val="single" w:sz="4" w:space="0" w:color="auto"/>
            </w:tcBorders>
            <w:shd w:val="clear" w:color="auto" w:fill="auto"/>
            <w:vAlign w:val="center"/>
            <w:hideMark/>
          </w:tcPr>
          <w:p w14:paraId="0C873EAE" w14:textId="77777777" w:rsidR="00E238E6" w:rsidRPr="006D0967" w:rsidRDefault="00E238E6" w:rsidP="00E56DF0">
            <w:pPr>
              <w:rPr>
                <w:sz w:val="22"/>
                <w:szCs w:val="22"/>
              </w:rPr>
            </w:pPr>
            <w:r w:rsidRPr="006D0967">
              <w:rPr>
                <w:sz w:val="22"/>
                <w:szCs w:val="22"/>
              </w:rPr>
              <w:t>Biopsija histoloģiskai izmeklēšanai</w:t>
            </w:r>
          </w:p>
        </w:tc>
        <w:tc>
          <w:tcPr>
            <w:tcW w:w="2018" w:type="dxa"/>
            <w:tcBorders>
              <w:top w:val="nil"/>
              <w:left w:val="nil"/>
              <w:bottom w:val="single" w:sz="4" w:space="0" w:color="auto"/>
              <w:right w:val="single" w:sz="4" w:space="0" w:color="auto"/>
            </w:tcBorders>
            <w:shd w:val="clear" w:color="auto" w:fill="auto"/>
            <w:vAlign w:val="center"/>
            <w:hideMark/>
          </w:tcPr>
          <w:p w14:paraId="3B7C4D10" w14:textId="77777777" w:rsidR="00E238E6" w:rsidRPr="006D0967" w:rsidRDefault="00E238E6" w:rsidP="00E56DF0">
            <w:pPr>
              <w:jc w:val="center"/>
              <w:rPr>
                <w:sz w:val="22"/>
                <w:szCs w:val="22"/>
              </w:rPr>
            </w:pPr>
            <w:r w:rsidRPr="006D0967">
              <w:rPr>
                <w:sz w:val="22"/>
                <w:szCs w:val="22"/>
              </w:rPr>
              <w:t>15</w:t>
            </w:r>
          </w:p>
        </w:tc>
        <w:tc>
          <w:tcPr>
            <w:tcW w:w="1794" w:type="dxa"/>
            <w:tcBorders>
              <w:top w:val="nil"/>
              <w:left w:val="nil"/>
              <w:bottom w:val="single" w:sz="4" w:space="0" w:color="auto"/>
              <w:right w:val="single" w:sz="4" w:space="0" w:color="auto"/>
            </w:tcBorders>
            <w:shd w:val="clear" w:color="auto" w:fill="auto"/>
            <w:noWrap/>
            <w:vAlign w:val="center"/>
            <w:hideMark/>
          </w:tcPr>
          <w:p w14:paraId="2AA52CF7" w14:textId="77777777" w:rsidR="00E238E6" w:rsidRPr="006D0967" w:rsidRDefault="00E238E6" w:rsidP="00E56DF0">
            <w:pPr>
              <w:jc w:val="center"/>
              <w:rPr>
                <w:color w:val="FF0000"/>
                <w:sz w:val="22"/>
                <w:szCs w:val="22"/>
              </w:rPr>
            </w:pPr>
            <w:r w:rsidRPr="006D0967">
              <w:rPr>
                <w:color w:val="FF0000"/>
                <w:sz w:val="22"/>
                <w:szCs w:val="22"/>
              </w:rPr>
              <w:t> </w:t>
            </w:r>
          </w:p>
        </w:tc>
      </w:tr>
      <w:tr w:rsidR="00E238E6" w:rsidRPr="006D0967" w14:paraId="781D4634" w14:textId="77777777" w:rsidTr="00E944A0">
        <w:trPr>
          <w:trHeight w:val="332"/>
        </w:trPr>
        <w:tc>
          <w:tcPr>
            <w:tcW w:w="8738" w:type="dxa"/>
            <w:gridSpan w:val="2"/>
            <w:tcBorders>
              <w:top w:val="nil"/>
              <w:left w:val="single" w:sz="4" w:space="0" w:color="auto"/>
              <w:bottom w:val="single" w:sz="4" w:space="0" w:color="auto"/>
              <w:right w:val="single" w:sz="4" w:space="0" w:color="auto"/>
            </w:tcBorders>
            <w:shd w:val="clear" w:color="auto" w:fill="auto"/>
            <w:vAlign w:val="center"/>
            <w:hideMark/>
          </w:tcPr>
          <w:p w14:paraId="2111CC0E" w14:textId="77777777" w:rsidR="00E238E6" w:rsidRPr="006D0967" w:rsidRDefault="00E238E6" w:rsidP="00E56DF0">
            <w:pPr>
              <w:rPr>
                <w:sz w:val="22"/>
                <w:szCs w:val="22"/>
              </w:rPr>
            </w:pPr>
            <w:r w:rsidRPr="006D0967">
              <w:rPr>
                <w:sz w:val="22"/>
                <w:szCs w:val="22"/>
              </w:rPr>
              <w:t>Locītavu punkcija</w:t>
            </w:r>
          </w:p>
        </w:tc>
        <w:tc>
          <w:tcPr>
            <w:tcW w:w="2018" w:type="dxa"/>
            <w:tcBorders>
              <w:top w:val="nil"/>
              <w:left w:val="nil"/>
              <w:bottom w:val="single" w:sz="4" w:space="0" w:color="auto"/>
              <w:right w:val="single" w:sz="4" w:space="0" w:color="auto"/>
            </w:tcBorders>
            <w:shd w:val="clear" w:color="auto" w:fill="auto"/>
            <w:vAlign w:val="center"/>
            <w:hideMark/>
          </w:tcPr>
          <w:p w14:paraId="42CDEF3B" w14:textId="77777777" w:rsidR="00E238E6" w:rsidRPr="006D0967" w:rsidRDefault="00E238E6" w:rsidP="00E56DF0">
            <w:pPr>
              <w:jc w:val="center"/>
              <w:rPr>
                <w:sz w:val="22"/>
                <w:szCs w:val="22"/>
              </w:rPr>
            </w:pPr>
            <w:r w:rsidRPr="006D0967">
              <w:rPr>
                <w:sz w:val="22"/>
                <w:szCs w:val="22"/>
              </w:rPr>
              <w:t>10</w:t>
            </w:r>
          </w:p>
        </w:tc>
        <w:tc>
          <w:tcPr>
            <w:tcW w:w="1794" w:type="dxa"/>
            <w:tcBorders>
              <w:top w:val="nil"/>
              <w:left w:val="nil"/>
              <w:bottom w:val="single" w:sz="4" w:space="0" w:color="auto"/>
              <w:right w:val="single" w:sz="4" w:space="0" w:color="auto"/>
            </w:tcBorders>
            <w:shd w:val="clear" w:color="auto" w:fill="auto"/>
            <w:noWrap/>
            <w:vAlign w:val="center"/>
            <w:hideMark/>
          </w:tcPr>
          <w:p w14:paraId="715F8279" w14:textId="77777777" w:rsidR="00E238E6" w:rsidRPr="006D0967" w:rsidRDefault="00E238E6" w:rsidP="00E56DF0">
            <w:pPr>
              <w:jc w:val="center"/>
              <w:rPr>
                <w:sz w:val="22"/>
                <w:szCs w:val="22"/>
              </w:rPr>
            </w:pPr>
            <w:r w:rsidRPr="006D0967">
              <w:rPr>
                <w:sz w:val="22"/>
                <w:szCs w:val="22"/>
              </w:rPr>
              <w:t> </w:t>
            </w:r>
          </w:p>
        </w:tc>
      </w:tr>
      <w:tr w:rsidR="00E238E6" w:rsidRPr="006D0967" w14:paraId="50C9965A" w14:textId="77777777" w:rsidTr="00E944A0">
        <w:trPr>
          <w:trHeight w:val="300"/>
        </w:trPr>
        <w:tc>
          <w:tcPr>
            <w:tcW w:w="8738" w:type="dxa"/>
            <w:gridSpan w:val="2"/>
            <w:tcBorders>
              <w:top w:val="nil"/>
              <w:left w:val="single" w:sz="4" w:space="0" w:color="auto"/>
              <w:bottom w:val="single" w:sz="4" w:space="0" w:color="auto"/>
              <w:right w:val="single" w:sz="4" w:space="0" w:color="auto"/>
            </w:tcBorders>
            <w:shd w:val="clear" w:color="auto" w:fill="auto"/>
            <w:vAlign w:val="center"/>
            <w:hideMark/>
          </w:tcPr>
          <w:p w14:paraId="161B289D" w14:textId="77777777" w:rsidR="00E238E6" w:rsidRPr="006D0967" w:rsidRDefault="00E238E6" w:rsidP="00E56DF0">
            <w:pPr>
              <w:rPr>
                <w:sz w:val="22"/>
                <w:szCs w:val="22"/>
              </w:rPr>
            </w:pPr>
            <w:r w:rsidRPr="006D0967">
              <w:rPr>
                <w:sz w:val="22"/>
                <w:szCs w:val="22"/>
              </w:rPr>
              <w:t>Blokāde</w:t>
            </w:r>
          </w:p>
        </w:tc>
        <w:tc>
          <w:tcPr>
            <w:tcW w:w="2018" w:type="dxa"/>
            <w:tcBorders>
              <w:top w:val="nil"/>
              <w:left w:val="nil"/>
              <w:bottom w:val="single" w:sz="4" w:space="0" w:color="auto"/>
              <w:right w:val="single" w:sz="4" w:space="0" w:color="auto"/>
            </w:tcBorders>
            <w:shd w:val="clear" w:color="auto" w:fill="auto"/>
            <w:vAlign w:val="center"/>
            <w:hideMark/>
          </w:tcPr>
          <w:p w14:paraId="2AF1BBEB" w14:textId="77777777" w:rsidR="00E238E6" w:rsidRPr="006D0967" w:rsidRDefault="00E238E6" w:rsidP="00E56DF0">
            <w:pPr>
              <w:jc w:val="center"/>
              <w:rPr>
                <w:sz w:val="22"/>
                <w:szCs w:val="22"/>
              </w:rPr>
            </w:pPr>
            <w:r w:rsidRPr="006D0967">
              <w:rPr>
                <w:sz w:val="22"/>
                <w:szCs w:val="22"/>
              </w:rPr>
              <w:t>10</w:t>
            </w:r>
          </w:p>
        </w:tc>
        <w:tc>
          <w:tcPr>
            <w:tcW w:w="1794" w:type="dxa"/>
            <w:tcBorders>
              <w:top w:val="nil"/>
              <w:left w:val="nil"/>
              <w:bottom w:val="single" w:sz="4" w:space="0" w:color="auto"/>
              <w:right w:val="single" w:sz="4" w:space="0" w:color="auto"/>
            </w:tcBorders>
            <w:shd w:val="clear" w:color="auto" w:fill="auto"/>
            <w:noWrap/>
            <w:vAlign w:val="center"/>
            <w:hideMark/>
          </w:tcPr>
          <w:p w14:paraId="16C2F8A5" w14:textId="77777777" w:rsidR="00E238E6" w:rsidRPr="006D0967" w:rsidRDefault="00E238E6" w:rsidP="00E56DF0">
            <w:pPr>
              <w:jc w:val="center"/>
              <w:rPr>
                <w:sz w:val="22"/>
                <w:szCs w:val="22"/>
              </w:rPr>
            </w:pPr>
            <w:r w:rsidRPr="006D0967">
              <w:rPr>
                <w:sz w:val="22"/>
                <w:szCs w:val="22"/>
              </w:rPr>
              <w:t> </w:t>
            </w:r>
          </w:p>
        </w:tc>
      </w:tr>
      <w:tr w:rsidR="00E238E6" w:rsidRPr="006D0967" w14:paraId="6E666972" w14:textId="77777777" w:rsidTr="00E944A0">
        <w:trPr>
          <w:trHeight w:val="300"/>
        </w:trPr>
        <w:tc>
          <w:tcPr>
            <w:tcW w:w="8738" w:type="dxa"/>
            <w:gridSpan w:val="2"/>
            <w:tcBorders>
              <w:top w:val="nil"/>
              <w:left w:val="single" w:sz="4" w:space="0" w:color="auto"/>
              <w:bottom w:val="single" w:sz="4" w:space="0" w:color="auto"/>
              <w:right w:val="single" w:sz="4" w:space="0" w:color="auto"/>
            </w:tcBorders>
            <w:shd w:val="clear" w:color="auto" w:fill="auto"/>
            <w:vAlign w:val="center"/>
            <w:hideMark/>
          </w:tcPr>
          <w:p w14:paraId="6099CE50" w14:textId="77777777" w:rsidR="00E238E6" w:rsidRPr="006D0967" w:rsidRDefault="00E238E6" w:rsidP="00E56DF0">
            <w:pPr>
              <w:rPr>
                <w:sz w:val="22"/>
                <w:szCs w:val="22"/>
              </w:rPr>
            </w:pPr>
            <w:proofErr w:type="spellStart"/>
            <w:r w:rsidRPr="006D0967">
              <w:rPr>
                <w:sz w:val="22"/>
                <w:szCs w:val="22"/>
              </w:rPr>
              <w:t>Epidurālā</w:t>
            </w:r>
            <w:proofErr w:type="spellEnd"/>
            <w:r w:rsidRPr="006D0967">
              <w:rPr>
                <w:sz w:val="22"/>
                <w:szCs w:val="22"/>
              </w:rPr>
              <w:t xml:space="preserve"> blokāde</w:t>
            </w:r>
          </w:p>
        </w:tc>
        <w:tc>
          <w:tcPr>
            <w:tcW w:w="2018" w:type="dxa"/>
            <w:tcBorders>
              <w:top w:val="nil"/>
              <w:left w:val="nil"/>
              <w:bottom w:val="single" w:sz="4" w:space="0" w:color="auto"/>
              <w:right w:val="single" w:sz="4" w:space="0" w:color="auto"/>
            </w:tcBorders>
            <w:shd w:val="clear" w:color="auto" w:fill="auto"/>
            <w:vAlign w:val="center"/>
            <w:hideMark/>
          </w:tcPr>
          <w:p w14:paraId="078CC82E" w14:textId="4B4AFF56" w:rsidR="00E238E6" w:rsidRPr="006D0967" w:rsidRDefault="00D1748A" w:rsidP="00E56DF0">
            <w:pPr>
              <w:jc w:val="center"/>
              <w:rPr>
                <w:sz w:val="22"/>
                <w:szCs w:val="22"/>
              </w:rPr>
            </w:pPr>
            <w:r w:rsidRPr="006D0967">
              <w:rPr>
                <w:sz w:val="22"/>
                <w:szCs w:val="22"/>
              </w:rPr>
              <w:t>40</w:t>
            </w:r>
          </w:p>
        </w:tc>
        <w:tc>
          <w:tcPr>
            <w:tcW w:w="1794" w:type="dxa"/>
            <w:tcBorders>
              <w:top w:val="nil"/>
              <w:left w:val="nil"/>
              <w:bottom w:val="single" w:sz="4" w:space="0" w:color="auto"/>
              <w:right w:val="single" w:sz="4" w:space="0" w:color="auto"/>
            </w:tcBorders>
            <w:shd w:val="clear" w:color="auto" w:fill="auto"/>
            <w:noWrap/>
            <w:vAlign w:val="center"/>
            <w:hideMark/>
          </w:tcPr>
          <w:p w14:paraId="3EE83C84" w14:textId="77777777" w:rsidR="00E238E6" w:rsidRPr="006D0967" w:rsidRDefault="00E238E6" w:rsidP="00E56DF0">
            <w:pPr>
              <w:jc w:val="center"/>
              <w:rPr>
                <w:sz w:val="22"/>
                <w:szCs w:val="22"/>
              </w:rPr>
            </w:pPr>
            <w:r w:rsidRPr="006D0967">
              <w:rPr>
                <w:sz w:val="22"/>
                <w:szCs w:val="22"/>
              </w:rPr>
              <w:t> </w:t>
            </w:r>
          </w:p>
        </w:tc>
      </w:tr>
      <w:tr w:rsidR="00E238E6" w:rsidRPr="006D0967" w14:paraId="1E8FD307" w14:textId="77777777" w:rsidTr="00E944A0">
        <w:trPr>
          <w:trHeight w:val="300"/>
        </w:trPr>
        <w:tc>
          <w:tcPr>
            <w:tcW w:w="8738" w:type="dxa"/>
            <w:gridSpan w:val="2"/>
            <w:tcBorders>
              <w:top w:val="nil"/>
              <w:left w:val="single" w:sz="4" w:space="0" w:color="auto"/>
              <w:bottom w:val="single" w:sz="4" w:space="0" w:color="auto"/>
              <w:right w:val="single" w:sz="4" w:space="0" w:color="auto"/>
            </w:tcBorders>
            <w:shd w:val="clear" w:color="auto" w:fill="auto"/>
            <w:vAlign w:val="center"/>
            <w:hideMark/>
          </w:tcPr>
          <w:p w14:paraId="69E81DEB" w14:textId="77777777" w:rsidR="00E238E6" w:rsidRPr="006D0967" w:rsidRDefault="00E238E6" w:rsidP="00E56DF0">
            <w:pPr>
              <w:rPr>
                <w:sz w:val="22"/>
                <w:szCs w:val="22"/>
              </w:rPr>
            </w:pPr>
            <w:r w:rsidRPr="006D0967">
              <w:rPr>
                <w:sz w:val="22"/>
                <w:szCs w:val="22"/>
              </w:rPr>
              <w:t xml:space="preserve">Intramuskulārās, s/c, i/c </w:t>
            </w:r>
            <w:proofErr w:type="spellStart"/>
            <w:r w:rsidRPr="006D0967">
              <w:rPr>
                <w:sz w:val="22"/>
                <w:szCs w:val="22"/>
              </w:rPr>
              <w:t>subkutānās</w:t>
            </w:r>
            <w:proofErr w:type="spellEnd"/>
            <w:r w:rsidRPr="006D0967">
              <w:rPr>
                <w:sz w:val="22"/>
                <w:szCs w:val="22"/>
              </w:rPr>
              <w:t xml:space="preserve">, </w:t>
            </w:r>
          </w:p>
        </w:tc>
        <w:tc>
          <w:tcPr>
            <w:tcW w:w="2018" w:type="dxa"/>
            <w:tcBorders>
              <w:top w:val="nil"/>
              <w:left w:val="nil"/>
              <w:bottom w:val="single" w:sz="4" w:space="0" w:color="auto"/>
              <w:right w:val="single" w:sz="4" w:space="0" w:color="auto"/>
            </w:tcBorders>
            <w:shd w:val="clear" w:color="auto" w:fill="auto"/>
            <w:vAlign w:val="center"/>
            <w:hideMark/>
          </w:tcPr>
          <w:p w14:paraId="08D0A29B" w14:textId="027778FC" w:rsidR="00E238E6" w:rsidRPr="006D0967" w:rsidRDefault="00D1748A" w:rsidP="00E56DF0">
            <w:pPr>
              <w:jc w:val="center"/>
              <w:rPr>
                <w:sz w:val="22"/>
                <w:szCs w:val="22"/>
              </w:rPr>
            </w:pPr>
            <w:r w:rsidRPr="006D0967">
              <w:rPr>
                <w:sz w:val="22"/>
                <w:szCs w:val="22"/>
              </w:rPr>
              <w:t>5</w:t>
            </w:r>
          </w:p>
        </w:tc>
        <w:tc>
          <w:tcPr>
            <w:tcW w:w="1794" w:type="dxa"/>
            <w:tcBorders>
              <w:top w:val="nil"/>
              <w:left w:val="nil"/>
              <w:bottom w:val="single" w:sz="4" w:space="0" w:color="auto"/>
              <w:right w:val="single" w:sz="4" w:space="0" w:color="auto"/>
            </w:tcBorders>
            <w:shd w:val="clear" w:color="auto" w:fill="auto"/>
            <w:noWrap/>
            <w:vAlign w:val="center"/>
            <w:hideMark/>
          </w:tcPr>
          <w:p w14:paraId="46FACCCE" w14:textId="77777777" w:rsidR="00E238E6" w:rsidRPr="006D0967" w:rsidRDefault="00E238E6" w:rsidP="00E56DF0">
            <w:pPr>
              <w:jc w:val="center"/>
              <w:rPr>
                <w:sz w:val="22"/>
                <w:szCs w:val="22"/>
              </w:rPr>
            </w:pPr>
            <w:r w:rsidRPr="006D0967">
              <w:rPr>
                <w:sz w:val="22"/>
                <w:szCs w:val="22"/>
              </w:rPr>
              <w:t> </w:t>
            </w:r>
          </w:p>
        </w:tc>
      </w:tr>
      <w:tr w:rsidR="00E238E6" w:rsidRPr="006D0967" w14:paraId="04A008D2" w14:textId="77777777" w:rsidTr="00E944A0">
        <w:trPr>
          <w:trHeight w:val="300"/>
        </w:trPr>
        <w:tc>
          <w:tcPr>
            <w:tcW w:w="8738" w:type="dxa"/>
            <w:gridSpan w:val="2"/>
            <w:tcBorders>
              <w:top w:val="nil"/>
              <w:left w:val="single" w:sz="4" w:space="0" w:color="auto"/>
              <w:bottom w:val="single" w:sz="4" w:space="0" w:color="auto"/>
              <w:right w:val="single" w:sz="4" w:space="0" w:color="auto"/>
            </w:tcBorders>
            <w:shd w:val="clear" w:color="auto" w:fill="auto"/>
            <w:vAlign w:val="center"/>
            <w:hideMark/>
          </w:tcPr>
          <w:p w14:paraId="0E9F855E" w14:textId="77777777" w:rsidR="00E238E6" w:rsidRPr="006D0967" w:rsidRDefault="00E238E6" w:rsidP="00E56DF0">
            <w:pPr>
              <w:rPr>
                <w:sz w:val="22"/>
                <w:szCs w:val="22"/>
              </w:rPr>
            </w:pPr>
            <w:r w:rsidRPr="006D0967">
              <w:rPr>
                <w:sz w:val="22"/>
                <w:szCs w:val="22"/>
              </w:rPr>
              <w:t xml:space="preserve">Intravenozās i/v un </w:t>
            </w:r>
            <w:proofErr w:type="spellStart"/>
            <w:r w:rsidRPr="006D0967">
              <w:rPr>
                <w:sz w:val="22"/>
                <w:szCs w:val="22"/>
              </w:rPr>
              <w:t>intrartikulārās</w:t>
            </w:r>
            <w:proofErr w:type="spellEnd"/>
          </w:p>
        </w:tc>
        <w:tc>
          <w:tcPr>
            <w:tcW w:w="2018" w:type="dxa"/>
            <w:tcBorders>
              <w:top w:val="nil"/>
              <w:left w:val="nil"/>
              <w:bottom w:val="single" w:sz="4" w:space="0" w:color="auto"/>
              <w:right w:val="single" w:sz="4" w:space="0" w:color="auto"/>
            </w:tcBorders>
            <w:shd w:val="clear" w:color="auto" w:fill="auto"/>
            <w:vAlign w:val="center"/>
            <w:hideMark/>
          </w:tcPr>
          <w:p w14:paraId="18CC281D" w14:textId="27A87161" w:rsidR="00E238E6" w:rsidRPr="006D0967" w:rsidRDefault="00D1748A" w:rsidP="00E56DF0">
            <w:pPr>
              <w:jc w:val="center"/>
              <w:rPr>
                <w:sz w:val="22"/>
                <w:szCs w:val="22"/>
              </w:rPr>
            </w:pPr>
            <w:r w:rsidRPr="006D0967">
              <w:rPr>
                <w:sz w:val="22"/>
                <w:szCs w:val="22"/>
              </w:rPr>
              <w:t>7</w:t>
            </w:r>
          </w:p>
        </w:tc>
        <w:tc>
          <w:tcPr>
            <w:tcW w:w="1794" w:type="dxa"/>
            <w:tcBorders>
              <w:top w:val="nil"/>
              <w:left w:val="nil"/>
              <w:bottom w:val="single" w:sz="4" w:space="0" w:color="auto"/>
              <w:right w:val="single" w:sz="4" w:space="0" w:color="auto"/>
            </w:tcBorders>
            <w:shd w:val="clear" w:color="auto" w:fill="auto"/>
            <w:noWrap/>
            <w:vAlign w:val="center"/>
            <w:hideMark/>
          </w:tcPr>
          <w:p w14:paraId="6B2BA684" w14:textId="77777777" w:rsidR="00E238E6" w:rsidRPr="006D0967" w:rsidRDefault="00E238E6" w:rsidP="00E56DF0">
            <w:pPr>
              <w:jc w:val="center"/>
              <w:rPr>
                <w:sz w:val="22"/>
                <w:szCs w:val="22"/>
              </w:rPr>
            </w:pPr>
            <w:r w:rsidRPr="006D0967">
              <w:rPr>
                <w:sz w:val="22"/>
                <w:szCs w:val="22"/>
              </w:rPr>
              <w:t> </w:t>
            </w:r>
          </w:p>
        </w:tc>
      </w:tr>
      <w:tr w:rsidR="00E238E6" w:rsidRPr="006D0967" w14:paraId="50670DE0" w14:textId="77777777" w:rsidTr="00E944A0">
        <w:trPr>
          <w:trHeight w:val="300"/>
        </w:trPr>
        <w:tc>
          <w:tcPr>
            <w:tcW w:w="8738" w:type="dxa"/>
            <w:gridSpan w:val="2"/>
            <w:tcBorders>
              <w:top w:val="nil"/>
              <w:left w:val="single" w:sz="4" w:space="0" w:color="auto"/>
              <w:bottom w:val="single" w:sz="4" w:space="0" w:color="auto"/>
              <w:right w:val="single" w:sz="4" w:space="0" w:color="auto"/>
            </w:tcBorders>
            <w:shd w:val="clear" w:color="auto" w:fill="auto"/>
            <w:vAlign w:val="center"/>
            <w:hideMark/>
          </w:tcPr>
          <w:p w14:paraId="0A7F254D" w14:textId="77777777" w:rsidR="00E238E6" w:rsidRPr="006D0967" w:rsidRDefault="00E238E6" w:rsidP="00E56DF0">
            <w:pPr>
              <w:rPr>
                <w:sz w:val="22"/>
                <w:szCs w:val="22"/>
              </w:rPr>
            </w:pPr>
            <w:r w:rsidRPr="006D0967">
              <w:rPr>
                <w:sz w:val="22"/>
                <w:szCs w:val="22"/>
              </w:rPr>
              <w:t>Intravenozā sistēma, infūzija</w:t>
            </w:r>
          </w:p>
        </w:tc>
        <w:tc>
          <w:tcPr>
            <w:tcW w:w="2018" w:type="dxa"/>
            <w:tcBorders>
              <w:top w:val="nil"/>
              <w:left w:val="nil"/>
              <w:bottom w:val="single" w:sz="4" w:space="0" w:color="auto"/>
              <w:right w:val="single" w:sz="4" w:space="0" w:color="auto"/>
            </w:tcBorders>
            <w:shd w:val="clear" w:color="auto" w:fill="auto"/>
            <w:vAlign w:val="center"/>
            <w:hideMark/>
          </w:tcPr>
          <w:p w14:paraId="4AC6B99D" w14:textId="4F1566F5" w:rsidR="00E238E6" w:rsidRPr="006D0967" w:rsidRDefault="00D1748A" w:rsidP="00E56DF0">
            <w:pPr>
              <w:jc w:val="center"/>
              <w:rPr>
                <w:sz w:val="22"/>
                <w:szCs w:val="22"/>
              </w:rPr>
            </w:pPr>
            <w:r w:rsidRPr="006D0967">
              <w:rPr>
                <w:sz w:val="22"/>
                <w:szCs w:val="22"/>
              </w:rPr>
              <w:t>10</w:t>
            </w:r>
          </w:p>
        </w:tc>
        <w:tc>
          <w:tcPr>
            <w:tcW w:w="1794" w:type="dxa"/>
            <w:tcBorders>
              <w:top w:val="nil"/>
              <w:left w:val="nil"/>
              <w:bottom w:val="single" w:sz="4" w:space="0" w:color="auto"/>
              <w:right w:val="single" w:sz="4" w:space="0" w:color="auto"/>
            </w:tcBorders>
            <w:shd w:val="clear" w:color="auto" w:fill="auto"/>
            <w:noWrap/>
            <w:vAlign w:val="center"/>
            <w:hideMark/>
          </w:tcPr>
          <w:p w14:paraId="44CB902E" w14:textId="77777777" w:rsidR="00E238E6" w:rsidRPr="006D0967" w:rsidRDefault="00E238E6" w:rsidP="00E56DF0">
            <w:pPr>
              <w:jc w:val="center"/>
              <w:rPr>
                <w:sz w:val="22"/>
                <w:szCs w:val="22"/>
              </w:rPr>
            </w:pPr>
            <w:r w:rsidRPr="006D0967">
              <w:rPr>
                <w:sz w:val="22"/>
                <w:szCs w:val="22"/>
              </w:rPr>
              <w:t> </w:t>
            </w:r>
          </w:p>
        </w:tc>
      </w:tr>
      <w:tr w:rsidR="00E238E6" w:rsidRPr="006D0967" w14:paraId="4FCA587D" w14:textId="77777777" w:rsidTr="00E944A0">
        <w:trPr>
          <w:trHeight w:val="300"/>
        </w:trPr>
        <w:tc>
          <w:tcPr>
            <w:tcW w:w="87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8C2A10" w14:textId="77777777" w:rsidR="00E238E6" w:rsidRPr="006D0967" w:rsidRDefault="00E238E6" w:rsidP="00E56DF0">
            <w:pPr>
              <w:rPr>
                <w:sz w:val="22"/>
                <w:szCs w:val="22"/>
              </w:rPr>
            </w:pPr>
            <w:r w:rsidRPr="006D0967">
              <w:rPr>
                <w:sz w:val="22"/>
                <w:szCs w:val="22"/>
              </w:rPr>
              <w:t>Vakcinācija pret ērču encefalītu</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14:paraId="48365991" w14:textId="77777777" w:rsidR="00E238E6" w:rsidRPr="006D0967" w:rsidRDefault="00E238E6" w:rsidP="00E56DF0">
            <w:pPr>
              <w:jc w:val="center"/>
              <w:rPr>
                <w:sz w:val="22"/>
                <w:szCs w:val="22"/>
              </w:rPr>
            </w:pPr>
            <w:r w:rsidRPr="006D0967">
              <w:rPr>
                <w:sz w:val="22"/>
                <w:szCs w:val="22"/>
              </w:rPr>
              <w:t>30</w:t>
            </w:r>
          </w:p>
        </w:tc>
        <w:tc>
          <w:tcPr>
            <w:tcW w:w="1794" w:type="dxa"/>
            <w:tcBorders>
              <w:top w:val="single" w:sz="4" w:space="0" w:color="auto"/>
              <w:left w:val="nil"/>
              <w:bottom w:val="single" w:sz="4" w:space="0" w:color="auto"/>
              <w:right w:val="single" w:sz="4" w:space="0" w:color="auto"/>
            </w:tcBorders>
            <w:shd w:val="clear" w:color="auto" w:fill="auto"/>
            <w:noWrap/>
            <w:vAlign w:val="bottom"/>
            <w:hideMark/>
          </w:tcPr>
          <w:p w14:paraId="6816DA87" w14:textId="77777777" w:rsidR="00E238E6" w:rsidRPr="006D0967" w:rsidRDefault="00E238E6" w:rsidP="00E56DF0">
            <w:pPr>
              <w:rPr>
                <w:rFonts w:ascii="Calibri" w:hAnsi="Calibri"/>
                <w:color w:val="000000"/>
                <w:sz w:val="22"/>
                <w:szCs w:val="22"/>
              </w:rPr>
            </w:pPr>
            <w:r w:rsidRPr="006D0967">
              <w:rPr>
                <w:rFonts w:ascii="Calibri" w:hAnsi="Calibri"/>
                <w:color w:val="000000"/>
                <w:sz w:val="22"/>
                <w:szCs w:val="22"/>
              </w:rPr>
              <w:t> </w:t>
            </w:r>
          </w:p>
        </w:tc>
      </w:tr>
      <w:tr w:rsidR="00E238E6" w:rsidRPr="006D0967" w14:paraId="39E2CEEC" w14:textId="77777777" w:rsidTr="00E944A0">
        <w:trPr>
          <w:trHeight w:val="300"/>
        </w:trPr>
        <w:tc>
          <w:tcPr>
            <w:tcW w:w="8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19F62" w14:textId="77777777" w:rsidR="00E238E6" w:rsidRPr="006D0967" w:rsidRDefault="00E238E6" w:rsidP="00E56DF0">
            <w:pPr>
              <w:rPr>
                <w:sz w:val="22"/>
                <w:szCs w:val="22"/>
              </w:rPr>
            </w:pPr>
            <w:r w:rsidRPr="006D0967">
              <w:rPr>
                <w:sz w:val="22"/>
                <w:szCs w:val="22"/>
              </w:rPr>
              <w:t>Vakcinācija pret gripu</w:t>
            </w:r>
          </w:p>
        </w:tc>
        <w:tc>
          <w:tcPr>
            <w:tcW w:w="2018" w:type="dxa"/>
            <w:tcBorders>
              <w:top w:val="single" w:sz="4" w:space="0" w:color="auto"/>
              <w:left w:val="nil"/>
              <w:bottom w:val="single" w:sz="4" w:space="0" w:color="auto"/>
              <w:right w:val="single" w:sz="4" w:space="0" w:color="auto"/>
            </w:tcBorders>
            <w:shd w:val="clear" w:color="auto" w:fill="auto"/>
            <w:vAlign w:val="center"/>
          </w:tcPr>
          <w:p w14:paraId="593C42A0" w14:textId="77777777" w:rsidR="00E238E6" w:rsidRPr="006D0967" w:rsidRDefault="00E238E6" w:rsidP="00E56DF0">
            <w:pPr>
              <w:jc w:val="center"/>
              <w:rPr>
                <w:sz w:val="22"/>
                <w:szCs w:val="22"/>
              </w:rPr>
            </w:pPr>
            <w:r w:rsidRPr="006D0967">
              <w:rPr>
                <w:sz w:val="22"/>
                <w:szCs w:val="22"/>
              </w:rPr>
              <w:t>10</w:t>
            </w:r>
          </w:p>
        </w:tc>
        <w:tc>
          <w:tcPr>
            <w:tcW w:w="1794" w:type="dxa"/>
            <w:tcBorders>
              <w:top w:val="single" w:sz="4" w:space="0" w:color="auto"/>
              <w:left w:val="nil"/>
              <w:bottom w:val="single" w:sz="4" w:space="0" w:color="auto"/>
              <w:right w:val="single" w:sz="4" w:space="0" w:color="auto"/>
            </w:tcBorders>
            <w:shd w:val="clear" w:color="auto" w:fill="auto"/>
            <w:noWrap/>
            <w:vAlign w:val="bottom"/>
          </w:tcPr>
          <w:p w14:paraId="77D4CDA9" w14:textId="77777777" w:rsidR="00E238E6" w:rsidRPr="006D0967" w:rsidRDefault="00E238E6" w:rsidP="00E56DF0">
            <w:pPr>
              <w:rPr>
                <w:rFonts w:ascii="Calibri" w:hAnsi="Calibri"/>
                <w:color w:val="000000"/>
                <w:sz w:val="22"/>
                <w:szCs w:val="22"/>
              </w:rPr>
            </w:pPr>
          </w:p>
        </w:tc>
      </w:tr>
      <w:tr w:rsidR="006328E7" w:rsidRPr="006D0967" w14:paraId="0DBB5250" w14:textId="77777777" w:rsidTr="00E944A0">
        <w:trPr>
          <w:trHeight w:val="300"/>
        </w:trPr>
        <w:tc>
          <w:tcPr>
            <w:tcW w:w="8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1ECEFF" w14:textId="022D7462" w:rsidR="006328E7" w:rsidRPr="006D0967" w:rsidRDefault="006328E7" w:rsidP="00E56DF0">
            <w:pPr>
              <w:rPr>
                <w:sz w:val="22"/>
                <w:szCs w:val="22"/>
              </w:rPr>
            </w:pPr>
            <w:r w:rsidRPr="006D0967">
              <w:rPr>
                <w:sz w:val="22"/>
                <w:szCs w:val="22"/>
              </w:rPr>
              <w:t>Citas nenosauktās manipulācijas</w:t>
            </w:r>
          </w:p>
        </w:tc>
        <w:tc>
          <w:tcPr>
            <w:tcW w:w="2018" w:type="dxa"/>
            <w:tcBorders>
              <w:top w:val="single" w:sz="4" w:space="0" w:color="auto"/>
              <w:left w:val="nil"/>
              <w:bottom w:val="single" w:sz="4" w:space="0" w:color="auto"/>
              <w:right w:val="single" w:sz="4" w:space="0" w:color="auto"/>
            </w:tcBorders>
            <w:shd w:val="clear" w:color="auto" w:fill="auto"/>
            <w:vAlign w:val="center"/>
          </w:tcPr>
          <w:p w14:paraId="0CF7EEF2" w14:textId="24D67B9E" w:rsidR="006328E7" w:rsidRPr="006D0967" w:rsidRDefault="006328E7" w:rsidP="00E56DF0">
            <w:pPr>
              <w:jc w:val="center"/>
              <w:rPr>
                <w:sz w:val="22"/>
                <w:szCs w:val="22"/>
              </w:rPr>
            </w:pPr>
            <w:r w:rsidRPr="006D0967">
              <w:rPr>
                <w:sz w:val="22"/>
                <w:szCs w:val="22"/>
              </w:rPr>
              <w:t>10</w:t>
            </w:r>
          </w:p>
        </w:tc>
        <w:tc>
          <w:tcPr>
            <w:tcW w:w="1794" w:type="dxa"/>
            <w:tcBorders>
              <w:top w:val="single" w:sz="4" w:space="0" w:color="auto"/>
              <w:left w:val="nil"/>
              <w:bottom w:val="single" w:sz="4" w:space="0" w:color="auto"/>
              <w:right w:val="single" w:sz="4" w:space="0" w:color="auto"/>
            </w:tcBorders>
            <w:shd w:val="clear" w:color="auto" w:fill="auto"/>
            <w:noWrap/>
            <w:vAlign w:val="bottom"/>
          </w:tcPr>
          <w:p w14:paraId="1E967961" w14:textId="77777777" w:rsidR="006328E7" w:rsidRPr="006D0967" w:rsidRDefault="006328E7" w:rsidP="00E56DF0">
            <w:pPr>
              <w:rPr>
                <w:rFonts w:ascii="Calibri" w:hAnsi="Calibri"/>
                <w:color w:val="000000"/>
                <w:sz w:val="22"/>
                <w:szCs w:val="22"/>
                <w:highlight w:val="yellow"/>
              </w:rPr>
            </w:pPr>
          </w:p>
        </w:tc>
      </w:tr>
      <w:tr w:rsidR="00E238E6" w:rsidRPr="006D0967" w14:paraId="38584CA8" w14:textId="77777777" w:rsidTr="00E944A0">
        <w:trPr>
          <w:gridAfter w:val="3"/>
          <w:wAfter w:w="11988" w:type="dxa"/>
          <w:trHeight w:val="300"/>
        </w:trPr>
        <w:tc>
          <w:tcPr>
            <w:tcW w:w="567" w:type="dxa"/>
            <w:tcBorders>
              <w:top w:val="nil"/>
              <w:left w:val="nil"/>
              <w:bottom w:val="nil"/>
              <w:right w:val="nil"/>
            </w:tcBorders>
          </w:tcPr>
          <w:p w14:paraId="37A7B85B" w14:textId="77777777" w:rsidR="00E238E6" w:rsidRPr="006D0967" w:rsidRDefault="00E238E6" w:rsidP="00E56DF0">
            <w:pPr>
              <w:rPr>
                <w:color w:val="000000"/>
                <w:sz w:val="22"/>
                <w:szCs w:val="22"/>
                <w:lang w:eastAsia="lv-LV"/>
              </w:rPr>
            </w:pPr>
          </w:p>
        </w:tc>
      </w:tr>
    </w:tbl>
    <w:p w14:paraId="49021DCA" w14:textId="77777777" w:rsidR="00E238E6" w:rsidRPr="006D0967" w:rsidRDefault="00E238E6" w:rsidP="00E238E6">
      <w:r w:rsidRPr="006D0967">
        <w:br w:type="page"/>
      </w:r>
    </w:p>
    <w:tbl>
      <w:tblPr>
        <w:tblW w:w="13963" w:type="dxa"/>
        <w:tblInd w:w="-5" w:type="dxa"/>
        <w:tblLook w:val="04A0" w:firstRow="1" w:lastRow="0" w:firstColumn="1" w:lastColumn="0" w:noHBand="0" w:noVBand="1"/>
      </w:tblPr>
      <w:tblGrid>
        <w:gridCol w:w="567"/>
        <w:gridCol w:w="11758"/>
        <w:gridCol w:w="213"/>
        <w:gridCol w:w="1137"/>
        <w:gridCol w:w="288"/>
      </w:tblGrid>
      <w:tr w:rsidR="00E238E6" w:rsidRPr="006D0967" w14:paraId="43A5D0BB" w14:textId="77777777" w:rsidTr="00E56DF0">
        <w:trPr>
          <w:trHeight w:val="300"/>
        </w:trPr>
        <w:tc>
          <w:tcPr>
            <w:tcW w:w="567" w:type="dxa"/>
            <w:tcBorders>
              <w:top w:val="nil"/>
              <w:left w:val="nil"/>
              <w:bottom w:val="nil"/>
              <w:right w:val="nil"/>
            </w:tcBorders>
          </w:tcPr>
          <w:p w14:paraId="713D9DE1" w14:textId="77777777" w:rsidR="00E238E6" w:rsidRPr="006D0967" w:rsidRDefault="00E238E6" w:rsidP="00E56DF0">
            <w:pPr>
              <w:rPr>
                <w:sz w:val="22"/>
                <w:szCs w:val="22"/>
                <w:lang w:eastAsia="lv-LV"/>
              </w:rPr>
            </w:pPr>
          </w:p>
        </w:tc>
        <w:tc>
          <w:tcPr>
            <w:tcW w:w="11971" w:type="dxa"/>
            <w:gridSpan w:val="2"/>
            <w:tcBorders>
              <w:top w:val="nil"/>
              <w:left w:val="nil"/>
              <w:bottom w:val="nil"/>
              <w:right w:val="nil"/>
            </w:tcBorders>
            <w:shd w:val="clear" w:color="auto" w:fill="auto"/>
            <w:noWrap/>
            <w:vAlign w:val="bottom"/>
            <w:hideMark/>
          </w:tcPr>
          <w:p w14:paraId="63DEB639" w14:textId="77777777" w:rsidR="00E238E6" w:rsidRPr="006D0967" w:rsidRDefault="00E238E6" w:rsidP="00E56DF0">
            <w:pPr>
              <w:rPr>
                <w:sz w:val="22"/>
                <w:szCs w:val="22"/>
                <w:lang w:eastAsia="lv-LV"/>
              </w:rPr>
            </w:pPr>
          </w:p>
        </w:tc>
        <w:tc>
          <w:tcPr>
            <w:tcW w:w="1425" w:type="dxa"/>
            <w:gridSpan w:val="2"/>
            <w:tcBorders>
              <w:top w:val="nil"/>
              <w:left w:val="nil"/>
              <w:bottom w:val="nil"/>
              <w:right w:val="nil"/>
            </w:tcBorders>
            <w:shd w:val="clear" w:color="auto" w:fill="auto"/>
            <w:hideMark/>
          </w:tcPr>
          <w:p w14:paraId="7201A1B7" w14:textId="77777777" w:rsidR="00E238E6" w:rsidRPr="006D0967" w:rsidRDefault="00E238E6" w:rsidP="00E56DF0">
            <w:pPr>
              <w:jc w:val="right"/>
              <w:rPr>
                <w:sz w:val="22"/>
                <w:szCs w:val="22"/>
                <w:lang w:eastAsia="lv-LV"/>
              </w:rPr>
            </w:pPr>
            <w:r w:rsidRPr="006D0967">
              <w:rPr>
                <w:sz w:val="22"/>
                <w:szCs w:val="22"/>
                <w:lang w:eastAsia="lv-LV"/>
              </w:rPr>
              <w:t>Tabula Nr.2</w:t>
            </w:r>
          </w:p>
        </w:tc>
      </w:tr>
      <w:tr w:rsidR="00E238E6" w:rsidRPr="006D0967" w14:paraId="79C076E8" w14:textId="77777777" w:rsidTr="00E56DF0">
        <w:trPr>
          <w:trHeight w:val="285"/>
        </w:trPr>
        <w:tc>
          <w:tcPr>
            <w:tcW w:w="567" w:type="dxa"/>
            <w:tcBorders>
              <w:top w:val="nil"/>
              <w:left w:val="nil"/>
              <w:bottom w:val="nil"/>
              <w:right w:val="nil"/>
            </w:tcBorders>
          </w:tcPr>
          <w:p w14:paraId="4B457B76" w14:textId="77777777" w:rsidR="00E238E6" w:rsidRPr="006D0967" w:rsidRDefault="00E238E6" w:rsidP="00E56DF0">
            <w:pPr>
              <w:rPr>
                <w:b/>
                <w:bCs/>
                <w:sz w:val="22"/>
                <w:szCs w:val="22"/>
                <w:lang w:eastAsia="lv-LV"/>
              </w:rPr>
            </w:pPr>
          </w:p>
        </w:tc>
        <w:tc>
          <w:tcPr>
            <w:tcW w:w="11971" w:type="dxa"/>
            <w:gridSpan w:val="2"/>
            <w:tcBorders>
              <w:top w:val="nil"/>
              <w:left w:val="nil"/>
              <w:bottom w:val="nil"/>
              <w:right w:val="nil"/>
            </w:tcBorders>
            <w:shd w:val="clear" w:color="auto" w:fill="auto"/>
            <w:noWrap/>
            <w:vAlign w:val="bottom"/>
            <w:hideMark/>
          </w:tcPr>
          <w:p w14:paraId="439E3C6D" w14:textId="77777777" w:rsidR="00E238E6" w:rsidRPr="006D0967" w:rsidRDefault="00E238E6" w:rsidP="00E56DF0">
            <w:pPr>
              <w:rPr>
                <w:b/>
                <w:bCs/>
                <w:sz w:val="22"/>
                <w:szCs w:val="22"/>
                <w:lang w:eastAsia="lv-LV"/>
              </w:rPr>
            </w:pPr>
            <w:r w:rsidRPr="006D0967">
              <w:rPr>
                <w:b/>
                <w:bCs/>
                <w:sz w:val="22"/>
                <w:szCs w:val="22"/>
                <w:lang w:eastAsia="lv-LV"/>
              </w:rPr>
              <w:t xml:space="preserve">Minimālās prasības laboratoriskajiem izmeklējumiem ar ārsta nosūtījumu.   </w:t>
            </w:r>
          </w:p>
          <w:p w14:paraId="28810448" w14:textId="77777777" w:rsidR="00E238E6" w:rsidRPr="006D0967" w:rsidRDefault="00E238E6" w:rsidP="00E56DF0">
            <w:pPr>
              <w:rPr>
                <w:b/>
                <w:bCs/>
                <w:sz w:val="22"/>
                <w:szCs w:val="22"/>
                <w:lang w:eastAsia="lv-LV"/>
              </w:rPr>
            </w:pPr>
            <w:r w:rsidRPr="006D0967">
              <w:rPr>
                <w:b/>
                <w:bCs/>
                <w:sz w:val="22"/>
                <w:szCs w:val="22"/>
                <w:lang w:eastAsia="lv-LV"/>
              </w:rPr>
              <w:t xml:space="preserve"> </w:t>
            </w:r>
          </w:p>
        </w:tc>
        <w:tc>
          <w:tcPr>
            <w:tcW w:w="1425" w:type="dxa"/>
            <w:gridSpan w:val="2"/>
            <w:tcBorders>
              <w:top w:val="nil"/>
              <w:left w:val="nil"/>
              <w:bottom w:val="nil"/>
              <w:right w:val="nil"/>
            </w:tcBorders>
            <w:shd w:val="clear" w:color="auto" w:fill="auto"/>
            <w:noWrap/>
            <w:vAlign w:val="bottom"/>
            <w:hideMark/>
          </w:tcPr>
          <w:p w14:paraId="788DFA19" w14:textId="77777777" w:rsidR="00E238E6" w:rsidRPr="006D0967" w:rsidRDefault="00E238E6" w:rsidP="00E56DF0">
            <w:pPr>
              <w:rPr>
                <w:b/>
                <w:bCs/>
                <w:sz w:val="22"/>
                <w:szCs w:val="22"/>
                <w:lang w:eastAsia="lv-LV"/>
              </w:rPr>
            </w:pPr>
          </w:p>
        </w:tc>
      </w:tr>
      <w:tr w:rsidR="00E238E6" w:rsidRPr="006D0967" w14:paraId="38F71C6A" w14:textId="77777777" w:rsidTr="00E56DF0">
        <w:trPr>
          <w:gridAfter w:val="1"/>
          <w:wAfter w:w="288" w:type="dxa"/>
          <w:trHeight w:val="540"/>
        </w:trPr>
        <w:tc>
          <w:tcPr>
            <w:tcW w:w="12325" w:type="dxa"/>
            <w:gridSpan w:val="2"/>
            <w:tcBorders>
              <w:top w:val="single" w:sz="4" w:space="0" w:color="auto"/>
              <w:left w:val="single" w:sz="4" w:space="0" w:color="auto"/>
              <w:bottom w:val="single" w:sz="4" w:space="0" w:color="auto"/>
              <w:right w:val="single" w:sz="4" w:space="0" w:color="auto"/>
            </w:tcBorders>
            <w:shd w:val="clear" w:color="E0E0E0" w:fill="E0E0E0"/>
            <w:vAlign w:val="center"/>
            <w:hideMark/>
          </w:tcPr>
          <w:p w14:paraId="679E9CC9" w14:textId="77777777" w:rsidR="00E238E6" w:rsidRPr="006D0967" w:rsidRDefault="00E238E6" w:rsidP="00E56DF0">
            <w:pPr>
              <w:rPr>
                <w:b/>
                <w:bCs/>
                <w:sz w:val="22"/>
                <w:szCs w:val="22"/>
              </w:rPr>
            </w:pPr>
            <w:r w:rsidRPr="006D0967">
              <w:rPr>
                <w:b/>
                <w:bCs/>
                <w:sz w:val="22"/>
                <w:szCs w:val="22"/>
              </w:rPr>
              <w:t>Minimālās prasības laboratoriskajiem izmeklējumiem</w:t>
            </w:r>
          </w:p>
        </w:tc>
        <w:tc>
          <w:tcPr>
            <w:tcW w:w="1350" w:type="dxa"/>
            <w:gridSpan w:val="2"/>
            <w:tcBorders>
              <w:top w:val="single" w:sz="4" w:space="0" w:color="auto"/>
              <w:left w:val="nil"/>
              <w:bottom w:val="single" w:sz="4" w:space="0" w:color="auto"/>
              <w:right w:val="single" w:sz="4" w:space="0" w:color="auto"/>
            </w:tcBorders>
            <w:shd w:val="clear" w:color="E0E0E0" w:fill="E0E0E0"/>
            <w:vAlign w:val="center"/>
            <w:hideMark/>
          </w:tcPr>
          <w:p w14:paraId="4AF1CA9F" w14:textId="77777777" w:rsidR="00E238E6" w:rsidRPr="006D0967" w:rsidRDefault="00E238E6" w:rsidP="00E56DF0">
            <w:pPr>
              <w:rPr>
                <w:b/>
                <w:bCs/>
                <w:sz w:val="18"/>
                <w:szCs w:val="18"/>
              </w:rPr>
            </w:pPr>
            <w:r w:rsidRPr="006D0967">
              <w:rPr>
                <w:b/>
                <w:bCs/>
                <w:sz w:val="18"/>
                <w:szCs w:val="18"/>
              </w:rPr>
              <w:t>Pretendenta piedāvājums</w:t>
            </w:r>
          </w:p>
        </w:tc>
      </w:tr>
      <w:tr w:rsidR="00E238E6" w:rsidRPr="006D0967" w14:paraId="3F186C48"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7B09E280" w14:textId="77777777" w:rsidR="00E238E6" w:rsidRPr="006D0967" w:rsidRDefault="00E238E6" w:rsidP="00E56DF0">
            <w:pPr>
              <w:rPr>
                <w:sz w:val="22"/>
                <w:szCs w:val="22"/>
              </w:rPr>
            </w:pPr>
            <w:r w:rsidRPr="006D0967">
              <w:rPr>
                <w:sz w:val="22"/>
                <w:szCs w:val="22"/>
              </w:rPr>
              <w:t xml:space="preserve">Hematoloģija (vismaz pilna asins aina, </w:t>
            </w:r>
            <w:proofErr w:type="spellStart"/>
            <w:r w:rsidRPr="006D0967">
              <w:rPr>
                <w:sz w:val="22"/>
                <w:szCs w:val="22"/>
              </w:rPr>
              <w:t>t.sk.EGĀ</w:t>
            </w:r>
            <w:proofErr w:type="spellEnd"/>
            <w:r w:rsidRPr="006D0967">
              <w:rPr>
                <w:sz w:val="22"/>
                <w:szCs w:val="22"/>
              </w:rPr>
              <w:t xml:space="preserve">, </w:t>
            </w:r>
            <w:proofErr w:type="spellStart"/>
            <w:r w:rsidRPr="006D0967">
              <w:rPr>
                <w:sz w:val="22"/>
                <w:szCs w:val="22"/>
              </w:rPr>
              <w:t>retikulocīti</w:t>
            </w:r>
            <w:proofErr w:type="spellEnd"/>
            <w:r w:rsidRPr="006D0967">
              <w:rPr>
                <w:sz w:val="22"/>
                <w:szCs w:val="22"/>
              </w:rPr>
              <w:t xml:space="preserve">, dzelzs, </w:t>
            </w:r>
            <w:proofErr w:type="spellStart"/>
            <w:r w:rsidRPr="006D0967">
              <w:rPr>
                <w:sz w:val="22"/>
                <w:szCs w:val="22"/>
              </w:rPr>
              <w:t>ferritīns</w:t>
            </w:r>
            <w:proofErr w:type="spellEnd"/>
            <w:r w:rsidRPr="006D0967">
              <w:rPr>
                <w:sz w:val="22"/>
                <w:szCs w:val="22"/>
              </w:rPr>
              <w:t>, vitamīns B12)</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45433A17" w14:textId="77777777" w:rsidR="00E238E6" w:rsidRPr="006D0967" w:rsidRDefault="00E238E6" w:rsidP="00E56DF0">
            <w:pPr>
              <w:rPr>
                <w:sz w:val="22"/>
                <w:szCs w:val="22"/>
              </w:rPr>
            </w:pPr>
            <w:r w:rsidRPr="006D0967">
              <w:rPr>
                <w:sz w:val="22"/>
                <w:szCs w:val="22"/>
              </w:rPr>
              <w:t> </w:t>
            </w:r>
          </w:p>
        </w:tc>
      </w:tr>
      <w:tr w:rsidR="00E238E6" w:rsidRPr="006D0967" w14:paraId="027F08B3"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26FEDD86" w14:textId="77777777" w:rsidR="00E238E6" w:rsidRPr="006D0967" w:rsidRDefault="00E238E6" w:rsidP="00E56DF0">
            <w:pPr>
              <w:rPr>
                <w:sz w:val="22"/>
                <w:szCs w:val="22"/>
              </w:rPr>
            </w:pPr>
            <w:proofErr w:type="spellStart"/>
            <w:r w:rsidRPr="006D0967">
              <w:rPr>
                <w:sz w:val="22"/>
                <w:szCs w:val="22"/>
              </w:rPr>
              <w:t>Koaguloģija</w:t>
            </w:r>
            <w:proofErr w:type="spellEnd"/>
            <w:r w:rsidRPr="006D0967">
              <w:rPr>
                <w:sz w:val="22"/>
                <w:szCs w:val="22"/>
              </w:rPr>
              <w:t xml:space="preserve"> (vismaz asins tecēšanas laiks, APTL, </w:t>
            </w:r>
            <w:proofErr w:type="spellStart"/>
            <w:r w:rsidRPr="006D0967">
              <w:rPr>
                <w:sz w:val="22"/>
                <w:szCs w:val="22"/>
              </w:rPr>
              <w:t>protrombīna</w:t>
            </w:r>
            <w:proofErr w:type="spellEnd"/>
            <w:r w:rsidRPr="006D0967">
              <w:rPr>
                <w:sz w:val="22"/>
                <w:szCs w:val="22"/>
              </w:rPr>
              <w:t xml:space="preserve"> laiks, </w:t>
            </w:r>
            <w:proofErr w:type="spellStart"/>
            <w:r w:rsidRPr="006D0967">
              <w:rPr>
                <w:sz w:val="22"/>
                <w:szCs w:val="22"/>
              </w:rPr>
              <w:t>fibrinogēns</w:t>
            </w:r>
            <w:proofErr w:type="spellEnd"/>
            <w:r w:rsidRPr="006D0967">
              <w:rPr>
                <w:sz w:val="22"/>
                <w:szCs w:val="22"/>
              </w:rPr>
              <w:t>)</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A852F94" w14:textId="77777777" w:rsidR="00E238E6" w:rsidRPr="006D0967" w:rsidRDefault="00E238E6" w:rsidP="00E56DF0">
            <w:pPr>
              <w:rPr>
                <w:sz w:val="22"/>
                <w:szCs w:val="22"/>
              </w:rPr>
            </w:pPr>
            <w:r w:rsidRPr="006D0967">
              <w:rPr>
                <w:sz w:val="22"/>
                <w:szCs w:val="22"/>
              </w:rPr>
              <w:t> </w:t>
            </w:r>
          </w:p>
        </w:tc>
      </w:tr>
      <w:tr w:rsidR="00E238E6" w:rsidRPr="006D0967" w14:paraId="4CF40F2B"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5E7D7CE3" w14:textId="77777777" w:rsidR="00E238E6" w:rsidRPr="006D0967" w:rsidRDefault="00E238E6" w:rsidP="00E56DF0">
            <w:pPr>
              <w:rPr>
                <w:sz w:val="22"/>
                <w:szCs w:val="22"/>
              </w:rPr>
            </w:pPr>
            <w:r w:rsidRPr="006D0967">
              <w:rPr>
                <w:sz w:val="22"/>
                <w:szCs w:val="22"/>
              </w:rPr>
              <w:t xml:space="preserve">Lipīdi (vismaz kopējais holesterīns, ABL holesterīns, ZBL holesterīns, </w:t>
            </w:r>
            <w:proofErr w:type="spellStart"/>
            <w:r w:rsidRPr="006D0967">
              <w:rPr>
                <w:sz w:val="22"/>
                <w:szCs w:val="22"/>
              </w:rPr>
              <w:t>triglicerīdi</w:t>
            </w:r>
            <w:proofErr w:type="spellEnd"/>
            <w:r w:rsidRPr="006D0967">
              <w:rPr>
                <w:sz w:val="22"/>
                <w:szCs w:val="22"/>
              </w:rPr>
              <w:t>)</w:t>
            </w:r>
          </w:p>
        </w:tc>
        <w:tc>
          <w:tcPr>
            <w:tcW w:w="1350" w:type="dxa"/>
            <w:gridSpan w:val="2"/>
            <w:tcBorders>
              <w:top w:val="nil"/>
              <w:left w:val="nil"/>
              <w:bottom w:val="single" w:sz="4" w:space="0" w:color="auto"/>
              <w:right w:val="single" w:sz="4" w:space="0" w:color="auto"/>
            </w:tcBorders>
            <w:shd w:val="clear" w:color="auto" w:fill="auto"/>
            <w:vAlign w:val="center"/>
            <w:hideMark/>
          </w:tcPr>
          <w:p w14:paraId="0F2D03B6" w14:textId="77777777" w:rsidR="00E238E6" w:rsidRPr="006D0967" w:rsidRDefault="00E238E6" w:rsidP="00E56DF0">
            <w:pPr>
              <w:jc w:val="center"/>
              <w:rPr>
                <w:sz w:val="22"/>
                <w:szCs w:val="22"/>
              </w:rPr>
            </w:pPr>
            <w:r w:rsidRPr="006D0967">
              <w:rPr>
                <w:sz w:val="22"/>
                <w:szCs w:val="22"/>
              </w:rPr>
              <w:t> </w:t>
            </w:r>
          </w:p>
        </w:tc>
      </w:tr>
      <w:tr w:rsidR="00E238E6" w:rsidRPr="006D0967" w14:paraId="12865AB8"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49F6CB59" w14:textId="77777777" w:rsidR="00E238E6" w:rsidRPr="006D0967" w:rsidRDefault="00E238E6" w:rsidP="00E56DF0">
            <w:pPr>
              <w:rPr>
                <w:sz w:val="22"/>
                <w:szCs w:val="22"/>
              </w:rPr>
            </w:pPr>
            <w:r w:rsidRPr="006D0967">
              <w:rPr>
                <w:sz w:val="22"/>
                <w:szCs w:val="22"/>
              </w:rPr>
              <w:t>Asins grupas un rēzus faktora noteikšana</w:t>
            </w:r>
          </w:p>
        </w:tc>
        <w:tc>
          <w:tcPr>
            <w:tcW w:w="1350" w:type="dxa"/>
            <w:gridSpan w:val="2"/>
            <w:tcBorders>
              <w:top w:val="nil"/>
              <w:left w:val="nil"/>
              <w:bottom w:val="single" w:sz="4" w:space="0" w:color="auto"/>
              <w:right w:val="single" w:sz="4" w:space="0" w:color="auto"/>
            </w:tcBorders>
            <w:shd w:val="clear" w:color="auto" w:fill="auto"/>
            <w:vAlign w:val="center"/>
            <w:hideMark/>
          </w:tcPr>
          <w:p w14:paraId="1BE3F04C" w14:textId="77777777" w:rsidR="00E238E6" w:rsidRPr="006D0967" w:rsidRDefault="00E238E6" w:rsidP="00E56DF0">
            <w:pPr>
              <w:jc w:val="center"/>
              <w:rPr>
                <w:sz w:val="22"/>
                <w:szCs w:val="22"/>
              </w:rPr>
            </w:pPr>
            <w:r w:rsidRPr="006D0967">
              <w:rPr>
                <w:sz w:val="22"/>
                <w:szCs w:val="22"/>
              </w:rPr>
              <w:t> </w:t>
            </w:r>
          </w:p>
        </w:tc>
      </w:tr>
      <w:tr w:rsidR="00E238E6" w:rsidRPr="006D0967" w14:paraId="1991E428" w14:textId="77777777" w:rsidTr="00E56DF0">
        <w:trPr>
          <w:gridAfter w:val="1"/>
          <w:wAfter w:w="288" w:type="dxa"/>
          <w:trHeight w:val="197"/>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475306C8" w14:textId="77777777" w:rsidR="00E238E6" w:rsidRPr="006D0967" w:rsidRDefault="00E238E6" w:rsidP="00E56DF0">
            <w:pPr>
              <w:rPr>
                <w:sz w:val="22"/>
                <w:szCs w:val="22"/>
              </w:rPr>
            </w:pPr>
            <w:r w:rsidRPr="006D0967">
              <w:rPr>
                <w:sz w:val="22"/>
                <w:szCs w:val="22"/>
              </w:rPr>
              <w:t xml:space="preserve">Aknu testi un fermenti (vismaz </w:t>
            </w:r>
            <w:proofErr w:type="spellStart"/>
            <w:r w:rsidRPr="006D0967">
              <w:rPr>
                <w:sz w:val="22"/>
                <w:szCs w:val="22"/>
              </w:rPr>
              <w:t>bilirubīns</w:t>
            </w:r>
            <w:proofErr w:type="spellEnd"/>
            <w:r w:rsidRPr="006D0967">
              <w:rPr>
                <w:sz w:val="22"/>
                <w:szCs w:val="22"/>
              </w:rPr>
              <w:t xml:space="preserve">, ALAT, ASAT, GGT, alfa </w:t>
            </w:r>
            <w:proofErr w:type="spellStart"/>
            <w:r w:rsidRPr="006D0967">
              <w:rPr>
                <w:sz w:val="22"/>
                <w:szCs w:val="22"/>
              </w:rPr>
              <w:t>amilāze</w:t>
            </w:r>
            <w:proofErr w:type="spellEnd"/>
            <w:r w:rsidRPr="006D0967">
              <w:rPr>
                <w:sz w:val="22"/>
                <w:szCs w:val="22"/>
              </w:rPr>
              <w:t xml:space="preserve">, </w:t>
            </w:r>
            <w:proofErr w:type="spellStart"/>
            <w:r w:rsidRPr="006D0967">
              <w:rPr>
                <w:sz w:val="22"/>
                <w:szCs w:val="22"/>
              </w:rPr>
              <w:t>lipāze</w:t>
            </w:r>
            <w:proofErr w:type="spellEnd"/>
            <w:r w:rsidRPr="006D0967">
              <w:rPr>
                <w:sz w:val="22"/>
                <w:szCs w:val="22"/>
              </w:rPr>
              <w:t xml:space="preserve">, sārmainā </w:t>
            </w:r>
            <w:proofErr w:type="spellStart"/>
            <w:r w:rsidRPr="006D0967">
              <w:rPr>
                <w:sz w:val="22"/>
                <w:szCs w:val="22"/>
              </w:rPr>
              <w:t>fosfotāze</w:t>
            </w:r>
            <w:proofErr w:type="spellEnd"/>
            <w:r w:rsidRPr="006D0967">
              <w:rPr>
                <w:sz w:val="22"/>
                <w:szCs w:val="22"/>
              </w:rPr>
              <w:t xml:space="preserve">, </w:t>
            </w:r>
            <w:proofErr w:type="spellStart"/>
            <w:r w:rsidRPr="006D0967">
              <w:rPr>
                <w:sz w:val="22"/>
                <w:szCs w:val="22"/>
              </w:rPr>
              <w:t>kreatīnkināze</w:t>
            </w:r>
            <w:proofErr w:type="spellEnd"/>
            <w:r w:rsidRPr="006D0967">
              <w:rPr>
                <w:sz w:val="22"/>
                <w:szCs w:val="22"/>
              </w:rPr>
              <w:t>)</w:t>
            </w:r>
          </w:p>
        </w:tc>
        <w:tc>
          <w:tcPr>
            <w:tcW w:w="1350" w:type="dxa"/>
            <w:gridSpan w:val="2"/>
            <w:tcBorders>
              <w:top w:val="nil"/>
              <w:left w:val="nil"/>
              <w:bottom w:val="single" w:sz="4" w:space="0" w:color="auto"/>
              <w:right w:val="single" w:sz="4" w:space="0" w:color="auto"/>
            </w:tcBorders>
            <w:shd w:val="clear" w:color="auto" w:fill="auto"/>
            <w:vAlign w:val="center"/>
            <w:hideMark/>
          </w:tcPr>
          <w:p w14:paraId="5737FA80" w14:textId="77777777" w:rsidR="00E238E6" w:rsidRPr="006D0967" w:rsidRDefault="00E238E6" w:rsidP="00E56DF0">
            <w:pPr>
              <w:jc w:val="center"/>
              <w:rPr>
                <w:sz w:val="22"/>
                <w:szCs w:val="22"/>
              </w:rPr>
            </w:pPr>
            <w:r w:rsidRPr="006D0967">
              <w:rPr>
                <w:sz w:val="22"/>
                <w:szCs w:val="22"/>
              </w:rPr>
              <w:t> </w:t>
            </w:r>
          </w:p>
        </w:tc>
      </w:tr>
      <w:tr w:rsidR="00E238E6" w:rsidRPr="006D0967" w14:paraId="025C81DE"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0CEA9C57" w14:textId="77777777" w:rsidR="00E238E6" w:rsidRPr="006D0967" w:rsidRDefault="00E238E6" w:rsidP="00E56DF0">
            <w:pPr>
              <w:rPr>
                <w:sz w:val="22"/>
                <w:szCs w:val="22"/>
              </w:rPr>
            </w:pPr>
            <w:r w:rsidRPr="006D0967">
              <w:rPr>
                <w:sz w:val="22"/>
                <w:szCs w:val="22"/>
              </w:rPr>
              <w:t xml:space="preserve">Slāpekļa vielu maiņa (vismaz </w:t>
            </w:r>
            <w:proofErr w:type="spellStart"/>
            <w:r w:rsidRPr="006D0967">
              <w:rPr>
                <w:sz w:val="22"/>
                <w:szCs w:val="22"/>
              </w:rPr>
              <w:t>urea</w:t>
            </w:r>
            <w:proofErr w:type="spellEnd"/>
            <w:r w:rsidRPr="006D0967">
              <w:rPr>
                <w:sz w:val="22"/>
                <w:szCs w:val="22"/>
              </w:rPr>
              <w:t xml:space="preserve">, </w:t>
            </w:r>
            <w:proofErr w:type="spellStart"/>
            <w:r w:rsidRPr="006D0967">
              <w:rPr>
                <w:sz w:val="22"/>
                <w:szCs w:val="22"/>
              </w:rPr>
              <w:t>kreatinīns</w:t>
            </w:r>
            <w:proofErr w:type="spellEnd"/>
            <w:r w:rsidRPr="006D0967">
              <w:rPr>
                <w:sz w:val="22"/>
                <w:szCs w:val="22"/>
              </w:rPr>
              <w:t>, urīnskābe)</w:t>
            </w:r>
          </w:p>
        </w:tc>
        <w:tc>
          <w:tcPr>
            <w:tcW w:w="1350" w:type="dxa"/>
            <w:gridSpan w:val="2"/>
            <w:tcBorders>
              <w:top w:val="nil"/>
              <w:left w:val="nil"/>
              <w:bottom w:val="single" w:sz="4" w:space="0" w:color="auto"/>
              <w:right w:val="single" w:sz="4" w:space="0" w:color="auto"/>
            </w:tcBorders>
            <w:shd w:val="clear" w:color="auto" w:fill="auto"/>
            <w:vAlign w:val="center"/>
            <w:hideMark/>
          </w:tcPr>
          <w:p w14:paraId="1F7C65DD" w14:textId="77777777" w:rsidR="00E238E6" w:rsidRPr="006D0967" w:rsidRDefault="00E238E6" w:rsidP="00E56DF0">
            <w:pPr>
              <w:jc w:val="center"/>
              <w:rPr>
                <w:sz w:val="22"/>
                <w:szCs w:val="22"/>
              </w:rPr>
            </w:pPr>
            <w:r w:rsidRPr="006D0967">
              <w:rPr>
                <w:sz w:val="22"/>
                <w:szCs w:val="22"/>
              </w:rPr>
              <w:t> </w:t>
            </w:r>
          </w:p>
        </w:tc>
      </w:tr>
      <w:tr w:rsidR="00E238E6" w:rsidRPr="006D0967" w14:paraId="6B4975FA"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31EEC611" w14:textId="77777777" w:rsidR="00E238E6" w:rsidRPr="006D0967" w:rsidRDefault="00E238E6" w:rsidP="00E56DF0">
            <w:pPr>
              <w:rPr>
                <w:sz w:val="22"/>
                <w:szCs w:val="22"/>
              </w:rPr>
            </w:pPr>
            <w:r w:rsidRPr="006D0967">
              <w:rPr>
                <w:sz w:val="22"/>
                <w:szCs w:val="22"/>
              </w:rPr>
              <w:t>Olbaltumvielas (vismaz kopējais olbaltums, albumīns, olbaltumu frakcijas)</w:t>
            </w:r>
          </w:p>
        </w:tc>
        <w:tc>
          <w:tcPr>
            <w:tcW w:w="1350" w:type="dxa"/>
            <w:gridSpan w:val="2"/>
            <w:tcBorders>
              <w:top w:val="nil"/>
              <w:left w:val="nil"/>
              <w:bottom w:val="single" w:sz="4" w:space="0" w:color="auto"/>
              <w:right w:val="single" w:sz="4" w:space="0" w:color="auto"/>
            </w:tcBorders>
            <w:shd w:val="clear" w:color="auto" w:fill="auto"/>
            <w:vAlign w:val="center"/>
            <w:hideMark/>
          </w:tcPr>
          <w:p w14:paraId="3031384C" w14:textId="77777777" w:rsidR="00E238E6" w:rsidRPr="006D0967" w:rsidRDefault="00E238E6" w:rsidP="00E56DF0">
            <w:pPr>
              <w:jc w:val="center"/>
              <w:rPr>
                <w:sz w:val="22"/>
                <w:szCs w:val="22"/>
              </w:rPr>
            </w:pPr>
            <w:r w:rsidRPr="006D0967">
              <w:rPr>
                <w:sz w:val="22"/>
                <w:szCs w:val="22"/>
              </w:rPr>
              <w:t> </w:t>
            </w:r>
          </w:p>
        </w:tc>
      </w:tr>
      <w:tr w:rsidR="00E238E6" w:rsidRPr="006D0967" w14:paraId="13FA2981"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7C3FE4C3" w14:textId="77777777" w:rsidR="00E238E6" w:rsidRPr="006D0967" w:rsidRDefault="00E238E6" w:rsidP="00E56DF0">
            <w:pPr>
              <w:rPr>
                <w:sz w:val="22"/>
                <w:szCs w:val="22"/>
              </w:rPr>
            </w:pPr>
            <w:r w:rsidRPr="006D0967">
              <w:rPr>
                <w:sz w:val="22"/>
                <w:szCs w:val="22"/>
              </w:rPr>
              <w:t xml:space="preserve">Glikozes regulācija (vismaz glikoze, </w:t>
            </w:r>
            <w:proofErr w:type="spellStart"/>
            <w:r w:rsidRPr="006D0967">
              <w:rPr>
                <w:sz w:val="22"/>
                <w:szCs w:val="22"/>
              </w:rPr>
              <w:t>glikozētais</w:t>
            </w:r>
            <w:proofErr w:type="spellEnd"/>
            <w:r w:rsidRPr="006D0967">
              <w:rPr>
                <w:sz w:val="22"/>
                <w:szCs w:val="22"/>
              </w:rPr>
              <w:t xml:space="preserve"> hemoglobīns)</w:t>
            </w:r>
          </w:p>
        </w:tc>
        <w:tc>
          <w:tcPr>
            <w:tcW w:w="1350" w:type="dxa"/>
            <w:gridSpan w:val="2"/>
            <w:tcBorders>
              <w:top w:val="nil"/>
              <w:left w:val="nil"/>
              <w:bottom w:val="single" w:sz="4" w:space="0" w:color="auto"/>
              <w:right w:val="single" w:sz="4" w:space="0" w:color="auto"/>
            </w:tcBorders>
            <w:shd w:val="clear" w:color="auto" w:fill="auto"/>
            <w:vAlign w:val="center"/>
            <w:hideMark/>
          </w:tcPr>
          <w:p w14:paraId="3A38113D" w14:textId="77777777" w:rsidR="00E238E6" w:rsidRPr="006D0967" w:rsidRDefault="00E238E6" w:rsidP="00E56DF0">
            <w:pPr>
              <w:jc w:val="center"/>
              <w:rPr>
                <w:sz w:val="22"/>
                <w:szCs w:val="22"/>
              </w:rPr>
            </w:pPr>
            <w:r w:rsidRPr="006D0967">
              <w:rPr>
                <w:sz w:val="22"/>
                <w:szCs w:val="22"/>
              </w:rPr>
              <w:t> </w:t>
            </w:r>
          </w:p>
        </w:tc>
      </w:tr>
      <w:tr w:rsidR="00E238E6" w:rsidRPr="006D0967" w14:paraId="5AB1CE9E"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7F16F341" w14:textId="77777777" w:rsidR="00E238E6" w:rsidRPr="006D0967" w:rsidRDefault="00E238E6" w:rsidP="00E56DF0">
            <w:pPr>
              <w:rPr>
                <w:sz w:val="22"/>
                <w:szCs w:val="22"/>
              </w:rPr>
            </w:pPr>
            <w:r w:rsidRPr="006D0967">
              <w:rPr>
                <w:sz w:val="22"/>
                <w:szCs w:val="22"/>
              </w:rPr>
              <w:t>Elektrolīti (vismaz nātrijs, kālijs, kalcijs)</w:t>
            </w:r>
          </w:p>
        </w:tc>
        <w:tc>
          <w:tcPr>
            <w:tcW w:w="1350" w:type="dxa"/>
            <w:gridSpan w:val="2"/>
            <w:tcBorders>
              <w:top w:val="nil"/>
              <w:left w:val="nil"/>
              <w:bottom w:val="single" w:sz="4" w:space="0" w:color="auto"/>
              <w:right w:val="single" w:sz="4" w:space="0" w:color="auto"/>
            </w:tcBorders>
            <w:shd w:val="clear" w:color="auto" w:fill="auto"/>
            <w:vAlign w:val="center"/>
            <w:hideMark/>
          </w:tcPr>
          <w:p w14:paraId="2E7F0A10" w14:textId="77777777" w:rsidR="00E238E6" w:rsidRPr="006D0967" w:rsidRDefault="00E238E6" w:rsidP="00E56DF0">
            <w:pPr>
              <w:jc w:val="center"/>
              <w:rPr>
                <w:sz w:val="22"/>
                <w:szCs w:val="22"/>
              </w:rPr>
            </w:pPr>
            <w:r w:rsidRPr="006D0967">
              <w:rPr>
                <w:sz w:val="22"/>
                <w:szCs w:val="22"/>
              </w:rPr>
              <w:t> </w:t>
            </w:r>
          </w:p>
        </w:tc>
      </w:tr>
      <w:tr w:rsidR="00E238E6" w:rsidRPr="006D0967" w14:paraId="1EDE8870" w14:textId="77777777" w:rsidTr="00E56DF0">
        <w:trPr>
          <w:gridAfter w:val="1"/>
          <w:wAfter w:w="288" w:type="dxa"/>
          <w:trHeight w:val="242"/>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72507630" w14:textId="77777777" w:rsidR="00E238E6" w:rsidRPr="006D0967" w:rsidRDefault="00E238E6" w:rsidP="00E56DF0">
            <w:pPr>
              <w:rPr>
                <w:sz w:val="22"/>
                <w:szCs w:val="22"/>
              </w:rPr>
            </w:pPr>
            <w:r w:rsidRPr="006D0967">
              <w:rPr>
                <w:sz w:val="22"/>
                <w:szCs w:val="22"/>
              </w:rPr>
              <w:t xml:space="preserve">Iekaisuma marķieri (vismaz C-reaktīvais olbaltums (CRO), jeb Seruma </w:t>
            </w:r>
            <w:proofErr w:type="spellStart"/>
            <w:r w:rsidRPr="006D0967">
              <w:rPr>
                <w:sz w:val="22"/>
                <w:szCs w:val="22"/>
              </w:rPr>
              <w:t>amiloīds</w:t>
            </w:r>
            <w:proofErr w:type="spellEnd"/>
            <w:r w:rsidRPr="006D0967">
              <w:rPr>
                <w:sz w:val="22"/>
                <w:szCs w:val="22"/>
              </w:rPr>
              <w:t xml:space="preserve"> A), komplementa faktors C3, komplementa faktors C4)</w:t>
            </w:r>
          </w:p>
        </w:tc>
        <w:tc>
          <w:tcPr>
            <w:tcW w:w="1350" w:type="dxa"/>
            <w:gridSpan w:val="2"/>
            <w:tcBorders>
              <w:top w:val="nil"/>
              <w:left w:val="nil"/>
              <w:bottom w:val="single" w:sz="4" w:space="0" w:color="auto"/>
              <w:right w:val="single" w:sz="4" w:space="0" w:color="auto"/>
            </w:tcBorders>
            <w:shd w:val="clear" w:color="auto" w:fill="auto"/>
            <w:vAlign w:val="center"/>
            <w:hideMark/>
          </w:tcPr>
          <w:p w14:paraId="13D2F3C5" w14:textId="77777777" w:rsidR="00E238E6" w:rsidRPr="006D0967" w:rsidRDefault="00E238E6" w:rsidP="00E56DF0">
            <w:pPr>
              <w:jc w:val="center"/>
              <w:rPr>
                <w:sz w:val="22"/>
                <w:szCs w:val="22"/>
              </w:rPr>
            </w:pPr>
            <w:r w:rsidRPr="006D0967">
              <w:rPr>
                <w:sz w:val="22"/>
                <w:szCs w:val="22"/>
              </w:rPr>
              <w:t> </w:t>
            </w:r>
          </w:p>
        </w:tc>
      </w:tr>
      <w:tr w:rsidR="00E238E6" w:rsidRPr="006D0967" w14:paraId="43026A86"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5A24E92F" w14:textId="77777777" w:rsidR="00E238E6" w:rsidRPr="006D0967" w:rsidRDefault="00E238E6" w:rsidP="00E56DF0">
            <w:pPr>
              <w:rPr>
                <w:sz w:val="22"/>
                <w:szCs w:val="22"/>
              </w:rPr>
            </w:pPr>
            <w:proofErr w:type="spellStart"/>
            <w:r w:rsidRPr="006D0967">
              <w:rPr>
                <w:sz w:val="22"/>
                <w:szCs w:val="22"/>
              </w:rPr>
              <w:t>Reimotesti</w:t>
            </w:r>
            <w:proofErr w:type="spellEnd"/>
            <w:r w:rsidRPr="006D0967">
              <w:rPr>
                <w:sz w:val="22"/>
                <w:szCs w:val="22"/>
              </w:rPr>
              <w:t xml:space="preserve"> (vismaz </w:t>
            </w:r>
            <w:proofErr w:type="spellStart"/>
            <w:r w:rsidRPr="006D0967">
              <w:rPr>
                <w:sz w:val="22"/>
                <w:szCs w:val="22"/>
              </w:rPr>
              <w:t>Reimatoīdais</w:t>
            </w:r>
            <w:proofErr w:type="spellEnd"/>
            <w:r w:rsidRPr="006D0967">
              <w:rPr>
                <w:sz w:val="22"/>
                <w:szCs w:val="22"/>
              </w:rPr>
              <w:t xml:space="preserve"> faktors, </w:t>
            </w:r>
            <w:proofErr w:type="spellStart"/>
            <w:r w:rsidRPr="006D0967">
              <w:rPr>
                <w:sz w:val="22"/>
                <w:szCs w:val="22"/>
              </w:rPr>
              <w:t>antistreptolizīns</w:t>
            </w:r>
            <w:proofErr w:type="spellEnd"/>
            <w:r w:rsidRPr="006D0967">
              <w:rPr>
                <w:sz w:val="22"/>
                <w:szCs w:val="22"/>
              </w:rPr>
              <w:t xml:space="preserve"> O)</w:t>
            </w:r>
          </w:p>
        </w:tc>
        <w:tc>
          <w:tcPr>
            <w:tcW w:w="1350" w:type="dxa"/>
            <w:gridSpan w:val="2"/>
            <w:tcBorders>
              <w:top w:val="nil"/>
              <w:left w:val="nil"/>
              <w:bottom w:val="single" w:sz="4" w:space="0" w:color="auto"/>
              <w:right w:val="single" w:sz="4" w:space="0" w:color="auto"/>
            </w:tcBorders>
            <w:shd w:val="clear" w:color="auto" w:fill="auto"/>
            <w:vAlign w:val="center"/>
            <w:hideMark/>
          </w:tcPr>
          <w:p w14:paraId="55128844" w14:textId="77777777" w:rsidR="00E238E6" w:rsidRPr="006D0967" w:rsidRDefault="00E238E6" w:rsidP="00E56DF0">
            <w:pPr>
              <w:jc w:val="center"/>
              <w:rPr>
                <w:sz w:val="22"/>
                <w:szCs w:val="22"/>
              </w:rPr>
            </w:pPr>
            <w:r w:rsidRPr="006D0967">
              <w:rPr>
                <w:sz w:val="22"/>
                <w:szCs w:val="22"/>
              </w:rPr>
              <w:t> </w:t>
            </w:r>
          </w:p>
        </w:tc>
      </w:tr>
      <w:tr w:rsidR="00E238E6" w:rsidRPr="006D0967" w14:paraId="1A618A9F"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4EBD7E01" w14:textId="77777777" w:rsidR="00E238E6" w:rsidRPr="006D0967" w:rsidRDefault="00E238E6" w:rsidP="00E56DF0">
            <w:pPr>
              <w:rPr>
                <w:sz w:val="22"/>
                <w:szCs w:val="22"/>
              </w:rPr>
            </w:pPr>
            <w:r w:rsidRPr="006D0967">
              <w:rPr>
                <w:sz w:val="22"/>
                <w:szCs w:val="22"/>
              </w:rPr>
              <w:t xml:space="preserve">Infekciju diagnostika (vismaz </w:t>
            </w:r>
            <w:proofErr w:type="spellStart"/>
            <w:r w:rsidRPr="006D0967">
              <w:rPr>
                <w:sz w:val="22"/>
                <w:szCs w:val="22"/>
              </w:rPr>
              <w:t>Hbs</w:t>
            </w:r>
            <w:proofErr w:type="spellEnd"/>
            <w:r w:rsidRPr="006D0967">
              <w:rPr>
                <w:sz w:val="22"/>
                <w:szCs w:val="22"/>
              </w:rPr>
              <w:t xml:space="preserve"> </w:t>
            </w:r>
            <w:proofErr w:type="spellStart"/>
            <w:r w:rsidRPr="006D0967">
              <w:rPr>
                <w:sz w:val="22"/>
                <w:szCs w:val="22"/>
              </w:rPr>
              <w:t>Ag</w:t>
            </w:r>
            <w:proofErr w:type="spellEnd"/>
            <w:r w:rsidRPr="006D0967">
              <w:rPr>
                <w:sz w:val="22"/>
                <w:szCs w:val="22"/>
              </w:rPr>
              <w:t xml:space="preserve"> (Hepatīts B), anti HCV, Laima </w:t>
            </w:r>
            <w:proofErr w:type="spellStart"/>
            <w:r w:rsidRPr="006D0967">
              <w:rPr>
                <w:sz w:val="22"/>
                <w:szCs w:val="22"/>
              </w:rPr>
              <w:t>borelioze-Borrelia</w:t>
            </w:r>
            <w:proofErr w:type="spellEnd"/>
            <w:r w:rsidRPr="006D0967">
              <w:rPr>
                <w:sz w:val="22"/>
                <w:szCs w:val="22"/>
              </w:rPr>
              <w:t xml:space="preserve"> </w:t>
            </w:r>
            <w:proofErr w:type="spellStart"/>
            <w:r w:rsidRPr="006D0967">
              <w:rPr>
                <w:sz w:val="22"/>
                <w:szCs w:val="22"/>
              </w:rPr>
              <w:t>burgdorferi</w:t>
            </w:r>
            <w:proofErr w:type="spellEnd"/>
            <w:r w:rsidRPr="006D0967">
              <w:rPr>
                <w:sz w:val="22"/>
                <w:szCs w:val="22"/>
              </w:rPr>
              <w:t xml:space="preserve"> </w:t>
            </w:r>
            <w:proofErr w:type="spellStart"/>
            <w:r w:rsidRPr="006D0967">
              <w:rPr>
                <w:sz w:val="22"/>
                <w:szCs w:val="22"/>
              </w:rPr>
              <w:t>IgM</w:t>
            </w:r>
            <w:proofErr w:type="spellEnd"/>
            <w:r w:rsidRPr="006D0967">
              <w:rPr>
                <w:sz w:val="22"/>
                <w:szCs w:val="22"/>
              </w:rPr>
              <w:t xml:space="preserve">, ērču encefalīta </w:t>
            </w:r>
            <w:proofErr w:type="spellStart"/>
            <w:r w:rsidRPr="006D0967">
              <w:rPr>
                <w:sz w:val="22"/>
                <w:szCs w:val="22"/>
              </w:rPr>
              <w:t>IgM</w:t>
            </w:r>
            <w:proofErr w:type="spellEnd"/>
            <w:r w:rsidRPr="006D0967">
              <w:rPr>
                <w:sz w:val="22"/>
                <w:szCs w:val="22"/>
              </w:rPr>
              <w:t>)</w:t>
            </w:r>
          </w:p>
        </w:tc>
        <w:tc>
          <w:tcPr>
            <w:tcW w:w="1350" w:type="dxa"/>
            <w:gridSpan w:val="2"/>
            <w:tcBorders>
              <w:top w:val="nil"/>
              <w:left w:val="nil"/>
              <w:bottom w:val="single" w:sz="4" w:space="0" w:color="auto"/>
              <w:right w:val="single" w:sz="4" w:space="0" w:color="auto"/>
            </w:tcBorders>
            <w:shd w:val="clear" w:color="auto" w:fill="auto"/>
            <w:vAlign w:val="center"/>
            <w:hideMark/>
          </w:tcPr>
          <w:p w14:paraId="5697D8B5" w14:textId="77777777" w:rsidR="00E238E6" w:rsidRPr="006D0967" w:rsidRDefault="00E238E6" w:rsidP="00E56DF0">
            <w:pPr>
              <w:jc w:val="center"/>
              <w:rPr>
                <w:sz w:val="22"/>
                <w:szCs w:val="22"/>
              </w:rPr>
            </w:pPr>
            <w:r w:rsidRPr="006D0967">
              <w:rPr>
                <w:sz w:val="22"/>
                <w:szCs w:val="22"/>
              </w:rPr>
              <w:t> </w:t>
            </w:r>
          </w:p>
        </w:tc>
      </w:tr>
      <w:tr w:rsidR="00E238E6" w:rsidRPr="006D0967" w14:paraId="08ABD74C" w14:textId="77777777" w:rsidTr="00E56DF0">
        <w:trPr>
          <w:gridAfter w:val="1"/>
          <w:wAfter w:w="288" w:type="dxa"/>
          <w:trHeight w:val="467"/>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2B0FBAB3" w14:textId="77777777" w:rsidR="00E238E6" w:rsidRPr="006D0967" w:rsidRDefault="00E238E6" w:rsidP="00E56DF0">
            <w:pPr>
              <w:rPr>
                <w:sz w:val="22"/>
                <w:szCs w:val="22"/>
              </w:rPr>
            </w:pPr>
            <w:r w:rsidRPr="006D0967">
              <w:rPr>
                <w:sz w:val="22"/>
                <w:szCs w:val="22"/>
              </w:rPr>
              <w:t xml:space="preserve">Vairogdziedzera hormoni un to antivielas (vismaz TSH, T3-Kopējais </w:t>
            </w:r>
            <w:proofErr w:type="spellStart"/>
            <w:r w:rsidRPr="006D0967">
              <w:rPr>
                <w:sz w:val="22"/>
                <w:szCs w:val="22"/>
              </w:rPr>
              <w:t>trijodtironīns</w:t>
            </w:r>
            <w:proofErr w:type="spellEnd"/>
            <w:r w:rsidRPr="006D0967">
              <w:rPr>
                <w:sz w:val="22"/>
                <w:szCs w:val="22"/>
              </w:rPr>
              <w:t xml:space="preserve">, T4-Kopējais </w:t>
            </w:r>
            <w:proofErr w:type="spellStart"/>
            <w:r w:rsidRPr="006D0967">
              <w:rPr>
                <w:sz w:val="22"/>
                <w:szCs w:val="22"/>
              </w:rPr>
              <w:t>tiroksīns</w:t>
            </w:r>
            <w:proofErr w:type="spellEnd"/>
            <w:r w:rsidRPr="006D0967">
              <w:rPr>
                <w:sz w:val="22"/>
                <w:szCs w:val="22"/>
              </w:rPr>
              <w:t xml:space="preserve">, brīvais </w:t>
            </w:r>
            <w:proofErr w:type="spellStart"/>
            <w:r w:rsidRPr="006D0967">
              <w:rPr>
                <w:sz w:val="22"/>
                <w:szCs w:val="22"/>
              </w:rPr>
              <w:t>trijodtironīns</w:t>
            </w:r>
            <w:proofErr w:type="spellEnd"/>
            <w:r w:rsidRPr="006D0967">
              <w:rPr>
                <w:sz w:val="22"/>
                <w:szCs w:val="22"/>
              </w:rPr>
              <w:t xml:space="preserve"> FT3, brīvais </w:t>
            </w:r>
            <w:proofErr w:type="spellStart"/>
            <w:r w:rsidRPr="006D0967">
              <w:rPr>
                <w:sz w:val="22"/>
                <w:szCs w:val="22"/>
              </w:rPr>
              <w:t>tiroksīns</w:t>
            </w:r>
            <w:proofErr w:type="spellEnd"/>
            <w:r w:rsidRPr="006D0967">
              <w:rPr>
                <w:sz w:val="22"/>
                <w:szCs w:val="22"/>
              </w:rPr>
              <w:t xml:space="preserve"> FT4, </w:t>
            </w:r>
            <w:proofErr w:type="spellStart"/>
            <w:r w:rsidRPr="006D0967">
              <w:rPr>
                <w:sz w:val="22"/>
                <w:szCs w:val="22"/>
              </w:rPr>
              <w:t>Tireoglobulīns</w:t>
            </w:r>
            <w:proofErr w:type="spellEnd"/>
            <w:r w:rsidRPr="006D0967">
              <w:rPr>
                <w:sz w:val="22"/>
                <w:szCs w:val="22"/>
              </w:rPr>
              <w:t>)</w:t>
            </w:r>
          </w:p>
        </w:tc>
        <w:tc>
          <w:tcPr>
            <w:tcW w:w="1350" w:type="dxa"/>
            <w:gridSpan w:val="2"/>
            <w:tcBorders>
              <w:top w:val="nil"/>
              <w:left w:val="nil"/>
              <w:bottom w:val="single" w:sz="4" w:space="0" w:color="auto"/>
              <w:right w:val="single" w:sz="4" w:space="0" w:color="auto"/>
            </w:tcBorders>
            <w:shd w:val="clear" w:color="auto" w:fill="auto"/>
            <w:vAlign w:val="center"/>
            <w:hideMark/>
          </w:tcPr>
          <w:p w14:paraId="157A1CB4" w14:textId="77777777" w:rsidR="00E238E6" w:rsidRPr="006D0967" w:rsidRDefault="00E238E6" w:rsidP="00E56DF0">
            <w:pPr>
              <w:jc w:val="center"/>
              <w:rPr>
                <w:b/>
                <w:bCs/>
                <w:sz w:val="22"/>
                <w:szCs w:val="22"/>
              </w:rPr>
            </w:pPr>
            <w:r w:rsidRPr="006D0967">
              <w:rPr>
                <w:b/>
                <w:bCs/>
                <w:sz w:val="22"/>
                <w:szCs w:val="22"/>
              </w:rPr>
              <w:t> </w:t>
            </w:r>
          </w:p>
        </w:tc>
      </w:tr>
      <w:tr w:rsidR="00E238E6" w:rsidRPr="006D0967" w14:paraId="24AD53AE"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436F3109" w14:textId="77777777" w:rsidR="00E238E6" w:rsidRPr="006D0967" w:rsidRDefault="00E238E6" w:rsidP="00E56DF0">
            <w:pPr>
              <w:rPr>
                <w:sz w:val="22"/>
                <w:szCs w:val="22"/>
              </w:rPr>
            </w:pPr>
            <w:proofErr w:type="spellStart"/>
            <w:r w:rsidRPr="006D0967">
              <w:rPr>
                <w:sz w:val="22"/>
                <w:szCs w:val="22"/>
              </w:rPr>
              <w:t>Kardioloģiskie</w:t>
            </w:r>
            <w:proofErr w:type="spellEnd"/>
            <w:r w:rsidRPr="006D0967">
              <w:rPr>
                <w:sz w:val="22"/>
                <w:szCs w:val="22"/>
              </w:rPr>
              <w:t xml:space="preserve"> marķieri (vismaz </w:t>
            </w:r>
            <w:proofErr w:type="spellStart"/>
            <w:r w:rsidRPr="006D0967">
              <w:rPr>
                <w:sz w:val="22"/>
                <w:szCs w:val="22"/>
              </w:rPr>
              <w:t>troponīns</w:t>
            </w:r>
            <w:proofErr w:type="spellEnd"/>
            <w:r w:rsidRPr="006D0967">
              <w:rPr>
                <w:sz w:val="22"/>
                <w:szCs w:val="22"/>
              </w:rPr>
              <w:t xml:space="preserve"> I, </w:t>
            </w:r>
            <w:proofErr w:type="spellStart"/>
            <w:r w:rsidRPr="006D0967">
              <w:rPr>
                <w:sz w:val="22"/>
                <w:szCs w:val="22"/>
              </w:rPr>
              <w:t>kreatinīnkināzes</w:t>
            </w:r>
            <w:proofErr w:type="spellEnd"/>
            <w:r w:rsidRPr="006D0967">
              <w:rPr>
                <w:sz w:val="22"/>
                <w:szCs w:val="22"/>
              </w:rPr>
              <w:t xml:space="preserve"> MB frakcija)</w:t>
            </w:r>
          </w:p>
        </w:tc>
        <w:tc>
          <w:tcPr>
            <w:tcW w:w="1350" w:type="dxa"/>
            <w:gridSpan w:val="2"/>
            <w:tcBorders>
              <w:top w:val="nil"/>
              <w:left w:val="nil"/>
              <w:bottom w:val="single" w:sz="4" w:space="0" w:color="auto"/>
              <w:right w:val="single" w:sz="4" w:space="0" w:color="auto"/>
            </w:tcBorders>
            <w:shd w:val="clear" w:color="auto" w:fill="auto"/>
            <w:vAlign w:val="center"/>
            <w:hideMark/>
          </w:tcPr>
          <w:p w14:paraId="1BB9097A" w14:textId="77777777" w:rsidR="00E238E6" w:rsidRPr="006D0967" w:rsidRDefault="00E238E6" w:rsidP="00E56DF0">
            <w:pPr>
              <w:jc w:val="center"/>
              <w:rPr>
                <w:sz w:val="22"/>
                <w:szCs w:val="22"/>
              </w:rPr>
            </w:pPr>
            <w:r w:rsidRPr="006D0967">
              <w:rPr>
                <w:sz w:val="22"/>
                <w:szCs w:val="22"/>
              </w:rPr>
              <w:t> </w:t>
            </w:r>
          </w:p>
        </w:tc>
      </w:tr>
      <w:tr w:rsidR="00E238E6" w:rsidRPr="006D0967" w14:paraId="1F71D2AF" w14:textId="77777777" w:rsidTr="00E56DF0">
        <w:trPr>
          <w:gridAfter w:val="1"/>
          <w:wAfter w:w="288" w:type="dxa"/>
          <w:trHeight w:val="287"/>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28700331" w14:textId="77777777" w:rsidR="00E238E6" w:rsidRPr="006D0967" w:rsidRDefault="00E238E6" w:rsidP="00E56DF0">
            <w:pPr>
              <w:rPr>
                <w:sz w:val="22"/>
                <w:szCs w:val="22"/>
              </w:rPr>
            </w:pPr>
            <w:proofErr w:type="spellStart"/>
            <w:r w:rsidRPr="006D0967">
              <w:rPr>
                <w:sz w:val="22"/>
                <w:szCs w:val="22"/>
              </w:rPr>
              <w:t>Citoloģiskie</w:t>
            </w:r>
            <w:proofErr w:type="spellEnd"/>
            <w:r w:rsidRPr="006D0967">
              <w:rPr>
                <w:sz w:val="22"/>
                <w:szCs w:val="22"/>
              </w:rPr>
              <w:t xml:space="preserve"> izmeklējumi (vismaz citoloģija, Duglasa dobuma, piena dziedzeru izdalījumu, dzemdes dobuma </w:t>
            </w:r>
            <w:proofErr w:type="spellStart"/>
            <w:r w:rsidRPr="006D0967">
              <w:rPr>
                <w:sz w:val="22"/>
                <w:szCs w:val="22"/>
              </w:rPr>
              <w:t>aspirāta</w:t>
            </w:r>
            <w:proofErr w:type="spellEnd"/>
            <w:r w:rsidRPr="006D0967">
              <w:rPr>
                <w:sz w:val="22"/>
                <w:szCs w:val="22"/>
              </w:rPr>
              <w:t>, urīna citoloģija)</w:t>
            </w:r>
          </w:p>
        </w:tc>
        <w:tc>
          <w:tcPr>
            <w:tcW w:w="1350" w:type="dxa"/>
            <w:gridSpan w:val="2"/>
            <w:tcBorders>
              <w:top w:val="nil"/>
              <w:left w:val="nil"/>
              <w:bottom w:val="single" w:sz="4" w:space="0" w:color="auto"/>
              <w:right w:val="single" w:sz="4" w:space="0" w:color="auto"/>
            </w:tcBorders>
            <w:shd w:val="clear" w:color="auto" w:fill="auto"/>
            <w:vAlign w:val="center"/>
            <w:hideMark/>
          </w:tcPr>
          <w:p w14:paraId="6C37457E" w14:textId="77777777" w:rsidR="00E238E6" w:rsidRPr="006D0967" w:rsidRDefault="00E238E6" w:rsidP="00E56DF0">
            <w:pPr>
              <w:jc w:val="center"/>
              <w:rPr>
                <w:sz w:val="22"/>
                <w:szCs w:val="22"/>
              </w:rPr>
            </w:pPr>
            <w:r w:rsidRPr="006D0967">
              <w:rPr>
                <w:sz w:val="22"/>
                <w:szCs w:val="22"/>
              </w:rPr>
              <w:t> </w:t>
            </w:r>
          </w:p>
        </w:tc>
      </w:tr>
      <w:tr w:rsidR="00E238E6" w:rsidRPr="006D0967" w14:paraId="67CD433D"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6CAC4A3B" w14:textId="77777777" w:rsidR="00E238E6" w:rsidRPr="006D0967" w:rsidRDefault="00E238E6" w:rsidP="00E56DF0">
            <w:pPr>
              <w:rPr>
                <w:sz w:val="22"/>
                <w:szCs w:val="22"/>
              </w:rPr>
            </w:pPr>
            <w:r w:rsidRPr="006D0967">
              <w:rPr>
                <w:sz w:val="22"/>
                <w:szCs w:val="22"/>
              </w:rPr>
              <w:t>Onkoloģiskie marķieri (vismaz CEA(Kuņģa vēzis), PSA, brīvais PSA(</w:t>
            </w:r>
            <w:proofErr w:type="spellStart"/>
            <w:r w:rsidRPr="006D0967">
              <w:rPr>
                <w:sz w:val="22"/>
                <w:szCs w:val="22"/>
              </w:rPr>
              <w:t>Prostatas</w:t>
            </w:r>
            <w:proofErr w:type="spellEnd"/>
            <w:r w:rsidRPr="006D0967">
              <w:rPr>
                <w:sz w:val="22"/>
                <w:szCs w:val="22"/>
              </w:rPr>
              <w:t xml:space="preserve"> vēzis), CA-125 (Olnīcu vēzis), CA 19-9 (Žultsvadu vēzis), CA 15-3 (Krūts vēzis))</w:t>
            </w:r>
          </w:p>
        </w:tc>
        <w:tc>
          <w:tcPr>
            <w:tcW w:w="1350" w:type="dxa"/>
            <w:gridSpan w:val="2"/>
            <w:tcBorders>
              <w:top w:val="nil"/>
              <w:left w:val="nil"/>
              <w:bottom w:val="single" w:sz="4" w:space="0" w:color="auto"/>
              <w:right w:val="single" w:sz="4" w:space="0" w:color="auto"/>
            </w:tcBorders>
            <w:shd w:val="clear" w:color="auto" w:fill="auto"/>
            <w:hideMark/>
          </w:tcPr>
          <w:p w14:paraId="28A89E4A" w14:textId="77777777" w:rsidR="00E238E6" w:rsidRPr="006D0967" w:rsidRDefault="00E238E6" w:rsidP="00E56DF0">
            <w:pPr>
              <w:jc w:val="right"/>
              <w:rPr>
                <w:sz w:val="22"/>
                <w:szCs w:val="22"/>
              </w:rPr>
            </w:pPr>
            <w:r w:rsidRPr="006D0967">
              <w:rPr>
                <w:sz w:val="22"/>
                <w:szCs w:val="22"/>
              </w:rPr>
              <w:t> </w:t>
            </w:r>
          </w:p>
        </w:tc>
      </w:tr>
      <w:tr w:rsidR="00E238E6" w:rsidRPr="006D0967" w14:paraId="15EA007F" w14:textId="77777777" w:rsidTr="00E56DF0">
        <w:trPr>
          <w:gridAfter w:val="1"/>
          <w:wAfter w:w="288" w:type="dxa"/>
          <w:trHeight w:val="278"/>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48996A81" w14:textId="77777777" w:rsidR="00E238E6" w:rsidRPr="006D0967" w:rsidRDefault="00E238E6" w:rsidP="00E56DF0">
            <w:pPr>
              <w:rPr>
                <w:sz w:val="22"/>
                <w:szCs w:val="22"/>
              </w:rPr>
            </w:pPr>
            <w:proofErr w:type="spellStart"/>
            <w:r w:rsidRPr="006D0967">
              <w:rPr>
                <w:sz w:val="22"/>
                <w:szCs w:val="22"/>
              </w:rPr>
              <w:t>Serozo</w:t>
            </w:r>
            <w:proofErr w:type="spellEnd"/>
            <w:r w:rsidRPr="006D0967">
              <w:rPr>
                <w:sz w:val="22"/>
                <w:szCs w:val="22"/>
              </w:rPr>
              <w:t xml:space="preserve"> dobumu šķidrumu izmeklējumi (vismaz Ērču </w:t>
            </w:r>
            <w:proofErr w:type="spellStart"/>
            <w:r w:rsidRPr="006D0967">
              <w:rPr>
                <w:sz w:val="22"/>
                <w:szCs w:val="22"/>
              </w:rPr>
              <w:t>encef</w:t>
            </w:r>
            <w:proofErr w:type="spellEnd"/>
            <w:r w:rsidRPr="006D0967">
              <w:rPr>
                <w:sz w:val="22"/>
                <w:szCs w:val="22"/>
              </w:rPr>
              <w:t xml:space="preserve">. vīr. </w:t>
            </w:r>
            <w:proofErr w:type="spellStart"/>
            <w:r w:rsidRPr="006D0967">
              <w:rPr>
                <w:sz w:val="22"/>
                <w:szCs w:val="22"/>
              </w:rPr>
              <w:t>IgM</w:t>
            </w:r>
            <w:proofErr w:type="spellEnd"/>
            <w:r w:rsidRPr="006D0967">
              <w:rPr>
                <w:sz w:val="22"/>
                <w:szCs w:val="22"/>
              </w:rPr>
              <w:t xml:space="preserve"> </w:t>
            </w:r>
            <w:proofErr w:type="spellStart"/>
            <w:r w:rsidRPr="006D0967">
              <w:rPr>
                <w:sz w:val="22"/>
                <w:szCs w:val="22"/>
              </w:rPr>
              <w:t>likvorā</w:t>
            </w:r>
            <w:proofErr w:type="spellEnd"/>
            <w:r w:rsidRPr="006D0967">
              <w:rPr>
                <w:sz w:val="22"/>
                <w:szCs w:val="22"/>
              </w:rPr>
              <w:t xml:space="preserve">,  </w:t>
            </w:r>
            <w:proofErr w:type="spellStart"/>
            <w:r w:rsidRPr="006D0967">
              <w:rPr>
                <w:sz w:val="22"/>
                <w:szCs w:val="22"/>
              </w:rPr>
              <w:t>Amilāze</w:t>
            </w:r>
            <w:proofErr w:type="spellEnd"/>
            <w:r w:rsidRPr="006D0967">
              <w:rPr>
                <w:sz w:val="22"/>
                <w:szCs w:val="22"/>
              </w:rPr>
              <w:t xml:space="preserve"> </w:t>
            </w:r>
            <w:proofErr w:type="spellStart"/>
            <w:r w:rsidRPr="006D0967">
              <w:rPr>
                <w:sz w:val="22"/>
                <w:szCs w:val="22"/>
              </w:rPr>
              <w:t>punktātā</w:t>
            </w:r>
            <w:proofErr w:type="spellEnd"/>
            <w:r w:rsidRPr="006D0967">
              <w:rPr>
                <w:sz w:val="22"/>
                <w:szCs w:val="22"/>
              </w:rPr>
              <w:t xml:space="preserve">, </w:t>
            </w:r>
            <w:proofErr w:type="spellStart"/>
            <w:r w:rsidRPr="006D0967">
              <w:rPr>
                <w:sz w:val="22"/>
                <w:szCs w:val="22"/>
              </w:rPr>
              <w:t>Kreatinīns</w:t>
            </w:r>
            <w:proofErr w:type="spellEnd"/>
            <w:r w:rsidRPr="006D0967">
              <w:rPr>
                <w:sz w:val="22"/>
                <w:szCs w:val="22"/>
              </w:rPr>
              <w:t xml:space="preserve"> </w:t>
            </w:r>
            <w:proofErr w:type="spellStart"/>
            <w:r w:rsidRPr="006D0967">
              <w:rPr>
                <w:sz w:val="22"/>
                <w:szCs w:val="22"/>
              </w:rPr>
              <w:t>punktātā</w:t>
            </w:r>
            <w:proofErr w:type="spellEnd"/>
            <w:r w:rsidRPr="006D0967">
              <w:rPr>
                <w:sz w:val="22"/>
                <w:szCs w:val="22"/>
              </w:rPr>
              <w:t>, kopējais olbaltums)</w:t>
            </w:r>
          </w:p>
        </w:tc>
        <w:tc>
          <w:tcPr>
            <w:tcW w:w="1350" w:type="dxa"/>
            <w:gridSpan w:val="2"/>
            <w:tcBorders>
              <w:top w:val="nil"/>
              <w:left w:val="nil"/>
              <w:bottom w:val="single" w:sz="4" w:space="0" w:color="auto"/>
              <w:right w:val="single" w:sz="4" w:space="0" w:color="auto"/>
            </w:tcBorders>
            <w:shd w:val="clear" w:color="auto" w:fill="auto"/>
            <w:vAlign w:val="bottom"/>
            <w:hideMark/>
          </w:tcPr>
          <w:p w14:paraId="4097AD8E" w14:textId="77777777" w:rsidR="00E238E6" w:rsidRPr="006D0967" w:rsidRDefault="00E238E6" w:rsidP="00E56DF0">
            <w:pPr>
              <w:rPr>
                <w:sz w:val="22"/>
                <w:szCs w:val="22"/>
              </w:rPr>
            </w:pPr>
            <w:r w:rsidRPr="006D0967">
              <w:rPr>
                <w:sz w:val="22"/>
                <w:szCs w:val="22"/>
              </w:rPr>
              <w:t> </w:t>
            </w:r>
          </w:p>
        </w:tc>
      </w:tr>
      <w:tr w:rsidR="00E238E6" w:rsidRPr="006D0967" w14:paraId="1E60A828"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4D21CECB" w14:textId="77777777" w:rsidR="00E238E6" w:rsidRPr="006D0967" w:rsidRDefault="00E238E6" w:rsidP="00E56DF0">
            <w:pPr>
              <w:rPr>
                <w:sz w:val="22"/>
                <w:szCs w:val="22"/>
              </w:rPr>
            </w:pPr>
            <w:r w:rsidRPr="006D0967">
              <w:rPr>
                <w:sz w:val="22"/>
                <w:szCs w:val="22"/>
              </w:rPr>
              <w:t xml:space="preserve">Klīniskā urīna analīze (vismaz </w:t>
            </w:r>
            <w:proofErr w:type="spellStart"/>
            <w:r w:rsidRPr="006D0967">
              <w:rPr>
                <w:sz w:val="22"/>
                <w:szCs w:val="22"/>
              </w:rPr>
              <w:t>Strips</w:t>
            </w:r>
            <w:proofErr w:type="spellEnd"/>
            <w:r w:rsidRPr="006D0967">
              <w:rPr>
                <w:sz w:val="22"/>
                <w:szCs w:val="22"/>
              </w:rPr>
              <w:t xml:space="preserve">, </w:t>
            </w:r>
            <w:proofErr w:type="spellStart"/>
            <w:r w:rsidRPr="006D0967">
              <w:rPr>
                <w:sz w:val="22"/>
                <w:szCs w:val="22"/>
              </w:rPr>
              <w:t>fizik.īpašību</w:t>
            </w:r>
            <w:proofErr w:type="spellEnd"/>
            <w:r w:rsidRPr="006D0967">
              <w:rPr>
                <w:sz w:val="22"/>
                <w:szCs w:val="22"/>
              </w:rPr>
              <w:t xml:space="preserve"> noteikšana, ķīmiskā izmeklēšana (kvalitatīva un kvantitatīva – kopējais olbaltums, glikoze, nitrīti, </w:t>
            </w:r>
            <w:proofErr w:type="spellStart"/>
            <w:r w:rsidRPr="006D0967">
              <w:rPr>
                <w:sz w:val="22"/>
                <w:szCs w:val="22"/>
              </w:rPr>
              <w:t>ketonvielas</w:t>
            </w:r>
            <w:proofErr w:type="spellEnd"/>
            <w:r w:rsidRPr="006D0967">
              <w:rPr>
                <w:sz w:val="22"/>
                <w:szCs w:val="22"/>
              </w:rPr>
              <w:t xml:space="preserve">, </w:t>
            </w:r>
            <w:proofErr w:type="spellStart"/>
            <w:r w:rsidRPr="006D0967">
              <w:rPr>
                <w:sz w:val="22"/>
                <w:szCs w:val="22"/>
              </w:rPr>
              <w:t>urobilinogēns</w:t>
            </w:r>
            <w:proofErr w:type="spellEnd"/>
            <w:r w:rsidRPr="006D0967">
              <w:rPr>
                <w:sz w:val="22"/>
                <w:szCs w:val="22"/>
              </w:rPr>
              <w:t xml:space="preserve">, </w:t>
            </w:r>
            <w:proofErr w:type="spellStart"/>
            <w:r w:rsidRPr="006D0967">
              <w:rPr>
                <w:sz w:val="22"/>
                <w:szCs w:val="22"/>
              </w:rPr>
              <w:t>bilirubīns</w:t>
            </w:r>
            <w:proofErr w:type="spellEnd"/>
            <w:r w:rsidRPr="006D0967">
              <w:rPr>
                <w:sz w:val="22"/>
                <w:szCs w:val="22"/>
              </w:rPr>
              <w:t xml:space="preserve">, hemoglobīns, eritrocīti, leikocīti) un </w:t>
            </w:r>
            <w:proofErr w:type="spellStart"/>
            <w:r w:rsidRPr="006D0967">
              <w:rPr>
                <w:sz w:val="22"/>
                <w:szCs w:val="22"/>
              </w:rPr>
              <w:t>sedimenta</w:t>
            </w:r>
            <w:proofErr w:type="spellEnd"/>
            <w:r w:rsidRPr="006D0967">
              <w:rPr>
                <w:sz w:val="22"/>
                <w:szCs w:val="22"/>
              </w:rPr>
              <w:t xml:space="preserve"> mikroskopija)</w:t>
            </w:r>
          </w:p>
        </w:tc>
        <w:tc>
          <w:tcPr>
            <w:tcW w:w="1350" w:type="dxa"/>
            <w:gridSpan w:val="2"/>
            <w:tcBorders>
              <w:top w:val="nil"/>
              <w:left w:val="nil"/>
              <w:bottom w:val="single" w:sz="4" w:space="0" w:color="auto"/>
              <w:right w:val="single" w:sz="4" w:space="0" w:color="auto"/>
            </w:tcBorders>
            <w:shd w:val="clear" w:color="auto" w:fill="auto"/>
            <w:vAlign w:val="bottom"/>
            <w:hideMark/>
          </w:tcPr>
          <w:p w14:paraId="2507269A" w14:textId="77777777" w:rsidR="00E238E6" w:rsidRPr="006D0967" w:rsidRDefault="00E238E6" w:rsidP="00E56DF0">
            <w:pPr>
              <w:rPr>
                <w:sz w:val="22"/>
                <w:szCs w:val="22"/>
              </w:rPr>
            </w:pPr>
            <w:r w:rsidRPr="006D0967">
              <w:rPr>
                <w:sz w:val="22"/>
                <w:szCs w:val="22"/>
              </w:rPr>
              <w:t> </w:t>
            </w:r>
          </w:p>
        </w:tc>
      </w:tr>
      <w:tr w:rsidR="00E238E6" w:rsidRPr="006D0967" w14:paraId="5356D97A"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7D1FC192" w14:textId="77777777" w:rsidR="00E238E6" w:rsidRPr="006D0967" w:rsidRDefault="00E238E6" w:rsidP="00E56DF0">
            <w:pPr>
              <w:rPr>
                <w:sz w:val="22"/>
                <w:szCs w:val="22"/>
              </w:rPr>
            </w:pPr>
            <w:r w:rsidRPr="006D0967">
              <w:rPr>
                <w:sz w:val="22"/>
                <w:szCs w:val="22"/>
              </w:rPr>
              <w:t xml:space="preserve">Fēču izmeklējumi (vismaz </w:t>
            </w:r>
            <w:proofErr w:type="spellStart"/>
            <w:r w:rsidRPr="006D0967">
              <w:rPr>
                <w:sz w:val="22"/>
                <w:szCs w:val="22"/>
              </w:rPr>
              <w:t>koprogramma</w:t>
            </w:r>
            <w:proofErr w:type="spellEnd"/>
            <w:r w:rsidRPr="006D0967">
              <w:rPr>
                <w:sz w:val="22"/>
                <w:szCs w:val="22"/>
              </w:rPr>
              <w:t>, slēptās asinis, parazītu oliņas)</w:t>
            </w:r>
          </w:p>
        </w:tc>
        <w:tc>
          <w:tcPr>
            <w:tcW w:w="1350" w:type="dxa"/>
            <w:gridSpan w:val="2"/>
            <w:tcBorders>
              <w:top w:val="nil"/>
              <w:left w:val="nil"/>
              <w:bottom w:val="single" w:sz="4" w:space="0" w:color="auto"/>
              <w:right w:val="single" w:sz="4" w:space="0" w:color="auto"/>
            </w:tcBorders>
            <w:shd w:val="clear" w:color="auto" w:fill="auto"/>
            <w:vAlign w:val="bottom"/>
            <w:hideMark/>
          </w:tcPr>
          <w:p w14:paraId="46520356" w14:textId="77777777" w:rsidR="00E238E6" w:rsidRPr="006D0967" w:rsidRDefault="00E238E6" w:rsidP="00E56DF0">
            <w:pPr>
              <w:rPr>
                <w:sz w:val="22"/>
                <w:szCs w:val="22"/>
              </w:rPr>
            </w:pPr>
            <w:r w:rsidRPr="006D0967">
              <w:rPr>
                <w:sz w:val="22"/>
                <w:szCs w:val="22"/>
              </w:rPr>
              <w:t> </w:t>
            </w:r>
          </w:p>
        </w:tc>
      </w:tr>
      <w:tr w:rsidR="00E238E6" w:rsidRPr="006D0967" w14:paraId="0355569D"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45E1F1FD" w14:textId="77777777" w:rsidR="00E238E6" w:rsidRPr="006D0967" w:rsidRDefault="00E238E6" w:rsidP="00E56DF0">
            <w:pPr>
              <w:rPr>
                <w:sz w:val="22"/>
                <w:szCs w:val="22"/>
              </w:rPr>
            </w:pPr>
            <w:r w:rsidRPr="006D0967">
              <w:rPr>
                <w:sz w:val="22"/>
                <w:szCs w:val="22"/>
              </w:rPr>
              <w:t xml:space="preserve">Iztriepju izmeklēšana uz </w:t>
            </w:r>
            <w:proofErr w:type="spellStart"/>
            <w:r w:rsidRPr="006D0967">
              <w:rPr>
                <w:sz w:val="22"/>
                <w:szCs w:val="22"/>
              </w:rPr>
              <w:t>mikrofloru</w:t>
            </w:r>
            <w:proofErr w:type="spellEnd"/>
          </w:p>
        </w:tc>
        <w:tc>
          <w:tcPr>
            <w:tcW w:w="1350" w:type="dxa"/>
            <w:gridSpan w:val="2"/>
            <w:tcBorders>
              <w:top w:val="nil"/>
              <w:left w:val="nil"/>
              <w:bottom w:val="single" w:sz="4" w:space="0" w:color="auto"/>
              <w:right w:val="single" w:sz="4" w:space="0" w:color="auto"/>
            </w:tcBorders>
            <w:shd w:val="clear" w:color="auto" w:fill="auto"/>
            <w:vAlign w:val="center"/>
            <w:hideMark/>
          </w:tcPr>
          <w:p w14:paraId="080D5A7E" w14:textId="77777777" w:rsidR="00E238E6" w:rsidRPr="006D0967" w:rsidRDefault="00E238E6" w:rsidP="00E56DF0">
            <w:pPr>
              <w:jc w:val="center"/>
              <w:rPr>
                <w:sz w:val="22"/>
                <w:szCs w:val="22"/>
              </w:rPr>
            </w:pPr>
            <w:r w:rsidRPr="006D0967">
              <w:rPr>
                <w:sz w:val="22"/>
                <w:szCs w:val="22"/>
              </w:rPr>
              <w:t> </w:t>
            </w:r>
          </w:p>
        </w:tc>
      </w:tr>
      <w:tr w:rsidR="00E238E6" w:rsidRPr="006D0967" w14:paraId="645DF07E"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7BE87968" w14:textId="77777777" w:rsidR="00E238E6" w:rsidRPr="006D0967" w:rsidRDefault="00E238E6" w:rsidP="00E56DF0">
            <w:pPr>
              <w:rPr>
                <w:sz w:val="22"/>
                <w:szCs w:val="22"/>
              </w:rPr>
            </w:pPr>
            <w:r w:rsidRPr="006D0967">
              <w:rPr>
                <w:sz w:val="22"/>
                <w:szCs w:val="22"/>
              </w:rPr>
              <w:t>Krēpu analīze (vismaz astmas elementi)</w:t>
            </w:r>
          </w:p>
        </w:tc>
        <w:tc>
          <w:tcPr>
            <w:tcW w:w="1350" w:type="dxa"/>
            <w:gridSpan w:val="2"/>
            <w:tcBorders>
              <w:top w:val="nil"/>
              <w:left w:val="nil"/>
              <w:bottom w:val="single" w:sz="4" w:space="0" w:color="auto"/>
              <w:right w:val="single" w:sz="4" w:space="0" w:color="auto"/>
            </w:tcBorders>
            <w:shd w:val="clear" w:color="auto" w:fill="auto"/>
            <w:vAlign w:val="center"/>
            <w:hideMark/>
          </w:tcPr>
          <w:p w14:paraId="208689B7" w14:textId="77777777" w:rsidR="00E238E6" w:rsidRPr="006D0967" w:rsidRDefault="00E238E6" w:rsidP="00E56DF0">
            <w:pPr>
              <w:jc w:val="center"/>
              <w:rPr>
                <w:sz w:val="22"/>
                <w:szCs w:val="22"/>
              </w:rPr>
            </w:pPr>
            <w:r w:rsidRPr="006D0967">
              <w:rPr>
                <w:sz w:val="22"/>
                <w:szCs w:val="22"/>
              </w:rPr>
              <w:t> </w:t>
            </w:r>
          </w:p>
        </w:tc>
      </w:tr>
      <w:tr w:rsidR="00E238E6" w:rsidRPr="006D0967" w14:paraId="54B95B9D"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E008C3" w14:textId="77777777" w:rsidR="00E238E6" w:rsidRPr="006D0967" w:rsidRDefault="00E238E6" w:rsidP="00E56DF0">
            <w:pPr>
              <w:rPr>
                <w:sz w:val="22"/>
                <w:szCs w:val="22"/>
              </w:rPr>
            </w:pPr>
            <w:proofErr w:type="spellStart"/>
            <w:r w:rsidRPr="006D0967">
              <w:rPr>
                <w:sz w:val="22"/>
                <w:szCs w:val="22"/>
              </w:rPr>
              <w:t>Prostatas</w:t>
            </w:r>
            <w:proofErr w:type="spellEnd"/>
            <w:r w:rsidRPr="006D0967">
              <w:rPr>
                <w:sz w:val="22"/>
                <w:szCs w:val="22"/>
              </w:rPr>
              <w:t xml:space="preserve"> </w:t>
            </w:r>
            <w:proofErr w:type="spellStart"/>
            <w:r w:rsidRPr="006D0967">
              <w:rPr>
                <w:sz w:val="22"/>
                <w:szCs w:val="22"/>
              </w:rPr>
              <w:t>eksprimāta</w:t>
            </w:r>
            <w:proofErr w:type="spellEnd"/>
            <w:r w:rsidRPr="006D0967">
              <w:rPr>
                <w:sz w:val="22"/>
                <w:szCs w:val="22"/>
              </w:rPr>
              <w:t xml:space="preserve"> izmeklējumi</w:t>
            </w:r>
          </w:p>
        </w:tc>
        <w:tc>
          <w:tcPr>
            <w:tcW w:w="1350" w:type="dxa"/>
            <w:gridSpan w:val="2"/>
            <w:tcBorders>
              <w:top w:val="nil"/>
              <w:left w:val="nil"/>
              <w:bottom w:val="single" w:sz="4" w:space="0" w:color="auto"/>
              <w:right w:val="single" w:sz="4" w:space="0" w:color="auto"/>
            </w:tcBorders>
            <w:shd w:val="clear" w:color="auto" w:fill="auto"/>
            <w:vAlign w:val="center"/>
            <w:hideMark/>
          </w:tcPr>
          <w:p w14:paraId="67BCE566" w14:textId="77777777" w:rsidR="00E238E6" w:rsidRPr="006D0967" w:rsidRDefault="00E238E6" w:rsidP="00E56DF0">
            <w:pPr>
              <w:jc w:val="center"/>
              <w:rPr>
                <w:sz w:val="22"/>
                <w:szCs w:val="22"/>
              </w:rPr>
            </w:pPr>
            <w:r w:rsidRPr="006D0967">
              <w:rPr>
                <w:sz w:val="22"/>
                <w:szCs w:val="22"/>
              </w:rPr>
              <w:t> </w:t>
            </w:r>
          </w:p>
        </w:tc>
      </w:tr>
      <w:tr w:rsidR="00E238E6" w:rsidRPr="006D0967" w14:paraId="3B3B0864"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65FC738B" w14:textId="77777777" w:rsidR="00E238E6" w:rsidRPr="006D0967" w:rsidRDefault="00E238E6" w:rsidP="00E56DF0">
            <w:pPr>
              <w:rPr>
                <w:sz w:val="22"/>
                <w:szCs w:val="22"/>
              </w:rPr>
            </w:pPr>
            <w:r w:rsidRPr="006D0967">
              <w:rPr>
                <w:sz w:val="22"/>
                <w:szCs w:val="22"/>
              </w:rPr>
              <w:t xml:space="preserve">Histoloģija, </w:t>
            </w:r>
            <w:proofErr w:type="spellStart"/>
            <w:r w:rsidRPr="006D0967">
              <w:rPr>
                <w:sz w:val="22"/>
                <w:szCs w:val="22"/>
              </w:rPr>
              <w:t>Endoskopijas</w:t>
            </w:r>
            <w:proofErr w:type="spellEnd"/>
            <w:r w:rsidRPr="006D0967">
              <w:rPr>
                <w:sz w:val="22"/>
                <w:szCs w:val="22"/>
              </w:rPr>
              <w:t xml:space="preserve"> materiāla histoloģija</w:t>
            </w:r>
          </w:p>
        </w:tc>
        <w:tc>
          <w:tcPr>
            <w:tcW w:w="1350" w:type="dxa"/>
            <w:gridSpan w:val="2"/>
            <w:tcBorders>
              <w:top w:val="nil"/>
              <w:left w:val="nil"/>
              <w:bottom w:val="single" w:sz="4" w:space="0" w:color="auto"/>
              <w:right w:val="single" w:sz="4" w:space="0" w:color="auto"/>
            </w:tcBorders>
            <w:shd w:val="clear" w:color="auto" w:fill="auto"/>
            <w:vAlign w:val="bottom"/>
            <w:hideMark/>
          </w:tcPr>
          <w:p w14:paraId="20E98FB6" w14:textId="77777777" w:rsidR="00E238E6" w:rsidRPr="006D0967" w:rsidRDefault="00E238E6" w:rsidP="00E56DF0">
            <w:pPr>
              <w:rPr>
                <w:sz w:val="22"/>
                <w:szCs w:val="22"/>
              </w:rPr>
            </w:pPr>
            <w:r w:rsidRPr="006D0967">
              <w:rPr>
                <w:sz w:val="22"/>
                <w:szCs w:val="22"/>
              </w:rPr>
              <w:t> </w:t>
            </w:r>
          </w:p>
        </w:tc>
      </w:tr>
    </w:tbl>
    <w:p w14:paraId="62BDC4E9" w14:textId="77777777" w:rsidR="00E238E6" w:rsidRPr="006D0967" w:rsidRDefault="00E238E6" w:rsidP="00E238E6">
      <w:pPr>
        <w:rPr>
          <w:sz w:val="22"/>
          <w:szCs w:val="22"/>
        </w:rPr>
      </w:pPr>
    </w:p>
    <w:p w14:paraId="2537FDA8" w14:textId="77777777" w:rsidR="00E238E6" w:rsidRPr="006D0967" w:rsidRDefault="00E238E6" w:rsidP="00E238E6">
      <w:pPr>
        <w:rPr>
          <w:sz w:val="22"/>
          <w:szCs w:val="22"/>
        </w:rPr>
      </w:pPr>
    </w:p>
    <w:p w14:paraId="700AD5CB" w14:textId="77777777" w:rsidR="00E238E6" w:rsidRPr="006D0967" w:rsidRDefault="00E238E6" w:rsidP="00E238E6">
      <w:pPr>
        <w:rPr>
          <w:sz w:val="22"/>
          <w:szCs w:val="22"/>
        </w:rPr>
      </w:pPr>
    </w:p>
    <w:tbl>
      <w:tblPr>
        <w:tblW w:w="13675" w:type="dxa"/>
        <w:tblLook w:val="04A0" w:firstRow="1" w:lastRow="0" w:firstColumn="1" w:lastColumn="0" w:noHBand="0" w:noVBand="1"/>
      </w:tblPr>
      <w:tblGrid>
        <w:gridCol w:w="12325"/>
        <w:gridCol w:w="1414"/>
      </w:tblGrid>
      <w:tr w:rsidR="00E238E6" w:rsidRPr="006D0967" w14:paraId="3EDFDC22" w14:textId="77777777" w:rsidTr="00E56DF0">
        <w:trPr>
          <w:trHeight w:val="540"/>
        </w:trPr>
        <w:tc>
          <w:tcPr>
            <w:tcW w:w="12325" w:type="dxa"/>
            <w:tcBorders>
              <w:top w:val="single" w:sz="4" w:space="0" w:color="auto"/>
              <w:left w:val="single" w:sz="4" w:space="0" w:color="auto"/>
              <w:bottom w:val="single" w:sz="4" w:space="0" w:color="auto"/>
              <w:right w:val="single" w:sz="4" w:space="0" w:color="auto"/>
            </w:tcBorders>
            <w:shd w:val="clear" w:color="E0E0E0" w:fill="E0E0E0"/>
            <w:vAlign w:val="center"/>
            <w:hideMark/>
          </w:tcPr>
          <w:p w14:paraId="6AB8BCB0" w14:textId="77777777" w:rsidR="00E238E6" w:rsidRPr="006D0967" w:rsidRDefault="00E238E6" w:rsidP="00E56DF0">
            <w:pPr>
              <w:rPr>
                <w:b/>
                <w:bCs/>
                <w:sz w:val="22"/>
                <w:szCs w:val="22"/>
              </w:rPr>
            </w:pPr>
            <w:r w:rsidRPr="006D0967">
              <w:rPr>
                <w:b/>
                <w:bCs/>
                <w:sz w:val="22"/>
                <w:szCs w:val="22"/>
              </w:rPr>
              <w:lastRenderedPageBreak/>
              <w:t xml:space="preserve">Papildus vērtējamie laboratoriskie izmeklējumi                                                    </w:t>
            </w:r>
          </w:p>
        </w:tc>
        <w:tc>
          <w:tcPr>
            <w:tcW w:w="1350" w:type="dxa"/>
            <w:tcBorders>
              <w:top w:val="single" w:sz="4" w:space="0" w:color="auto"/>
              <w:left w:val="nil"/>
              <w:bottom w:val="single" w:sz="4" w:space="0" w:color="auto"/>
              <w:right w:val="single" w:sz="4" w:space="0" w:color="auto"/>
            </w:tcBorders>
            <w:shd w:val="clear" w:color="E0E0E0" w:fill="E0E0E0"/>
            <w:vAlign w:val="center"/>
            <w:hideMark/>
          </w:tcPr>
          <w:p w14:paraId="4C2B942A" w14:textId="77777777" w:rsidR="00E238E6" w:rsidRPr="006D0967" w:rsidRDefault="00E238E6" w:rsidP="00E56DF0">
            <w:pPr>
              <w:rPr>
                <w:b/>
                <w:bCs/>
                <w:sz w:val="22"/>
                <w:szCs w:val="22"/>
              </w:rPr>
            </w:pPr>
            <w:r w:rsidRPr="006D0967">
              <w:rPr>
                <w:b/>
                <w:bCs/>
                <w:sz w:val="22"/>
                <w:szCs w:val="22"/>
              </w:rPr>
              <w:t>Pretendenta piedāvājums</w:t>
            </w:r>
          </w:p>
        </w:tc>
      </w:tr>
      <w:tr w:rsidR="00E238E6" w:rsidRPr="006D0967" w14:paraId="0FB11E03"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2D0CEC21" w14:textId="77777777" w:rsidR="00E238E6" w:rsidRPr="006D0967" w:rsidRDefault="00E238E6" w:rsidP="00E56DF0">
            <w:pPr>
              <w:rPr>
                <w:sz w:val="22"/>
                <w:szCs w:val="22"/>
              </w:rPr>
            </w:pPr>
            <w:proofErr w:type="spellStart"/>
            <w:r w:rsidRPr="006D0967">
              <w:rPr>
                <w:sz w:val="22"/>
                <w:szCs w:val="22"/>
              </w:rPr>
              <w:t>Prostatas</w:t>
            </w:r>
            <w:proofErr w:type="spellEnd"/>
            <w:r w:rsidRPr="006D0967">
              <w:rPr>
                <w:sz w:val="22"/>
                <w:szCs w:val="22"/>
              </w:rPr>
              <w:t xml:space="preserve"> biopsijas histoloģija</w:t>
            </w:r>
          </w:p>
        </w:tc>
        <w:tc>
          <w:tcPr>
            <w:tcW w:w="1350" w:type="dxa"/>
            <w:tcBorders>
              <w:top w:val="nil"/>
              <w:left w:val="nil"/>
              <w:bottom w:val="single" w:sz="4" w:space="0" w:color="auto"/>
              <w:right w:val="single" w:sz="4" w:space="0" w:color="auto"/>
            </w:tcBorders>
            <w:shd w:val="clear" w:color="auto" w:fill="auto"/>
            <w:vAlign w:val="bottom"/>
            <w:hideMark/>
          </w:tcPr>
          <w:p w14:paraId="63CB776B" w14:textId="77777777" w:rsidR="00E238E6" w:rsidRPr="006D0967" w:rsidRDefault="00E238E6" w:rsidP="00E56DF0">
            <w:pPr>
              <w:rPr>
                <w:sz w:val="22"/>
                <w:szCs w:val="22"/>
              </w:rPr>
            </w:pPr>
            <w:r w:rsidRPr="006D0967">
              <w:rPr>
                <w:sz w:val="22"/>
                <w:szCs w:val="22"/>
              </w:rPr>
              <w:t> </w:t>
            </w:r>
          </w:p>
        </w:tc>
      </w:tr>
      <w:tr w:rsidR="00E238E6" w:rsidRPr="006D0967" w14:paraId="160C40F8"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18D92046" w14:textId="77777777" w:rsidR="00E238E6" w:rsidRPr="006D0967" w:rsidRDefault="00E238E6" w:rsidP="00E56DF0">
            <w:pPr>
              <w:rPr>
                <w:sz w:val="22"/>
                <w:szCs w:val="22"/>
              </w:rPr>
            </w:pPr>
            <w:r w:rsidRPr="006D0967">
              <w:rPr>
                <w:sz w:val="22"/>
                <w:szCs w:val="22"/>
              </w:rPr>
              <w:t>Adatas aspirācijas biopsijas citoloģija</w:t>
            </w:r>
          </w:p>
        </w:tc>
        <w:tc>
          <w:tcPr>
            <w:tcW w:w="1350" w:type="dxa"/>
            <w:tcBorders>
              <w:top w:val="nil"/>
              <w:left w:val="nil"/>
              <w:bottom w:val="single" w:sz="4" w:space="0" w:color="auto"/>
              <w:right w:val="single" w:sz="4" w:space="0" w:color="auto"/>
            </w:tcBorders>
            <w:shd w:val="clear" w:color="auto" w:fill="auto"/>
            <w:vAlign w:val="center"/>
            <w:hideMark/>
          </w:tcPr>
          <w:p w14:paraId="5CB7E655" w14:textId="77777777" w:rsidR="00E238E6" w:rsidRPr="006D0967" w:rsidRDefault="00E238E6" w:rsidP="00E56DF0">
            <w:pPr>
              <w:jc w:val="center"/>
              <w:rPr>
                <w:color w:val="FF0000"/>
                <w:sz w:val="22"/>
                <w:szCs w:val="22"/>
              </w:rPr>
            </w:pPr>
            <w:r w:rsidRPr="006D0967">
              <w:rPr>
                <w:color w:val="FF0000"/>
                <w:sz w:val="22"/>
                <w:szCs w:val="22"/>
              </w:rPr>
              <w:t> </w:t>
            </w:r>
          </w:p>
        </w:tc>
      </w:tr>
      <w:tr w:rsidR="00E238E6" w:rsidRPr="006D0967" w14:paraId="0023CFCA"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noWrap/>
            <w:vAlign w:val="bottom"/>
            <w:hideMark/>
          </w:tcPr>
          <w:p w14:paraId="6F2527C2" w14:textId="77777777" w:rsidR="00E238E6" w:rsidRPr="006D0967" w:rsidRDefault="00E238E6" w:rsidP="00E56DF0">
            <w:pPr>
              <w:rPr>
                <w:sz w:val="22"/>
                <w:szCs w:val="22"/>
              </w:rPr>
            </w:pPr>
            <w:r w:rsidRPr="006D0967">
              <w:rPr>
                <w:sz w:val="22"/>
                <w:szCs w:val="22"/>
              </w:rPr>
              <w:t>25-OH- vitamīns D (D3+D2)</w:t>
            </w:r>
          </w:p>
        </w:tc>
        <w:tc>
          <w:tcPr>
            <w:tcW w:w="1350" w:type="dxa"/>
            <w:tcBorders>
              <w:top w:val="nil"/>
              <w:left w:val="nil"/>
              <w:bottom w:val="single" w:sz="4" w:space="0" w:color="auto"/>
              <w:right w:val="single" w:sz="4" w:space="0" w:color="auto"/>
            </w:tcBorders>
            <w:shd w:val="clear" w:color="auto" w:fill="auto"/>
            <w:vAlign w:val="bottom"/>
            <w:hideMark/>
          </w:tcPr>
          <w:p w14:paraId="7F732A1E" w14:textId="77777777" w:rsidR="00E238E6" w:rsidRPr="006D0967" w:rsidRDefault="00E238E6" w:rsidP="00E56DF0">
            <w:pPr>
              <w:rPr>
                <w:sz w:val="22"/>
                <w:szCs w:val="22"/>
              </w:rPr>
            </w:pPr>
            <w:r w:rsidRPr="006D0967">
              <w:rPr>
                <w:sz w:val="22"/>
                <w:szCs w:val="22"/>
              </w:rPr>
              <w:t> </w:t>
            </w:r>
          </w:p>
        </w:tc>
      </w:tr>
      <w:tr w:rsidR="00E238E6" w:rsidRPr="006D0967" w14:paraId="1ADE3121"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noWrap/>
            <w:vAlign w:val="bottom"/>
            <w:hideMark/>
          </w:tcPr>
          <w:p w14:paraId="78E73AD7" w14:textId="77777777" w:rsidR="00E238E6" w:rsidRPr="006D0967" w:rsidRDefault="00E238E6" w:rsidP="00E56DF0">
            <w:pPr>
              <w:rPr>
                <w:sz w:val="22"/>
                <w:szCs w:val="22"/>
              </w:rPr>
            </w:pPr>
            <w:proofErr w:type="spellStart"/>
            <w:r w:rsidRPr="006D0967">
              <w:rPr>
                <w:sz w:val="22"/>
                <w:szCs w:val="22"/>
              </w:rPr>
              <w:t>Disbioze</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9C94EBB" w14:textId="77777777" w:rsidR="00E238E6" w:rsidRPr="006D0967" w:rsidRDefault="00E238E6" w:rsidP="00E56DF0">
            <w:pPr>
              <w:jc w:val="center"/>
              <w:rPr>
                <w:sz w:val="22"/>
                <w:szCs w:val="22"/>
              </w:rPr>
            </w:pPr>
            <w:r w:rsidRPr="006D0967">
              <w:rPr>
                <w:sz w:val="22"/>
                <w:szCs w:val="22"/>
              </w:rPr>
              <w:t> </w:t>
            </w:r>
          </w:p>
        </w:tc>
      </w:tr>
      <w:tr w:rsidR="00E238E6" w:rsidRPr="006D0967" w14:paraId="443D8BE5"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590F869E" w14:textId="77777777" w:rsidR="00E238E6" w:rsidRPr="006D0967" w:rsidRDefault="00E238E6" w:rsidP="00E56DF0">
            <w:pPr>
              <w:rPr>
                <w:sz w:val="22"/>
                <w:szCs w:val="22"/>
              </w:rPr>
            </w:pPr>
            <w:proofErr w:type="spellStart"/>
            <w:r w:rsidRPr="006D0967">
              <w:rPr>
                <w:sz w:val="22"/>
                <w:szCs w:val="22"/>
              </w:rPr>
              <w:t>Imūndiagnostika</w:t>
            </w:r>
            <w:proofErr w:type="spellEnd"/>
            <w:r w:rsidRPr="006D0967">
              <w:rPr>
                <w:sz w:val="22"/>
                <w:szCs w:val="22"/>
              </w:rPr>
              <w:t xml:space="preserve"> (</w:t>
            </w:r>
            <w:proofErr w:type="spellStart"/>
            <w:r w:rsidRPr="006D0967">
              <w:rPr>
                <w:sz w:val="22"/>
                <w:szCs w:val="22"/>
              </w:rPr>
              <w:t>vismax</w:t>
            </w:r>
            <w:proofErr w:type="spellEnd"/>
            <w:r w:rsidRPr="006D0967">
              <w:rPr>
                <w:sz w:val="22"/>
                <w:szCs w:val="22"/>
              </w:rPr>
              <w:t xml:space="preserve"> Imūnglobulīns A, Imūnglobulīns G, Imūnglobulīns M, kopējais </w:t>
            </w:r>
            <w:proofErr w:type="spellStart"/>
            <w:r w:rsidRPr="006D0967">
              <w:rPr>
                <w:sz w:val="22"/>
                <w:szCs w:val="22"/>
              </w:rPr>
              <w:t>imunoglobulīns</w:t>
            </w:r>
            <w:proofErr w:type="spellEnd"/>
            <w:r w:rsidRPr="006D0967">
              <w:rPr>
                <w:sz w:val="22"/>
                <w:szCs w:val="22"/>
              </w:rPr>
              <w:t xml:space="preserve"> E).</w:t>
            </w:r>
          </w:p>
        </w:tc>
        <w:tc>
          <w:tcPr>
            <w:tcW w:w="1350" w:type="dxa"/>
            <w:tcBorders>
              <w:top w:val="nil"/>
              <w:left w:val="nil"/>
              <w:bottom w:val="single" w:sz="4" w:space="0" w:color="auto"/>
              <w:right w:val="single" w:sz="4" w:space="0" w:color="auto"/>
            </w:tcBorders>
            <w:shd w:val="clear" w:color="auto" w:fill="auto"/>
            <w:vAlign w:val="bottom"/>
            <w:hideMark/>
          </w:tcPr>
          <w:p w14:paraId="43AC4E1D" w14:textId="77777777" w:rsidR="00E238E6" w:rsidRPr="006D0967" w:rsidRDefault="00E238E6" w:rsidP="00E56DF0">
            <w:pPr>
              <w:rPr>
                <w:sz w:val="22"/>
                <w:szCs w:val="22"/>
              </w:rPr>
            </w:pPr>
            <w:r w:rsidRPr="006D0967">
              <w:rPr>
                <w:sz w:val="22"/>
                <w:szCs w:val="22"/>
              </w:rPr>
              <w:t> </w:t>
            </w:r>
          </w:p>
        </w:tc>
      </w:tr>
      <w:tr w:rsidR="00E238E6" w:rsidRPr="006D0967" w14:paraId="400E9F01"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082CB679" w14:textId="77777777" w:rsidR="00E238E6" w:rsidRPr="006D0967" w:rsidRDefault="00E238E6" w:rsidP="00E56DF0">
            <w:pPr>
              <w:rPr>
                <w:sz w:val="22"/>
                <w:szCs w:val="22"/>
              </w:rPr>
            </w:pPr>
            <w:proofErr w:type="spellStart"/>
            <w:r w:rsidRPr="006D0967">
              <w:rPr>
                <w:sz w:val="22"/>
                <w:szCs w:val="22"/>
              </w:rPr>
              <w:t>Koaguloģija</w:t>
            </w:r>
            <w:proofErr w:type="spellEnd"/>
            <w:r w:rsidRPr="006D0967">
              <w:rPr>
                <w:sz w:val="22"/>
                <w:szCs w:val="22"/>
              </w:rPr>
              <w:t xml:space="preserve"> (</w:t>
            </w:r>
            <w:proofErr w:type="spellStart"/>
            <w:r w:rsidRPr="006D0967">
              <w:rPr>
                <w:sz w:val="22"/>
                <w:szCs w:val="22"/>
              </w:rPr>
              <w:t>fibrinogens</w:t>
            </w:r>
            <w:proofErr w:type="spellEnd"/>
            <w:r w:rsidRPr="006D0967">
              <w:rPr>
                <w:sz w:val="22"/>
                <w:szCs w:val="22"/>
              </w:rPr>
              <w:t xml:space="preserve">, </w:t>
            </w:r>
            <w:proofErr w:type="spellStart"/>
            <w:r w:rsidRPr="006D0967">
              <w:rPr>
                <w:sz w:val="22"/>
                <w:szCs w:val="22"/>
              </w:rPr>
              <w:t>trombīna</w:t>
            </w:r>
            <w:proofErr w:type="spellEnd"/>
            <w:r w:rsidRPr="006D0967">
              <w:rPr>
                <w:sz w:val="22"/>
                <w:szCs w:val="22"/>
              </w:rPr>
              <w:t xml:space="preserve"> laiks, </w:t>
            </w:r>
            <w:proofErr w:type="spellStart"/>
            <w:r w:rsidRPr="006D0967">
              <w:rPr>
                <w:sz w:val="22"/>
                <w:szCs w:val="22"/>
              </w:rPr>
              <w:t>antitrombīns</w:t>
            </w:r>
            <w:proofErr w:type="spellEnd"/>
            <w:r w:rsidRPr="006D0967">
              <w:rPr>
                <w:sz w:val="22"/>
                <w:szCs w:val="22"/>
              </w:rPr>
              <w:t xml:space="preserve"> III)</w:t>
            </w:r>
          </w:p>
        </w:tc>
        <w:tc>
          <w:tcPr>
            <w:tcW w:w="1350" w:type="dxa"/>
            <w:tcBorders>
              <w:top w:val="nil"/>
              <w:left w:val="nil"/>
              <w:bottom w:val="single" w:sz="4" w:space="0" w:color="auto"/>
              <w:right w:val="single" w:sz="4" w:space="0" w:color="auto"/>
            </w:tcBorders>
            <w:shd w:val="clear" w:color="auto" w:fill="auto"/>
            <w:vAlign w:val="center"/>
            <w:hideMark/>
          </w:tcPr>
          <w:p w14:paraId="3660F11C" w14:textId="77777777" w:rsidR="00E238E6" w:rsidRPr="006D0967" w:rsidRDefault="00E238E6" w:rsidP="00E56DF0">
            <w:pPr>
              <w:jc w:val="center"/>
              <w:rPr>
                <w:sz w:val="22"/>
                <w:szCs w:val="22"/>
              </w:rPr>
            </w:pPr>
            <w:r w:rsidRPr="006D0967">
              <w:rPr>
                <w:sz w:val="22"/>
                <w:szCs w:val="22"/>
              </w:rPr>
              <w:t> </w:t>
            </w:r>
          </w:p>
        </w:tc>
      </w:tr>
      <w:tr w:rsidR="00E238E6" w:rsidRPr="006D0967" w14:paraId="4752A0E1"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noWrap/>
            <w:vAlign w:val="bottom"/>
            <w:hideMark/>
          </w:tcPr>
          <w:p w14:paraId="0BF6CF6B" w14:textId="77777777" w:rsidR="00E238E6" w:rsidRPr="006D0967" w:rsidRDefault="00E238E6" w:rsidP="00E56DF0">
            <w:pPr>
              <w:rPr>
                <w:sz w:val="22"/>
                <w:szCs w:val="22"/>
              </w:rPr>
            </w:pPr>
            <w:r w:rsidRPr="006D0967">
              <w:rPr>
                <w:sz w:val="22"/>
                <w:szCs w:val="22"/>
              </w:rPr>
              <w:t>Glikozes regulācija (Glikozes slodzes tests,  C peptīds)</w:t>
            </w:r>
          </w:p>
        </w:tc>
        <w:tc>
          <w:tcPr>
            <w:tcW w:w="1350" w:type="dxa"/>
            <w:tcBorders>
              <w:top w:val="nil"/>
              <w:left w:val="nil"/>
              <w:bottom w:val="single" w:sz="4" w:space="0" w:color="auto"/>
              <w:right w:val="single" w:sz="4" w:space="0" w:color="auto"/>
            </w:tcBorders>
            <w:shd w:val="clear" w:color="auto" w:fill="auto"/>
            <w:vAlign w:val="center"/>
            <w:hideMark/>
          </w:tcPr>
          <w:p w14:paraId="167FFE7C" w14:textId="77777777" w:rsidR="00E238E6" w:rsidRPr="006D0967" w:rsidRDefault="00E238E6" w:rsidP="00E56DF0">
            <w:pPr>
              <w:jc w:val="center"/>
              <w:rPr>
                <w:sz w:val="22"/>
                <w:szCs w:val="22"/>
              </w:rPr>
            </w:pPr>
            <w:r w:rsidRPr="006D0967">
              <w:rPr>
                <w:sz w:val="22"/>
                <w:szCs w:val="22"/>
              </w:rPr>
              <w:t> </w:t>
            </w:r>
          </w:p>
        </w:tc>
      </w:tr>
      <w:tr w:rsidR="00E238E6" w:rsidRPr="006D0967" w14:paraId="229D75E6"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noWrap/>
            <w:vAlign w:val="bottom"/>
            <w:hideMark/>
          </w:tcPr>
          <w:p w14:paraId="47F2BCAB" w14:textId="77777777" w:rsidR="00E238E6" w:rsidRPr="006D0967" w:rsidRDefault="00E238E6" w:rsidP="00E56DF0">
            <w:pPr>
              <w:rPr>
                <w:sz w:val="22"/>
                <w:szCs w:val="22"/>
              </w:rPr>
            </w:pPr>
            <w:proofErr w:type="spellStart"/>
            <w:r w:rsidRPr="006D0967">
              <w:rPr>
                <w:sz w:val="22"/>
                <w:szCs w:val="22"/>
              </w:rPr>
              <w:t>Imūnhematoloģija</w:t>
            </w:r>
            <w:proofErr w:type="spellEnd"/>
            <w:r w:rsidRPr="006D0967">
              <w:rPr>
                <w:sz w:val="22"/>
                <w:szCs w:val="22"/>
              </w:rPr>
              <w:t xml:space="preserve"> (anti </w:t>
            </w:r>
            <w:proofErr w:type="spellStart"/>
            <w:r w:rsidRPr="006D0967">
              <w:rPr>
                <w:sz w:val="22"/>
                <w:szCs w:val="22"/>
              </w:rPr>
              <w:t>eritrocitārās</w:t>
            </w:r>
            <w:proofErr w:type="spellEnd"/>
            <w:r w:rsidRPr="006D0967">
              <w:rPr>
                <w:sz w:val="22"/>
                <w:szCs w:val="22"/>
              </w:rPr>
              <w:t xml:space="preserve"> antivielas un titrs)</w:t>
            </w:r>
          </w:p>
        </w:tc>
        <w:tc>
          <w:tcPr>
            <w:tcW w:w="1350" w:type="dxa"/>
            <w:tcBorders>
              <w:top w:val="nil"/>
              <w:left w:val="nil"/>
              <w:bottom w:val="single" w:sz="4" w:space="0" w:color="auto"/>
              <w:right w:val="single" w:sz="4" w:space="0" w:color="auto"/>
            </w:tcBorders>
            <w:shd w:val="clear" w:color="auto" w:fill="auto"/>
            <w:vAlign w:val="center"/>
            <w:hideMark/>
          </w:tcPr>
          <w:p w14:paraId="463CB94C" w14:textId="77777777" w:rsidR="00E238E6" w:rsidRPr="006D0967" w:rsidRDefault="00E238E6" w:rsidP="00E56DF0">
            <w:pPr>
              <w:jc w:val="center"/>
              <w:rPr>
                <w:sz w:val="22"/>
                <w:szCs w:val="22"/>
              </w:rPr>
            </w:pPr>
            <w:r w:rsidRPr="006D0967">
              <w:rPr>
                <w:sz w:val="22"/>
                <w:szCs w:val="22"/>
              </w:rPr>
              <w:t> </w:t>
            </w:r>
          </w:p>
        </w:tc>
      </w:tr>
      <w:tr w:rsidR="00E238E6" w:rsidRPr="006D0967" w14:paraId="5529B92C"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noWrap/>
            <w:vAlign w:val="bottom"/>
            <w:hideMark/>
          </w:tcPr>
          <w:p w14:paraId="0DC0B181" w14:textId="77777777" w:rsidR="00E238E6" w:rsidRPr="006D0967" w:rsidRDefault="00E238E6" w:rsidP="00E56DF0">
            <w:pPr>
              <w:rPr>
                <w:sz w:val="22"/>
                <w:szCs w:val="22"/>
              </w:rPr>
            </w:pPr>
            <w:proofErr w:type="spellStart"/>
            <w:r w:rsidRPr="006D0967">
              <w:rPr>
                <w:sz w:val="22"/>
                <w:szCs w:val="22"/>
              </w:rPr>
              <w:t>Imūnhematoloģija</w:t>
            </w:r>
            <w:proofErr w:type="spellEnd"/>
            <w:r w:rsidRPr="006D0967">
              <w:rPr>
                <w:sz w:val="22"/>
                <w:szCs w:val="22"/>
              </w:rPr>
              <w:t xml:space="preserve"> (tiešā un netiešā </w:t>
            </w:r>
            <w:proofErr w:type="spellStart"/>
            <w:r w:rsidRPr="006D0967">
              <w:rPr>
                <w:sz w:val="22"/>
                <w:szCs w:val="22"/>
              </w:rPr>
              <w:t>Kumbsa</w:t>
            </w:r>
            <w:proofErr w:type="spellEnd"/>
            <w:r w:rsidRPr="006D0967">
              <w:rPr>
                <w:sz w:val="22"/>
                <w:szCs w:val="22"/>
              </w:rPr>
              <w:t xml:space="preserve"> reakcija)</w:t>
            </w:r>
          </w:p>
        </w:tc>
        <w:tc>
          <w:tcPr>
            <w:tcW w:w="1350" w:type="dxa"/>
            <w:tcBorders>
              <w:top w:val="nil"/>
              <w:left w:val="nil"/>
              <w:bottom w:val="single" w:sz="4" w:space="0" w:color="auto"/>
              <w:right w:val="single" w:sz="4" w:space="0" w:color="auto"/>
            </w:tcBorders>
            <w:shd w:val="clear" w:color="auto" w:fill="auto"/>
            <w:vAlign w:val="center"/>
            <w:hideMark/>
          </w:tcPr>
          <w:p w14:paraId="34665723" w14:textId="77777777" w:rsidR="00E238E6" w:rsidRPr="006D0967" w:rsidRDefault="00E238E6" w:rsidP="00E56DF0">
            <w:pPr>
              <w:jc w:val="center"/>
              <w:rPr>
                <w:sz w:val="22"/>
                <w:szCs w:val="22"/>
              </w:rPr>
            </w:pPr>
            <w:r w:rsidRPr="006D0967">
              <w:rPr>
                <w:sz w:val="22"/>
                <w:szCs w:val="22"/>
              </w:rPr>
              <w:t> </w:t>
            </w:r>
          </w:p>
        </w:tc>
      </w:tr>
      <w:tr w:rsidR="00E238E6" w:rsidRPr="006D0967" w14:paraId="31AA2C95"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noWrap/>
            <w:vAlign w:val="bottom"/>
            <w:hideMark/>
          </w:tcPr>
          <w:p w14:paraId="3CB1B68F" w14:textId="77777777" w:rsidR="00E238E6" w:rsidRPr="006D0967" w:rsidRDefault="00E238E6" w:rsidP="00E56DF0">
            <w:pPr>
              <w:rPr>
                <w:sz w:val="22"/>
                <w:szCs w:val="22"/>
              </w:rPr>
            </w:pPr>
            <w:proofErr w:type="spellStart"/>
            <w:r w:rsidRPr="006D0967">
              <w:rPr>
                <w:sz w:val="22"/>
                <w:szCs w:val="22"/>
              </w:rPr>
              <w:t>Imūndiagnostika</w:t>
            </w:r>
            <w:proofErr w:type="spellEnd"/>
            <w:r w:rsidRPr="006D0967">
              <w:rPr>
                <w:sz w:val="22"/>
                <w:szCs w:val="22"/>
              </w:rPr>
              <w:t xml:space="preserve"> (vismaz Imūnglobulīns A, Imūnglobulīns G, Imūnglobulīns M, kopējais </w:t>
            </w:r>
            <w:proofErr w:type="spellStart"/>
            <w:r w:rsidRPr="006D0967">
              <w:rPr>
                <w:sz w:val="22"/>
                <w:szCs w:val="22"/>
              </w:rPr>
              <w:t>imunoglobulīns</w:t>
            </w:r>
            <w:proofErr w:type="spellEnd"/>
            <w:r w:rsidRPr="006D0967">
              <w:rPr>
                <w:sz w:val="22"/>
                <w:szCs w:val="22"/>
              </w:rPr>
              <w:t xml:space="preserve"> E).</w:t>
            </w:r>
          </w:p>
        </w:tc>
        <w:tc>
          <w:tcPr>
            <w:tcW w:w="1350" w:type="dxa"/>
            <w:tcBorders>
              <w:top w:val="nil"/>
              <w:left w:val="nil"/>
              <w:bottom w:val="single" w:sz="4" w:space="0" w:color="auto"/>
              <w:right w:val="single" w:sz="4" w:space="0" w:color="auto"/>
            </w:tcBorders>
            <w:shd w:val="clear" w:color="auto" w:fill="auto"/>
            <w:vAlign w:val="center"/>
            <w:hideMark/>
          </w:tcPr>
          <w:p w14:paraId="08B5632B" w14:textId="77777777" w:rsidR="00E238E6" w:rsidRPr="006D0967" w:rsidRDefault="00E238E6" w:rsidP="00E56DF0">
            <w:pPr>
              <w:jc w:val="center"/>
              <w:rPr>
                <w:sz w:val="22"/>
                <w:szCs w:val="22"/>
              </w:rPr>
            </w:pPr>
            <w:r w:rsidRPr="006D0967">
              <w:rPr>
                <w:sz w:val="22"/>
                <w:szCs w:val="22"/>
              </w:rPr>
              <w:t> </w:t>
            </w:r>
          </w:p>
        </w:tc>
      </w:tr>
      <w:tr w:rsidR="00E238E6" w:rsidRPr="006D0967" w14:paraId="5EA33CB2"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687D204D" w14:textId="77777777" w:rsidR="00E238E6" w:rsidRPr="006D0967" w:rsidRDefault="00E238E6" w:rsidP="00E56DF0">
            <w:pPr>
              <w:rPr>
                <w:sz w:val="22"/>
                <w:szCs w:val="22"/>
              </w:rPr>
            </w:pPr>
            <w:r w:rsidRPr="006D0967">
              <w:rPr>
                <w:sz w:val="22"/>
                <w:szCs w:val="22"/>
              </w:rPr>
              <w:t xml:space="preserve">Vairogdziedzera hormoni un to antivielas (antivielas pret </w:t>
            </w:r>
            <w:proofErr w:type="spellStart"/>
            <w:r w:rsidRPr="006D0967">
              <w:rPr>
                <w:sz w:val="22"/>
                <w:szCs w:val="22"/>
              </w:rPr>
              <w:t>tireoperoksidāzi</w:t>
            </w:r>
            <w:proofErr w:type="spellEnd"/>
            <w:r w:rsidRPr="006D0967">
              <w:rPr>
                <w:sz w:val="22"/>
                <w:szCs w:val="22"/>
              </w:rPr>
              <w:t xml:space="preserve"> un </w:t>
            </w:r>
            <w:proofErr w:type="spellStart"/>
            <w:r w:rsidRPr="006D0967">
              <w:rPr>
                <w:sz w:val="22"/>
                <w:szCs w:val="22"/>
              </w:rPr>
              <w:t>tireoglobulīnu</w:t>
            </w:r>
            <w:proofErr w:type="spellEnd"/>
            <w:r w:rsidRPr="006D0967">
              <w:rPr>
                <w:sz w:val="22"/>
                <w:szCs w:val="22"/>
              </w:rPr>
              <w:t>)</w:t>
            </w:r>
          </w:p>
        </w:tc>
        <w:tc>
          <w:tcPr>
            <w:tcW w:w="1350" w:type="dxa"/>
            <w:tcBorders>
              <w:top w:val="nil"/>
              <w:left w:val="nil"/>
              <w:bottom w:val="single" w:sz="4" w:space="0" w:color="auto"/>
              <w:right w:val="single" w:sz="4" w:space="0" w:color="auto"/>
            </w:tcBorders>
            <w:shd w:val="clear" w:color="auto" w:fill="auto"/>
            <w:vAlign w:val="center"/>
            <w:hideMark/>
          </w:tcPr>
          <w:p w14:paraId="234D1173" w14:textId="77777777" w:rsidR="00E238E6" w:rsidRPr="006D0967" w:rsidRDefault="00E238E6" w:rsidP="00E56DF0">
            <w:pPr>
              <w:jc w:val="center"/>
              <w:rPr>
                <w:sz w:val="22"/>
                <w:szCs w:val="22"/>
              </w:rPr>
            </w:pPr>
            <w:r w:rsidRPr="006D0967">
              <w:rPr>
                <w:sz w:val="22"/>
                <w:szCs w:val="22"/>
              </w:rPr>
              <w:t> </w:t>
            </w:r>
          </w:p>
        </w:tc>
      </w:tr>
      <w:tr w:rsidR="00E238E6" w:rsidRPr="006D0967" w14:paraId="071638AC"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noWrap/>
            <w:vAlign w:val="bottom"/>
            <w:hideMark/>
          </w:tcPr>
          <w:p w14:paraId="375C634A" w14:textId="77777777" w:rsidR="00E238E6" w:rsidRPr="006D0967" w:rsidRDefault="00E238E6" w:rsidP="00E56DF0">
            <w:pPr>
              <w:rPr>
                <w:sz w:val="22"/>
                <w:szCs w:val="22"/>
              </w:rPr>
            </w:pPr>
            <w:r w:rsidRPr="006D0967">
              <w:rPr>
                <w:sz w:val="22"/>
                <w:szCs w:val="22"/>
              </w:rPr>
              <w:t>Asins izmeklējumi (</w:t>
            </w:r>
            <w:proofErr w:type="spellStart"/>
            <w:r w:rsidRPr="006D0967">
              <w:rPr>
                <w:sz w:val="22"/>
                <w:szCs w:val="22"/>
              </w:rPr>
              <w:t>parathormons</w:t>
            </w:r>
            <w:proofErr w:type="spellEnd"/>
            <w:r w:rsidRPr="006D0967">
              <w:rPr>
                <w:sz w:val="22"/>
                <w:szCs w:val="22"/>
              </w:rPr>
              <w:t xml:space="preserve">, AKTH, </w:t>
            </w:r>
            <w:proofErr w:type="spellStart"/>
            <w:r w:rsidRPr="006D0967">
              <w:rPr>
                <w:sz w:val="22"/>
                <w:szCs w:val="22"/>
              </w:rPr>
              <w:t>aldosterons</w:t>
            </w:r>
            <w:proofErr w:type="spellEnd"/>
            <w:r w:rsidRPr="006D0967">
              <w:rPr>
                <w:sz w:val="22"/>
                <w:szCs w:val="22"/>
              </w:rPr>
              <w:t>, adrenalīns, ADH)</w:t>
            </w:r>
          </w:p>
        </w:tc>
        <w:tc>
          <w:tcPr>
            <w:tcW w:w="1350" w:type="dxa"/>
            <w:tcBorders>
              <w:top w:val="nil"/>
              <w:left w:val="nil"/>
              <w:bottom w:val="single" w:sz="4" w:space="0" w:color="auto"/>
              <w:right w:val="single" w:sz="4" w:space="0" w:color="auto"/>
            </w:tcBorders>
            <w:shd w:val="clear" w:color="auto" w:fill="auto"/>
            <w:vAlign w:val="center"/>
            <w:hideMark/>
          </w:tcPr>
          <w:p w14:paraId="6E59D390" w14:textId="77777777" w:rsidR="00E238E6" w:rsidRPr="006D0967" w:rsidRDefault="00E238E6" w:rsidP="00E56DF0">
            <w:pPr>
              <w:jc w:val="center"/>
              <w:rPr>
                <w:sz w:val="22"/>
                <w:szCs w:val="22"/>
              </w:rPr>
            </w:pPr>
            <w:r w:rsidRPr="006D0967">
              <w:rPr>
                <w:sz w:val="22"/>
                <w:szCs w:val="22"/>
              </w:rPr>
              <w:t> </w:t>
            </w:r>
          </w:p>
        </w:tc>
      </w:tr>
      <w:tr w:rsidR="00E238E6" w:rsidRPr="006D0967" w14:paraId="06DA075E"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noWrap/>
            <w:vAlign w:val="bottom"/>
            <w:hideMark/>
          </w:tcPr>
          <w:p w14:paraId="7A88CD9C" w14:textId="77777777" w:rsidR="00E238E6" w:rsidRPr="006D0967" w:rsidRDefault="00E238E6" w:rsidP="00E56DF0">
            <w:pPr>
              <w:rPr>
                <w:sz w:val="22"/>
                <w:szCs w:val="22"/>
              </w:rPr>
            </w:pPr>
            <w:r w:rsidRPr="006D0967">
              <w:rPr>
                <w:sz w:val="22"/>
                <w:szCs w:val="22"/>
              </w:rPr>
              <w:t>Asins izmeklējumi (</w:t>
            </w:r>
            <w:proofErr w:type="spellStart"/>
            <w:r w:rsidRPr="006D0967">
              <w:rPr>
                <w:sz w:val="22"/>
                <w:szCs w:val="22"/>
              </w:rPr>
              <w:t>kortizols</w:t>
            </w:r>
            <w:proofErr w:type="spellEnd"/>
            <w:r w:rsidRPr="006D0967">
              <w:rPr>
                <w:sz w:val="22"/>
                <w:szCs w:val="22"/>
              </w:rPr>
              <w:t xml:space="preserve">, </w:t>
            </w:r>
            <w:proofErr w:type="spellStart"/>
            <w:r w:rsidRPr="006D0967">
              <w:rPr>
                <w:sz w:val="22"/>
                <w:szCs w:val="22"/>
              </w:rPr>
              <w:t>renīns</w:t>
            </w:r>
            <w:proofErr w:type="spellEnd"/>
            <w:r w:rsidRPr="006D0967">
              <w:rPr>
                <w:sz w:val="22"/>
                <w:szCs w:val="22"/>
              </w:rPr>
              <w:t xml:space="preserve">, </w:t>
            </w:r>
            <w:proofErr w:type="spellStart"/>
            <w:r w:rsidRPr="006D0967">
              <w:rPr>
                <w:sz w:val="22"/>
                <w:szCs w:val="22"/>
              </w:rPr>
              <w:t>gastrīns</w:t>
            </w:r>
            <w:proofErr w:type="spellEnd"/>
            <w:r w:rsidRPr="006D0967">
              <w:rPr>
                <w:sz w:val="22"/>
                <w:szCs w:val="22"/>
              </w:rPr>
              <w:t xml:space="preserve">, </w:t>
            </w:r>
            <w:proofErr w:type="spellStart"/>
            <w:r w:rsidRPr="006D0967">
              <w:rPr>
                <w:sz w:val="22"/>
                <w:szCs w:val="22"/>
              </w:rPr>
              <w:t>lizocīms</w:t>
            </w:r>
            <w:proofErr w:type="spellEnd"/>
            <w:r w:rsidRPr="006D0967">
              <w:rPr>
                <w:sz w:val="22"/>
                <w:szCs w:val="22"/>
              </w:rPr>
              <w:t>)</w:t>
            </w:r>
          </w:p>
        </w:tc>
        <w:tc>
          <w:tcPr>
            <w:tcW w:w="1350" w:type="dxa"/>
            <w:tcBorders>
              <w:top w:val="nil"/>
              <w:left w:val="nil"/>
              <w:bottom w:val="single" w:sz="4" w:space="0" w:color="auto"/>
              <w:right w:val="single" w:sz="4" w:space="0" w:color="auto"/>
            </w:tcBorders>
            <w:shd w:val="clear" w:color="auto" w:fill="auto"/>
            <w:vAlign w:val="center"/>
            <w:hideMark/>
          </w:tcPr>
          <w:p w14:paraId="6D44E38A" w14:textId="77777777" w:rsidR="00E238E6" w:rsidRPr="006D0967" w:rsidRDefault="00E238E6" w:rsidP="00E56DF0">
            <w:pPr>
              <w:jc w:val="center"/>
              <w:rPr>
                <w:sz w:val="22"/>
                <w:szCs w:val="22"/>
              </w:rPr>
            </w:pPr>
            <w:r w:rsidRPr="006D0967">
              <w:rPr>
                <w:sz w:val="22"/>
                <w:szCs w:val="22"/>
              </w:rPr>
              <w:t> </w:t>
            </w:r>
          </w:p>
        </w:tc>
      </w:tr>
      <w:tr w:rsidR="00E238E6" w:rsidRPr="006D0967" w14:paraId="7A863F36"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noWrap/>
            <w:vAlign w:val="bottom"/>
            <w:hideMark/>
          </w:tcPr>
          <w:p w14:paraId="755959B7" w14:textId="77777777" w:rsidR="00E238E6" w:rsidRPr="006D0967" w:rsidRDefault="00E238E6" w:rsidP="00E56DF0">
            <w:pPr>
              <w:rPr>
                <w:sz w:val="22"/>
                <w:szCs w:val="22"/>
              </w:rPr>
            </w:pPr>
            <w:r w:rsidRPr="006D0967">
              <w:rPr>
                <w:sz w:val="22"/>
                <w:szCs w:val="22"/>
              </w:rPr>
              <w:t>Slāpekļa vielu maiņa (</w:t>
            </w:r>
            <w:proofErr w:type="spellStart"/>
            <w:r w:rsidRPr="006D0967">
              <w:rPr>
                <w:sz w:val="22"/>
                <w:szCs w:val="22"/>
              </w:rPr>
              <w:t>cistatīns</w:t>
            </w:r>
            <w:proofErr w:type="spellEnd"/>
            <w:r w:rsidRPr="006D0967">
              <w:rPr>
                <w:sz w:val="22"/>
                <w:szCs w:val="22"/>
              </w:rPr>
              <w:t xml:space="preserve"> C)</w:t>
            </w:r>
          </w:p>
        </w:tc>
        <w:tc>
          <w:tcPr>
            <w:tcW w:w="1350" w:type="dxa"/>
            <w:tcBorders>
              <w:top w:val="nil"/>
              <w:left w:val="nil"/>
              <w:bottom w:val="single" w:sz="4" w:space="0" w:color="auto"/>
              <w:right w:val="single" w:sz="4" w:space="0" w:color="auto"/>
            </w:tcBorders>
            <w:shd w:val="clear" w:color="auto" w:fill="auto"/>
            <w:vAlign w:val="center"/>
            <w:hideMark/>
          </w:tcPr>
          <w:p w14:paraId="7FD3C700" w14:textId="77777777" w:rsidR="00E238E6" w:rsidRPr="006D0967" w:rsidRDefault="00E238E6" w:rsidP="00E56DF0">
            <w:pPr>
              <w:jc w:val="center"/>
              <w:rPr>
                <w:sz w:val="22"/>
                <w:szCs w:val="22"/>
              </w:rPr>
            </w:pPr>
            <w:r w:rsidRPr="006D0967">
              <w:rPr>
                <w:sz w:val="22"/>
                <w:szCs w:val="22"/>
              </w:rPr>
              <w:t> </w:t>
            </w:r>
          </w:p>
        </w:tc>
      </w:tr>
      <w:tr w:rsidR="00E238E6" w:rsidRPr="006D0967" w14:paraId="70007CEF"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0B33F055" w14:textId="77777777" w:rsidR="00E238E6" w:rsidRPr="006D0967" w:rsidRDefault="00E238E6" w:rsidP="00E56DF0">
            <w:pPr>
              <w:rPr>
                <w:sz w:val="22"/>
                <w:szCs w:val="22"/>
              </w:rPr>
            </w:pPr>
            <w:r w:rsidRPr="006D0967">
              <w:rPr>
                <w:sz w:val="22"/>
                <w:szCs w:val="22"/>
              </w:rPr>
              <w:t xml:space="preserve">Ātrais tests uz ß </w:t>
            </w:r>
            <w:proofErr w:type="spellStart"/>
            <w:r w:rsidRPr="006D0967">
              <w:rPr>
                <w:sz w:val="22"/>
                <w:szCs w:val="22"/>
              </w:rPr>
              <w:t>hemolītisko</w:t>
            </w:r>
            <w:proofErr w:type="spellEnd"/>
            <w:r w:rsidRPr="006D0967">
              <w:rPr>
                <w:sz w:val="22"/>
                <w:szCs w:val="22"/>
              </w:rPr>
              <w:t xml:space="preserve"> streptokoku</w:t>
            </w:r>
          </w:p>
        </w:tc>
        <w:tc>
          <w:tcPr>
            <w:tcW w:w="1350" w:type="dxa"/>
            <w:tcBorders>
              <w:top w:val="nil"/>
              <w:left w:val="nil"/>
              <w:bottom w:val="single" w:sz="4" w:space="0" w:color="auto"/>
              <w:right w:val="single" w:sz="4" w:space="0" w:color="auto"/>
            </w:tcBorders>
            <w:shd w:val="clear" w:color="auto" w:fill="auto"/>
            <w:vAlign w:val="center"/>
            <w:hideMark/>
          </w:tcPr>
          <w:p w14:paraId="6297AE24" w14:textId="77777777" w:rsidR="00E238E6" w:rsidRPr="006D0967" w:rsidRDefault="00E238E6" w:rsidP="00E56DF0">
            <w:pPr>
              <w:jc w:val="center"/>
              <w:rPr>
                <w:sz w:val="22"/>
                <w:szCs w:val="22"/>
              </w:rPr>
            </w:pPr>
            <w:r w:rsidRPr="006D0967">
              <w:rPr>
                <w:sz w:val="22"/>
                <w:szCs w:val="22"/>
              </w:rPr>
              <w:t> </w:t>
            </w:r>
          </w:p>
        </w:tc>
      </w:tr>
      <w:tr w:rsidR="00E238E6" w:rsidRPr="006D0967" w14:paraId="242081C2"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5DC5BF34" w14:textId="77777777" w:rsidR="00E238E6" w:rsidRPr="006D0967" w:rsidRDefault="00E238E6" w:rsidP="00E56DF0">
            <w:pPr>
              <w:rPr>
                <w:sz w:val="22"/>
                <w:szCs w:val="22"/>
              </w:rPr>
            </w:pPr>
            <w:proofErr w:type="spellStart"/>
            <w:r w:rsidRPr="006D0967">
              <w:rPr>
                <w:sz w:val="22"/>
                <w:szCs w:val="22"/>
              </w:rPr>
              <w:t>Eozinofīlie</w:t>
            </w:r>
            <w:proofErr w:type="spellEnd"/>
            <w:r w:rsidRPr="006D0967">
              <w:rPr>
                <w:sz w:val="22"/>
                <w:szCs w:val="22"/>
              </w:rPr>
              <w:t xml:space="preserve"> leikocīti deguna sekrētā</w:t>
            </w:r>
          </w:p>
        </w:tc>
        <w:tc>
          <w:tcPr>
            <w:tcW w:w="1350" w:type="dxa"/>
            <w:tcBorders>
              <w:top w:val="nil"/>
              <w:left w:val="nil"/>
              <w:bottom w:val="single" w:sz="4" w:space="0" w:color="auto"/>
              <w:right w:val="single" w:sz="4" w:space="0" w:color="auto"/>
            </w:tcBorders>
            <w:shd w:val="clear" w:color="auto" w:fill="auto"/>
            <w:noWrap/>
            <w:vAlign w:val="center"/>
            <w:hideMark/>
          </w:tcPr>
          <w:p w14:paraId="06451AC4" w14:textId="77777777" w:rsidR="00E238E6" w:rsidRPr="006D0967" w:rsidRDefault="00E238E6" w:rsidP="00E56DF0">
            <w:pPr>
              <w:jc w:val="center"/>
              <w:rPr>
                <w:sz w:val="22"/>
                <w:szCs w:val="22"/>
              </w:rPr>
            </w:pPr>
            <w:r w:rsidRPr="006D0967">
              <w:rPr>
                <w:sz w:val="22"/>
                <w:szCs w:val="22"/>
              </w:rPr>
              <w:t> </w:t>
            </w:r>
          </w:p>
        </w:tc>
      </w:tr>
      <w:tr w:rsidR="00E238E6" w:rsidRPr="006D0967" w14:paraId="75418B16"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0E1EBDEE" w14:textId="77777777" w:rsidR="00E238E6" w:rsidRPr="006D0967" w:rsidRDefault="00E238E6" w:rsidP="00E56DF0">
            <w:pPr>
              <w:rPr>
                <w:sz w:val="22"/>
                <w:szCs w:val="22"/>
              </w:rPr>
            </w:pPr>
            <w:r w:rsidRPr="006D0967">
              <w:rPr>
                <w:sz w:val="22"/>
                <w:szCs w:val="22"/>
              </w:rPr>
              <w:t>Ar grūtniecību saistīti laboratoriskie izmeklējumi</w:t>
            </w:r>
          </w:p>
        </w:tc>
        <w:tc>
          <w:tcPr>
            <w:tcW w:w="1350" w:type="dxa"/>
            <w:tcBorders>
              <w:top w:val="nil"/>
              <w:left w:val="nil"/>
              <w:bottom w:val="single" w:sz="4" w:space="0" w:color="auto"/>
              <w:right w:val="single" w:sz="4" w:space="0" w:color="auto"/>
            </w:tcBorders>
            <w:shd w:val="clear" w:color="auto" w:fill="auto"/>
            <w:noWrap/>
            <w:vAlign w:val="center"/>
            <w:hideMark/>
          </w:tcPr>
          <w:p w14:paraId="4C690DC1" w14:textId="77777777" w:rsidR="00E238E6" w:rsidRPr="006D0967" w:rsidRDefault="00E238E6" w:rsidP="00E56DF0">
            <w:pPr>
              <w:jc w:val="center"/>
              <w:rPr>
                <w:sz w:val="22"/>
                <w:szCs w:val="22"/>
              </w:rPr>
            </w:pPr>
            <w:r w:rsidRPr="006D0967">
              <w:rPr>
                <w:sz w:val="22"/>
                <w:szCs w:val="22"/>
              </w:rPr>
              <w:t> </w:t>
            </w:r>
          </w:p>
        </w:tc>
      </w:tr>
      <w:tr w:rsidR="00E238E6" w:rsidRPr="006D0967" w14:paraId="750A1749"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6E81D35C" w14:textId="77777777" w:rsidR="00E238E6" w:rsidRPr="006D0967" w:rsidRDefault="00E238E6" w:rsidP="00E56DF0">
            <w:pPr>
              <w:rPr>
                <w:sz w:val="22"/>
                <w:szCs w:val="22"/>
              </w:rPr>
            </w:pPr>
            <w:r w:rsidRPr="006D0967">
              <w:rPr>
                <w:sz w:val="22"/>
                <w:szCs w:val="22"/>
              </w:rPr>
              <w:t>Osteoporozes marķieri (DPD-</w:t>
            </w:r>
            <w:proofErr w:type="spellStart"/>
            <w:r w:rsidRPr="006D0967">
              <w:rPr>
                <w:sz w:val="22"/>
                <w:szCs w:val="22"/>
              </w:rPr>
              <w:t>Dezoksipiridolīns</w:t>
            </w:r>
            <w:proofErr w:type="spellEnd"/>
            <w:r w:rsidRPr="006D0967">
              <w:rPr>
                <w:sz w:val="22"/>
                <w:szCs w:val="22"/>
              </w:rPr>
              <w:t>)</w:t>
            </w:r>
          </w:p>
        </w:tc>
        <w:tc>
          <w:tcPr>
            <w:tcW w:w="1350" w:type="dxa"/>
            <w:tcBorders>
              <w:top w:val="nil"/>
              <w:left w:val="nil"/>
              <w:bottom w:val="single" w:sz="4" w:space="0" w:color="auto"/>
              <w:right w:val="single" w:sz="4" w:space="0" w:color="auto"/>
            </w:tcBorders>
            <w:shd w:val="clear" w:color="auto" w:fill="auto"/>
            <w:vAlign w:val="bottom"/>
            <w:hideMark/>
          </w:tcPr>
          <w:p w14:paraId="059660BE" w14:textId="77777777" w:rsidR="00E238E6" w:rsidRPr="006D0967" w:rsidRDefault="00E238E6" w:rsidP="00E56DF0">
            <w:pPr>
              <w:rPr>
                <w:sz w:val="22"/>
                <w:szCs w:val="22"/>
              </w:rPr>
            </w:pPr>
            <w:r w:rsidRPr="006D0967">
              <w:rPr>
                <w:sz w:val="22"/>
                <w:szCs w:val="22"/>
              </w:rPr>
              <w:t> </w:t>
            </w:r>
          </w:p>
        </w:tc>
      </w:tr>
      <w:tr w:rsidR="00E238E6" w:rsidRPr="006D0967" w14:paraId="2196570B"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1F2C498D" w14:textId="77777777" w:rsidR="00E238E6" w:rsidRPr="006D0967" w:rsidRDefault="00E238E6" w:rsidP="00E56DF0">
            <w:pPr>
              <w:rPr>
                <w:sz w:val="22"/>
                <w:szCs w:val="22"/>
              </w:rPr>
            </w:pPr>
            <w:r w:rsidRPr="006D0967">
              <w:rPr>
                <w:sz w:val="22"/>
                <w:szCs w:val="22"/>
              </w:rPr>
              <w:t xml:space="preserve">Bakterioloģiskie izmeklējumi - Patogēnā </w:t>
            </w:r>
            <w:proofErr w:type="spellStart"/>
            <w:r w:rsidRPr="006D0967">
              <w:rPr>
                <w:sz w:val="22"/>
                <w:szCs w:val="22"/>
              </w:rPr>
              <w:t>mikroflora</w:t>
            </w:r>
            <w:proofErr w:type="spellEnd"/>
            <w:r w:rsidRPr="006D0967">
              <w:rPr>
                <w:sz w:val="22"/>
                <w:szCs w:val="22"/>
              </w:rPr>
              <w:t xml:space="preserve"> fēcēs (salmonella, </w:t>
            </w:r>
            <w:proofErr w:type="spellStart"/>
            <w:r w:rsidRPr="006D0967">
              <w:rPr>
                <w:sz w:val="22"/>
                <w:szCs w:val="22"/>
              </w:rPr>
              <w:t>shigella</w:t>
            </w:r>
            <w:proofErr w:type="spellEnd"/>
            <w:r w:rsidRPr="006D0967">
              <w:rPr>
                <w:sz w:val="22"/>
                <w:szCs w:val="22"/>
              </w:rPr>
              <w:t xml:space="preserve">, </w:t>
            </w:r>
            <w:proofErr w:type="spellStart"/>
            <w:r w:rsidRPr="006D0967">
              <w:rPr>
                <w:sz w:val="22"/>
                <w:szCs w:val="22"/>
              </w:rPr>
              <w:t>stafil</w:t>
            </w:r>
            <w:proofErr w:type="spellEnd"/>
            <w:r w:rsidRPr="006D0967">
              <w:rPr>
                <w:sz w:val="22"/>
                <w:szCs w:val="22"/>
              </w:rPr>
              <w:t>.)</w:t>
            </w:r>
          </w:p>
        </w:tc>
        <w:tc>
          <w:tcPr>
            <w:tcW w:w="1350" w:type="dxa"/>
            <w:tcBorders>
              <w:top w:val="nil"/>
              <w:left w:val="nil"/>
              <w:bottom w:val="single" w:sz="4" w:space="0" w:color="auto"/>
              <w:right w:val="single" w:sz="4" w:space="0" w:color="auto"/>
            </w:tcBorders>
            <w:shd w:val="clear" w:color="auto" w:fill="auto"/>
            <w:vAlign w:val="bottom"/>
            <w:hideMark/>
          </w:tcPr>
          <w:p w14:paraId="010E6DC9" w14:textId="77777777" w:rsidR="00E238E6" w:rsidRPr="006D0967" w:rsidRDefault="00E238E6" w:rsidP="00E56DF0">
            <w:pPr>
              <w:rPr>
                <w:sz w:val="22"/>
                <w:szCs w:val="22"/>
              </w:rPr>
            </w:pPr>
            <w:r w:rsidRPr="006D0967">
              <w:rPr>
                <w:sz w:val="22"/>
                <w:szCs w:val="22"/>
              </w:rPr>
              <w:t> </w:t>
            </w:r>
          </w:p>
        </w:tc>
      </w:tr>
      <w:tr w:rsidR="00E238E6" w:rsidRPr="006D0967" w14:paraId="0D1D41E1"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1F95FC1E" w14:textId="77777777" w:rsidR="00E238E6" w:rsidRPr="006D0967" w:rsidRDefault="00E238E6" w:rsidP="00E56DF0">
            <w:pPr>
              <w:rPr>
                <w:sz w:val="22"/>
                <w:szCs w:val="22"/>
              </w:rPr>
            </w:pPr>
            <w:r w:rsidRPr="006D0967">
              <w:rPr>
                <w:sz w:val="22"/>
                <w:szCs w:val="22"/>
              </w:rPr>
              <w:t xml:space="preserve">Bakterioloģiskie izmeklējumi - Krēpu </w:t>
            </w:r>
            <w:proofErr w:type="spellStart"/>
            <w:r w:rsidRPr="006D0967">
              <w:rPr>
                <w:sz w:val="22"/>
                <w:szCs w:val="22"/>
              </w:rPr>
              <w:t>uzsējums</w:t>
            </w:r>
            <w:proofErr w:type="spellEnd"/>
            <w:r w:rsidRPr="006D0967">
              <w:rPr>
                <w:sz w:val="22"/>
                <w:szCs w:val="22"/>
              </w:rPr>
              <w:t xml:space="preserve"> uz </w:t>
            </w:r>
            <w:proofErr w:type="spellStart"/>
            <w:r w:rsidRPr="006D0967">
              <w:rPr>
                <w:sz w:val="22"/>
                <w:szCs w:val="22"/>
              </w:rPr>
              <w:t>mikrofloru</w:t>
            </w:r>
            <w:proofErr w:type="spellEnd"/>
          </w:p>
        </w:tc>
        <w:tc>
          <w:tcPr>
            <w:tcW w:w="1350" w:type="dxa"/>
            <w:tcBorders>
              <w:top w:val="nil"/>
              <w:left w:val="nil"/>
              <w:bottom w:val="single" w:sz="4" w:space="0" w:color="auto"/>
              <w:right w:val="single" w:sz="4" w:space="0" w:color="auto"/>
            </w:tcBorders>
            <w:shd w:val="clear" w:color="auto" w:fill="auto"/>
            <w:vAlign w:val="bottom"/>
            <w:hideMark/>
          </w:tcPr>
          <w:p w14:paraId="57F5D5F0" w14:textId="77777777" w:rsidR="00E238E6" w:rsidRPr="006D0967" w:rsidRDefault="00E238E6" w:rsidP="00E56DF0">
            <w:pPr>
              <w:rPr>
                <w:sz w:val="22"/>
                <w:szCs w:val="22"/>
              </w:rPr>
            </w:pPr>
            <w:r w:rsidRPr="006D0967">
              <w:rPr>
                <w:sz w:val="22"/>
                <w:szCs w:val="22"/>
              </w:rPr>
              <w:t> </w:t>
            </w:r>
          </w:p>
        </w:tc>
      </w:tr>
      <w:tr w:rsidR="00E238E6" w:rsidRPr="006D0967" w14:paraId="27492592"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3674FCE7" w14:textId="77777777" w:rsidR="00E238E6" w:rsidRPr="006D0967" w:rsidRDefault="00E238E6" w:rsidP="00E56DF0">
            <w:pPr>
              <w:rPr>
                <w:sz w:val="22"/>
                <w:szCs w:val="22"/>
              </w:rPr>
            </w:pPr>
            <w:r w:rsidRPr="006D0967">
              <w:rPr>
                <w:sz w:val="22"/>
                <w:szCs w:val="22"/>
              </w:rPr>
              <w:t xml:space="preserve">Bakterioloģiskie izmeklējumi - Urīna </w:t>
            </w:r>
            <w:proofErr w:type="spellStart"/>
            <w:r w:rsidRPr="006D0967">
              <w:rPr>
                <w:sz w:val="22"/>
                <w:szCs w:val="22"/>
              </w:rPr>
              <w:t>uzsējums</w:t>
            </w:r>
            <w:proofErr w:type="spellEnd"/>
            <w:r w:rsidRPr="006D0967">
              <w:rPr>
                <w:sz w:val="22"/>
                <w:szCs w:val="22"/>
              </w:rPr>
              <w:t xml:space="preserve"> uz </w:t>
            </w:r>
            <w:proofErr w:type="spellStart"/>
            <w:r w:rsidRPr="006D0967">
              <w:rPr>
                <w:sz w:val="22"/>
                <w:szCs w:val="22"/>
              </w:rPr>
              <w:t>mikrofloru</w:t>
            </w:r>
            <w:proofErr w:type="spellEnd"/>
          </w:p>
        </w:tc>
        <w:tc>
          <w:tcPr>
            <w:tcW w:w="1350" w:type="dxa"/>
            <w:tcBorders>
              <w:top w:val="nil"/>
              <w:left w:val="nil"/>
              <w:bottom w:val="single" w:sz="4" w:space="0" w:color="auto"/>
              <w:right w:val="single" w:sz="4" w:space="0" w:color="auto"/>
            </w:tcBorders>
            <w:shd w:val="clear" w:color="auto" w:fill="auto"/>
            <w:vAlign w:val="bottom"/>
            <w:hideMark/>
          </w:tcPr>
          <w:p w14:paraId="4116EB2E" w14:textId="77777777" w:rsidR="00E238E6" w:rsidRPr="006D0967" w:rsidRDefault="00E238E6" w:rsidP="00E56DF0">
            <w:pPr>
              <w:rPr>
                <w:sz w:val="22"/>
                <w:szCs w:val="22"/>
              </w:rPr>
            </w:pPr>
            <w:r w:rsidRPr="006D0967">
              <w:rPr>
                <w:sz w:val="22"/>
                <w:szCs w:val="22"/>
              </w:rPr>
              <w:t> </w:t>
            </w:r>
          </w:p>
        </w:tc>
      </w:tr>
      <w:tr w:rsidR="00E238E6" w:rsidRPr="006D0967" w14:paraId="11CD7D0E" w14:textId="77777777" w:rsidTr="004953CD">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3C330E0F" w14:textId="77777777" w:rsidR="00E238E6" w:rsidRPr="006D0967" w:rsidRDefault="00E238E6" w:rsidP="00E56DF0">
            <w:pPr>
              <w:rPr>
                <w:sz w:val="22"/>
                <w:szCs w:val="22"/>
              </w:rPr>
            </w:pPr>
            <w:r w:rsidRPr="006D0967">
              <w:rPr>
                <w:sz w:val="22"/>
                <w:szCs w:val="22"/>
              </w:rPr>
              <w:t>Anēmiju panelis</w:t>
            </w:r>
          </w:p>
        </w:tc>
        <w:tc>
          <w:tcPr>
            <w:tcW w:w="1350" w:type="dxa"/>
            <w:tcBorders>
              <w:top w:val="nil"/>
              <w:left w:val="nil"/>
              <w:bottom w:val="single" w:sz="4" w:space="0" w:color="auto"/>
              <w:right w:val="single" w:sz="4" w:space="0" w:color="auto"/>
            </w:tcBorders>
            <w:shd w:val="clear" w:color="auto" w:fill="auto"/>
            <w:vAlign w:val="bottom"/>
            <w:hideMark/>
          </w:tcPr>
          <w:p w14:paraId="0DAF1BE3" w14:textId="77777777" w:rsidR="00E238E6" w:rsidRPr="006D0967" w:rsidRDefault="00E238E6" w:rsidP="00E56DF0">
            <w:pPr>
              <w:rPr>
                <w:sz w:val="22"/>
                <w:szCs w:val="22"/>
              </w:rPr>
            </w:pPr>
            <w:r w:rsidRPr="006D0967">
              <w:rPr>
                <w:sz w:val="22"/>
                <w:szCs w:val="22"/>
              </w:rPr>
              <w:t> </w:t>
            </w:r>
          </w:p>
        </w:tc>
      </w:tr>
      <w:tr w:rsidR="00E238E6" w:rsidRPr="006D0967" w14:paraId="11E6CB8C" w14:textId="77777777" w:rsidTr="004953CD">
        <w:trPr>
          <w:trHeight w:val="240"/>
        </w:trPr>
        <w:tc>
          <w:tcPr>
            <w:tcW w:w="123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432E4C" w14:textId="77777777" w:rsidR="00E238E6" w:rsidRPr="006D0967" w:rsidRDefault="00E238E6" w:rsidP="00E56DF0">
            <w:pPr>
              <w:rPr>
                <w:sz w:val="22"/>
                <w:szCs w:val="22"/>
              </w:rPr>
            </w:pPr>
            <w:r w:rsidRPr="006D0967">
              <w:rPr>
                <w:sz w:val="22"/>
                <w:szCs w:val="22"/>
              </w:rPr>
              <w:t xml:space="preserve">Kopējo antioksidantu un </w:t>
            </w:r>
            <w:proofErr w:type="spellStart"/>
            <w:r w:rsidRPr="006D0967">
              <w:rPr>
                <w:sz w:val="22"/>
                <w:szCs w:val="22"/>
              </w:rPr>
              <w:t>Glutationperoksidāzes</w:t>
            </w:r>
            <w:proofErr w:type="spellEnd"/>
            <w:r w:rsidRPr="006D0967">
              <w:rPr>
                <w:sz w:val="22"/>
                <w:szCs w:val="22"/>
              </w:rPr>
              <w:t xml:space="preserve"> (selēns) noteikšana</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1353D388" w14:textId="77777777" w:rsidR="00E238E6" w:rsidRPr="006D0967" w:rsidRDefault="00E238E6" w:rsidP="00E56DF0">
            <w:pPr>
              <w:rPr>
                <w:sz w:val="22"/>
                <w:szCs w:val="22"/>
              </w:rPr>
            </w:pPr>
            <w:r w:rsidRPr="006D0967">
              <w:rPr>
                <w:sz w:val="22"/>
                <w:szCs w:val="22"/>
              </w:rPr>
              <w:t> </w:t>
            </w:r>
          </w:p>
        </w:tc>
      </w:tr>
      <w:tr w:rsidR="004953CD" w:rsidRPr="006D0967" w14:paraId="1944CD95" w14:textId="77777777" w:rsidTr="004953CD">
        <w:trPr>
          <w:trHeight w:val="240"/>
        </w:trPr>
        <w:tc>
          <w:tcPr>
            <w:tcW w:w="12325" w:type="dxa"/>
            <w:tcBorders>
              <w:top w:val="single" w:sz="4" w:space="0" w:color="auto"/>
              <w:left w:val="single" w:sz="4" w:space="0" w:color="auto"/>
              <w:bottom w:val="single" w:sz="4" w:space="0" w:color="auto"/>
              <w:right w:val="single" w:sz="4" w:space="0" w:color="auto"/>
            </w:tcBorders>
            <w:shd w:val="clear" w:color="auto" w:fill="auto"/>
            <w:vAlign w:val="bottom"/>
          </w:tcPr>
          <w:p w14:paraId="0909197D" w14:textId="7952FDA7" w:rsidR="004953CD" w:rsidRPr="006D0967" w:rsidRDefault="004953CD" w:rsidP="004953CD">
            <w:pPr>
              <w:rPr>
                <w:sz w:val="22"/>
                <w:szCs w:val="22"/>
              </w:rPr>
            </w:pPr>
            <w:r w:rsidRPr="006D0967">
              <w:rPr>
                <w:sz w:val="22"/>
                <w:szCs w:val="22"/>
              </w:rPr>
              <w:t>SARS-CoV-2 antivielu noteikšana vismaz 1 reizi periodā</w:t>
            </w:r>
          </w:p>
        </w:tc>
        <w:tc>
          <w:tcPr>
            <w:tcW w:w="1350" w:type="dxa"/>
            <w:tcBorders>
              <w:top w:val="single" w:sz="4" w:space="0" w:color="auto"/>
              <w:left w:val="nil"/>
              <w:bottom w:val="single" w:sz="4" w:space="0" w:color="auto"/>
              <w:right w:val="single" w:sz="4" w:space="0" w:color="auto"/>
            </w:tcBorders>
            <w:shd w:val="clear" w:color="auto" w:fill="auto"/>
            <w:vAlign w:val="bottom"/>
          </w:tcPr>
          <w:p w14:paraId="3D23962B" w14:textId="77777777" w:rsidR="004953CD" w:rsidRPr="006D0967" w:rsidRDefault="004953CD" w:rsidP="00E56DF0">
            <w:pPr>
              <w:rPr>
                <w:sz w:val="22"/>
                <w:szCs w:val="22"/>
              </w:rPr>
            </w:pPr>
          </w:p>
        </w:tc>
      </w:tr>
      <w:tr w:rsidR="004953CD" w:rsidRPr="006D0967" w14:paraId="38297F1A" w14:textId="77777777" w:rsidTr="004953CD">
        <w:trPr>
          <w:trHeight w:val="240"/>
        </w:trPr>
        <w:tc>
          <w:tcPr>
            <w:tcW w:w="12325" w:type="dxa"/>
            <w:tcBorders>
              <w:top w:val="single" w:sz="4" w:space="0" w:color="auto"/>
              <w:left w:val="single" w:sz="4" w:space="0" w:color="auto"/>
              <w:bottom w:val="single" w:sz="4" w:space="0" w:color="auto"/>
              <w:right w:val="single" w:sz="4" w:space="0" w:color="auto"/>
            </w:tcBorders>
            <w:shd w:val="clear" w:color="auto" w:fill="auto"/>
            <w:vAlign w:val="bottom"/>
          </w:tcPr>
          <w:p w14:paraId="5B90960E" w14:textId="481DEB9D" w:rsidR="004953CD" w:rsidRPr="006D0967" w:rsidRDefault="004953CD" w:rsidP="004953CD">
            <w:pPr>
              <w:rPr>
                <w:sz w:val="22"/>
                <w:szCs w:val="22"/>
              </w:rPr>
            </w:pPr>
            <w:r w:rsidRPr="006D0967">
              <w:rPr>
                <w:sz w:val="22"/>
                <w:szCs w:val="22"/>
              </w:rPr>
              <w:t xml:space="preserve">SARS-CoV-2 antivielu </w:t>
            </w:r>
            <w:proofErr w:type="spellStart"/>
            <w:r w:rsidRPr="006D0967">
              <w:rPr>
                <w:sz w:val="22"/>
                <w:szCs w:val="22"/>
              </w:rPr>
              <w:t>IgG</w:t>
            </w:r>
            <w:proofErr w:type="spellEnd"/>
            <w:r w:rsidRPr="006D0967">
              <w:rPr>
                <w:sz w:val="22"/>
                <w:szCs w:val="22"/>
              </w:rPr>
              <w:t xml:space="preserve"> noteikšana, vismaz 1 reizi periodā </w:t>
            </w:r>
          </w:p>
        </w:tc>
        <w:tc>
          <w:tcPr>
            <w:tcW w:w="1350" w:type="dxa"/>
            <w:tcBorders>
              <w:top w:val="single" w:sz="4" w:space="0" w:color="auto"/>
              <w:left w:val="nil"/>
              <w:bottom w:val="single" w:sz="4" w:space="0" w:color="auto"/>
              <w:right w:val="single" w:sz="4" w:space="0" w:color="auto"/>
            </w:tcBorders>
            <w:shd w:val="clear" w:color="auto" w:fill="auto"/>
            <w:vAlign w:val="bottom"/>
          </w:tcPr>
          <w:p w14:paraId="54D98754" w14:textId="77777777" w:rsidR="004953CD" w:rsidRPr="006D0967" w:rsidRDefault="004953CD" w:rsidP="00E56DF0">
            <w:pPr>
              <w:rPr>
                <w:sz w:val="22"/>
                <w:szCs w:val="22"/>
              </w:rPr>
            </w:pPr>
          </w:p>
        </w:tc>
      </w:tr>
    </w:tbl>
    <w:p w14:paraId="5E1B63BE" w14:textId="77777777" w:rsidR="00E238E6" w:rsidRPr="006D0967" w:rsidRDefault="00E238E6" w:rsidP="00E238E6">
      <w:pPr>
        <w:rPr>
          <w:sz w:val="22"/>
          <w:szCs w:val="22"/>
        </w:rPr>
      </w:pPr>
    </w:p>
    <w:p w14:paraId="5BCE5E77" w14:textId="77777777" w:rsidR="00E238E6" w:rsidRPr="006D0967" w:rsidRDefault="00E238E6" w:rsidP="00E238E6">
      <w:pPr>
        <w:spacing w:after="200" w:line="276" w:lineRule="auto"/>
        <w:rPr>
          <w:sz w:val="22"/>
          <w:szCs w:val="22"/>
        </w:rPr>
      </w:pPr>
      <w:r w:rsidRPr="006D0967">
        <w:rPr>
          <w:sz w:val="22"/>
          <w:szCs w:val="22"/>
        </w:rPr>
        <w:br w:type="page"/>
      </w:r>
    </w:p>
    <w:p w14:paraId="170AF165" w14:textId="77777777" w:rsidR="00E238E6" w:rsidRPr="006D0967" w:rsidRDefault="00E238E6" w:rsidP="00E238E6">
      <w:pPr>
        <w:rPr>
          <w:sz w:val="22"/>
          <w:szCs w:val="22"/>
        </w:rPr>
      </w:pPr>
    </w:p>
    <w:tbl>
      <w:tblPr>
        <w:tblW w:w="13958" w:type="dxa"/>
        <w:tblLook w:val="04A0" w:firstRow="1" w:lastRow="0" w:firstColumn="1" w:lastColumn="0" w:noHBand="0" w:noVBand="1"/>
      </w:tblPr>
      <w:tblGrid>
        <w:gridCol w:w="709"/>
        <w:gridCol w:w="10348"/>
        <w:gridCol w:w="1518"/>
        <w:gridCol w:w="1383"/>
      </w:tblGrid>
      <w:tr w:rsidR="00E238E6" w:rsidRPr="006D0967" w14:paraId="7217394D" w14:textId="77777777" w:rsidTr="00E56DF0">
        <w:trPr>
          <w:trHeight w:val="270"/>
        </w:trPr>
        <w:tc>
          <w:tcPr>
            <w:tcW w:w="709" w:type="dxa"/>
            <w:tcBorders>
              <w:top w:val="nil"/>
              <w:left w:val="nil"/>
              <w:bottom w:val="nil"/>
              <w:right w:val="nil"/>
            </w:tcBorders>
          </w:tcPr>
          <w:p w14:paraId="19DB7454" w14:textId="77777777" w:rsidR="00E238E6" w:rsidRPr="006D0967" w:rsidRDefault="00E238E6" w:rsidP="00E56DF0">
            <w:pPr>
              <w:rPr>
                <w:sz w:val="22"/>
                <w:szCs w:val="22"/>
                <w:lang w:eastAsia="lv-LV"/>
              </w:rPr>
            </w:pPr>
          </w:p>
        </w:tc>
        <w:tc>
          <w:tcPr>
            <w:tcW w:w="10348" w:type="dxa"/>
            <w:tcBorders>
              <w:top w:val="nil"/>
              <w:left w:val="nil"/>
              <w:bottom w:val="nil"/>
              <w:right w:val="nil"/>
            </w:tcBorders>
            <w:shd w:val="clear" w:color="auto" w:fill="auto"/>
            <w:vAlign w:val="center"/>
            <w:hideMark/>
          </w:tcPr>
          <w:p w14:paraId="130A7CAE" w14:textId="77777777" w:rsidR="00E238E6" w:rsidRPr="006D0967" w:rsidRDefault="00E238E6" w:rsidP="00E56DF0">
            <w:pPr>
              <w:rPr>
                <w:sz w:val="22"/>
                <w:szCs w:val="22"/>
                <w:lang w:eastAsia="lv-LV"/>
              </w:rPr>
            </w:pPr>
          </w:p>
        </w:tc>
        <w:tc>
          <w:tcPr>
            <w:tcW w:w="1518" w:type="dxa"/>
            <w:tcBorders>
              <w:top w:val="nil"/>
              <w:left w:val="nil"/>
              <w:bottom w:val="nil"/>
              <w:right w:val="nil"/>
            </w:tcBorders>
            <w:shd w:val="clear" w:color="auto" w:fill="auto"/>
            <w:vAlign w:val="center"/>
            <w:hideMark/>
          </w:tcPr>
          <w:p w14:paraId="145DE19A" w14:textId="77777777" w:rsidR="00E238E6" w:rsidRPr="006D0967" w:rsidRDefault="00E238E6" w:rsidP="00E56DF0">
            <w:pPr>
              <w:rPr>
                <w:sz w:val="22"/>
                <w:szCs w:val="22"/>
                <w:lang w:eastAsia="lv-LV"/>
              </w:rPr>
            </w:pPr>
          </w:p>
        </w:tc>
        <w:tc>
          <w:tcPr>
            <w:tcW w:w="1383" w:type="dxa"/>
            <w:tcBorders>
              <w:top w:val="nil"/>
              <w:left w:val="nil"/>
              <w:bottom w:val="nil"/>
              <w:right w:val="nil"/>
            </w:tcBorders>
            <w:shd w:val="clear" w:color="auto" w:fill="auto"/>
            <w:hideMark/>
          </w:tcPr>
          <w:p w14:paraId="70A481DF" w14:textId="77777777" w:rsidR="00E238E6" w:rsidRPr="006D0967" w:rsidRDefault="00E238E6" w:rsidP="00E56DF0">
            <w:pPr>
              <w:jc w:val="right"/>
              <w:rPr>
                <w:sz w:val="22"/>
                <w:szCs w:val="22"/>
                <w:lang w:eastAsia="lv-LV"/>
              </w:rPr>
            </w:pPr>
            <w:r w:rsidRPr="006D0967">
              <w:rPr>
                <w:sz w:val="22"/>
                <w:szCs w:val="22"/>
                <w:lang w:eastAsia="lv-LV"/>
              </w:rPr>
              <w:t>Tabula Nr.3</w:t>
            </w:r>
          </w:p>
        </w:tc>
      </w:tr>
    </w:tbl>
    <w:p w14:paraId="7FFE3162" w14:textId="573FF39C" w:rsidR="00E238E6" w:rsidRPr="006D0967" w:rsidRDefault="00E238E6" w:rsidP="00E238E6">
      <w:pPr>
        <w:rPr>
          <w:b/>
          <w:bCs/>
          <w:sz w:val="22"/>
          <w:szCs w:val="22"/>
          <w:lang w:eastAsia="lv-LV"/>
        </w:rPr>
      </w:pPr>
      <w:r w:rsidRPr="006D0967">
        <w:rPr>
          <w:b/>
          <w:bCs/>
          <w:sz w:val="22"/>
          <w:szCs w:val="22"/>
          <w:lang w:eastAsia="lv-LV"/>
        </w:rPr>
        <w:t>Minimālās prasības un</w:t>
      </w:r>
      <w:r w:rsidR="00561086" w:rsidRPr="006D0967">
        <w:rPr>
          <w:b/>
          <w:bCs/>
          <w:sz w:val="22"/>
          <w:szCs w:val="22"/>
          <w:lang w:eastAsia="lv-LV"/>
        </w:rPr>
        <w:t xml:space="preserve"> Pretendenta piedāvātie cenrāži</w:t>
      </w:r>
      <w:r w:rsidRPr="006D0967">
        <w:rPr>
          <w:b/>
          <w:bCs/>
          <w:sz w:val="22"/>
          <w:szCs w:val="22"/>
          <w:lang w:eastAsia="lv-LV"/>
        </w:rPr>
        <w:t xml:space="preserve"> Instrumentāliem diagnostiskiem izmeklējumiem</w:t>
      </w:r>
    </w:p>
    <w:p w14:paraId="55B98AE4" w14:textId="77777777" w:rsidR="00E238E6" w:rsidRPr="006D0967" w:rsidRDefault="00E238E6" w:rsidP="00E238E6"/>
    <w:tbl>
      <w:tblPr>
        <w:tblW w:w="13958" w:type="dxa"/>
        <w:tblLook w:val="04A0" w:firstRow="1" w:lastRow="0" w:firstColumn="1" w:lastColumn="0" w:noHBand="0" w:noVBand="1"/>
      </w:tblPr>
      <w:tblGrid>
        <w:gridCol w:w="10875"/>
        <w:gridCol w:w="1632"/>
        <w:gridCol w:w="1451"/>
      </w:tblGrid>
      <w:tr w:rsidR="00E238E6" w:rsidRPr="006D0967" w14:paraId="70248E73" w14:textId="77777777" w:rsidTr="00E56DF0">
        <w:trPr>
          <w:trHeight w:val="593"/>
        </w:trPr>
        <w:tc>
          <w:tcPr>
            <w:tcW w:w="10795" w:type="dxa"/>
            <w:tcBorders>
              <w:top w:val="single" w:sz="4" w:space="0" w:color="auto"/>
              <w:left w:val="single" w:sz="4" w:space="0" w:color="auto"/>
              <w:bottom w:val="single" w:sz="4" w:space="0" w:color="auto"/>
              <w:right w:val="single" w:sz="4" w:space="0" w:color="auto"/>
            </w:tcBorders>
            <w:shd w:val="clear" w:color="E0E0E0" w:fill="E0E0E0"/>
            <w:vAlign w:val="center"/>
            <w:hideMark/>
          </w:tcPr>
          <w:p w14:paraId="4A122445" w14:textId="77777777" w:rsidR="00E238E6" w:rsidRPr="006D0967" w:rsidRDefault="00E238E6" w:rsidP="00E56DF0">
            <w:pPr>
              <w:rPr>
                <w:b/>
                <w:bCs/>
                <w:sz w:val="22"/>
                <w:szCs w:val="22"/>
              </w:rPr>
            </w:pPr>
            <w:r w:rsidRPr="006D0967">
              <w:rPr>
                <w:b/>
                <w:bCs/>
                <w:sz w:val="22"/>
                <w:szCs w:val="22"/>
              </w:rPr>
              <w:t>Diagnostiskie instrumentālie izmeklējumi, tai skaitā:</w:t>
            </w:r>
          </w:p>
        </w:tc>
        <w:tc>
          <w:tcPr>
            <w:tcW w:w="1620" w:type="dxa"/>
            <w:tcBorders>
              <w:top w:val="single" w:sz="4" w:space="0" w:color="auto"/>
              <w:left w:val="nil"/>
              <w:bottom w:val="single" w:sz="4" w:space="0" w:color="auto"/>
              <w:right w:val="single" w:sz="4" w:space="0" w:color="auto"/>
            </w:tcBorders>
            <w:shd w:val="clear" w:color="E0E0E0" w:fill="E0E0E0"/>
            <w:vAlign w:val="center"/>
            <w:hideMark/>
          </w:tcPr>
          <w:p w14:paraId="350643EF" w14:textId="77777777" w:rsidR="00E238E6" w:rsidRPr="006D0967" w:rsidRDefault="00E238E6" w:rsidP="00E56DF0">
            <w:pPr>
              <w:rPr>
                <w:b/>
                <w:bCs/>
                <w:sz w:val="22"/>
                <w:szCs w:val="22"/>
              </w:rPr>
            </w:pPr>
            <w:r w:rsidRPr="006D0967">
              <w:rPr>
                <w:b/>
                <w:bCs/>
                <w:sz w:val="22"/>
                <w:szCs w:val="22"/>
              </w:rPr>
              <w:t>Minimālais limits vienai reizei</w:t>
            </w:r>
          </w:p>
        </w:tc>
        <w:tc>
          <w:tcPr>
            <w:tcW w:w="1440" w:type="dxa"/>
            <w:tcBorders>
              <w:top w:val="single" w:sz="4" w:space="0" w:color="auto"/>
              <w:left w:val="nil"/>
              <w:bottom w:val="single" w:sz="4" w:space="0" w:color="auto"/>
              <w:right w:val="single" w:sz="4" w:space="0" w:color="auto"/>
            </w:tcBorders>
            <w:shd w:val="clear" w:color="E0E0E0" w:fill="E0E0E0"/>
            <w:vAlign w:val="center"/>
            <w:hideMark/>
          </w:tcPr>
          <w:p w14:paraId="4C68EBA2" w14:textId="77777777" w:rsidR="00E238E6" w:rsidRPr="006D0967" w:rsidRDefault="00E238E6" w:rsidP="00E56DF0">
            <w:pPr>
              <w:rPr>
                <w:b/>
                <w:bCs/>
                <w:sz w:val="22"/>
                <w:szCs w:val="22"/>
              </w:rPr>
            </w:pPr>
            <w:r w:rsidRPr="006D0967">
              <w:rPr>
                <w:b/>
                <w:bCs/>
                <w:sz w:val="22"/>
                <w:szCs w:val="22"/>
              </w:rPr>
              <w:t>Pretendenta piedāvājums</w:t>
            </w:r>
          </w:p>
        </w:tc>
      </w:tr>
      <w:tr w:rsidR="00E238E6" w:rsidRPr="006D0967" w14:paraId="4C2CEAEF"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4579C17F" w14:textId="77777777" w:rsidR="00E238E6" w:rsidRPr="006D0967" w:rsidRDefault="00E238E6" w:rsidP="00E56DF0">
            <w:pPr>
              <w:rPr>
                <w:sz w:val="22"/>
                <w:szCs w:val="22"/>
              </w:rPr>
            </w:pPr>
            <w:r w:rsidRPr="006D0967">
              <w:rPr>
                <w:sz w:val="22"/>
                <w:szCs w:val="22"/>
              </w:rPr>
              <w:t>Rentgenogramma (RTG) vienai ķermeņa daļai vienā plaknē</w:t>
            </w:r>
          </w:p>
        </w:tc>
        <w:tc>
          <w:tcPr>
            <w:tcW w:w="1620" w:type="dxa"/>
            <w:tcBorders>
              <w:top w:val="nil"/>
              <w:left w:val="nil"/>
              <w:bottom w:val="single" w:sz="4" w:space="0" w:color="auto"/>
              <w:right w:val="single" w:sz="4" w:space="0" w:color="auto"/>
            </w:tcBorders>
            <w:shd w:val="clear" w:color="auto" w:fill="auto"/>
            <w:vAlign w:val="center"/>
            <w:hideMark/>
          </w:tcPr>
          <w:p w14:paraId="6B00F861" w14:textId="77777777" w:rsidR="00E238E6" w:rsidRPr="006D0967" w:rsidRDefault="00E238E6" w:rsidP="00E56DF0">
            <w:pPr>
              <w:jc w:val="center"/>
              <w:rPr>
                <w:sz w:val="22"/>
                <w:szCs w:val="22"/>
              </w:rPr>
            </w:pPr>
            <w:r w:rsidRPr="006D0967">
              <w:rPr>
                <w:sz w:val="22"/>
                <w:szCs w:val="22"/>
              </w:rPr>
              <w:t>8</w:t>
            </w:r>
          </w:p>
        </w:tc>
        <w:tc>
          <w:tcPr>
            <w:tcW w:w="1440" w:type="dxa"/>
            <w:tcBorders>
              <w:top w:val="nil"/>
              <w:left w:val="nil"/>
              <w:bottom w:val="single" w:sz="4" w:space="0" w:color="auto"/>
              <w:right w:val="single" w:sz="4" w:space="0" w:color="auto"/>
            </w:tcBorders>
            <w:shd w:val="clear" w:color="000000" w:fill="FFFFFF"/>
            <w:vAlign w:val="bottom"/>
            <w:hideMark/>
          </w:tcPr>
          <w:p w14:paraId="1F4599E0" w14:textId="77777777" w:rsidR="00E238E6" w:rsidRPr="006D0967" w:rsidRDefault="00E238E6" w:rsidP="00E56DF0">
            <w:pPr>
              <w:rPr>
                <w:rFonts w:ascii="Calibri" w:hAnsi="Calibri"/>
                <w:color w:val="000000"/>
                <w:sz w:val="22"/>
                <w:szCs w:val="22"/>
              </w:rPr>
            </w:pPr>
            <w:r w:rsidRPr="006D0967">
              <w:rPr>
                <w:rFonts w:ascii="Calibri" w:hAnsi="Calibri"/>
                <w:color w:val="000000"/>
                <w:sz w:val="22"/>
                <w:szCs w:val="22"/>
              </w:rPr>
              <w:t> </w:t>
            </w:r>
          </w:p>
        </w:tc>
      </w:tr>
      <w:tr w:rsidR="00E238E6" w:rsidRPr="006D0967" w14:paraId="5C1B8FAD" w14:textId="77777777" w:rsidTr="00E56DF0">
        <w:trPr>
          <w:trHeight w:val="287"/>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723DB461" w14:textId="77777777" w:rsidR="00E238E6" w:rsidRPr="006D0967" w:rsidRDefault="00E238E6" w:rsidP="00E56DF0">
            <w:pPr>
              <w:rPr>
                <w:sz w:val="22"/>
                <w:szCs w:val="22"/>
              </w:rPr>
            </w:pPr>
            <w:r w:rsidRPr="006D0967">
              <w:rPr>
                <w:sz w:val="22"/>
                <w:szCs w:val="22"/>
              </w:rPr>
              <w:t>Orgānu rentgenoloģiskie izmeklējumi ar kontrastvielu (</w:t>
            </w:r>
            <w:proofErr w:type="spellStart"/>
            <w:r w:rsidRPr="006D0967">
              <w:rPr>
                <w:sz w:val="22"/>
                <w:szCs w:val="22"/>
              </w:rPr>
              <w:t>defektogrāfija</w:t>
            </w:r>
            <w:proofErr w:type="spellEnd"/>
            <w:r w:rsidRPr="006D0967">
              <w:rPr>
                <w:sz w:val="22"/>
                <w:szCs w:val="22"/>
              </w:rPr>
              <w:t xml:space="preserve">, </w:t>
            </w:r>
            <w:proofErr w:type="spellStart"/>
            <w:r w:rsidRPr="006D0967">
              <w:rPr>
                <w:sz w:val="22"/>
                <w:szCs w:val="22"/>
              </w:rPr>
              <w:t>irigoskopija</w:t>
            </w:r>
            <w:proofErr w:type="spellEnd"/>
            <w:r w:rsidRPr="006D0967">
              <w:rPr>
                <w:sz w:val="22"/>
                <w:szCs w:val="22"/>
              </w:rPr>
              <w:t xml:space="preserve">, zarnu pasāža, </w:t>
            </w:r>
            <w:proofErr w:type="spellStart"/>
            <w:r w:rsidRPr="006D0967">
              <w:rPr>
                <w:sz w:val="22"/>
                <w:szCs w:val="22"/>
              </w:rPr>
              <w:t>histerosalpingogrāfija</w:t>
            </w:r>
            <w:proofErr w:type="spellEnd"/>
            <w:r w:rsidRPr="006D0967">
              <w:rPr>
                <w:sz w:val="22"/>
                <w:szCs w:val="22"/>
              </w:rPr>
              <w:t xml:space="preserve"> u.t.t.)</w:t>
            </w:r>
          </w:p>
        </w:tc>
        <w:tc>
          <w:tcPr>
            <w:tcW w:w="1620" w:type="dxa"/>
            <w:tcBorders>
              <w:top w:val="nil"/>
              <w:left w:val="nil"/>
              <w:bottom w:val="single" w:sz="4" w:space="0" w:color="auto"/>
              <w:right w:val="single" w:sz="4" w:space="0" w:color="auto"/>
            </w:tcBorders>
            <w:shd w:val="clear" w:color="auto" w:fill="auto"/>
            <w:vAlign w:val="center"/>
            <w:hideMark/>
          </w:tcPr>
          <w:p w14:paraId="443DDA1C" w14:textId="77777777" w:rsidR="00E238E6" w:rsidRPr="006D0967" w:rsidRDefault="00E238E6" w:rsidP="00E56DF0">
            <w:pPr>
              <w:jc w:val="center"/>
              <w:rPr>
                <w:sz w:val="22"/>
                <w:szCs w:val="22"/>
              </w:rPr>
            </w:pPr>
            <w:r w:rsidRPr="006D0967">
              <w:rPr>
                <w:sz w:val="22"/>
                <w:szCs w:val="22"/>
              </w:rPr>
              <w:t>22</w:t>
            </w:r>
          </w:p>
        </w:tc>
        <w:tc>
          <w:tcPr>
            <w:tcW w:w="1440" w:type="dxa"/>
            <w:tcBorders>
              <w:top w:val="nil"/>
              <w:left w:val="nil"/>
              <w:bottom w:val="single" w:sz="4" w:space="0" w:color="auto"/>
              <w:right w:val="single" w:sz="4" w:space="0" w:color="auto"/>
            </w:tcBorders>
            <w:shd w:val="clear" w:color="000000" w:fill="FFFFFF"/>
            <w:vAlign w:val="bottom"/>
            <w:hideMark/>
          </w:tcPr>
          <w:p w14:paraId="13E53B2B" w14:textId="77777777" w:rsidR="00E238E6" w:rsidRPr="006D0967" w:rsidRDefault="00E238E6" w:rsidP="00E56DF0">
            <w:pPr>
              <w:rPr>
                <w:rFonts w:ascii="Calibri" w:hAnsi="Calibri"/>
                <w:color w:val="000000"/>
                <w:sz w:val="22"/>
                <w:szCs w:val="22"/>
              </w:rPr>
            </w:pPr>
            <w:r w:rsidRPr="006D0967">
              <w:rPr>
                <w:rFonts w:ascii="Calibri" w:hAnsi="Calibri"/>
                <w:color w:val="000000"/>
                <w:sz w:val="22"/>
                <w:szCs w:val="22"/>
              </w:rPr>
              <w:t> </w:t>
            </w:r>
          </w:p>
        </w:tc>
      </w:tr>
      <w:tr w:rsidR="00E238E6" w:rsidRPr="006D0967" w14:paraId="4BFCA356"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2863BC63" w14:textId="77777777" w:rsidR="00E238E6" w:rsidRPr="006D0967" w:rsidRDefault="00E238E6" w:rsidP="00E56DF0">
            <w:pPr>
              <w:rPr>
                <w:sz w:val="22"/>
                <w:szCs w:val="22"/>
              </w:rPr>
            </w:pPr>
            <w:proofErr w:type="spellStart"/>
            <w:r w:rsidRPr="006D0967">
              <w:rPr>
                <w:sz w:val="22"/>
                <w:szCs w:val="22"/>
              </w:rPr>
              <w:t>Fluorogramma</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153EE1F5" w14:textId="77777777" w:rsidR="00E238E6" w:rsidRPr="006D0967" w:rsidRDefault="00E238E6" w:rsidP="00E56DF0">
            <w:pPr>
              <w:jc w:val="center"/>
              <w:rPr>
                <w:sz w:val="22"/>
                <w:szCs w:val="22"/>
              </w:rPr>
            </w:pPr>
            <w:r w:rsidRPr="006D0967">
              <w:rPr>
                <w:sz w:val="22"/>
                <w:szCs w:val="22"/>
              </w:rPr>
              <w:t>8</w:t>
            </w:r>
          </w:p>
        </w:tc>
        <w:tc>
          <w:tcPr>
            <w:tcW w:w="1440" w:type="dxa"/>
            <w:tcBorders>
              <w:top w:val="nil"/>
              <w:left w:val="nil"/>
              <w:bottom w:val="single" w:sz="4" w:space="0" w:color="auto"/>
              <w:right w:val="single" w:sz="4" w:space="0" w:color="auto"/>
            </w:tcBorders>
            <w:shd w:val="clear" w:color="000000" w:fill="FFFFFF"/>
            <w:vAlign w:val="bottom"/>
            <w:hideMark/>
          </w:tcPr>
          <w:p w14:paraId="286F2C21" w14:textId="77777777" w:rsidR="00E238E6" w:rsidRPr="006D0967" w:rsidRDefault="00E238E6" w:rsidP="00E56DF0">
            <w:pPr>
              <w:rPr>
                <w:rFonts w:ascii="Calibri" w:hAnsi="Calibri"/>
                <w:color w:val="000000"/>
                <w:sz w:val="22"/>
                <w:szCs w:val="22"/>
              </w:rPr>
            </w:pPr>
            <w:r w:rsidRPr="006D0967">
              <w:rPr>
                <w:rFonts w:ascii="Calibri" w:hAnsi="Calibri"/>
                <w:color w:val="000000"/>
                <w:sz w:val="22"/>
                <w:szCs w:val="22"/>
              </w:rPr>
              <w:t> </w:t>
            </w:r>
          </w:p>
        </w:tc>
      </w:tr>
      <w:tr w:rsidR="00E238E6" w:rsidRPr="006D0967" w14:paraId="06A00A14"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361300AC" w14:textId="77777777" w:rsidR="00E238E6" w:rsidRPr="006D0967" w:rsidRDefault="00E238E6" w:rsidP="00E56DF0">
            <w:pPr>
              <w:rPr>
                <w:sz w:val="22"/>
                <w:szCs w:val="22"/>
              </w:rPr>
            </w:pPr>
            <w:r w:rsidRPr="006D0967">
              <w:rPr>
                <w:sz w:val="22"/>
                <w:szCs w:val="22"/>
              </w:rPr>
              <w:t>Elektrokardiogramma (EKG)</w:t>
            </w:r>
          </w:p>
        </w:tc>
        <w:tc>
          <w:tcPr>
            <w:tcW w:w="1620" w:type="dxa"/>
            <w:tcBorders>
              <w:top w:val="nil"/>
              <w:left w:val="nil"/>
              <w:bottom w:val="single" w:sz="4" w:space="0" w:color="auto"/>
              <w:right w:val="single" w:sz="4" w:space="0" w:color="auto"/>
            </w:tcBorders>
            <w:shd w:val="clear" w:color="auto" w:fill="auto"/>
            <w:vAlign w:val="center"/>
            <w:hideMark/>
          </w:tcPr>
          <w:p w14:paraId="120D8594" w14:textId="77777777" w:rsidR="00E238E6" w:rsidRPr="006D0967" w:rsidRDefault="00E238E6" w:rsidP="00E56DF0">
            <w:pPr>
              <w:jc w:val="center"/>
              <w:rPr>
                <w:sz w:val="22"/>
                <w:szCs w:val="22"/>
              </w:rPr>
            </w:pPr>
            <w:r w:rsidRPr="006D0967">
              <w:rPr>
                <w:sz w:val="22"/>
                <w:szCs w:val="22"/>
              </w:rPr>
              <w:t>8</w:t>
            </w:r>
          </w:p>
        </w:tc>
        <w:tc>
          <w:tcPr>
            <w:tcW w:w="1440" w:type="dxa"/>
            <w:tcBorders>
              <w:top w:val="nil"/>
              <w:left w:val="nil"/>
              <w:bottom w:val="single" w:sz="4" w:space="0" w:color="auto"/>
              <w:right w:val="single" w:sz="4" w:space="0" w:color="auto"/>
            </w:tcBorders>
            <w:shd w:val="clear" w:color="auto" w:fill="auto"/>
            <w:vAlign w:val="bottom"/>
            <w:hideMark/>
          </w:tcPr>
          <w:p w14:paraId="2BCA2FFF" w14:textId="77777777" w:rsidR="00E238E6" w:rsidRPr="006D0967" w:rsidRDefault="00E238E6" w:rsidP="00E56DF0">
            <w:pPr>
              <w:rPr>
                <w:rFonts w:ascii="Calibri" w:hAnsi="Calibri"/>
                <w:color w:val="000000"/>
                <w:sz w:val="22"/>
                <w:szCs w:val="22"/>
              </w:rPr>
            </w:pPr>
            <w:r w:rsidRPr="006D0967">
              <w:rPr>
                <w:rFonts w:ascii="Calibri" w:hAnsi="Calibri"/>
                <w:color w:val="000000"/>
                <w:sz w:val="22"/>
                <w:szCs w:val="22"/>
              </w:rPr>
              <w:t> </w:t>
            </w:r>
          </w:p>
        </w:tc>
      </w:tr>
      <w:tr w:rsidR="00E238E6" w:rsidRPr="006D0967" w14:paraId="4C9A2936"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44AF5CD5" w14:textId="77777777" w:rsidR="00E238E6" w:rsidRPr="006D0967" w:rsidRDefault="00E238E6" w:rsidP="00E56DF0">
            <w:pPr>
              <w:rPr>
                <w:sz w:val="22"/>
                <w:szCs w:val="22"/>
              </w:rPr>
            </w:pPr>
            <w:proofErr w:type="spellStart"/>
            <w:r w:rsidRPr="006D0967">
              <w:rPr>
                <w:sz w:val="22"/>
                <w:szCs w:val="22"/>
              </w:rPr>
              <w:t>Veloergometrija</w:t>
            </w:r>
            <w:proofErr w:type="spellEnd"/>
            <w:r w:rsidRPr="006D0967">
              <w:rPr>
                <w:sz w:val="22"/>
                <w:szCs w:val="22"/>
              </w:rPr>
              <w:t xml:space="preserve">, </w:t>
            </w:r>
            <w:proofErr w:type="spellStart"/>
            <w:r w:rsidRPr="006D0967">
              <w:rPr>
                <w:sz w:val="22"/>
                <w:szCs w:val="22"/>
              </w:rPr>
              <w:t>Tredmils</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168940BB" w14:textId="77777777" w:rsidR="00E238E6" w:rsidRPr="006D0967" w:rsidRDefault="00E238E6" w:rsidP="00E56DF0">
            <w:pPr>
              <w:jc w:val="center"/>
              <w:rPr>
                <w:sz w:val="22"/>
                <w:szCs w:val="22"/>
              </w:rPr>
            </w:pPr>
            <w:r w:rsidRPr="006D0967">
              <w:rPr>
                <w:sz w:val="22"/>
                <w:szCs w:val="22"/>
              </w:rPr>
              <w:t>22</w:t>
            </w:r>
          </w:p>
        </w:tc>
        <w:tc>
          <w:tcPr>
            <w:tcW w:w="1440" w:type="dxa"/>
            <w:tcBorders>
              <w:top w:val="nil"/>
              <w:left w:val="nil"/>
              <w:bottom w:val="single" w:sz="4" w:space="0" w:color="auto"/>
              <w:right w:val="single" w:sz="4" w:space="0" w:color="auto"/>
            </w:tcBorders>
            <w:shd w:val="clear" w:color="auto" w:fill="auto"/>
            <w:vAlign w:val="bottom"/>
            <w:hideMark/>
          </w:tcPr>
          <w:p w14:paraId="2A85083F" w14:textId="77777777" w:rsidR="00E238E6" w:rsidRPr="006D0967" w:rsidRDefault="00E238E6" w:rsidP="00E56DF0">
            <w:pPr>
              <w:rPr>
                <w:rFonts w:ascii="Calibri" w:hAnsi="Calibri"/>
                <w:color w:val="000000"/>
                <w:sz w:val="22"/>
                <w:szCs w:val="22"/>
              </w:rPr>
            </w:pPr>
            <w:r w:rsidRPr="006D0967">
              <w:rPr>
                <w:rFonts w:ascii="Calibri" w:hAnsi="Calibri"/>
                <w:color w:val="000000"/>
                <w:sz w:val="22"/>
                <w:szCs w:val="22"/>
              </w:rPr>
              <w:t> </w:t>
            </w:r>
          </w:p>
        </w:tc>
      </w:tr>
      <w:tr w:rsidR="00E238E6" w:rsidRPr="006D0967" w14:paraId="0F15B6B1"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512BCBAA" w14:textId="77777777" w:rsidR="00E238E6" w:rsidRPr="006D0967" w:rsidRDefault="00E238E6" w:rsidP="00E56DF0">
            <w:pPr>
              <w:rPr>
                <w:sz w:val="22"/>
                <w:szCs w:val="22"/>
              </w:rPr>
            </w:pPr>
            <w:proofErr w:type="spellStart"/>
            <w:r w:rsidRPr="006D0967">
              <w:rPr>
                <w:sz w:val="22"/>
                <w:szCs w:val="22"/>
              </w:rPr>
              <w:t>Holtera</w:t>
            </w:r>
            <w:proofErr w:type="spellEnd"/>
            <w:r w:rsidRPr="006D0967">
              <w:rPr>
                <w:sz w:val="22"/>
                <w:szCs w:val="22"/>
              </w:rPr>
              <w:t xml:space="preserve"> </w:t>
            </w:r>
            <w:proofErr w:type="spellStart"/>
            <w:r w:rsidRPr="006D0967">
              <w:rPr>
                <w:sz w:val="22"/>
                <w:szCs w:val="22"/>
              </w:rPr>
              <w:t>monitorēšana</w:t>
            </w:r>
            <w:proofErr w:type="spellEnd"/>
            <w:r w:rsidRPr="006D0967">
              <w:rPr>
                <w:sz w:val="22"/>
                <w:szCs w:val="22"/>
              </w:rPr>
              <w:t>, asinsspiediena diennakts reģistrēšana</w:t>
            </w:r>
          </w:p>
        </w:tc>
        <w:tc>
          <w:tcPr>
            <w:tcW w:w="1620" w:type="dxa"/>
            <w:tcBorders>
              <w:top w:val="nil"/>
              <w:left w:val="nil"/>
              <w:bottom w:val="single" w:sz="4" w:space="0" w:color="auto"/>
              <w:right w:val="single" w:sz="4" w:space="0" w:color="auto"/>
            </w:tcBorders>
            <w:shd w:val="clear" w:color="auto" w:fill="auto"/>
            <w:vAlign w:val="center"/>
            <w:hideMark/>
          </w:tcPr>
          <w:p w14:paraId="18312ACD" w14:textId="77777777" w:rsidR="00E238E6" w:rsidRPr="006D0967" w:rsidRDefault="00E238E6" w:rsidP="00E56DF0">
            <w:pPr>
              <w:jc w:val="center"/>
              <w:rPr>
                <w:sz w:val="22"/>
                <w:szCs w:val="22"/>
              </w:rPr>
            </w:pPr>
            <w:r w:rsidRPr="006D0967">
              <w:rPr>
                <w:sz w:val="22"/>
                <w:szCs w:val="22"/>
              </w:rPr>
              <w:t>22</w:t>
            </w:r>
          </w:p>
        </w:tc>
        <w:tc>
          <w:tcPr>
            <w:tcW w:w="1440" w:type="dxa"/>
            <w:tcBorders>
              <w:top w:val="nil"/>
              <w:left w:val="nil"/>
              <w:bottom w:val="single" w:sz="4" w:space="0" w:color="auto"/>
              <w:right w:val="single" w:sz="4" w:space="0" w:color="auto"/>
            </w:tcBorders>
            <w:shd w:val="clear" w:color="auto" w:fill="auto"/>
            <w:noWrap/>
            <w:vAlign w:val="bottom"/>
            <w:hideMark/>
          </w:tcPr>
          <w:p w14:paraId="3143BF7C" w14:textId="77777777" w:rsidR="00E238E6" w:rsidRPr="006D0967" w:rsidRDefault="00E238E6" w:rsidP="00E56DF0">
            <w:pPr>
              <w:rPr>
                <w:rFonts w:ascii="Calibri" w:hAnsi="Calibri"/>
                <w:color w:val="000000"/>
                <w:sz w:val="22"/>
                <w:szCs w:val="22"/>
              </w:rPr>
            </w:pPr>
            <w:r w:rsidRPr="006D0967">
              <w:rPr>
                <w:rFonts w:ascii="Calibri" w:hAnsi="Calibri"/>
                <w:color w:val="000000"/>
                <w:sz w:val="22"/>
                <w:szCs w:val="22"/>
              </w:rPr>
              <w:t> </w:t>
            </w:r>
          </w:p>
        </w:tc>
      </w:tr>
      <w:tr w:rsidR="00E238E6" w:rsidRPr="006D0967" w14:paraId="48659B27"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4F0E5215" w14:textId="77777777" w:rsidR="00E238E6" w:rsidRPr="006D0967" w:rsidRDefault="00E238E6" w:rsidP="00E56DF0">
            <w:pPr>
              <w:rPr>
                <w:sz w:val="22"/>
                <w:szCs w:val="22"/>
              </w:rPr>
            </w:pPr>
            <w:proofErr w:type="spellStart"/>
            <w:r w:rsidRPr="006D0967">
              <w:rPr>
                <w:sz w:val="22"/>
                <w:szCs w:val="22"/>
              </w:rPr>
              <w:t>Ehokardiogrāfiskie</w:t>
            </w:r>
            <w:proofErr w:type="spellEnd"/>
            <w:r w:rsidRPr="006D0967">
              <w:rPr>
                <w:sz w:val="22"/>
                <w:szCs w:val="22"/>
              </w:rPr>
              <w:t xml:space="preserve"> izmeklējumi</w:t>
            </w:r>
          </w:p>
        </w:tc>
        <w:tc>
          <w:tcPr>
            <w:tcW w:w="1620" w:type="dxa"/>
            <w:tcBorders>
              <w:top w:val="nil"/>
              <w:left w:val="nil"/>
              <w:bottom w:val="single" w:sz="4" w:space="0" w:color="auto"/>
              <w:right w:val="single" w:sz="4" w:space="0" w:color="auto"/>
            </w:tcBorders>
            <w:shd w:val="clear" w:color="auto" w:fill="auto"/>
            <w:vAlign w:val="center"/>
            <w:hideMark/>
          </w:tcPr>
          <w:p w14:paraId="736FC8CA" w14:textId="77777777" w:rsidR="00E238E6" w:rsidRPr="006D0967" w:rsidRDefault="00E238E6" w:rsidP="00E56DF0">
            <w:pPr>
              <w:jc w:val="center"/>
              <w:rPr>
                <w:sz w:val="22"/>
                <w:szCs w:val="22"/>
              </w:rPr>
            </w:pPr>
            <w:r w:rsidRPr="006D0967">
              <w:rPr>
                <w:sz w:val="22"/>
                <w:szCs w:val="22"/>
              </w:rPr>
              <w:t>25</w:t>
            </w:r>
          </w:p>
        </w:tc>
        <w:tc>
          <w:tcPr>
            <w:tcW w:w="1440" w:type="dxa"/>
            <w:tcBorders>
              <w:top w:val="nil"/>
              <w:left w:val="nil"/>
              <w:bottom w:val="single" w:sz="4" w:space="0" w:color="auto"/>
              <w:right w:val="single" w:sz="4" w:space="0" w:color="auto"/>
            </w:tcBorders>
            <w:shd w:val="clear" w:color="auto" w:fill="auto"/>
            <w:vAlign w:val="bottom"/>
            <w:hideMark/>
          </w:tcPr>
          <w:p w14:paraId="2276F36F" w14:textId="77777777" w:rsidR="00E238E6" w:rsidRPr="006D0967" w:rsidRDefault="00E238E6" w:rsidP="00E56DF0">
            <w:pPr>
              <w:rPr>
                <w:rFonts w:ascii="Calibri" w:hAnsi="Calibri"/>
                <w:color w:val="000000"/>
                <w:sz w:val="22"/>
                <w:szCs w:val="22"/>
              </w:rPr>
            </w:pPr>
            <w:r w:rsidRPr="006D0967">
              <w:rPr>
                <w:rFonts w:ascii="Calibri" w:hAnsi="Calibri"/>
                <w:color w:val="000000"/>
                <w:sz w:val="22"/>
                <w:szCs w:val="22"/>
              </w:rPr>
              <w:t> </w:t>
            </w:r>
          </w:p>
        </w:tc>
      </w:tr>
      <w:tr w:rsidR="00E238E6" w:rsidRPr="006D0967" w14:paraId="43B02AD0"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noWrap/>
            <w:vAlign w:val="bottom"/>
            <w:hideMark/>
          </w:tcPr>
          <w:p w14:paraId="7CFDF8FC" w14:textId="77777777" w:rsidR="00E238E6" w:rsidRPr="006D0967" w:rsidRDefault="00E238E6" w:rsidP="00E56DF0">
            <w:pPr>
              <w:rPr>
                <w:sz w:val="22"/>
                <w:szCs w:val="22"/>
              </w:rPr>
            </w:pPr>
            <w:proofErr w:type="spellStart"/>
            <w:r w:rsidRPr="006D0967">
              <w:rPr>
                <w:sz w:val="22"/>
                <w:szCs w:val="22"/>
              </w:rPr>
              <w:t>Ehokardiogrāfija</w:t>
            </w:r>
            <w:proofErr w:type="spellEnd"/>
            <w:r w:rsidRPr="006D0967">
              <w:rPr>
                <w:sz w:val="22"/>
                <w:szCs w:val="22"/>
              </w:rPr>
              <w:t xml:space="preserve"> ar </w:t>
            </w:r>
            <w:proofErr w:type="spellStart"/>
            <w:r w:rsidRPr="006D0967">
              <w:rPr>
                <w:sz w:val="22"/>
                <w:szCs w:val="22"/>
              </w:rPr>
              <w:t>doplerogrāfiju</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3645E93D" w14:textId="77777777" w:rsidR="00E238E6" w:rsidRPr="006D0967" w:rsidRDefault="00E238E6" w:rsidP="00E56DF0">
            <w:pPr>
              <w:jc w:val="center"/>
              <w:rPr>
                <w:sz w:val="22"/>
                <w:szCs w:val="22"/>
              </w:rPr>
            </w:pPr>
            <w:r w:rsidRPr="006D0967">
              <w:rPr>
                <w:sz w:val="22"/>
                <w:szCs w:val="22"/>
              </w:rPr>
              <w:t>22</w:t>
            </w:r>
          </w:p>
        </w:tc>
        <w:tc>
          <w:tcPr>
            <w:tcW w:w="1440" w:type="dxa"/>
            <w:tcBorders>
              <w:top w:val="nil"/>
              <w:left w:val="nil"/>
              <w:bottom w:val="single" w:sz="4" w:space="0" w:color="auto"/>
              <w:right w:val="single" w:sz="4" w:space="0" w:color="auto"/>
            </w:tcBorders>
            <w:shd w:val="clear" w:color="auto" w:fill="auto"/>
            <w:vAlign w:val="bottom"/>
            <w:hideMark/>
          </w:tcPr>
          <w:p w14:paraId="33118F38" w14:textId="77777777" w:rsidR="00E238E6" w:rsidRPr="006D0967" w:rsidRDefault="00E238E6" w:rsidP="00E56DF0">
            <w:pPr>
              <w:rPr>
                <w:rFonts w:ascii="Calibri" w:hAnsi="Calibri"/>
                <w:color w:val="000000"/>
                <w:sz w:val="22"/>
                <w:szCs w:val="22"/>
              </w:rPr>
            </w:pPr>
            <w:r w:rsidRPr="006D0967">
              <w:rPr>
                <w:rFonts w:ascii="Calibri" w:hAnsi="Calibri"/>
                <w:color w:val="000000"/>
                <w:sz w:val="22"/>
                <w:szCs w:val="22"/>
              </w:rPr>
              <w:t> </w:t>
            </w:r>
          </w:p>
        </w:tc>
      </w:tr>
      <w:tr w:rsidR="00E238E6" w:rsidRPr="006D0967" w14:paraId="38EEDCB4"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noWrap/>
            <w:vAlign w:val="bottom"/>
            <w:hideMark/>
          </w:tcPr>
          <w:p w14:paraId="586754BD" w14:textId="77777777" w:rsidR="00E238E6" w:rsidRPr="006D0967" w:rsidRDefault="00E238E6" w:rsidP="00E56DF0">
            <w:pPr>
              <w:rPr>
                <w:sz w:val="22"/>
                <w:szCs w:val="22"/>
              </w:rPr>
            </w:pPr>
            <w:proofErr w:type="spellStart"/>
            <w:r w:rsidRPr="006D0967">
              <w:rPr>
                <w:sz w:val="22"/>
                <w:szCs w:val="22"/>
              </w:rPr>
              <w:t>Transezofageālie</w:t>
            </w:r>
            <w:proofErr w:type="spellEnd"/>
            <w:r w:rsidRPr="006D0967">
              <w:rPr>
                <w:sz w:val="22"/>
                <w:szCs w:val="22"/>
              </w:rPr>
              <w:t xml:space="preserve"> </w:t>
            </w:r>
            <w:proofErr w:type="spellStart"/>
            <w:r w:rsidRPr="006D0967">
              <w:rPr>
                <w:sz w:val="22"/>
                <w:szCs w:val="22"/>
              </w:rPr>
              <w:t>elektrofizioloģiskie</w:t>
            </w:r>
            <w:proofErr w:type="spellEnd"/>
            <w:r w:rsidRPr="006D0967">
              <w:rPr>
                <w:sz w:val="22"/>
                <w:szCs w:val="22"/>
              </w:rPr>
              <w:t xml:space="preserve"> izmeklējumi</w:t>
            </w:r>
          </w:p>
        </w:tc>
        <w:tc>
          <w:tcPr>
            <w:tcW w:w="1620" w:type="dxa"/>
            <w:tcBorders>
              <w:top w:val="nil"/>
              <w:left w:val="nil"/>
              <w:bottom w:val="single" w:sz="4" w:space="0" w:color="auto"/>
              <w:right w:val="single" w:sz="4" w:space="0" w:color="auto"/>
            </w:tcBorders>
            <w:shd w:val="clear" w:color="auto" w:fill="auto"/>
            <w:vAlign w:val="center"/>
            <w:hideMark/>
          </w:tcPr>
          <w:p w14:paraId="0F2AB513" w14:textId="77777777" w:rsidR="00E238E6" w:rsidRPr="006D0967" w:rsidRDefault="00E238E6" w:rsidP="00E56DF0">
            <w:pPr>
              <w:jc w:val="center"/>
              <w:rPr>
                <w:sz w:val="22"/>
                <w:szCs w:val="22"/>
              </w:rPr>
            </w:pPr>
            <w:r w:rsidRPr="006D0967">
              <w:rPr>
                <w:sz w:val="22"/>
                <w:szCs w:val="22"/>
              </w:rPr>
              <w:t>22</w:t>
            </w:r>
          </w:p>
        </w:tc>
        <w:tc>
          <w:tcPr>
            <w:tcW w:w="1440" w:type="dxa"/>
            <w:tcBorders>
              <w:top w:val="nil"/>
              <w:left w:val="nil"/>
              <w:bottom w:val="single" w:sz="4" w:space="0" w:color="auto"/>
              <w:right w:val="single" w:sz="4" w:space="0" w:color="auto"/>
            </w:tcBorders>
            <w:shd w:val="clear" w:color="auto" w:fill="auto"/>
            <w:vAlign w:val="bottom"/>
            <w:hideMark/>
          </w:tcPr>
          <w:p w14:paraId="74714848" w14:textId="77777777" w:rsidR="00E238E6" w:rsidRPr="006D0967" w:rsidRDefault="00E238E6" w:rsidP="00E56DF0">
            <w:pPr>
              <w:rPr>
                <w:rFonts w:ascii="Calibri" w:hAnsi="Calibri"/>
                <w:color w:val="000000"/>
                <w:sz w:val="22"/>
                <w:szCs w:val="22"/>
              </w:rPr>
            </w:pPr>
            <w:r w:rsidRPr="006D0967">
              <w:rPr>
                <w:rFonts w:ascii="Calibri" w:hAnsi="Calibri"/>
                <w:color w:val="000000"/>
                <w:sz w:val="22"/>
                <w:szCs w:val="22"/>
              </w:rPr>
              <w:t> </w:t>
            </w:r>
          </w:p>
        </w:tc>
      </w:tr>
      <w:tr w:rsidR="00E238E6" w:rsidRPr="006D0967" w14:paraId="6370AE92" w14:textId="77777777" w:rsidTr="00E56DF0">
        <w:trPr>
          <w:trHeight w:val="530"/>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3E95CA9F" w14:textId="77777777" w:rsidR="00E238E6" w:rsidRPr="006D0967" w:rsidRDefault="00E238E6" w:rsidP="00E56DF0">
            <w:pPr>
              <w:jc w:val="both"/>
              <w:rPr>
                <w:sz w:val="22"/>
                <w:szCs w:val="22"/>
              </w:rPr>
            </w:pPr>
            <w:proofErr w:type="spellStart"/>
            <w:r w:rsidRPr="006D0967">
              <w:rPr>
                <w:sz w:val="22"/>
                <w:szCs w:val="22"/>
              </w:rPr>
              <w:t>Ultrasonogrāfiskie</w:t>
            </w:r>
            <w:proofErr w:type="spellEnd"/>
            <w:r w:rsidRPr="006D0967">
              <w:rPr>
                <w:sz w:val="22"/>
                <w:szCs w:val="22"/>
              </w:rPr>
              <w:t xml:space="preserve"> izmeklējumi (USG): vairogdziedzera, piena dziedzeru, vēdera dobuma orgānu (aknu, žultspūšļa, nieru u.c.), ginekoloģiskā, urīnpūšļa, </w:t>
            </w:r>
            <w:proofErr w:type="spellStart"/>
            <w:r w:rsidRPr="006D0967">
              <w:rPr>
                <w:sz w:val="22"/>
                <w:szCs w:val="22"/>
              </w:rPr>
              <w:t>prostatas</w:t>
            </w:r>
            <w:proofErr w:type="spellEnd"/>
            <w:r w:rsidRPr="006D0967">
              <w:rPr>
                <w:sz w:val="22"/>
                <w:szCs w:val="22"/>
              </w:rPr>
              <w:t xml:space="preserve">, saistaudu un locītavu USG, </w:t>
            </w:r>
            <w:proofErr w:type="spellStart"/>
            <w:r w:rsidRPr="006D0967">
              <w:rPr>
                <w:sz w:val="22"/>
                <w:szCs w:val="22"/>
              </w:rPr>
              <w:t>endoskopiskā</w:t>
            </w:r>
            <w:proofErr w:type="spellEnd"/>
            <w:r w:rsidRPr="006D0967">
              <w:rPr>
                <w:sz w:val="22"/>
                <w:szCs w:val="22"/>
              </w:rPr>
              <w:t xml:space="preserve"> USG.</w:t>
            </w:r>
          </w:p>
        </w:tc>
        <w:tc>
          <w:tcPr>
            <w:tcW w:w="1620" w:type="dxa"/>
            <w:tcBorders>
              <w:top w:val="nil"/>
              <w:left w:val="nil"/>
              <w:bottom w:val="single" w:sz="4" w:space="0" w:color="auto"/>
              <w:right w:val="single" w:sz="4" w:space="0" w:color="auto"/>
            </w:tcBorders>
            <w:shd w:val="clear" w:color="auto" w:fill="auto"/>
            <w:vAlign w:val="center"/>
            <w:hideMark/>
          </w:tcPr>
          <w:p w14:paraId="138AF873" w14:textId="77777777" w:rsidR="00E238E6" w:rsidRPr="006D0967" w:rsidRDefault="00E238E6" w:rsidP="00E56DF0">
            <w:pPr>
              <w:jc w:val="center"/>
              <w:rPr>
                <w:sz w:val="22"/>
                <w:szCs w:val="22"/>
              </w:rPr>
            </w:pPr>
            <w:r w:rsidRPr="006D0967">
              <w:rPr>
                <w:sz w:val="22"/>
                <w:szCs w:val="22"/>
              </w:rPr>
              <w:t>25</w:t>
            </w:r>
          </w:p>
        </w:tc>
        <w:tc>
          <w:tcPr>
            <w:tcW w:w="1440" w:type="dxa"/>
            <w:tcBorders>
              <w:top w:val="nil"/>
              <w:left w:val="nil"/>
              <w:bottom w:val="single" w:sz="4" w:space="0" w:color="auto"/>
              <w:right w:val="single" w:sz="4" w:space="0" w:color="auto"/>
            </w:tcBorders>
            <w:shd w:val="clear" w:color="auto" w:fill="auto"/>
            <w:vAlign w:val="bottom"/>
            <w:hideMark/>
          </w:tcPr>
          <w:p w14:paraId="556A2094" w14:textId="77777777" w:rsidR="00E238E6" w:rsidRPr="006D0967" w:rsidRDefault="00E238E6" w:rsidP="00E56DF0">
            <w:pPr>
              <w:rPr>
                <w:rFonts w:ascii="Calibri" w:hAnsi="Calibri"/>
                <w:color w:val="000000"/>
                <w:sz w:val="22"/>
                <w:szCs w:val="22"/>
              </w:rPr>
            </w:pPr>
            <w:r w:rsidRPr="006D0967">
              <w:rPr>
                <w:rFonts w:ascii="Calibri" w:hAnsi="Calibri"/>
                <w:color w:val="000000"/>
                <w:sz w:val="22"/>
                <w:szCs w:val="22"/>
              </w:rPr>
              <w:t> </w:t>
            </w:r>
          </w:p>
        </w:tc>
      </w:tr>
      <w:tr w:rsidR="00E238E6" w:rsidRPr="006D0967" w14:paraId="54107E4C"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74E60AF3" w14:textId="77777777" w:rsidR="00E238E6" w:rsidRPr="006D0967" w:rsidRDefault="00E238E6" w:rsidP="00E56DF0">
            <w:pPr>
              <w:rPr>
                <w:sz w:val="22"/>
                <w:szCs w:val="22"/>
              </w:rPr>
            </w:pPr>
            <w:proofErr w:type="spellStart"/>
            <w:r w:rsidRPr="006D0967">
              <w:rPr>
                <w:sz w:val="22"/>
                <w:szCs w:val="22"/>
              </w:rPr>
              <w:t>Doplerogrāfiskie</w:t>
            </w:r>
            <w:proofErr w:type="spellEnd"/>
            <w:r w:rsidRPr="006D0967">
              <w:rPr>
                <w:sz w:val="22"/>
                <w:szCs w:val="22"/>
              </w:rPr>
              <w:t xml:space="preserve"> izmeklējumi (asinsvadu izmeklēšanu ar ultraskaņu)</w:t>
            </w:r>
          </w:p>
        </w:tc>
        <w:tc>
          <w:tcPr>
            <w:tcW w:w="1620" w:type="dxa"/>
            <w:tcBorders>
              <w:top w:val="nil"/>
              <w:left w:val="nil"/>
              <w:bottom w:val="single" w:sz="4" w:space="0" w:color="auto"/>
              <w:right w:val="single" w:sz="4" w:space="0" w:color="auto"/>
            </w:tcBorders>
            <w:shd w:val="clear" w:color="auto" w:fill="auto"/>
            <w:vAlign w:val="center"/>
            <w:hideMark/>
          </w:tcPr>
          <w:p w14:paraId="383F0C68" w14:textId="77777777" w:rsidR="00E238E6" w:rsidRPr="006D0967" w:rsidRDefault="00E238E6" w:rsidP="00E56DF0">
            <w:pPr>
              <w:jc w:val="center"/>
              <w:rPr>
                <w:sz w:val="22"/>
                <w:szCs w:val="22"/>
              </w:rPr>
            </w:pPr>
            <w:r w:rsidRPr="006D0967">
              <w:rPr>
                <w:sz w:val="22"/>
                <w:szCs w:val="22"/>
              </w:rPr>
              <w:t>25</w:t>
            </w:r>
          </w:p>
        </w:tc>
        <w:tc>
          <w:tcPr>
            <w:tcW w:w="1440" w:type="dxa"/>
            <w:tcBorders>
              <w:top w:val="nil"/>
              <w:left w:val="nil"/>
              <w:bottom w:val="single" w:sz="4" w:space="0" w:color="auto"/>
              <w:right w:val="single" w:sz="4" w:space="0" w:color="auto"/>
            </w:tcBorders>
            <w:shd w:val="clear" w:color="auto" w:fill="auto"/>
            <w:vAlign w:val="bottom"/>
            <w:hideMark/>
          </w:tcPr>
          <w:p w14:paraId="65CBBCA2" w14:textId="77777777" w:rsidR="00E238E6" w:rsidRPr="006D0967" w:rsidRDefault="00E238E6" w:rsidP="00E56DF0">
            <w:pPr>
              <w:rPr>
                <w:rFonts w:ascii="Calibri" w:hAnsi="Calibri"/>
                <w:color w:val="000000"/>
                <w:sz w:val="22"/>
                <w:szCs w:val="22"/>
              </w:rPr>
            </w:pPr>
            <w:r w:rsidRPr="006D0967">
              <w:rPr>
                <w:rFonts w:ascii="Calibri" w:hAnsi="Calibri"/>
                <w:color w:val="000000"/>
                <w:sz w:val="22"/>
                <w:szCs w:val="22"/>
              </w:rPr>
              <w:t> </w:t>
            </w:r>
          </w:p>
        </w:tc>
      </w:tr>
      <w:tr w:rsidR="00E238E6" w:rsidRPr="006D0967" w14:paraId="79BDF5EA"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17CA1595" w14:textId="77777777" w:rsidR="00E238E6" w:rsidRPr="006D0967" w:rsidRDefault="00E238E6" w:rsidP="00E56DF0">
            <w:pPr>
              <w:rPr>
                <w:sz w:val="22"/>
                <w:szCs w:val="22"/>
              </w:rPr>
            </w:pPr>
            <w:proofErr w:type="spellStart"/>
            <w:r w:rsidRPr="006D0967">
              <w:rPr>
                <w:sz w:val="22"/>
                <w:szCs w:val="22"/>
              </w:rPr>
              <w:t>Ehoencefalogrāfija</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3EAAC527" w14:textId="77777777" w:rsidR="00E238E6" w:rsidRPr="006D0967" w:rsidRDefault="00E238E6" w:rsidP="00E56DF0">
            <w:pPr>
              <w:jc w:val="center"/>
              <w:rPr>
                <w:sz w:val="22"/>
                <w:szCs w:val="22"/>
              </w:rPr>
            </w:pPr>
            <w:r w:rsidRPr="006D0967">
              <w:rPr>
                <w:sz w:val="22"/>
                <w:szCs w:val="22"/>
              </w:rPr>
              <w:t>22</w:t>
            </w:r>
          </w:p>
        </w:tc>
        <w:tc>
          <w:tcPr>
            <w:tcW w:w="1440" w:type="dxa"/>
            <w:tcBorders>
              <w:top w:val="nil"/>
              <w:left w:val="nil"/>
              <w:bottom w:val="single" w:sz="4" w:space="0" w:color="auto"/>
              <w:right w:val="single" w:sz="4" w:space="0" w:color="auto"/>
            </w:tcBorders>
            <w:shd w:val="clear" w:color="auto" w:fill="auto"/>
            <w:vAlign w:val="bottom"/>
            <w:hideMark/>
          </w:tcPr>
          <w:p w14:paraId="385A42B5" w14:textId="77777777" w:rsidR="00E238E6" w:rsidRPr="006D0967" w:rsidRDefault="00E238E6" w:rsidP="00E56DF0">
            <w:pPr>
              <w:rPr>
                <w:rFonts w:ascii="Calibri" w:hAnsi="Calibri"/>
                <w:color w:val="000000"/>
                <w:sz w:val="22"/>
                <w:szCs w:val="22"/>
              </w:rPr>
            </w:pPr>
            <w:r w:rsidRPr="006D0967">
              <w:rPr>
                <w:rFonts w:ascii="Calibri" w:hAnsi="Calibri"/>
                <w:color w:val="000000"/>
                <w:sz w:val="22"/>
                <w:szCs w:val="22"/>
              </w:rPr>
              <w:t> </w:t>
            </w:r>
          </w:p>
        </w:tc>
      </w:tr>
      <w:tr w:rsidR="00E238E6" w:rsidRPr="006D0967" w14:paraId="2C2AD41F"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078FFBE3" w14:textId="77777777" w:rsidR="00E238E6" w:rsidRPr="006D0967" w:rsidRDefault="00E238E6" w:rsidP="00E56DF0">
            <w:pPr>
              <w:rPr>
                <w:sz w:val="22"/>
                <w:szCs w:val="22"/>
              </w:rPr>
            </w:pPr>
            <w:proofErr w:type="spellStart"/>
            <w:r w:rsidRPr="006D0967">
              <w:rPr>
                <w:sz w:val="22"/>
                <w:szCs w:val="22"/>
              </w:rPr>
              <w:t>Kompjuterizēta</w:t>
            </w:r>
            <w:proofErr w:type="spellEnd"/>
            <w:r w:rsidRPr="006D0967">
              <w:rPr>
                <w:sz w:val="22"/>
                <w:szCs w:val="22"/>
              </w:rPr>
              <w:t xml:space="preserve"> </w:t>
            </w:r>
            <w:proofErr w:type="spellStart"/>
            <w:r w:rsidRPr="006D0967">
              <w:rPr>
                <w:sz w:val="22"/>
                <w:szCs w:val="22"/>
              </w:rPr>
              <w:t>encefalogrāfija</w:t>
            </w:r>
            <w:proofErr w:type="spellEnd"/>
            <w:r w:rsidRPr="006D0967">
              <w:rPr>
                <w:sz w:val="22"/>
                <w:szCs w:val="22"/>
              </w:rPr>
              <w:t xml:space="preserve">, </w:t>
            </w:r>
            <w:proofErr w:type="spellStart"/>
            <w:r w:rsidRPr="006D0967">
              <w:rPr>
                <w:sz w:val="22"/>
                <w:szCs w:val="22"/>
              </w:rPr>
              <w:t>elektroencefalogrāfija</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39BED9E7" w14:textId="77777777" w:rsidR="00E238E6" w:rsidRPr="006D0967" w:rsidRDefault="00E238E6" w:rsidP="00E56DF0">
            <w:pPr>
              <w:jc w:val="center"/>
              <w:rPr>
                <w:sz w:val="22"/>
                <w:szCs w:val="22"/>
              </w:rPr>
            </w:pPr>
            <w:r w:rsidRPr="006D0967">
              <w:rPr>
                <w:sz w:val="22"/>
                <w:szCs w:val="22"/>
              </w:rPr>
              <w:t>25</w:t>
            </w:r>
          </w:p>
        </w:tc>
        <w:tc>
          <w:tcPr>
            <w:tcW w:w="1440" w:type="dxa"/>
            <w:tcBorders>
              <w:top w:val="nil"/>
              <w:left w:val="nil"/>
              <w:bottom w:val="single" w:sz="4" w:space="0" w:color="auto"/>
              <w:right w:val="single" w:sz="4" w:space="0" w:color="auto"/>
            </w:tcBorders>
            <w:shd w:val="clear" w:color="auto" w:fill="auto"/>
            <w:vAlign w:val="bottom"/>
            <w:hideMark/>
          </w:tcPr>
          <w:p w14:paraId="69BA53B9" w14:textId="77777777" w:rsidR="00E238E6" w:rsidRPr="006D0967" w:rsidRDefault="00E238E6" w:rsidP="00E56DF0">
            <w:pPr>
              <w:rPr>
                <w:rFonts w:ascii="Calibri" w:hAnsi="Calibri"/>
                <w:color w:val="000000"/>
                <w:sz w:val="22"/>
                <w:szCs w:val="22"/>
              </w:rPr>
            </w:pPr>
            <w:r w:rsidRPr="006D0967">
              <w:rPr>
                <w:rFonts w:ascii="Calibri" w:hAnsi="Calibri"/>
                <w:color w:val="000000"/>
                <w:sz w:val="22"/>
                <w:szCs w:val="22"/>
              </w:rPr>
              <w:t> </w:t>
            </w:r>
          </w:p>
        </w:tc>
      </w:tr>
      <w:tr w:rsidR="00E238E6" w:rsidRPr="006D0967" w14:paraId="4A35E1E7"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02188308" w14:textId="77777777" w:rsidR="00E238E6" w:rsidRPr="006D0967" w:rsidRDefault="00E238E6" w:rsidP="00E56DF0">
            <w:pPr>
              <w:rPr>
                <w:sz w:val="22"/>
                <w:szCs w:val="22"/>
              </w:rPr>
            </w:pPr>
            <w:proofErr w:type="spellStart"/>
            <w:r w:rsidRPr="006D0967">
              <w:rPr>
                <w:sz w:val="22"/>
                <w:szCs w:val="22"/>
              </w:rPr>
              <w:t>Neirogrāfija</w:t>
            </w:r>
            <w:proofErr w:type="spellEnd"/>
            <w:r w:rsidRPr="006D0967">
              <w:rPr>
                <w:sz w:val="22"/>
                <w:szCs w:val="22"/>
              </w:rPr>
              <w:t xml:space="preserve"> un </w:t>
            </w:r>
            <w:proofErr w:type="spellStart"/>
            <w:r w:rsidRPr="006D0967">
              <w:rPr>
                <w:sz w:val="22"/>
                <w:szCs w:val="22"/>
              </w:rPr>
              <w:t>elektromiogrāfija</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01676E40" w14:textId="77777777" w:rsidR="00E238E6" w:rsidRPr="006D0967" w:rsidRDefault="00E238E6" w:rsidP="00E56DF0">
            <w:pPr>
              <w:jc w:val="center"/>
              <w:rPr>
                <w:sz w:val="22"/>
                <w:szCs w:val="22"/>
              </w:rPr>
            </w:pPr>
            <w:r w:rsidRPr="006D0967">
              <w:rPr>
                <w:sz w:val="22"/>
                <w:szCs w:val="22"/>
              </w:rPr>
              <w:t>36</w:t>
            </w:r>
          </w:p>
        </w:tc>
        <w:tc>
          <w:tcPr>
            <w:tcW w:w="1440" w:type="dxa"/>
            <w:tcBorders>
              <w:top w:val="nil"/>
              <w:left w:val="nil"/>
              <w:bottom w:val="single" w:sz="4" w:space="0" w:color="auto"/>
              <w:right w:val="single" w:sz="4" w:space="0" w:color="auto"/>
            </w:tcBorders>
            <w:shd w:val="clear" w:color="auto" w:fill="auto"/>
            <w:vAlign w:val="bottom"/>
            <w:hideMark/>
          </w:tcPr>
          <w:p w14:paraId="77FD4465" w14:textId="77777777" w:rsidR="00E238E6" w:rsidRPr="006D0967" w:rsidRDefault="00E238E6" w:rsidP="00E56DF0">
            <w:pPr>
              <w:rPr>
                <w:rFonts w:ascii="Calibri" w:hAnsi="Calibri"/>
                <w:color w:val="000000"/>
                <w:sz w:val="22"/>
                <w:szCs w:val="22"/>
              </w:rPr>
            </w:pPr>
            <w:r w:rsidRPr="006D0967">
              <w:rPr>
                <w:rFonts w:ascii="Calibri" w:hAnsi="Calibri"/>
                <w:color w:val="000000"/>
                <w:sz w:val="22"/>
                <w:szCs w:val="22"/>
              </w:rPr>
              <w:t> </w:t>
            </w:r>
          </w:p>
        </w:tc>
      </w:tr>
      <w:tr w:rsidR="00E238E6" w:rsidRPr="006D0967" w14:paraId="16E292A8"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10283476" w14:textId="77777777" w:rsidR="00E238E6" w:rsidRPr="006D0967" w:rsidRDefault="00E238E6" w:rsidP="00E56DF0">
            <w:pPr>
              <w:rPr>
                <w:sz w:val="22"/>
                <w:szCs w:val="22"/>
              </w:rPr>
            </w:pPr>
            <w:proofErr w:type="spellStart"/>
            <w:r w:rsidRPr="006D0967">
              <w:rPr>
                <w:sz w:val="22"/>
                <w:szCs w:val="22"/>
              </w:rPr>
              <w:t>Mammogrāfija</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717148AA" w14:textId="77777777" w:rsidR="00E238E6" w:rsidRPr="006D0967" w:rsidRDefault="00E238E6" w:rsidP="00E56DF0">
            <w:pPr>
              <w:jc w:val="center"/>
              <w:rPr>
                <w:sz w:val="22"/>
                <w:szCs w:val="22"/>
              </w:rPr>
            </w:pPr>
            <w:r w:rsidRPr="006D0967">
              <w:rPr>
                <w:sz w:val="22"/>
                <w:szCs w:val="22"/>
              </w:rPr>
              <w:t>20</w:t>
            </w:r>
          </w:p>
        </w:tc>
        <w:tc>
          <w:tcPr>
            <w:tcW w:w="1440" w:type="dxa"/>
            <w:tcBorders>
              <w:top w:val="nil"/>
              <w:left w:val="nil"/>
              <w:bottom w:val="single" w:sz="4" w:space="0" w:color="auto"/>
              <w:right w:val="single" w:sz="4" w:space="0" w:color="auto"/>
            </w:tcBorders>
            <w:shd w:val="clear" w:color="auto" w:fill="auto"/>
            <w:vAlign w:val="bottom"/>
            <w:hideMark/>
          </w:tcPr>
          <w:p w14:paraId="21FD8BA2" w14:textId="77777777" w:rsidR="00E238E6" w:rsidRPr="006D0967" w:rsidRDefault="00E238E6" w:rsidP="00E56DF0">
            <w:pPr>
              <w:rPr>
                <w:rFonts w:ascii="Calibri" w:hAnsi="Calibri"/>
                <w:color w:val="000000"/>
                <w:sz w:val="22"/>
                <w:szCs w:val="22"/>
              </w:rPr>
            </w:pPr>
            <w:r w:rsidRPr="006D0967">
              <w:rPr>
                <w:rFonts w:ascii="Calibri" w:hAnsi="Calibri"/>
                <w:color w:val="000000"/>
                <w:sz w:val="22"/>
                <w:szCs w:val="22"/>
              </w:rPr>
              <w:t> </w:t>
            </w:r>
          </w:p>
        </w:tc>
      </w:tr>
      <w:tr w:rsidR="00E238E6" w:rsidRPr="006D0967" w14:paraId="62E682FF"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0D20F17B" w14:textId="77777777" w:rsidR="00E238E6" w:rsidRPr="006D0967" w:rsidRDefault="00E238E6" w:rsidP="00E56DF0">
            <w:pPr>
              <w:rPr>
                <w:sz w:val="22"/>
                <w:szCs w:val="22"/>
              </w:rPr>
            </w:pPr>
            <w:proofErr w:type="spellStart"/>
            <w:r w:rsidRPr="006D0967">
              <w:rPr>
                <w:sz w:val="22"/>
                <w:szCs w:val="22"/>
              </w:rPr>
              <w:t>Osteodensitometrija</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43DCA2DF" w14:textId="77777777" w:rsidR="00E238E6" w:rsidRPr="006D0967" w:rsidRDefault="00E238E6" w:rsidP="00E56DF0">
            <w:pPr>
              <w:jc w:val="center"/>
              <w:rPr>
                <w:sz w:val="22"/>
                <w:szCs w:val="22"/>
              </w:rPr>
            </w:pPr>
            <w:r w:rsidRPr="006D0967">
              <w:rPr>
                <w:sz w:val="22"/>
                <w:szCs w:val="22"/>
              </w:rPr>
              <w:t>22</w:t>
            </w:r>
          </w:p>
        </w:tc>
        <w:tc>
          <w:tcPr>
            <w:tcW w:w="1440" w:type="dxa"/>
            <w:tcBorders>
              <w:top w:val="nil"/>
              <w:left w:val="nil"/>
              <w:bottom w:val="single" w:sz="4" w:space="0" w:color="auto"/>
              <w:right w:val="single" w:sz="4" w:space="0" w:color="auto"/>
            </w:tcBorders>
            <w:shd w:val="clear" w:color="auto" w:fill="auto"/>
            <w:vAlign w:val="bottom"/>
            <w:hideMark/>
          </w:tcPr>
          <w:p w14:paraId="02611EC8" w14:textId="77777777" w:rsidR="00E238E6" w:rsidRPr="006D0967" w:rsidRDefault="00E238E6" w:rsidP="00E56DF0">
            <w:pPr>
              <w:rPr>
                <w:rFonts w:ascii="Calibri" w:hAnsi="Calibri"/>
                <w:color w:val="000000"/>
                <w:sz w:val="22"/>
                <w:szCs w:val="22"/>
              </w:rPr>
            </w:pPr>
            <w:r w:rsidRPr="006D0967">
              <w:rPr>
                <w:rFonts w:ascii="Calibri" w:hAnsi="Calibri"/>
                <w:color w:val="000000"/>
                <w:sz w:val="22"/>
                <w:szCs w:val="22"/>
              </w:rPr>
              <w:t> </w:t>
            </w:r>
          </w:p>
        </w:tc>
      </w:tr>
      <w:tr w:rsidR="00E238E6" w:rsidRPr="006D0967" w14:paraId="2C24565B" w14:textId="77777777" w:rsidTr="00E56DF0">
        <w:trPr>
          <w:trHeight w:val="287"/>
        </w:trPr>
        <w:tc>
          <w:tcPr>
            <w:tcW w:w="10795" w:type="dxa"/>
            <w:tcBorders>
              <w:top w:val="nil"/>
              <w:left w:val="single" w:sz="8" w:space="0" w:color="auto"/>
              <w:bottom w:val="single" w:sz="4" w:space="0" w:color="auto"/>
              <w:right w:val="single" w:sz="4" w:space="0" w:color="auto"/>
            </w:tcBorders>
            <w:shd w:val="clear" w:color="auto" w:fill="auto"/>
            <w:vAlign w:val="bottom"/>
            <w:hideMark/>
          </w:tcPr>
          <w:p w14:paraId="403C4E26" w14:textId="77777777" w:rsidR="00E238E6" w:rsidRPr="006D0967" w:rsidRDefault="00E238E6" w:rsidP="00E56DF0">
            <w:pPr>
              <w:rPr>
                <w:sz w:val="22"/>
                <w:szCs w:val="22"/>
              </w:rPr>
            </w:pPr>
            <w:r w:rsidRPr="006D0967">
              <w:rPr>
                <w:sz w:val="22"/>
                <w:szCs w:val="22"/>
              </w:rPr>
              <w:t xml:space="preserve">Žultspūšļa un aizkuņģa dziedzera kontrasta izmeklēšana un </w:t>
            </w:r>
            <w:proofErr w:type="spellStart"/>
            <w:r w:rsidRPr="006D0967">
              <w:rPr>
                <w:sz w:val="22"/>
                <w:szCs w:val="22"/>
              </w:rPr>
              <w:t>pankreas</w:t>
            </w:r>
            <w:proofErr w:type="spellEnd"/>
            <w:r w:rsidRPr="006D0967">
              <w:rPr>
                <w:sz w:val="22"/>
                <w:szCs w:val="22"/>
              </w:rPr>
              <w:t xml:space="preserve"> vadu </w:t>
            </w:r>
            <w:proofErr w:type="spellStart"/>
            <w:r w:rsidRPr="006D0967">
              <w:rPr>
                <w:sz w:val="22"/>
                <w:szCs w:val="22"/>
              </w:rPr>
              <w:t>kontrastizmeklēšana</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648EECA8" w14:textId="77777777" w:rsidR="00E238E6" w:rsidRPr="006D0967" w:rsidRDefault="00E238E6" w:rsidP="00E56DF0">
            <w:pPr>
              <w:jc w:val="center"/>
              <w:rPr>
                <w:sz w:val="22"/>
                <w:szCs w:val="22"/>
              </w:rPr>
            </w:pPr>
            <w:r w:rsidRPr="006D0967">
              <w:rPr>
                <w:sz w:val="22"/>
                <w:szCs w:val="22"/>
              </w:rPr>
              <w:t>25</w:t>
            </w:r>
          </w:p>
        </w:tc>
        <w:tc>
          <w:tcPr>
            <w:tcW w:w="1440" w:type="dxa"/>
            <w:tcBorders>
              <w:top w:val="nil"/>
              <w:left w:val="nil"/>
              <w:bottom w:val="single" w:sz="4" w:space="0" w:color="auto"/>
              <w:right w:val="single" w:sz="4" w:space="0" w:color="auto"/>
            </w:tcBorders>
            <w:shd w:val="clear" w:color="auto" w:fill="auto"/>
            <w:vAlign w:val="bottom"/>
            <w:hideMark/>
          </w:tcPr>
          <w:p w14:paraId="5A19D59A" w14:textId="77777777" w:rsidR="00E238E6" w:rsidRPr="006D0967" w:rsidRDefault="00E238E6" w:rsidP="00E56DF0">
            <w:pPr>
              <w:rPr>
                <w:rFonts w:ascii="Calibri" w:hAnsi="Calibri"/>
                <w:color w:val="000000"/>
                <w:sz w:val="22"/>
                <w:szCs w:val="22"/>
              </w:rPr>
            </w:pPr>
            <w:r w:rsidRPr="006D0967">
              <w:rPr>
                <w:rFonts w:ascii="Calibri" w:hAnsi="Calibri"/>
                <w:color w:val="000000"/>
                <w:sz w:val="22"/>
                <w:szCs w:val="22"/>
              </w:rPr>
              <w:t> </w:t>
            </w:r>
          </w:p>
        </w:tc>
      </w:tr>
      <w:tr w:rsidR="00E238E6" w:rsidRPr="006D0967" w14:paraId="78C07810" w14:textId="77777777" w:rsidTr="00E56DF0">
        <w:trPr>
          <w:trHeight w:val="300"/>
        </w:trPr>
        <w:tc>
          <w:tcPr>
            <w:tcW w:w="10795" w:type="dxa"/>
            <w:tcBorders>
              <w:top w:val="nil"/>
              <w:left w:val="single" w:sz="8" w:space="0" w:color="auto"/>
              <w:bottom w:val="single" w:sz="4" w:space="0" w:color="auto"/>
              <w:right w:val="single" w:sz="4" w:space="0" w:color="auto"/>
            </w:tcBorders>
            <w:shd w:val="clear" w:color="auto" w:fill="auto"/>
            <w:noWrap/>
            <w:vAlign w:val="bottom"/>
            <w:hideMark/>
          </w:tcPr>
          <w:p w14:paraId="091199A2" w14:textId="77777777" w:rsidR="00E238E6" w:rsidRPr="006D0967" w:rsidRDefault="00E238E6" w:rsidP="00E56DF0">
            <w:pPr>
              <w:rPr>
                <w:sz w:val="22"/>
                <w:szCs w:val="22"/>
              </w:rPr>
            </w:pPr>
            <w:r w:rsidRPr="006D0967">
              <w:rPr>
                <w:sz w:val="22"/>
                <w:szCs w:val="22"/>
              </w:rPr>
              <w:t>Urīnceļu kontrasta izmeklēšana</w:t>
            </w:r>
          </w:p>
        </w:tc>
        <w:tc>
          <w:tcPr>
            <w:tcW w:w="1620" w:type="dxa"/>
            <w:tcBorders>
              <w:top w:val="nil"/>
              <w:left w:val="nil"/>
              <w:bottom w:val="single" w:sz="4" w:space="0" w:color="auto"/>
              <w:right w:val="single" w:sz="4" w:space="0" w:color="auto"/>
            </w:tcBorders>
            <w:shd w:val="clear" w:color="auto" w:fill="auto"/>
            <w:vAlign w:val="center"/>
            <w:hideMark/>
          </w:tcPr>
          <w:p w14:paraId="033F94A7" w14:textId="77777777" w:rsidR="00E238E6" w:rsidRPr="006D0967" w:rsidRDefault="00E238E6" w:rsidP="00E56DF0">
            <w:pPr>
              <w:jc w:val="center"/>
              <w:rPr>
                <w:sz w:val="22"/>
                <w:szCs w:val="22"/>
              </w:rPr>
            </w:pPr>
            <w:r w:rsidRPr="006D0967">
              <w:rPr>
                <w:sz w:val="22"/>
                <w:szCs w:val="22"/>
              </w:rPr>
              <w:t>25</w:t>
            </w:r>
          </w:p>
        </w:tc>
        <w:tc>
          <w:tcPr>
            <w:tcW w:w="1440" w:type="dxa"/>
            <w:tcBorders>
              <w:top w:val="nil"/>
              <w:left w:val="nil"/>
              <w:bottom w:val="single" w:sz="4" w:space="0" w:color="auto"/>
              <w:right w:val="single" w:sz="4" w:space="0" w:color="auto"/>
            </w:tcBorders>
            <w:shd w:val="clear" w:color="auto" w:fill="auto"/>
            <w:vAlign w:val="bottom"/>
            <w:hideMark/>
          </w:tcPr>
          <w:p w14:paraId="39367202" w14:textId="77777777" w:rsidR="00E238E6" w:rsidRPr="006D0967" w:rsidRDefault="00E238E6" w:rsidP="00E56DF0">
            <w:pPr>
              <w:rPr>
                <w:rFonts w:ascii="Calibri" w:hAnsi="Calibri"/>
                <w:color w:val="000000"/>
                <w:sz w:val="22"/>
                <w:szCs w:val="22"/>
              </w:rPr>
            </w:pPr>
            <w:r w:rsidRPr="006D0967">
              <w:rPr>
                <w:rFonts w:ascii="Calibri" w:hAnsi="Calibri"/>
                <w:color w:val="000000"/>
                <w:sz w:val="22"/>
                <w:szCs w:val="22"/>
              </w:rPr>
              <w:t> </w:t>
            </w:r>
          </w:p>
        </w:tc>
      </w:tr>
      <w:tr w:rsidR="00E238E6" w:rsidRPr="006D0967" w14:paraId="7BF29471" w14:textId="77777777" w:rsidTr="00561086">
        <w:trPr>
          <w:trHeight w:val="503"/>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0ACAFDA5" w14:textId="5E7679C2" w:rsidR="00E238E6" w:rsidRPr="006D0967" w:rsidRDefault="00E238E6" w:rsidP="00E56DF0">
            <w:pPr>
              <w:rPr>
                <w:sz w:val="22"/>
                <w:szCs w:val="22"/>
              </w:rPr>
            </w:pPr>
            <w:r w:rsidRPr="006D0967">
              <w:rPr>
                <w:sz w:val="22"/>
                <w:szCs w:val="22"/>
              </w:rPr>
              <w:t xml:space="preserve">Funkcionālie izmeklējumi (ĀEF, </w:t>
            </w:r>
            <w:proofErr w:type="spellStart"/>
            <w:r w:rsidRPr="006D0967">
              <w:rPr>
                <w:sz w:val="22"/>
                <w:szCs w:val="22"/>
              </w:rPr>
              <w:t>cistometrija</w:t>
            </w:r>
            <w:proofErr w:type="spellEnd"/>
            <w:r w:rsidRPr="006D0967">
              <w:rPr>
                <w:sz w:val="22"/>
                <w:szCs w:val="22"/>
              </w:rPr>
              <w:t xml:space="preserve">, </w:t>
            </w:r>
            <w:proofErr w:type="spellStart"/>
            <w:r w:rsidRPr="006D0967">
              <w:rPr>
                <w:sz w:val="22"/>
                <w:szCs w:val="22"/>
              </w:rPr>
              <w:t>spirogrāfija</w:t>
            </w:r>
            <w:proofErr w:type="spellEnd"/>
            <w:r w:rsidRPr="006D0967">
              <w:rPr>
                <w:sz w:val="22"/>
                <w:szCs w:val="22"/>
              </w:rPr>
              <w:t xml:space="preserve">, </w:t>
            </w:r>
            <w:proofErr w:type="spellStart"/>
            <w:r w:rsidRPr="006D0967">
              <w:rPr>
                <w:sz w:val="22"/>
                <w:szCs w:val="22"/>
              </w:rPr>
              <w:t>spirometrija</w:t>
            </w:r>
            <w:proofErr w:type="spellEnd"/>
            <w:r w:rsidRPr="006D0967">
              <w:rPr>
                <w:sz w:val="22"/>
                <w:szCs w:val="22"/>
              </w:rPr>
              <w:t xml:space="preserve">, </w:t>
            </w:r>
            <w:proofErr w:type="spellStart"/>
            <w:r w:rsidRPr="006D0967">
              <w:rPr>
                <w:sz w:val="22"/>
                <w:szCs w:val="22"/>
              </w:rPr>
              <w:t>karpālā</w:t>
            </w:r>
            <w:proofErr w:type="spellEnd"/>
            <w:r w:rsidRPr="006D0967">
              <w:rPr>
                <w:sz w:val="22"/>
                <w:szCs w:val="22"/>
              </w:rPr>
              <w:t xml:space="preserve"> kan</w:t>
            </w:r>
            <w:r w:rsidR="00561086" w:rsidRPr="006D0967">
              <w:rPr>
                <w:sz w:val="22"/>
                <w:szCs w:val="22"/>
              </w:rPr>
              <w:t xml:space="preserve">āla sindroma diagnostika, KTG, </w:t>
            </w:r>
            <w:proofErr w:type="spellStart"/>
            <w:r w:rsidRPr="006D0967">
              <w:rPr>
                <w:sz w:val="22"/>
                <w:szCs w:val="22"/>
              </w:rPr>
              <w:t>urofloumetrija</w:t>
            </w:r>
            <w:proofErr w:type="spellEnd"/>
            <w:r w:rsidRPr="006D0967">
              <w:rPr>
                <w:sz w:val="22"/>
                <w:szCs w:val="22"/>
              </w:rPr>
              <w:t xml:space="preserve">, </w:t>
            </w:r>
            <w:proofErr w:type="spellStart"/>
            <w:r w:rsidRPr="006D0967">
              <w:rPr>
                <w:sz w:val="22"/>
                <w:szCs w:val="22"/>
              </w:rPr>
              <w:t>profilometrija</w:t>
            </w:r>
            <w:proofErr w:type="spellEnd"/>
            <w:r w:rsidRPr="006D0967">
              <w:rPr>
                <w:sz w:val="22"/>
                <w:szCs w:val="22"/>
              </w:rPr>
              <w:t xml:space="preserve">, </w:t>
            </w:r>
            <w:proofErr w:type="spellStart"/>
            <w:r w:rsidRPr="006D0967">
              <w:rPr>
                <w:sz w:val="22"/>
                <w:szCs w:val="22"/>
              </w:rPr>
              <w:t>neirometrija</w:t>
            </w:r>
            <w:proofErr w:type="spellEnd"/>
            <w:r w:rsidRPr="006D0967">
              <w:rPr>
                <w:sz w:val="22"/>
                <w:szCs w:val="22"/>
              </w:rPr>
              <w:t xml:space="preserve"> u.c.)</w:t>
            </w:r>
          </w:p>
        </w:tc>
        <w:tc>
          <w:tcPr>
            <w:tcW w:w="1620" w:type="dxa"/>
            <w:tcBorders>
              <w:top w:val="nil"/>
              <w:left w:val="nil"/>
              <w:bottom w:val="single" w:sz="4" w:space="0" w:color="auto"/>
              <w:right w:val="single" w:sz="4" w:space="0" w:color="auto"/>
            </w:tcBorders>
            <w:shd w:val="clear" w:color="auto" w:fill="auto"/>
            <w:vAlign w:val="center"/>
            <w:hideMark/>
          </w:tcPr>
          <w:p w14:paraId="287151EC" w14:textId="77777777" w:rsidR="00E238E6" w:rsidRPr="006D0967" w:rsidRDefault="00E238E6" w:rsidP="00E56DF0">
            <w:pPr>
              <w:jc w:val="center"/>
              <w:rPr>
                <w:sz w:val="22"/>
                <w:szCs w:val="22"/>
              </w:rPr>
            </w:pPr>
            <w:r w:rsidRPr="006D0967">
              <w:rPr>
                <w:sz w:val="22"/>
                <w:szCs w:val="22"/>
              </w:rPr>
              <w:t>18</w:t>
            </w:r>
          </w:p>
        </w:tc>
        <w:tc>
          <w:tcPr>
            <w:tcW w:w="1440" w:type="dxa"/>
            <w:tcBorders>
              <w:top w:val="nil"/>
              <w:left w:val="nil"/>
              <w:bottom w:val="single" w:sz="4" w:space="0" w:color="auto"/>
              <w:right w:val="single" w:sz="4" w:space="0" w:color="auto"/>
            </w:tcBorders>
            <w:shd w:val="clear" w:color="auto" w:fill="auto"/>
            <w:vAlign w:val="bottom"/>
            <w:hideMark/>
          </w:tcPr>
          <w:p w14:paraId="1E60A04E" w14:textId="77777777" w:rsidR="00E238E6" w:rsidRPr="006D0967" w:rsidRDefault="00E238E6" w:rsidP="00E56DF0">
            <w:pPr>
              <w:rPr>
                <w:rFonts w:ascii="Calibri" w:hAnsi="Calibri"/>
                <w:color w:val="000000"/>
                <w:sz w:val="22"/>
                <w:szCs w:val="22"/>
              </w:rPr>
            </w:pPr>
            <w:r w:rsidRPr="006D0967">
              <w:rPr>
                <w:rFonts w:ascii="Calibri" w:hAnsi="Calibri"/>
                <w:color w:val="000000"/>
                <w:sz w:val="22"/>
                <w:szCs w:val="22"/>
              </w:rPr>
              <w:t> </w:t>
            </w:r>
          </w:p>
        </w:tc>
      </w:tr>
      <w:tr w:rsidR="00E238E6" w:rsidRPr="006D0967" w14:paraId="05D55F6E" w14:textId="77777777" w:rsidTr="00561086">
        <w:trPr>
          <w:trHeight w:val="260"/>
        </w:trPr>
        <w:tc>
          <w:tcPr>
            <w:tcW w:w="10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5B787" w14:textId="77777777" w:rsidR="00E238E6" w:rsidRPr="006D0967" w:rsidRDefault="00E238E6" w:rsidP="00E56DF0">
            <w:pPr>
              <w:rPr>
                <w:sz w:val="22"/>
                <w:szCs w:val="22"/>
              </w:rPr>
            </w:pPr>
            <w:r w:rsidRPr="006D0967">
              <w:rPr>
                <w:sz w:val="22"/>
                <w:szCs w:val="22"/>
              </w:rPr>
              <w:t xml:space="preserve">Redzes pārbaude pie </w:t>
            </w:r>
            <w:proofErr w:type="spellStart"/>
            <w:r w:rsidRPr="006D0967">
              <w:rPr>
                <w:sz w:val="22"/>
                <w:szCs w:val="22"/>
              </w:rPr>
              <w:t>optometrista</w:t>
            </w:r>
            <w:proofErr w:type="spellEnd"/>
            <w:r w:rsidRPr="006D0967">
              <w:rPr>
                <w:sz w:val="22"/>
                <w:szCs w:val="22"/>
              </w:rPr>
              <w:t xml:space="preserve"> t.sk. optikas izstrādājumu iegādes vietās</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3BCE6EEA" w14:textId="77777777" w:rsidR="00E238E6" w:rsidRPr="006D0967" w:rsidRDefault="00E238E6" w:rsidP="00E56DF0">
            <w:pPr>
              <w:jc w:val="center"/>
              <w:rPr>
                <w:sz w:val="22"/>
                <w:szCs w:val="22"/>
              </w:rPr>
            </w:pPr>
            <w:r w:rsidRPr="006D0967">
              <w:rPr>
                <w:sz w:val="22"/>
                <w:szCs w:val="22"/>
              </w:rPr>
              <w:t>22</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7981DBAC" w14:textId="77777777" w:rsidR="00E238E6" w:rsidRPr="006D0967" w:rsidRDefault="00E238E6" w:rsidP="00E56DF0">
            <w:pPr>
              <w:rPr>
                <w:rFonts w:ascii="Calibri" w:hAnsi="Calibri"/>
                <w:color w:val="000000"/>
                <w:sz w:val="22"/>
                <w:szCs w:val="22"/>
              </w:rPr>
            </w:pPr>
            <w:r w:rsidRPr="006D0967">
              <w:rPr>
                <w:rFonts w:ascii="Calibri" w:hAnsi="Calibri"/>
                <w:color w:val="000000"/>
                <w:sz w:val="22"/>
                <w:szCs w:val="22"/>
              </w:rPr>
              <w:t> </w:t>
            </w:r>
          </w:p>
        </w:tc>
      </w:tr>
      <w:tr w:rsidR="00561086" w:rsidRPr="006D0967" w14:paraId="0E717DEB" w14:textId="77777777" w:rsidTr="00561086">
        <w:trPr>
          <w:trHeight w:val="260"/>
        </w:trPr>
        <w:tc>
          <w:tcPr>
            <w:tcW w:w="10795" w:type="dxa"/>
            <w:tcBorders>
              <w:top w:val="single" w:sz="4" w:space="0" w:color="auto"/>
              <w:left w:val="single" w:sz="4" w:space="0" w:color="auto"/>
              <w:bottom w:val="single" w:sz="4" w:space="0" w:color="auto"/>
              <w:right w:val="single" w:sz="4" w:space="0" w:color="auto"/>
            </w:tcBorders>
            <w:shd w:val="clear" w:color="auto" w:fill="auto"/>
            <w:vAlign w:val="center"/>
          </w:tcPr>
          <w:p w14:paraId="10CFBF35" w14:textId="12680405" w:rsidR="00561086" w:rsidRPr="006D0967" w:rsidRDefault="00561086" w:rsidP="00561086">
            <w:pPr>
              <w:rPr>
                <w:sz w:val="22"/>
                <w:szCs w:val="22"/>
              </w:rPr>
            </w:pPr>
            <w:r w:rsidRPr="006D0967">
              <w:rPr>
                <w:sz w:val="22"/>
                <w:szCs w:val="22"/>
              </w:rPr>
              <w:t>Citi nenorādītie, kā arī tabulā “Papildus vērtējamie izmeklējumi” nenorādītie izmeklējumi</w:t>
            </w:r>
          </w:p>
        </w:tc>
        <w:tc>
          <w:tcPr>
            <w:tcW w:w="1620" w:type="dxa"/>
            <w:tcBorders>
              <w:top w:val="single" w:sz="4" w:space="0" w:color="auto"/>
              <w:left w:val="nil"/>
              <w:bottom w:val="single" w:sz="4" w:space="0" w:color="auto"/>
              <w:right w:val="single" w:sz="4" w:space="0" w:color="auto"/>
            </w:tcBorders>
            <w:shd w:val="clear" w:color="auto" w:fill="auto"/>
            <w:vAlign w:val="center"/>
          </w:tcPr>
          <w:p w14:paraId="0CE71EE3" w14:textId="3B6F01BE" w:rsidR="00561086" w:rsidRPr="006D0967" w:rsidRDefault="00561086" w:rsidP="00E56DF0">
            <w:pPr>
              <w:jc w:val="center"/>
              <w:rPr>
                <w:sz w:val="22"/>
                <w:szCs w:val="22"/>
              </w:rPr>
            </w:pPr>
            <w:r w:rsidRPr="006D0967">
              <w:rPr>
                <w:sz w:val="22"/>
                <w:szCs w:val="22"/>
              </w:rPr>
              <w:t>10</w:t>
            </w:r>
          </w:p>
        </w:tc>
        <w:tc>
          <w:tcPr>
            <w:tcW w:w="1440" w:type="dxa"/>
            <w:tcBorders>
              <w:top w:val="single" w:sz="4" w:space="0" w:color="auto"/>
              <w:left w:val="nil"/>
              <w:bottom w:val="single" w:sz="4" w:space="0" w:color="auto"/>
              <w:right w:val="single" w:sz="4" w:space="0" w:color="auto"/>
            </w:tcBorders>
            <w:shd w:val="clear" w:color="000000" w:fill="FFFFFF"/>
            <w:vAlign w:val="bottom"/>
          </w:tcPr>
          <w:p w14:paraId="19989AA5" w14:textId="77777777" w:rsidR="00561086" w:rsidRPr="006D0967" w:rsidRDefault="00561086" w:rsidP="00E56DF0">
            <w:pPr>
              <w:rPr>
                <w:rFonts w:ascii="Calibri" w:hAnsi="Calibri"/>
                <w:color w:val="000000"/>
                <w:sz w:val="22"/>
                <w:szCs w:val="22"/>
                <w:highlight w:val="yellow"/>
              </w:rPr>
            </w:pPr>
          </w:p>
        </w:tc>
      </w:tr>
    </w:tbl>
    <w:p w14:paraId="65BAC1DF" w14:textId="77777777" w:rsidR="00E238E6" w:rsidRPr="006D0967" w:rsidRDefault="00E238E6" w:rsidP="00E238E6"/>
    <w:p w14:paraId="48AC69B8" w14:textId="77777777" w:rsidR="00E238E6" w:rsidRPr="006D0967" w:rsidRDefault="00E238E6" w:rsidP="00E238E6"/>
    <w:tbl>
      <w:tblPr>
        <w:tblW w:w="13958" w:type="dxa"/>
        <w:tblLook w:val="04A0" w:firstRow="1" w:lastRow="0" w:firstColumn="1" w:lastColumn="0" w:noHBand="0" w:noVBand="1"/>
      </w:tblPr>
      <w:tblGrid>
        <w:gridCol w:w="10875"/>
        <w:gridCol w:w="1632"/>
        <w:gridCol w:w="1451"/>
      </w:tblGrid>
      <w:tr w:rsidR="00E238E6" w:rsidRPr="006D0967" w14:paraId="20A73D6C" w14:textId="77777777" w:rsidTr="007D3DA3">
        <w:trPr>
          <w:trHeight w:val="300"/>
        </w:trPr>
        <w:tc>
          <w:tcPr>
            <w:tcW w:w="10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08C4A" w14:textId="77777777" w:rsidR="00E238E6" w:rsidRPr="006D0967" w:rsidRDefault="00E238E6" w:rsidP="00E56DF0">
            <w:pPr>
              <w:rPr>
                <w:b/>
                <w:bCs/>
                <w:sz w:val="22"/>
                <w:szCs w:val="22"/>
              </w:rPr>
            </w:pPr>
            <w:r w:rsidRPr="006D0967">
              <w:rPr>
                <w:b/>
                <w:bCs/>
                <w:sz w:val="22"/>
                <w:szCs w:val="22"/>
              </w:rPr>
              <w:t xml:space="preserve">Dārgo tehnoloģiju diagnostika ar </w:t>
            </w:r>
            <w:proofErr w:type="spellStart"/>
            <w:r w:rsidRPr="006D0967">
              <w:rPr>
                <w:b/>
                <w:bCs/>
                <w:sz w:val="22"/>
                <w:szCs w:val="22"/>
              </w:rPr>
              <w:t>apakšlimitu</w:t>
            </w:r>
            <w:proofErr w:type="spellEnd"/>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14:paraId="27F2C18F" w14:textId="77777777" w:rsidR="00E238E6" w:rsidRPr="006D0967" w:rsidRDefault="00E238E6" w:rsidP="00E56DF0">
            <w:pPr>
              <w:jc w:val="center"/>
              <w:rPr>
                <w:b/>
                <w:bCs/>
                <w:sz w:val="22"/>
                <w:szCs w:val="22"/>
              </w:rPr>
            </w:pPr>
            <w:r w:rsidRPr="006D0967">
              <w:rPr>
                <w:b/>
                <w:bCs/>
                <w:sz w:val="22"/>
                <w:szCs w:val="22"/>
              </w:rPr>
              <w:t>250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26F85A26" w14:textId="77777777" w:rsidR="00E238E6" w:rsidRPr="006D0967" w:rsidRDefault="00E238E6" w:rsidP="00E56DF0">
            <w:pPr>
              <w:rPr>
                <w:b/>
                <w:bCs/>
                <w:sz w:val="22"/>
                <w:szCs w:val="22"/>
              </w:rPr>
            </w:pPr>
            <w:r w:rsidRPr="006D0967">
              <w:rPr>
                <w:b/>
                <w:bCs/>
                <w:sz w:val="22"/>
                <w:szCs w:val="22"/>
              </w:rPr>
              <w:t> </w:t>
            </w:r>
          </w:p>
        </w:tc>
      </w:tr>
      <w:tr w:rsidR="00E238E6" w:rsidRPr="006D0967" w14:paraId="7DE87F4B" w14:textId="77777777" w:rsidTr="007D3DA3">
        <w:trPr>
          <w:trHeight w:val="300"/>
        </w:trPr>
        <w:tc>
          <w:tcPr>
            <w:tcW w:w="10875" w:type="dxa"/>
            <w:tcBorders>
              <w:top w:val="nil"/>
              <w:left w:val="single" w:sz="4" w:space="0" w:color="auto"/>
              <w:bottom w:val="single" w:sz="4" w:space="0" w:color="auto"/>
              <w:right w:val="single" w:sz="4" w:space="0" w:color="auto"/>
            </w:tcBorders>
            <w:shd w:val="clear" w:color="auto" w:fill="auto"/>
            <w:vAlign w:val="center"/>
            <w:hideMark/>
          </w:tcPr>
          <w:p w14:paraId="4AEC1500" w14:textId="77777777" w:rsidR="00E238E6" w:rsidRPr="006D0967" w:rsidRDefault="00E238E6" w:rsidP="00E56DF0">
            <w:pPr>
              <w:rPr>
                <w:sz w:val="22"/>
                <w:szCs w:val="22"/>
              </w:rPr>
            </w:pPr>
            <w:proofErr w:type="spellStart"/>
            <w:r w:rsidRPr="006D0967">
              <w:rPr>
                <w:sz w:val="22"/>
                <w:szCs w:val="22"/>
              </w:rPr>
              <w:t>Elptests</w:t>
            </w:r>
            <w:proofErr w:type="spellEnd"/>
            <w:r w:rsidRPr="006D0967">
              <w:rPr>
                <w:sz w:val="22"/>
                <w:szCs w:val="22"/>
              </w:rPr>
              <w:t xml:space="preserve"> gastroenteroloģijā</w:t>
            </w:r>
          </w:p>
        </w:tc>
        <w:tc>
          <w:tcPr>
            <w:tcW w:w="1632" w:type="dxa"/>
            <w:tcBorders>
              <w:top w:val="nil"/>
              <w:left w:val="nil"/>
              <w:bottom w:val="single" w:sz="4" w:space="0" w:color="auto"/>
              <w:right w:val="single" w:sz="4" w:space="0" w:color="auto"/>
            </w:tcBorders>
            <w:shd w:val="clear" w:color="auto" w:fill="auto"/>
            <w:vAlign w:val="center"/>
            <w:hideMark/>
          </w:tcPr>
          <w:p w14:paraId="5DEE86C0" w14:textId="77777777" w:rsidR="00E238E6" w:rsidRPr="006D0967" w:rsidRDefault="00E238E6" w:rsidP="00E56DF0">
            <w:pPr>
              <w:jc w:val="center"/>
              <w:rPr>
                <w:sz w:val="22"/>
                <w:szCs w:val="22"/>
              </w:rPr>
            </w:pPr>
            <w:r w:rsidRPr="006D0967">
              <w:rPr>
                <w:sz w:val="22"/>
                <w:szCs w:val="22"/>
              </w:rPr>
              <w:t>22</w:t>
            </w:r>
          </w:p>
        </w:tc>
        <w:tc>
          <w:tcPr>
            <w:tcW w:w="1451" w:type="dxa"/>
            <w:tcBorders>
              <w:top w:val="nil"/>
              <w:left w:val="nil"/>
              <w:bottom w:val="single" w:sz="4" w:space="0" w:color="auto"/>
              <w:right w:val="single" w:sz="4" w:space="0" w:color="auto"/>
            </w:tcBorders>
            <w:shd w:val="clear" w:color="000000" w:fill="FFFFFF"/>
            <w:vAlign w:val="bottom"/>
            <w:hideMark/>
          </w:tcPr>
          <w:p w14:paraId="22B46737" w14:textId="77777777" w:rsidR="00E238E6" w:rsidRPr="006D0967" w:rsidRDefault="00E238E6" w:rsidP="00E56DF0">
            <w:pPr>
              <w:rPr>
                <w:rFonts w:ascii="Calibri" w:hAnsi="Calibri"/>
                <w:color w:val="000000"/>
                <w:sz w:val="22"/>
                <w:szCs w:val="22"/>
              </w:rPr>
            </w:pPr>
            <w:r w:rsidRPr="006D0967">
              <w:rPr>
                <w:rFonts w:ascii="Calibri" w:hAnsi="Calibri"/>
                <w:color w:val="000000"/>
                <w:sz w:val="22"/>
                <w:szCs w:val="22"/>
              </w:rPr>
              <w:t> </w:t>
            </w:r>
          </w:p>
        </w:tc>
      </w:tr>
      <w:tr w:rsidR="00E238E6" w:rsidRPr="006D0967" w14:paraId="21C879B1" w14:textId="77777777" w:rsidTr="007D3DA3">
        <w:trPr>
          <w:trHeight w:val="300"/>
        </w:trPr>
        <w:tc>
          <w:tcPr>
            <w:tcW w:w="10875" w:type="dxa"/>
            <w:tcBorders>
              <w:top w:val="nil"/>
              <w:left w:val="single" w:sz="4" w:space="0" w:color="auto"/>
              <w:bottom w:val="single" w:sz="4" w:space="0" w:color="auto"/>
              <w:right w:val="single" w:sz="4" w:space="0" w:color="auto"/>
            </w:tcBorders>
            <w:shd w:val="clear" w:color="auto" w:fill="auto"/>
            <w:vAlign w:val="center"/>
            <w:hideMark/>
          </w:tcPr>
          <w:p w14:paraId="5B686A0A" w14:textId="77777777" w:rsidR="00E238E6" w:rsidRPr="006D0967" w:rsidRDefault="00E238E6" w:rsidP="00E56DF0">
            <w:pPr>
              <w:rPr>
                <w:sz w:val="22"/>
                <w:szCs w:val="22"/>
              </w:rPr>
            </w:pPr>
            <w:proofErr w:type="spellStart"/>
            <w:r w:rsidRPr="006D0967">
              <w:rPr>
                <w:sz w:val="22"/>
                <w:szCs w:val="22"/>
              </w:rPr>
              <w:t>Sigmoidoskopija</w:t>
            </w:r>
            <w:proofErr w:type="spellEnd"/>
            <w:r w:rsidRPr="006D0967">
              <w:rPr>
                <w:sz w:val="22"/>
                <w:szCs w:val="22"/>
              </w:rPr>
              <w:t xml:space="preserve"> (</w:t>
            </w:r>
            <w:proofErr w:type="spellStart"/>
            <w:r w:rsidRPr="006D0967">
              <w:rPr>
                <w:sz w:val="22"/>
                <w:szCs w:val="22"/>
              </w:rPr>
              <w:t>videosigmoskopija</w:t>
            </w:r>
            <w:proofErr w:type="spellEnd"/>
            <w:r w:rsidRPr="006D0967">
              <w:rPr>
                <w:sz w:val="22"/>
                <w:szCs w:val="22"/>
              </w:rPr>
              <w:t>)</w:t>
            </w:r>
          </w:p>
        </w:tc>
        <w:tc>
          <w:tcPr>
            <w:tcW w:w="1632" w:type="dxa"/>
            <w:tcBorders>
              <w:top w:val="nil"/>
              <w:left w:val="nil"/>
              <w:bottom w:val="single" w:sz="4" w:space="0" w:color="auto"/>
              <w:right w:val="single" w:sz="4" w:space="0" w:color="auto"/>
            </w:tcBorders>
            <w:shd w:val="clear" w:color="auto" w:fill="auto"/>
            <w:vAlign w:val="center"/>
            <w:hideMark/>
          </w:tcPr>
          <w:p w14:paraId="4FB8DCF8" w14:textId="77777777" w:rsidR="00E238E6" w:rsidRPr="006D0967" w:rsidRDefault="00E238E6" w:rsidP="00E56DF0">
            <w:pPr>
              <w:jc w:val="center"/>
              <w:rPr>
                <w:sz w:val="22"/>
                <w:szCs w:val="22"/>
              </w:rPr>
            </w:pPr>
            <w:r w:rsidRPr="006D0967">
              <w:rPr>
                <w:sz w:val="22"/>
                <w:szCs w:val="22"/>
              </w:rPr>
              <w:t>45</w:t>
            </w:r>
          </w:p>
        </w:tc>
        <w:tc>
          <w:tcPr>
            <w:tcW w:w="1451" w:type="dxa"/>
            <w:tcBorders>
              <w:top w:val="nil"/>
              <w:left w:val="nil"/>
              <w:bottom w:val="single" w:sz="4" w:space="0" w:color="auto"/>
              <w:right w:val="single" w:sz="4" w:space="0" w:color="auto"/>
            </w:tcBorders>
            <w:shd w:val="clear" w:color="auto" w:fill="auto"/>
            <w:vAlign w:val="bottom"/>
            <w:hideMark/>
          </w:tcPr>
          <w:p w14:paraId="0202000C" w14:textId="77777777" w:rsidR="00E238E6" w:rsidRPr="006D0967" w:rsidRDefault="00E238E6" w:rsidP="00E56DF0">
            <w:pPr>
              <w:rPr>
                <w:rFonts w:ascii="Calibri" w:hAnsi="Calibri"/>
                <w:sz w:val="22"/>
                <w:szCs w:val="22"/>
              </w:rPr>
            </w:pPr>
            <w:r w:rsidRPr="006D0967">
              <w:rPr>
                <w:rFonts w:ascii="Calibri" w:hAnsi="Calibri"/>
                <w:sz w:val="22"/>
                <w:szCs w:val="22"/>
              </w:rPr>
              <w:t> </w:t>
            </w:r>
          </w:p>
        </w:tc>
      </w:tr>
      <w:tr w:rsidR="00E238E6" w:rsidRPr="006D0967" w14:paraId="751FC695" w14:textId="77777777" w:rsidTr="007D3DA3">
        <w:trPr>
          <w:trHeight w:val="300"/>
        </w:trPr>
        <w:tc>
          <w:tcPr>
            <w:tcW w:w="10875" w:type="dxa"/>
            <w:tcBorders>
              <w:top w:val="nil"/>
              <w:left w:val="single" w:sz="4" w:space="0" w:color="auto"/>
              <w:bottom w:val="single" w:sz="4" w:space="0" w:color="auto"/>
              <w:right w:val="single" w:sz="4" w:space="0" w:color="auto"/>
            </w:tcBorders>
            <w:shd w:val="clear" w:color="auto" w:fill="auto"/>
            <w:noWrap/>
            <w:vAlign w:val="bottom"/>
            <w:hideMark/>
          </w:tcPr>
          <w:p w14:paraId="22F15106" w14:textId="77777777" w:rsidR="00E238E6" w:rsidRPr="006D0967" w:rsidRDefault="00E238E6" w:rsidP="00E56DF0">
            <w:pPr>
              <w:rPr>
                <w:sz w:val="22"/>
                <w:szCs w:val="22"/>
              </w:rPr>
            </w:pPr>
            <w:proofErr w:type="spellStart"/>
            <w:r w:rsidRPr="006D0967">
              <w:rPr>
                <w:sz w:val="22"/>
                <w:szCs w:val="22"/>
              </w:rPr>
              <w:t>Rektoskopija</w:t>
            </w:r>
            <w:proofErr w:type="spellEnd"/>
          </w:p>
        </w:tc>
        <w:tc>
          <w:tcPr>
            <w:tcW w:w="1632" w:type="dxa"/>
            <w:tcBorders>
              <w:top w:val="nil"/>
              <w:left w:val="nil"/>
              <w:bottom w:val="single" w:sz="4" w:space="0" w:color="auto"/>
              <w:right w:val="single" w:sz="4" w:space="0" w:color="auto"/>
            </w:tcBorders>
            <w:shd w:val="clear" w:color="auto" w:fill="auto"/>
            <w:vAlign w:val="center"/>
            <w:hideMark/>
          </w:tcPr>
          <w:p w14:paraId="1EBE15DE" w14:textId="77777777" w:rsidR="00E238E6" w:rsidRPr="006D0967" w:rsidRDefault="00E238E6" w:rsidP="00E56DF0">
            <w:pPr>
              <w:jc w:val="center"/>
              <w:rPr>
                <w:sz w:val="22"/>
                <w:szCs w:val="22"/>
              </w:rPr>
            </w:pPr>
            <w:r w:rsidRPr="006D0967">
              <w:rPr>
                <w:sz w:val="22"/>
                <w:szCs w:val="22"/>
              </w:rPr>
              <w:t>45</w:t>
            </w:r>
          </w:p>
        </w:tc>
        <w:tc>
          <w:tcPr>
            <w:tcW w:w="1451" w:type="dxa"/>
            <w:tcBorders>
              <w:top w:val="nil"/>
              <w:left w:val="nil"/>
              <w:bottom w:val="single" w:sz="4" w:space="0" w:color="auto"/>
              <w:right w:val="single" w:sz="4" w:space="0" w:color="auto"/>
            </w:tcBorders>
            <w:shd w:val="clear" w:color="000000" w:fill="FFFFFF"/>
            <w:vAlign w:val="bottom"/>
            <w:hideMark/>
          </w:tcPr>
          <w:p w14:paraId="7D59B272" w14:textId="77777777" w:rsidR="00E238E6" w:rsidRPr="006D0967" w:rsidRDefault="00E238E6" w:rsidP="00E56DF0">
            <w:pPr>
              <w:rPr>
                <w:rFonts w:ascii="Calibri" w:hAnsi="Calibri"/>
                <w:sz w:val="22"/>
                <w:szCs w:val="22"/>
              </w:rPr>
            </w:pPr>
            <w:r w:rsidRPr="006D0967">
              <w:rPr>
                <w:rFonts w:ascii="Calibri" w:hAnsi="Calibri"/>
                <w:sz w:val="22"/>
                <w:szCs w:val="22"/>
              </w:rPr>
              <w:t> </w:t>
            </w:r>
          </w:p>
        </w:tc>
      </w:tr>
      <w:tr w:rsidR="00E238E6" w:rsidRPr="006D0967" w14:paraId="6ECCF7E5" w14:textId="77777777" w:rsidTr="007D3DA3">
        <w:trPr>
          <w:trHeight w:val="300"/>
        </w:trPr>
        <w:tc>
          <w:tcPr>
            <w:tcW w:w="10875" w:type="dxa"/>
            <w:tcBorders>
              <w:top w:val="nil"/>
              <w:left w:val="single" w:sz="4" w:space="0" w:color="auto"/>
              <w:bottom w:val="single" w:sz="4" w:space="0" w:color="auto"/>
              <w:right w:val="single" w:sz="4" w:space="0" w:color="auto"/>
            </w:tcBorders>
            <w:shd w:val="clear" w:color="auto" w:fill="auto"/>
            <w:noWrap/>
            <w:vAlign w:val="bottom"/>
            <w:hideMark/>
          </w:tcPr>
          <w:p w14:paraId="5F12360B" w14:textId="77777777" w:rsidR="00E238E6" w:rsidRPr="006D0967" w:rsidRDefault="00E238E6" w:rsidP="00E56DF0">
            <w:pPr>
              <w:rPr>
                <w:sz w:val="22"/>
                <w:szCs w:val="22"/>
              </w:rPr>
            </w:pPr>
            <w:proofErr w:type="spellStart"/>
            <w:r w:rsidRPr="006D0967">
              <w:rPr>
                <w:sz w:val="22"/>
                <w:szCs w:val="22"/>
              </w:rPr>
              <w:t>Kolonoskopija</w:t>
            </w:r>
            <w:proofErr w:type="spellEnd"/>
            <w:r w:rsidRPr="006D0967">
              <w:rPr>
                <w:sz w:val="22"/>
                <w:szCs w:val="22"/>
              </w:rPr>
              <w:t xml:space="preserve"> (resnās zarnas izmeklēšana)</w:t>
            </w:r>
          </w:p>
        </w:tc>
        <w:tc>
          <w:tcPr>
            <w:tcW w:w="1632" w:type="dxa"/>
            <w:tcBorders>
              <w:top w:val="nil"/>
              <w:left w:val="nil"/>
              <w:bottom w:val="single" w:sz="4" w:space="0" w:color="auto"/>
              <w:right w:val="single" w:sz="4" w:space="0" w:color="auto"/>
            </w:tcBorders>
            <w:shd w:val="clear" w:color="auto" w:fill="auto"/>
            <w:vAlign w:val="center"/>
            <w:hideMark/>
          </w:tcPr>
          <w:p w14:paraId="58B01DD5" w14:textId="445B25A8" w:rsidR="00E238E6" w:rsidRPr="006D0967" w:rsidRDefault="007D3DA3" w:rsidP="00E56DF0">
            <w:pPr>
              <w:jc w:val="center"/>
              <w:rPr>
                <w:sz w:val="22"/>
                <w:szCs w:val="22"/>
              </w:rPr>
            </w:pPr>
            <w:r w:rsidRPr="006D0967">
              <w:rPr>
                <w:sz w:val="22"/>
                <w:szCs w:val="22"/>
              </w:rPr>
              <w:t>60</w:t>
            </w:r>
          </w:p>
        </w:tc>
        <w:tc>
          <w:tcPr>
            <w:tcW w:w="1451" w:type="dxa"/>
            <w:tcBorders>
              <w:top w:val="nil"/>
              <w:left w:val="nil"/>
              <w:bottom w:val="single" w:sz="4" w:space="0" w:color="auto"/>
              <w:right w:val="single" w:sz="4" w:space="0" w:color="auto"/>
            </w:tcBorders>
            <w:shd w:val="clear" w:color="000000" w:fill="FFFFFF"/>
            <w:vAlign w:val="bottom"/>
            <w:hideMark/>
          </w:tcPr>
          <w:p w14:paraId="77756C69" w14:textId="77777777" w:rsidR="00E238E6" w:rsidRPr="006D0967" w:rsidRDefault="00E238E6" w:rsidP="00E56DF0">
            <w:pPr>
              <w:rPr>
                <w:rFonts w:ascii="Calibri" w:hAnsi="Calibri"/>
                <w:sz w:val="22"/>
                <w:szCs w:val="22"/>
              </w:rPr>
            </w:pPr>
            <w:r w:rsidRPr="006D0967">
              <w:rPr>
                <w:rFonts w:ascii="Calibri" w:hAnsi="Calibri"/>
                <w:sz w:val="22"/>
                <w:szCs w:val="22"/>
              </w:rPr>
              <w:t> </w:t>
            </w:r>
          </w:p>
        </w:tc>
      </w:tr>
      <w:tr w:rsidR="00E238E6" w:rsidRPr="006D0967" w14:paraId="67048C3C" w14:textId="77777777" w:rsidTr="007D3DA3">
        <w:trPr>
          <w:trHeight w:val="300"/>
        </w:trPr>
        <w:tc>
          <w:tcPr>
            <w:tcW w:w="10875" w:type="dxa"/>
            <w:tcBorders>
              <w:top w:val="nil"/>
              <w:left w:val="single" w:sz="4" w:space="0" w:color="auto"/>
              <w:bottom w:val="single" w:sz="4" w:space="0" w:color="auto"/>
              <w:right w:val="single" w:sz="4" w:space="0" w:color="auto"/>
            </w:tcBorders>
            <w:shd w:val="clear" w:color="auto" w:fill="auto"/>
            <w:noWrap/>
            <w:vAlign w:val="bottom"/>
            <w:hideMark/>
          </w:tcPr>
          <w:p w14:paraId="484F00DB" w14:textId="77777777" w:rsidR="00E238E6" w:rsidRPr="006D0967" w:rsidRDefault="00E238E6" w:rsidP="00E56DF0">
            <w:pPr>
              <w:rPr>
                <w:sz w:val="22"/>
                <w:szCs w:val="22"/>
              </w:rPr>
            </w:pPr>
            <w:r w:rsidRPr="006D0967">
              <w:rPr>
                <w:sz w:val="22"/>
                <w:szCs w:val="22"/>
              </w:rPr>
              <w:t xml:space="preserve">Gastroskopija </w:t>
            </w:r>
          </w:p>
        </w:tc>
        <w:tc>
          <w:tcPr>
            <w:tcW w:w="1632" w:type="dxa"/>
            <w:tcBorders>
              <w:top w:val="nil"/>
              <w:left w:val="nil"/>
              <w:bottom w:val="single" w:sz="4" w:space="0" w:color="auto"/>
              <w:right w:val="single" w:sz="4" w:space="0" w:color="auto"/>
            </w:tcBorders>
            <w:shd w:val="clear" w:color="auto" w:fill="auto"/>
            <w:vAlign w:val="center"/>
            <w:hideMark/>
          </w:tcPr>
          <w:p w14:paraId="19E0A45B" w14:textId="2E13F410" w:rsidR="00E238E6" w:rsidRPr="006D0967" w:rsidRDefault="007D3DA3" w:rsidP="00E56DF0">
            <w:pPr>
              <w:jc w:val="center"/>
              <w:rPr>
                <w:sz w:val="22"/>
                <w:szCs w:val="22"/>
              </w:rPr>
            </w:pPr>
            <w:r w:rsidRPr="006D0967">
              <w:rPr>
                <w:sz w:val="22"/>
                <w:szCs w:val="22"/>
              </w:rPr>
              <w:t>6</w:t>
            </w:r>
            <w:r w:rsidR="00E238E6" w:rsidRPr="006D0967">
              <w:rPr>
                <w:sz w:val="22"/>
                <w:szCs w:val="22"/>
              </w:rPr>
              <w:t>0</w:t>
            </w:r>
          </w:p>
        </w:tc>
        <w:tc>
          <w:tcPr>
            <w:tcW w:w="1451" w:type="dxa"/>
            <w:tcBorders>
              <w:top w:val="nil"/>
              <w:left w:val="nil"/>
              <w:bottom w:val="single" w:sz="4" w:space="0" w:color="auto"/>
              <w:right w:val="single" w:sz="4" w:space="0" w:color="auto"/>
            </w:tcBorders>
            <w:shd w:val="clear" w:color="000000" w:fill="FFFFFF"/>
            <w:vAlign w:val="bottom"/>
            <w:hideMark/>
          </w:tcPr>
          <w:p w14:paraId="5A0E05E2" w14:textId="77777777" w:rsidR="00E238E6" w:rsidRPr="006D0967" w:rsidRDefault="00E238E6" w:rsidP="00E56DF0">
            <w:pPr>
              <w:rPr>
                <w:rFonts w:ascii="Calibri" w:hAnsi="Calibri"/>
                <w:sz w:val="22"/>
                <w:szCs w:val="22"/>
              </w:rPr>
            </w:pPr>
            <w:r w:rsidRPr="006D0967">
              <w:rPr>
                <w:rFonts w:ascii="Calibri" w:hAnsi="Calibri"/>
                <w:sz w:val="22"/>
                <w:szCs w:val="22"/>
              </w:rPr>
              <w:t> </w:t>
            </w:r>
          </w:p>
        </w:tc>
      </w:tr>
      <w:tr w:rsidR="00E238E6" w:rsidRPr="006D0967" w14:paraId="0630BB19" w14:textId="77777777" w:rsidTr="007D3DA3">
        <w:trPr>
          <w:trHeight w:val="300"/>
        </w:trPr>
        <w:tc>
          <w:tcPr>
            <w:tcW w:w="10875" w:type="dxa"/>
            <w:tcBorders>
              <w:top w:val="nil"/>
              <w:left w:val="single" w:sz="4" w:space="0" w:color="auto"/>
              <w:bottom w:val="single" w:sz="4" w:space="0" w:color="auto"/>
              <w:right w:val="single" w:sz="4" w:space="0" w:color="auto"/>
            </w:tcBorders>
            <w:shd w:val="clear" w:color="auto" w:fill="auto"/>
            <w:noWrap/>
            <w:vAlign w:val="bottom"/>
            <w:hideMark/>
          </w:tcPr>
          <w:p w14:paraId="47813800" w14:textId="77777777" w:rsidR="00E238E6" w:rsidRPr="006D0967" w:rsidRDefault="00E238E6" w:rsidP="00E56DF0">
            <w:pPr>
              <w:rPr>
                <w:sz w:val="22"/>
                <w:szCs w:val="22"/>
              </w:rPr>
            </w:pPr>
            <w:proofErr w:type="spellStart"/>
            <w:r w:rsidRPr="006D0967">
              <w:rPr>
                <w:sz w:val="22"/>
                <w:szCs w:val="22"/>
              </w:rPr>
              <w:t>Gastroduodenoskopija</w:t>
            </w:r>
            <w:proofErr w:type="spellEnd"/>
          </w:p>
        </w:tc>
        <w:tc>
          <w:tcPr>
            <w:tcW w:w="1632" w:type="dxa"/>
            <w:tcBorders>
              <w:top w:val="nil"/>
              <w:left w:val="nil"/>
              <w:bottom w:val="single" w:sz="4" w:space="0" w:color="auto"/>
              <w:right w:val="single" w:sz="4" w:space="0" w:color="auto"/>
            </w:tcBorders>
            <w:shd w:val="clear" w:color="auto" w:fill="auto"/>
            <w:vAlign w:val="center"/>
            <w:hideMark/>
          </w:tcPr>
          <w:p w14:paraId="434E3E94" w14:textId="27C15060" w:rsidR="00E238E6" w:rsidRPr="006D0967" w:rsidRDefault="007D3DA3" w:rsidP="00E56DF0">
            <w:pPr>
              <w:jc w:val="center"/>
              <w:rPr>
                <w:sz w:val="22"/>
                <w:szCs w:val="22"/>
              </w:rPr>
            </w:pPr>
            <w:r w:rsidRPr="006D0967">
              <w:rPr>
                <w:sz w:val="22"/>
                <w:szCs w:val="22"/>
              </w:rPr>
              <w:t>6</w:t>
            </w:r>
            <w:r w:rsidR="00E238E6" w:rsidRPr="006D0967">
              <w:rPr>
                <w:sz w:val="22"/>
                <w:szCs w:val="22"/>
              </w:rPr>
              <w:t>0</w:t>
            </w:r>
          </w:p>
        </w:tc>
        <w:tc>
          <w:tcPr>
            <w:tcW w:w="1451" w:type="dxa"/>
            <w:tcBorders>
              <w:top w:val="nil"/>
              <w:left w:val="nil"/>
              <w:bottom w:val="single" w:sz="4" w:space="0" w:color="auto"/>
              <w:right w:val="single" w:sz="4" w:space="0" w:color="auto"/>
            </w:tcBorders>
            <w:shd w:val="clear" w:color="000000" w:fill="FFFFFF"/>
            <w:vAlign w:val="bottom"/>
            <w:hideMark/>
          </w:tcPr>
          <w:p w14:paraId="2BC380CB" w14:textId="77777777" w:rsidR="00E238E6" w:rsidRPr="006D0967" w:rsidRDefault="00E238E6" w:rsidP="00E56DF0">
            <w:pPr>
              <w:rPr>
                <w:rFonts w:ascii="Calibri" w:hAnsi="Calibri"/>
                <w:sz w:val="22"/>
                <w:szCs w:val="22"/>
              </w:rPr>
            </w:pPr>
            <w:r w:rsidRPr="006D0967">
              <w:rPr>
                <w:rFonts w:ascii="Calibri" w:hAnsi="Calibri"/>
                <w:sz w:val="22"/>
                <w:szCs w:val="22"/>
              </w:rPr>
              <w:t> </w:t>
            </w:r>
          </w:p>
        </w:tc>
      </w:tr>
      <w:tr w:rsidR="00E238E6" w:rsidRPr="006D0967" w14:paraId="3B6F3080" w14:textId="77777777" w:rsidTr="007D3DA3">
        <w:trPr>
          <w:trHeight w:val="300"/>
        </w:trPr>
        <w:tc>
          <w:tcPr>
            <w:tcW w:w="10875" w:type="dxa"/>
            <w:tcBorders>
              <w:top w:val="nil"/>
              <w:left w:val="single" w:sz="4" w:space="0" w:color="auto"/>
              <w:bottom w:val="single" w:sz="4" w:space="0" w:color="auto"/>
              <w:right w:val="single" w:sz="4" w:space="0" w:color="auto"/>
            </w:tcBorders>
            <w:shd w:val="clear" w:color="auto" w:fill="auto"/>
            <w:vAlign w:val="center"/>
            <w:hideMark/>
          </w:tcPr>
          <w:p w14:paraId="16866F46" w14:textId="77777777" w:rsidR="00E238E6" w:rsidRPr="006D0967" w:rsidRDefault="00E238E6" w:rsidP="00E56DF0">
            <w:pPr>
              <w:rPr>
                <w:sz w:val="22"/>
                <w:szCs w:val="22"/>
              </w:rPr>
            </w:pPr>
            <w:proofErr w:type="spellStart"/>
            <w:r w:rsidRPr="006D0967">
              <w:rPr>
                <w:sz w:val="22"/>
                <w:szCs w:val="22"/>
              </w:rPr>
              <w:t>Scintigrāfiskie</w:t>
            </w:r>
            <w:proofErr w:type="spellEnd"/>
            <w:r w:rsidRPr="006D0967">
              <w:rPr>
                <w:sz w:val="22"/>
                <w:szCs w:val="22"/>
              </w:rPr>
              <w:t xml:space="preserve"> izmeklējumi</w:t>
            </w:r>
          </w:p>
        </w:tc>
        <w:tc>
          <w:tcPr>
            <w:tcW w:w="1632" w:type="dxa"/>
            <w:tcBorders>
              <w:top w:val="nil"/>
              <w:left w:val="nil"/>
              <w:bottom w:val="single" w:sz="4" w:space="0" w:color="auto"/>
              <w:right w:val="single" w:sz="4" w:space="0" w:color="auto"/>
            </w:tcBorders>
            <w:shd w:val="clear" w:color="auto" w:fill="auto"/>
            <w:vAlign w:val="center"/>
            <w:hideMark/>
          </w:tcPr>
          <w:p w14:paraId="3E6784F4" w14:textId="1CECA43E" w:rsidR="00E238E6" w:rsidRPr="006D0967" w:rsidRDefault="007D3DA3" w:rsidP="00E56DF0">
            <w:pPr>
              <w:jc w:val="center"/>
              <w:rPr>
                <w:sz w:val="22"/>
                <w:szCs w:val="22"/>
              </w:rPr>
            </w:pPr>
            <w:r w:rsidRPr="006D0967">
              <w:rPr>
                <w:sz w:val="22"/>
                <w:szCs w:val="22"/>
              </w:rPr>
              <w:t>60</w:t>
            </w:r>
          </w:p>
        </w:tc>
        <w:tc>
          <w:tcPr>
            <w:tcW w:w="1451" w:type="dxa"/>
            <w:tcBorders>
              <w:top w:val="nil"/>
              <w:left w:val="nil"/>
              <w:bottom w:val="single" w:sz="4" w:space="0" w:color="auto"/>
              <w:right w:val="single" w:sz="4" w:space="0" w:color="auto"/>
            </w:tcBorders>
            <w:shd w:val="clear" w:color="000000" w:fill="FFFFFF"/>
            <w:vAlign w:val="bottom"/>
            <w:hideMark/>
          </w:tcPr>
          <w:p w14:paraId="24646B25" w14:textId="77777777" w:rsidR="00E238E6" w:rsidRPr="006D0967" w:rsidRDefault="00E238E6" w:rsidP="00E56DF0">
            <w:pPr>
              <w:rPr>
                <w:rFonts w:ascii="Calibri" w:hAnsi="Calibri"/>
                <w:color w:val="000000"/>
                <w:sz w:val="22"/>
                <w:szCs w:val="22"/>
              </w:rPr>
            </w:pPr>
            <w:r w:rsidRPr="006D0967">
              <w:rPr>
                <w:rFonts w:ascii="Calibri" w:hAnsi="Calibri"/>
                <w:color w:val="000000"/>
                <w:sz w:val="22"/>
                <w:szCs w:val="22"/>
              </w:rPr>
              <w:t> </w:t>
            </w:r>
          </w:p>
        </w:tc>
      </w:tr>
      <w:tr w:rsidR="00E238E6" w:rsidRPr="006D0967" w14:paraId="01C5EC11" w14:textId="77777777" w:rsidTr="007D3DA3">
        <w:trPr>
          <w:trHeight w:val="300"/>
        </w:trPr>
        <w:tc>
          <w:tcPr>
            <w:tcW w:w="10875" w:type="dxa"/>
            <w:tcBorders>
              <w:top w:val="nil"/>
              <w:left w:val="single" w:sz="4" w:space="0" w:color="auto"/>
              <w:bottom w:val="single" w:sz="4" w:space="0" w:color="auto"/>
              <w:right w:val="single" w:sz="4" w:space="0" w:color="auto"/>
            </w:tcBorders>
            <w:shd w:val="clear" w:color="auto" w:fill="auto"/>
            <w:vAlign w:val="center"/>
            <w:hideMark/>
          </w:tcPr>
          <w:p w14:paraId="33A471F9" w14:textId="77777777" w:rsidR="00E238E6" w:rsidRPr="006D0967" w:rsidRDefault="00E238E6" w:rsidP="00E56DF0">
            <w:pPr>
              <w:rPr>
                <w:sz w:val="22"/>
                <w:szCs w:val="22"/>
              </w:rPr>
            </w:pPr>
            <w:proofErr w:type="spellStart"/>
            <w:r w:rsidRPr="006D0967">
              <w:rPr>
                <w:sz w:val="22"/>
                <w:szCs w:val="22"/>
              </w:rPr>
              <w:t>Skaitļotājtomogrāfijas</w:t>
            </w:r>
            <w:proofErr w:type="spellEnd"/>
            <w:r w:rsidRPr="006D0967">
              <w:rPr>
                <w:sz w:val="22"/>
                <w:szCs w:val="22"/>
              </w:rPr>
              <w:t xml:space="preserve"> izmeklējums ar vai bez kontrastēšanas</w:t>
            </w:r>
          </w:p>
        </w:tc>
        <w:tc>
          <w:tcPr>
            <w:tcW w:w="1632" w:type="dxa"/>
            <w:tcBorders>
              <w:top w:val="nil"/>
              <w:left w:val="nil"/>
              <w:bottom w:val="single" w:sz="4" w:space="0" w:color="auto"/>
              <w:right w:val="single" w:sz="4" w:space="0" w:color="auto"/>
            </w:tcBorders>
            <w:shd w:val="clear" w:color="auto" w:fill="auto"/>
            <w:vAlign w:val="center"/>
            <w:hideMark/>
          </w:tcPr>
          <w:p w14:paraId="46B51E45" w14:textId="4FDFCE9A" w:rsidR="00E238E6" w:rsidRPr="006D0967" w:rsidRDefault="007D3DA3" w:rsidP="00E56DF0">
            <w:pPr>
              <w:jc w:val="center"/>
              <w:rPr>
                <w:sz w:val="22"/>
                <w:szCs w:val="22"/>
              </w:rPr>
            </w:pPr>
            <w:r w:rsidRPr="006D0967">
              <w:rPr>
                <w:sz w:val="22"/>
                <w:szCs w:val="22"/>
              </w:rPr>
              <w:t>7</w:t>
            </w:r>
            <w:r w:rsidR="00E238E6" w:rsidRPr="006D0967">
              <w:rPr>
                <w:sz w:val="22"/>
                <w:szCs w:val="22"/>
              </w:rPr>
              <w:t>0</w:t>
            </w:r>
          </w:p>
        </w:tc>
        <w:tc>
          <w:tcPr>
            <w:tcW w:w="1451" w:type="dxa"/>
            <w:tcBorders>
              <w:top w:val="nil"/>
              <w:left w:val="nil"/>
              <w:bottom w:val="single" w:sz="4" w:space="0" w:color="auto"/>
              <w:right w:val="single" w:sz="4" w:space="0" w:color="auto"/>
            </w:tcBorders>
            <w:shd w:val="clear" w:color="auto" w:fill="auto"/>
            <w:vAlign w:val="bottom"/>
            <w:hideMark/>
          </w:tcPr>
          <w:p w14:paraId="2D571B7A" w14:textId="77777777" w:rsidR="00E238E6" w:rsidRPr="006D0967" w:rsidRDefault="00E238E6" w:rsidP="00E56DF0">
            <w:pPr>
              <w:rPr>
                <w:rFonts w:ascii="Calibri" w:hAnsi="Calibri"/>
                <w:color w:val="000000"/>
                <w:sz w:val="22"/>
                <w:szCs w:val="22"/>
              </w:rPr>
            </w:pPr>
            <w:r w:rsidRPr="006D0967">
              <w:rPr>
                <w:rFonts w:ascii="Calibri" w:hAnsi="Calibri"/>
                <w:color w:val="000000"/>
                <w:sz w:val="22"/>
                <w:szCs w:val="22"/>
              </w:rPr>
              <w:t> </w:t>
            </w:r>
          </w:p>
        </w:tc>
      </w:tr>
      <w:tr w:rsidR="00E238E6" w:rsidRPr="006D0967" w14:paraId="094EF361" w14:textId="77777777" w:rsidTr="007D3DA3">
        <w:trPr>
          <w:trHeight w:val="300"/>
        </w:trPr>
        <w:tc>
          <w:tcPr>
            <w:tcW w:w="10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E0C5D" w14:textId="77777777" w:rsidR="00E238E6" w:rsidRPr="006D0967" w:rsidRDefault="00E238E6" w:rsidP="00E56DF0">
            <w:pPr>
              <w:rPr>
                <w:sz w:val="22"/>
                <w:szCs w:val="22"/>
              </w:rPr>
            </w:pPr>
            <w:r w:rsidRPr="006D0967">
              <w:rPr>
                <w:sz w:val="22"/>
                <w:szCs w:val="22"/>
              </w:rPr>
              <w:t xml:space="preserve">Magnētiskās rezonanses izmeklējums ar vai bez kontrastēšanas </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14:paraId="4D2D0A81" w14:textId="3D3E4156" w:rsidR="00E238E6" w:rsidRPr="006D0967" w:rsidRDefault="007D3DA3" w:rsidP="00E56DF0">
            <w:pPr>
              <w:jc w:val="center"/>
              <w:rPr>
                <w:sz w:val="22"/>
                <w:szCs w:val="22"/>
              </w:rPr>
            </w:pPr>
            <w:r w:rsidRPr="006D0967">
              <w:rPr>
                <w:sz w:val="22"/>
                <w:szCs w:val="22"/>
              </w:rPr>
              <w:t>10</w:t>
            </w:r>
            <w:r w:rsidR="00E238E6" w:rsidRPr="006D0967">
              <w:rPr>
                <w:sz w:val="22"/>
                <w:szCs w:val="22"/>
              </w:rPr>
              <w:t>0</w:t>
            </w:r>
          </w:p>
        </w:tc>
        <w:tc>
          <w:tcPr>
            <w:tcW w:w="1451" w:type="dxa"/>
            <w:tcBorders>
              <w:top w:val="single" w:sz="4" w:space="0" w:color="auto"/>
              <w:left w:val="nil"/>
              <w:bottom w:val="single" w:sz="4" w:space="0" w:color="auto"/>
              <w:right w:val="single" w:sz="4" w:space="0" w:color="auto"/>
            </w:tcBorders>
            <w:shd w:val="clear" w:color="auto" w:fill="auto"/>
            <w:vAlign w:val="bottom"/>
            <w:hideMark/>
          </w:tcPr>
          <w:p w14:paraId="53F8C29D" w14:textId="77777777" w:rsidR="00E238E6" w:rsidRPr="006D0967" w:rsidRDefault="00E238E6" w:rsidP="00E56DF0">
            <w:pPr>
              <w:rPr>
                <w:rFonts w:ascii="Calibri" w:hAnsi="Calibri"/>
                <w:color w:val="000000"/>
                <w:sz w:val="22"/>
                <w:szCs w:val="22"/>
              </w:rPr>
            </w:pPr>
            <w:r w:rsidRPr="006D0967">
              <w:rPr>
                <w:rFonts w:ascii="Calibri" w:hAnsi="Calibri"/>
                <w:color w:val="000000"/>
                <w:sz w:val="22"/>
                <w:szCs w:val="22"/>
              </w:rPr>
              <w:t> </w:t>
            </w:r>
          </w:p>
        </w:tc>
      </w:tr>
      <w:tr w:rsidR="007D3DA3" w:rsidRPr="006D0967" w14:paraId="7D11BFCF" w14:textId="77777777" w:rsidTr="007D3DA3">
        <w:trPr>
          <w:trHeight w:val="300"/>
        </w:trPr>
        <w:tc>
          <w:tcPr>
            <w:tcW w:w="10875" w:type="dxa"/>
            <w:tcBorders>
              <w:top w:val="single" w:sz="4" w:space="0" w:color="auto"/>
              <w:left w:val="single" w:sz="4" w:space="0" w:color="auto"/>
              <w:bottom w:val="single" w:sz="4" w:space="0" w:color="auto"/>
              <w:right w:val="single" w:sz="4" w:space="0" w:color="auto"/>
            </w:tcBorders>
            <w:shd w:val="clear" w:color="auto" w:fill="auto"/>
            <w:vAlign w:val="bottom"/>
          </w:tcPr>
          <w:p w14:paraId="41900BE4" w14:textId="2387C1C9" w:rsidR="007D3DA3" w:rsidRPr="006D0967" w:rsidRDefault="007D3DA3" w:rsidP="007D3DA3">
            <w:pPr>
              <w:rPr>
                <w:sz w:val="22"/>
                <w:szCs w:val="22"/>
              </w:rPr>
            </w:pPr>
            <w:r w:rsidRPr="006D0967">
              <w:rPr>
                <w:sz w:val="22"/>
                <w:szCs w:val="22"/>
              </w:rPr>
              <w:t>Fibrogastroskopija (</w:t>
            </w:r>
            <w:proofErr w:type="spellStart"/>
            <w:r w:rsidRPr="006D0967">
              <w:rPr>
                <w:sz w:val="22"/>
                <w:szCs w:val="22"/>
              </w:rPr>
              <w:t>t.sk.helicobacter</w:t>
            </w:r>
            <w:proofErr w:type="spellEnd"/>
            <w:r w:rsidRPr="006D0967">
              <w:rPr>
                <w:sz w:val="22"/>
                <w:szCs w:val="22"/>
              </w:rPr>
              <w:t xml:space="preserve"> </w:t>
            </w:r>
            <w:proofErr w:type="spellStart"/>
            <w:r w:rsidRPr="006D0967">
              <w:rPr>
                <w:sz w:val="22"/>
                <w:szCs w:val="22"/>
              </w:rPr>
              <w:t>pylori</w:t>
            </w:r>
            <w:proofErr w:type="spellEnd"/>
            <w:r w:rsidRPr="006D0967">
              <w:rPr>
                <w:sz w:val="22"/>
                <w:szCs w:val="22"/>
              </w:rPr>
              <w:t>)</w:t>
            </w:r>
          </w:p>
        </w:tc>
        <w:tc>
          <w:tcPr>
            <w:tcW w:w="1632" w:type="dxa"/>
            <w:tcBorders>
              <w:top w:val="single" w:sz="4" w:space="0" w:color="auto"/>
              <w:left w:val="nil"/>
              <w:bottom w:val="single" w:sz="4" w:space="0" w:color="auto"/>
              <w:right w:val="single" w:sz="4" w:space="0" w:color="auto"/>
            </w:tcBorders>
            <w:shd w:val="clear" w:color="auto" w:fill="auto"/>
            <w:vAlign w:val="center"/>
          </w:tcPr>
          <w:p w14:paraId="4E24F162" w14:textId="2A22018E" w:rsidR="007D3DA3" w:rsidRPr="006D0967" w:rsidRDefault="007D3DA3" w:rsidP="007D3DA3">
            <w:pPr>
              <w:jc w:val="center"/>
              <w:rPr>
                <w:sz w:val="22"/>
                <w:szCs w:val="22"/>
              </w:rPr>
            </w:pPr>
            <w:r w:rsidRPr="006D0967">
              <w:rPr>
                <w:sz w:val="22"/>
                <w:szCs w:val="22"/>
              </w:rPr>
              <w:t>100</w:t>
            </w:r>
          </w:p>
        </w:tc>
        <w:tc>
          <w:tcPr>
            <w:tcW w:w="1451" w:type="dxa"/>
            <w:tcBorders>
              <w:top w:val="single" w:sz="4" w:space="0" w:color="auto"/>
              <w:left w:val="nil"/>
              <w:bottom w:val="single" w:sz="4" w:space="0" w:color="auto"/>
              <w:right w:val="single" w:sz="4" w:space="0" w:color="auto"/>
            </w:tcBorders>
            <w:shd w:val="clear" w:color="auto" w:fill="auto"/>
            <w:vAlign w:val="bottom"/>
          </w:tcPr>
          <w:p w14:paraId="7A4D2858" w14:textId="77777777" w:rsidR="007D3DA3" w:rsidRPr="006D0967" w:rsidRDefault="007D3DA3" w:rsidP="007D3DA3">
            <w:pPr>
              <w:rPr>
                <w:rFonts w:ascii="Calibri" w:hAnsi="Calibri"/>
                <w:color w:val="000000"/>
                <w:sz w:val="22"/>
                <w:szCs w:val="22"/>
              </w:rPr>
            </w:pPr>
          </w:p>
        </w:tc>
      </w:tr>
    </w:tbl>
    <w:p w14:paraId="34DB8AC2" w14:textId="77777777" w:rsidR="00E238E6" w:rsidRPr="006D0967" w:rsidRDefault="00E238E6" w:rsidP="00E238E6"/>
    <w:tbl>
      <w:tblPr>
        <w:tblW w:w="13992" w:type="dxa"/>
        <w:tblLook w:val="04A0" w:firstRow="1" w:lastRow="0" w:firstColumn="1" w:lastColumn="0" w:noHBand="0" w:noVBand="1"/>
      </w:tblPr>
      <w:tblGrid>
        <w:gridCol w:w="4664"/>
        <w:gridCol w:w="4664"/>
        <w:gridCol w:w="4664"/>
      </w:tblGrid>
      <w:tr w:rsidR="00E238E6" w:rsidRPr="006D0967" w14:paraId="02F88CCA" w14:textId="77777777" w:rsidTr="00E56DF0">
        <w:trPr>
          <w:trHeight w:val="387"/>
        </w:trPr>
        <w:tc>
          <w:tcPr>
            <w:tcW w:w="4664" w:type="dxa"/>
            <w:tcBorders>
              <w:top w:val="single" w:sz="4" w:space="0" w:color="auto"/>
              <w:left w:val="single" w:sz="4" w:space="0" w:color="auto"/>
              <w:bottom w:val="single" w:sz="4" w:space="0" w:color="auto"/>
              <w:right w:val="single" w:sz="4" w:space="0" w:color="auto"/>
            </w:tcBorders>
            <w:shd w:val="clear" w:color="E0E0E0" w:fill="E0E0E0"/>
            <w:vAlign w:val="center"/>
            <w:hideMark/>
          </w:tcPr>
          <w:p w14:paraId="656708FE" w14:textId="77777777" w:rsidR="00E238E6" w:rsidRPr="006D0967" w:rsidRDefault="00E238E6" w:rsidP="00E56DF0">
            <w:pPr>
              <w:rPr>
                <w:b/>
                <w:bCs/>
                <w:sz w:val="22"/>
                <w:szCs w:val="22"/>
              </w:rPr>
            </w:pPr>
            <w:r w:rsidRPr="006D0967">
              <w:rPr>
                <w:b/>
                <w:bCs/>
                <w:sz w:val="22"/>
                <w:szCs w:val="22"/>
              </w:rPr>
              <w:t>Papildus vērtējamie izmeklējumi</w:t>
            </w:r>
          </w:p>
        </w:tc>
        <w:tc>
          <w:tcPr>
            <w:tcW w:w="4664" w:type="dxa"/>
            <w:tcBorders>
              <w:top w:val="single" w:sz="4" w:space="0" w:color="auto"/>
              <w:left w:val="nil"/>
              <w:bottom w:val="single" w:sz="4" w:space="0" w:color="auto"/>
              <w:right w:val="single" w:sz="4" w:space="0" w:color="auto"/>
            </w:tcBorders>
            <w:shd w:val="clear" w:color="E0E0E0" w:fill="E0E0E0"/>
            <w:vAlign w:val="center"/>
            <w:hideMark/>
          </w:tcPr>
          <w:p w14:paraId="3CD0F448" w14:textId="77777777" w:rsidR="00E238E6" w:rsidRPr="006D0967" w:rsidRDefault="00E238E6" w:rsidP="00E56DF0">
            <w:pPr>
              <w:rPr>
                <w:b/>
                <w:bCs/>
                <w:sz w:val="22"/>
                <w:szCs w:val="22"/>
              </w:rPr>
            </w:pPr>
            <w:r w:rsidRPr="006D0967">
              <w:rPr>
                <w:b/>
                <w:bCs/>
                <w:sz w:val="22"/>
                <w:szCs w:val="22"/>
              </w:rPr>
              <w:t>Minimālais limits vienai reizei</w:t>
            </w:r>
          </w:p>
        </w:tc>
        <w:tc>
          <w:tcPr>
            <w:tcW w:w="4664" w:type="dxa"/>
            <w:tcBorders>
              <w:top w:val="single" w:sz="4" w:space="0" w:color="auto"/>
              <w:left w:val="nil"/>
              <w:bottom w:val="single" w:sz="4" w:space="0" w:color="auto"/>
              <w:right w:val="single" w:sz="4" w:space="0" w:color="auto"/>
            </w:tcBorders>
            <w:shd w:val="clear" w:color="E0E0E0" w:fill="E0E0E0"/>
            <w:vAlign w:val="center"/>
            <w:hideMark/>
          </w:tcPr>
          <w:p w14:paraId="3738393C" w14:textId="77777777" w:rsidR="00E238E6" w:rsidRPr="006D0967" w:rsidRDefault="00E238E6" w:rsidP="00E56DF0">
            <w:pPr>
              <w:rPr>
                <w:b/>
                <w:bCs/>
                <w:sz w:val="22"/>
                <w:szCs w:val="22"/>
              </w:rPr>
            </w:pPr>
            <w:r w:rsidRPr="006D0967">
              <w:rPr>
                <w:b/>
                <w:bCs/>
                <w:sz w:val="22"/>
                <w:szCs w:val="22"/>
              </w:rPr>
              <w:t> </w:t>
            </w:r>
          </w:p>
        </w:tc>
      </w:tr>
      <w:tr w:rsidR="00E238E6" w:rsidRPr="006D0967" w14:paraId="4C68DBCE" w14:textId="77777777" w:rsidTr="00E56DF0">
        <w:trPr>
          <w:trHeight w:val="300"/>
        </w:trPr>
        <w:tc>
          <w:tcPr>
            <w:tcW w:w="4664" w:type="dxa"/>
            <w:tcBorders>
              <w:top w:val="nil"/>
              <w:left w:val="single" w:sz="4" w:space="0" w:color="auto"/>
              <w:bottom w:val="single" w:sz="4" w:space="0" w:color="auto"/>
              <w:right w:val="single" w:sz="4" w:space="0" w:color="auto"/>
            </w:tcBorders>
            <w:shd w:val="clear" w:color="auto" w:fill="auto"/>
            <w:noWrap/>
            <w:vAlign w:val="bottom"/>
            <w:hideMark/>
          </w:tcPr>
          <w:p w14:paraId="143DDAA2" w14:textId="77777777" w:rsidR="00E238E6" w:rsidRPr="006D0967" w:rsidRDefault="00E238E6" w:rsidP="00E56DF0">
            <w:pPr>
              <w:rPr>
                <w:sz w:val="22"/>
                <w:szCs w:val="22"/>
              </w:rPr>
            </w:pPr>
            <w:proofErr w:type="spellStart"/>
            <w:r w:rsidRPr="006D0967">
              <w:rPr>
                <w:sz w:val="22"/>
                <w:szCs w:val="22"/>
              </w:rPr>
              <w:t>Audiometrija</w:t>
            </w:r>
            <w:proofErr w:type="spellEnd"/>
            <w:r w:rsidRPr="006D0967">
              <w:rPr>
                <w:sz w:val="22"/>
                <w:szCs w:val="22"/>
              </w:rPr>
              <w:t xml:space="preserve">, </w:t>
            </w:r>
            <w:proofErr w:type="spellStart"/>
            <w:r w:rsidRPr="006D0967">
              <w:rPr>
                <w:sz w:val="22"/>
                <w:szCs w:val="22"/>
              </w:rPr>
              <w:t>audiogramma</w:t>
            </w:r>
            <w:proofErr w:type="spellEnd"/>
          </w:p>
        </w:tc>
        <w:tc>
          <w:tcPr>
            <w:tcW w:w="4664" w:type="dxa"/>
            <w:tcBorders>
              <w:top w:val="nil"/>
              <w:left w:val="nil"/>
              <w:bottom w:val="single" w:sz="4" w:space="0" w:color="auto"/>
              <w:right w:val="single" w:sz="4" w:space="0" w:color="auto"/>
            </w:tcBorders>
            <w:shd w:val="clear" w:color="auto" w:fill="auto"/>
            <w:vAlign w:val="center"/>
            <w:hideMark/>
          </w:tcPr>
          <w:p w14:paraId="23F923A4" w14:textId="77777777" w:rsidR="00E238E6" w:rsidRPr="006D0967" w:rsidRDefault="00E238E6" w:rsidP="00E56DF0">
            <w:pPr>
              <w:jc w:val="center"/>
              <w:rPr>
                <w:sz w:val="22"/>
                <w:szCs w:val="22"/>
              </w:rPr>
            </w:pPr>
            <w:r w:rsidRPr="006D0967">
              <w:rPr>
                <w:sz w:val="22"/>
                <w:szCs w:val="22"/>
              </w:rPr>
              <w:t>25</w:t>
            </w:r>
          </w:p>
        </w:tc>
        <w:tc>
          <w:tcPr>
            <w:tcW w:w="4664" w:type="dxa"/>
            <w:tcBorders>
              <w:top w:val="nil"/>
              <w:left w:val="nil"/>
              <w:bottom w:val="single" w:sz="4" w:space="0" w:color="auto"/>
              <w:right w:val="single" w:sz="4" w:space="0" w:color="auto"/>
            </w:tcBorders>
            <w:shd w:val="clear" w:color="auto" w:fill="auto"/>
            <w:noWrap/>
            <w:vAlign w:val="bottom"/>
            <w:hideMark/>
          </w:tcPr>
          <w:p w14:paraId="27D90A32" w14:textId="77777777" w:rsidR="00E238E6" w:rsidRPr="006D0967" w:rsidRDefault="00E238E6" w:rsidP="00E56DF0">
            <w:pPr>
              <w:jc w:val="center"/>
              <w:rPr>
                <w:sz w:val="22"/>
                <w:szCs w:val="22"/>
              </w:rPr>
            </w:pPr>
            <w:r w:rsidRPr="006D0967">
              <w:rPr>
                <w:sz w:val="22"/>
                <w:szCs w:val="22"/>
              </w:rPr>
              <w:t> </w:t>
            </w:r>
          </w:p>
        </w:tc>
      </w:tr>
      <w:tr w:rsidR="00E238E6" w:rsidRPr="006D0967" w14:paraId="2811868D" w14:textId="77777777" w:rsidTr="00E56DF0">
        <w:trPr>
          <w:trHeight w:val="300"/>
        </w:trPr>
        <w:tc>
          <w:tcPr>
            <w:tcW w:w="4664" w:type="dxa"/>
            <w:tcBorders>
              <w:top w:val="nil"/>
              <w:left w:val="single" w:sz="4" w:space="0" w:color="auto"/>
              <w:bottom w:val="single" w:sz="4" w:space="0" w:color="auto"/>
              <w:right w:val="single" w:sz="4" w:space="0" w:color="auto"/>
            </w:tcBorders>
            <w:shd w:val="clear" w:color="auto" w:fill="auto"/>
            <w:vAlign w:val="center"/>
            <w:hideMark/>
          </w:tcPr>
          <w:p w14:paraId="6DC55E27" w14:textId="77777777" w:rsidR="00E238E6" w:rsidRPr="006D0967" w:rsidRDefault="00E238E6" w:rsidP="00E56DF0">
            <w:pPr>
              <w:rPr>
                <w:sz w:val="22"/>
                <w:szCs w:val="22"/>
              </w:rPr>
            </w:pPr>
            <w:proofErr w:type="spellStart"/>
            <w:r w:rsidRPr="006D0967">
              <w:rPr>
                <w:sz w:val="22"/>
                <w:szCs w:val="22"/>
              </w:rPr>
              <w:t>Kolposkopija</w:t>
            </w:r>
            <w:proofErr w:type="spellEnd"/>
            <w:r w:rsidRPr="006D0967">
              <w:rPr>
                <w:sz w:val="22"/>
                <w:szCs w:val="22"/>
              </w:rPr>
              <w:t xml:space="preserve"> (dzemdes kakla </w:t>
            </w:r>
            <w:proofErr w:type="spellStart"/>
            <w:r w:rsidRPr="006D0967">
              <w:rPr>
                <w:sz w:val="22"/>
                <w:szCs w:val="22"/>
              </w:rPr>
              <w:t>priekšvēža</w:t>
            </w:r>
            <w:proofErr w:type="spellEnd"/>
            <w:r w:rsidRPr="006D0967">
              <w:rPr>
                <w:sz w:val="22"/>
                <w:szCs w:val="22"/>
              </w:rPr>
              <w:t xml:space="preserve"> diagnostika)</w:t>
            </w:r>
          </w:p>
        </w:tc>
        <w:tc>
          <w:tcPr>
            <w:tcW w:w="4664" w:type="dxa"/>
            <w:tcBorders>
              <w:top w:val="nil"/>
              <w:left w:val="nil"/>
              <w:bottom w:val="single" w:sz="4" w:space="0" w:color="auto"/>
              <w:right w:val="single" w:sz="4" w:space="0" w:color="auto"/>
            </w:tcBorders>
            <w:shd w:val="clear" w:color="auto" w:fill="auto"/>
            <w:vAlign w:val="center"/>
            <w:hideMark/>
          </w:tcPr>
          <w:p w14:paraId="47B9E2B9" w14:textId="77777777" w:rsidR="00E238E6" w:rsidRPr="006D0967" w:rsidRDefault="00E238E6" w:rsidP="00E56DF0">
            <w:pPr>
              <w:jc w:val="center"/>
              <w:rPr>
                <w:sz w:val="22"/>
                <w:szCs w:val="22"/>
              </w:rPr>
            </w:pPr>
            <w:r w:rsidRPr="006D0967">
              <w:rPr>
                <w:sz w:val="22"/>
                <w:szCs w:val="22"/>
              </w:rPr>
              <w:t>30</w:t>
            </w:r>
          </w:p>
        </w:tc>
        <w:tc>
          <w:tcPr>
            <w:tcW w:w="4664" w:type="dxa"/>
            <w:tcBorders>
              <w:top w:val="nil"/>
              <w:left w:val="nil"/>
              <w:bottom w:val="single" w:sz="4" w:space="0" w:color="auto"/>
              <w:right w:val="single" w:sz="4" w:space="0" w:color="auto"/>
            </w:tcBorders>
            <w:shd w:val="clear" w:color="auto" w:fill="auto"/>
            <w:vAlign w:val="center"/>
            <w:hideMark/>
          </w:tcPr>
          <w:p w14:paraId="413BA40E" w14:textId="77777777" w:rsidR="00E238E6" w:rsidRPr="006D0967" w:rsidRDefault="00E238E6" w:rsidP="00E56DF0">
            <w:pPr>
              <w:jc w:val="center"/>
              <w:rPr>
                <w:sz w:val="22"/>
                <w:szCs w:val="22"/>
              </w:rPr>
            </w:pPr>
            <w:r w:rsidRPr="006D0967">
              <w:rPr>
                <w:sz w:val="22"/>
                <w:szCs w:val="22"/>
              </w:rPr>
              <w:t> </w:t>
            </w:r>
          </w:p>
        </w:tc>
      </w:tr>
      <w:tr w:rsidR="00E238E6" w:rsidRPr="006D0967" w14:paraId="4EE89C57" w14:textId="77777777" w:rsidTr="00E56DF0">
        <w:trPr>
          <w:trHeight w:val="300"/>
        </w:trPr>
        <w:tc>
          <w:tcPr>
            <w:tcW w:w="4664" w:type="dxa"/>
            <w:tcBorders>
              <w:top w:val="nil"/>
              <w:left w:val="single" w:sz="4" w:space="0" w:color="auto"/>
              <w:bottom w:val="single" w:sz="4" w:space="0" w:color="auto"/>
              <w:right w:val="single" w:sz="4" w:space="0" w:color="auto"/>
            </w:tcBorders>
            <w:shd w:val="clear" w:color="auto" w:fill="auto"/>
            <w:vAlign w:val="center"/>
            <w:hideMark/>
          </w:tcPr>
          <w:p w14:paraId="4363A46B" w14:textId="77777777" w:rsidR="00E238E6" w:rsidRPr="006D0967" w:rsidRDefault="00E238E6" w:rsidP="00E56DF0">
            <w:pPr>
              <w:rPr>
                <w:sz w:val="22"/>
                <w:szCs w:val="22"/>
              </w:rPr>
            </w:pPr>
            <w:proofErr w:type="spellStart"/>
            <w:r w:rsidRPr="006D0967">
              <w:rPr>
                <w:sz w:val="22"/>
                <w:szCs w:val="22"/>
              </w:rPr>
              <w:t>Videostroboskopija</w:t>
            </w:r>
            <w:proofErr w:type="spellEnd"/>
          </w:p>
        </w:tc>
        <w:tc>
          <w:tcPr>
            <w:tcW w:w="4664" w:type="dxa"/>
            <w:tcBorders>
              <w:top w:val="nil"/>
              <w:left w:val="nil"/>
              <w:bottom w:val="single" w:sz="4" w:space="0" w:color="auto"/>
              <w:right w:val="single" w:sz="4" w:space="0" w:color="auto"/>
            </w:tcBorders>
            <w:shd w:val="clear" w:color="auto" w:fill="auto"/>
            <w:vAlign w:val="center"/>
            <w:hideMark/>
          </w:tcPr>
          <w:p w14:paraId="60A76480" w14:textId="77777777" w:rsidR="00E238E6" w:rsidRPr="006D0967" w:rsidRDefault="00E238E6" w:rsidP="00E56DF0">
            <w:pPr>
              <w:jc w:val="center"/>
              <w:rPr>
                <w:sz w:val="22"/>
                <w:szCs w:val="22"/>
              </w:rPr>
            </w:pPr>
            <w:r w:rsidRPr="006D0967">
              <w:rPr>
                <w:sz w:val="22"/>
                <w:szCs w:val="22"/>
              </w:rPr>
              <w:t>30</w:t>
            </w:r>
          </w:p>
        </w:tc>
        <w:tc>
          <w:tcPr>
            <w:tcW w:w="4664" w:type="dxa"/>
            <w:tcBorders>
              <w:top w:val="nil"/>
              <w:left w:val="nil"/>
              <w:bottom w:val="single" w:sz="4" w:space="0" w:color="auto"/>
              <w:right w:val="single" w:sz="4" w:space="0" w:color="auto"/>
            </w:tcBorders>
            <w:shd w:val="clear" w:color="auto" w:fill="auto"/>
            <w:vAlign w:val="bottom"/>
            <w:hideMark/>
          </w:tcPr>
          <w:p w14:paraId="10C77538" w14:textId="77777777" w:rsidR="00E238E6" w:rsidRPr="006D0967" w:rsidRDefault="00E238E6" w:rsidP="00E56DF0">
            <w:pPr>
              <w:rPr>
                <w:rFonts w:ascii="Calibri" w:hAnsi="Calibri"/>
                <w:color w:val="000000"/>
                <w:sz w:val="22"/>
                <w:szCs w:val="22"/>
              </w:rPr>
            </w:pPr>
            <w:r w:rsidRPr="006D0967">
              <w:rPr>
                <w:rFonts w:ascii="Calibri" w:hAnsi="Calibri"/>
                <w:color w:val="000000"/>
                <w:sz w:val="22"/>
                <w:szCs w:val="22"/>
              </w:rPr>
              <w:t> </w:t>
            </w:r>
          </w:p>
        </w:tc>
      </w:tr>
      <w:tr w:rsidR="00E238E6" w:rsidRPr="006D0967" w14:paraId="0C7D1A7D" w14:textId="77777777" w:rsidTr="00E56DF0">
        <w:trPr>
          <w:trHeight w:val="300"/>
        </w:trPr>
        <w:tc>
          <w:tcPr>
            <w:tcW w:w="4664" w:type="dxa"/>
            <w:tcBorders>
              <w:top w:val="nil"/>
              <w:left w:val="single" w:sz="4" w:space="0" w:color="auto"/>
              <w:bottom w:val="single" w:sz="4" w:space="0" w:color="auto"/>
              <w:right w:val="single" w:sz="4" w:space="0" w:color="auto"/>
            </w:tcBorders>
            <w:shd w:val="clear" w:color="auto" w:fill="auto"/>
            <w:noWrap/>
            <w:vAlign w:val="bottom"/>
            <w:hideMark/>
          </w:tcPr>
          <w:p w14:paraId="4CC29BE2" w14:textId="77777777" w:rsidR="00E238E6" w:rsidRPr="006D0967" w:rsidRDefault="00E238E6" w:rsidP="00E56DF0">
            <w:pPr>
              <w:rPr>
                <w:sz w:val="22"/>
                <w:szCs w:val="22"/>
              </w:rPr>
            </w:pPr>
            <w:proofErr w:type="spellStart"/>
            <w:r w:rsidRPr="006D0967">
              <w:rPr>
                <w:sz w:val="22"/>
                <w:szCs w:val="22"/>
              </w:rPr>
              <w:t>Bronhoskopija</w:t>
            </w:r>
            <w:proofErr w:type="spellEnd"/>
          </w:p>
        </w:tc>
        <w:tc>
          <w:tcPr>
            <w:tcW w:w="4664" w:type="dxa"/>
            <w:tcBorders>
              <w:top w:val="nil"/>
              <w:left w:val="nil"/>
              <w:bottom w:val="single" w:sz="4" w:space="0" w:color="auto"/>
              <w:right w:val="single" w:sz="4" w:space="0" w:color="auto"/>
            </w:tcBorders>
            <w:shd w:val="clear" w:color="auto" w:fill="auto"/>
            <w:vAlign w:val="center"/>
            <w:hideMark/>
          </w:tcPr>
          <w:p w14:paraId="60E3049E" w14:textId="77777777" w:rsidR="00E238E6" w:rsidRPr="006D0967" w:rsidRDefault="00E238E6" w:rsidP="00E56DF0">
            <w:pPr>
              <w:jc w:val="center"/>
              <w:rPr>
                <w:sz w:val="22"/>
                <w:szCs w:val="22"/>
              </w:rPr>
            </w:pPr>
            <w:r w:rsidRPr="006D0967">
              <w:rPr>
                <w:sz w:val="22"/>
                <w:szCs w:val="22"/>
              </w:rPr>
              <w:t>30</w:t>
            </w:r>
          </w:p>
        </w:tc>
        <w:tc>
          <w:tcPr>
            <w:tcW w:w="4664" w:type="dxa"/>
            <w:tcBorders>
              <w:top w:val="nil"/>
              <w:left w:val="nil"/>
              <w:bottom w:val="single" w:sz="4" w:space="0" w:color="auto"/>
              <w:right w:val="single" w:sz="4" w:space="0" w:color="auto"/>
            </w:tcBorders>
            <w:shd w:val="clear" w:color="000000" w:fill="FFFFFF"/>
            <w:vAlign w:val="center"/>
            <w:hideMark/>
          </w:tcPr>
          <w:p w14:paraId="0035013C" w14:textId="77777777" w:rsidR="00E238E6" w:rsidRPr="006D0967" w:rsidRDefault="00E238E6" w:rsidP="00E56DF0">
            <w:pPr>
              <w:jc w:val="center"/>
              <w:rPr>
                <w:sz w:val="22"/>
                <w:szCs w:val="22"/>
              </w:rPr>
            </w:pPr>
            <w:r w:rsidRPr="006D0967">
              <w:rPr>
                <w:sz w:val="22"/>
                <w:szCs w:val="22"/>
              </w:rPr>
              <w:t> </w:t>
            </w:r>
          </w:p>
        </w:tc>
      </w:tr>
      <w:tr w:rsidR="00E238E6" w:rsidRPr="006D0967" w14:paraId="7E59CACF" w14:textId="77777777" w:rsidTr="00E56DF0">
        <w:trPr>
          <w:trHeight w:val="300"/>
        </w:trPr>
        <w:tc>
          <w:tcPr>
            <w:tcW w:w="4664" w:type="dxa"/>
            <w:tcBorders>
              <w:top w:val="nil"/>
              <w:left w:val="single" w:sz="4" w:space="0" w:color="auto"/>
              <w:bottom w:val="single" w:sz="4" w:space="0" w:color="auto"/>
              <w:right w:val="single" w:sz="4" w:space="0" w:color="auto"/>
            </w:tcBorders>
            <w:shd w:val="clear" w:color="auto" w:fill="auto"/>
            <w:noWrap/>
            <w:vAlign w:val="bottom"/>
            <w:hideMark/>
          </w:tcPr>
          <w:p w14:paraId="366DF006" w14:textId="77777777" w:rsidR="00E238E6" w:rsidRPr="006D0967" w:rsidRDefault="00E238E6" w:rsidP="00E56DF0">
            <w:pPr>
              <w:rPr>
                <w:sz w:val="22"/>
                <w:szCs w:val="22"/>
              </w:rPr>
            </w:pPr>
            <w:r w:rsidRPr="006D0967">
              <w:rPr>
                <w:sz w:val="22"/>
                <w:szCs w:val="22"/>
              </w:rPr>
              <w:t>Cistoskopija</w:t>
            </w:r>
          </w:p>
        </w:tc>
        <w:tc>
          <w:tcPr>
            <w:tcW w:w="4664" w:type="dxa"/>
            <w:tcBorders>
              <w:top w:val="nil"/>
              <w:left w:val="nil"/>
              <w:bottom w:val="single" w:sz="4" w:space="0" w:color="auto"/>
              <w:right w:val="single" w:sz="4" w:space="0" w:color="auto"/>
            </w:tcBorders>
            <w:shd w:val="clear" w:color="auto" w:fill="auto"/>
            <w:vAlign w:val="center"/>
            <w:hideMark/>
          </w:tcPr>
          <w:p w14:paraId="329DEA64" w14:textId="77777777" w:rsidR="00E238E6" w:rsidRPr="006D0967" w:rsidRDefault="00E238E6" w:rsidP="00E56DF0">
            <w:pPr>
              <w:jc w:val="center"/>
              <w:rPr>
                <w:sz w:val="22"/>
                <w:szCs w:val="22"/>
              </w:rPr>
            </w:pPr>
            <w:r w:rsidRPr="006D0967">
              <w:rPr>
                <w:sz w:val="22"/>
                <w:szCs w:val="22"/>
              </w:rPr>
              <w:t>30</w:t>
            </w:r>
          </w:p>
        </w:tc>
        <w:tc>
          <w:tcPr>
            <w:tcW w:w="4664" w:type="dxa"/>
            <w:tcBorders>
              <w:top w:val="nil"/>
              <w:left w:val="nil"/>
              <w:bottom w:val="single" w:sz="4" w:space="0" w:color="auto"/>
              <w:right w:val="single" w:sz="4" w:space="0" w:color="auto"/>
            </w:tcBorders>
            <w:shd w:val="clear" w:color="000000" w:fill="FFFFFF"/>
            <w:vAlign w:val="center"/>
            <w:hideMark/>
          </w:tcPr>
          <w:p w14:paraId="6F35CF2C" w14:textId="77777777" w:rsidR="00E238E6" w:rsidRPr="006D0967" w:rsidRDefault="00E238E6" w:rsidP="00E56DF0">
            <w:pPr>
              <w:jc w:val="center"/>
              <w:rPr>
                <w:sz w:val="22"/>
                <w:szCs w:val="22"/>
              </w:rPr>
            </w:pPr>
            <w:r w:rsidRPr="006D0967">
              <w:rPr>
                <w:sz w:val="22"/>
                <w:szCs w:val="22"/>
              </w:rPr>
              <w:t> </w:t>
            </w:r>
          </w:p>
        </w:tc>
      </w:tr>
      <w:tr w:rsidR="00E238E6" w:rsidRPr="006D0967" w14:paraId="3A1E5656" w14:textId="77777777" w:rsidTr="00E56DF0">
        <w:trPr>
          <w:trHeight w:val="300"/>
        </w:trPr>
        <w:tc>
          <w:tcPr>
            <w:tcW w:w="4664" w:type="dxa"/>
            <w:tcBorders>
              <w:top w:val="nil"/>
              <w:left w:val="single" w:sz="4" w:space="0" w:color="auto"/>
              <w:bottom w:val="single" w:sz="4" w:space="0" w:color="auto"/>
              <w:right w:val="single" w:sz="4" w:space="0" w:color="auto"/>
            </w:tcBorders>
            <w:shd w:val="clear" w:color="auto" w:fill="auto"/>
            <w:noWrap/>
            <w:vAlign w:val="bottom"/>
            <w:hideMark/>
          </w:tcPr>
          <w:p w14:paraId="55C662E8" w14:textId="77777777" w:rsidR="00E238E6" w:rsidRPr="006D0967" w:rsidRDefault="00E238E6" w:rsidP="00E56DF0">
            <w:pPr>
              <w:rPr>
                <w:sz w:val="22"/>
                <w:szCs w:val="22"/>
              </w:rPr>
            </w:pPr>
            <w:r w:rsidRPr="006D0967">
              <w:rPr>
                <w:sz w:val="22"/>
                <w:szCs w:val="22"/>
              </w:rPr>
              <w:t xml:space="preserve">Optiskās </w:t>
            </w:r>
            <w:proofErr w:type="spellStart"/>
            <w:r w:rsidRPr="006D0967">
              <w:rPr>
                <w:sz w:val="22"/>
                <w:szCs w:val="22"/>
              </w:rPr>
              <w:t>koherences</w:t>
            </w:r>
            <w:proofErr w:type="spellEnd"/>
            <w:r w:rsidRPr="006D0967">
              <w:rPr>
                <w:sz w:val="22"/>
                <w:szCs w:val="22"/>
              </w:rPr>
              <w:t xml:space="preserve"> tomogrāfija </w:t>
            </w:r>
          </w:p>
        </w:tc>
        <w:tc>
          <w:tcPr>
            <w:tcW w:w="4664" w:type="dxa"/>
            <w:tcBorders>
              <w:top w:val="nil"/>
              <w:left w:val="nil"/>
              <w:bottom w:val="single" w:sz="4" w:space="0" w:color="auto"/>
              <w:right w:val="single" w:sz="4" w:space="0" w:color="auto"/>
            </w:tcBorders>
            <w:shd w:val="clear" w:color="auto" w:fill="auto"/>
            <w:vAlign w:val="center"/>
            <w:hideMark/>
          </w:tcPr>
          <w:p w14:paraId="36CD33ED" w14:textId="77777777" w:rsidR="00E238E6" w:rsidRPr="006D0967" w:rsidRDefault="00E238E6" w:rsidP="00E56DF0">
            <w:pPr>
              <w:jc w:val="center"/>
              <w:rPr>
                <w:sz w:val="22"/>
                <w:szCs w:val="22"/>
              </w:rPr>
            </w:pPr>
            <w:r w:rsidRPr="006D0967">
              <w:rPr>
                <w:sz w:val="22"/>
                <w:szCs w:val="22"/>
              </w:rPr>
              <w:t>30</w:t>
            </w:r>
          </w:p>
        </w:tc>
        <w:tc>
          <w:tcPr>
            <w:tcW w:w="4664" w:type="dxa"/>
            <w:tcBorders>
              <w:top w:val="nil"/>
              <w:left w:val="nil"/>
              <w:bottom w:val="single" w:sz="4" w:space="0" w:color="auto"/>
              <w:right w:val="single" w:sz="4" w:space="0" w:color="auto"/>
            </w:tcBorders>
            <w:shd w:val="clear" w:color="000000" w:fill="FFFFFF"/>
            <w:vAlign w:val="center"/>
            <w:hideMark/>
          </w:tcPr>
          <w:p w14:paraId="794DD62C" w14:textId="77777777" w:rsidR="00E238E6" w:rsidRPr="006D0967" w:rsidRDefault="00E238E6" w:rsidP="00E56DF0">
            <w:pPr>
              <w:jc w:val="center"/>
              <w:rPr>
                <w:sz w:val="22"/>
                <w:szCs w:val="22"/>
              </w:rPr>
            </w:pPr>
            <w:r w:rsidRPr="006D0967">
              <w:rPr>
                <w:sz w:val="22"/>
                <w:szCs w:val="22"/>
              </w:rPr>
              <w:t> </w:t>
            </w:r>
          </w:p>
        </w:tc>
      </w:tr>
      <w:tr w:rsidR="00E238E6" w:rsidRPr="006D0967" w14:paraId="3653FAE7" w14:textId="77777777" w:rsidTr="00E56DF0">
        <w:trPr>
          <w:trHeight w:val="300"/>
        </w:trPr>
        <w:tc>
          <w:tcPr>
            <w:tcW w:w="4664" w:type="dxa"/>
            <w:tcBorders>
              <w:top w:val="nil"/>
              <w:left w:val="single" w:sz="4" w:space="0" w:color="auto"/>
              <w:bottom w:val="single" w:sz="4" w:space="0" w:color="auto"/>
              <w:right w:val="single" w:sz="4" w:space="0" w:color="auto"/>
            </w:tcBorders>
            <w:shd w:val="clear" w:color="auto" w:fill="auto"/>
            <w:noWrap/>
            <w:vAlign w:val="bottom"/>
            <w:hideMark/>
          </w:tcPr>
          <w:p w14:paraId="38E300ED" w14:textId="77777777" w:rsidR="00E238E6" w:rsidRPr="006D0967" w:rsidRDefault="00E238E6" w:rsidP="00E56DF0">
            <w:pPr>
              <w:rPr>
                <w:sz w:val="22"/>
                <w:szCs w:val="22"/>
              </w:rPr>
            </w:pPr>
            <w:proofErr w:type="spellStart"/>
            <w:r w:rsidRPr="006D0967">
              <w:rPr>
                <w:sz w:val="22"/>
                <w:szCs w:val="22"/>
              </w:rPr>
              <w:t>Histeroskopija</w:t>
            </w:r>
            <w:proofErr w:type="spellEnd"/>
          </w:p>
        </w:tc>
        <w:tc>
          <w:tcPr>
            <w:tcW w:w="4664" w:type="dxa"/>
            <w:tcBorders>
              <w:top w:val="nil"/>
              <w:left w:val="nil"/>
              <w:bottom w:val="single" w:sz="4" w:space="0" w:color="auto"/>
              <w:right w:val="single" w:sz="4" w:space="0" w:color="auto"/>
            </w:tcBorders>
            <w:shd w:val="clear" w:color="auto" w:fill="auto"/>
            <w:vAlign w:val="center"/>
            <w:hideMark/>
          </w:tcPr>
          <w:p w14:paraId="77A75C36" w14:textId="77777777" w:rsidR="00E238E6" w:rsidRPr="006D0967" w:rsidRDefault="00E238E6" w:rsidP="00E56DF0">
            <w:pPr>
              <w:jc w:val="center"/>
              <w:rPr>
                <w:sz w:val="22"/>
                <w:szCs w:val="22"/>
              </w:rPr>
            </w:pPr>
            <w:r w:rsidRPr="006D0967">
              <w:rPr>
                <w:sz w:val="22"/>
                <w:szCs w:val="22"/>
              </w:rPr>
              <w:t>30</w:t>
            </w:r>
          </w:p>
        </w:tc>
        <w:tc>
          <w:tcPr>
            <w:tcW w:w="4664" w:type="dxa"/>
            <w:tcBorders>
              <w:top w:val="nil"/>
              <w:left w:val="nil"/>
              <w:bottom w:val="single" w:sz="4" w:space="0" w:color="auto"/>
              <w:right w:val="single" w:sz="4" w:space="0" w:color="auto"/>
            </w:tcBorders>
            <w:shd w:val="clear" w:color="000000" w:fill="FFFFFF"/>
            <w:vAlign w:val="center"/>
            <w:hideMark/>
          </w:tcPr>
          <w:p w14:paraId="6A8974D5" w14:textId="77777777" w:rsidR="00E238E6" w:rsidRPr="006D0967" w:rsidRDefault="00E238E6" w:rsidP="00E56DF0">
            <w:pPr>
              <w:jc w:val="center"/>
              <w:rPr>
                <w:sz w:val="22"/>
                <w:szCs w:val="22"/>
              </w:rPr>
            </w:pPr>
            <w:r w:rsidRPr="006D0967">
              <w:rPr>
                <w:sz w:val="22"/>
                <w:szCs w:val="22"/>
              </w:rPr>
              <w:t> </w:t>
            </w:r>
          </w:p>
        </w:tc>
      </w:tr>
      <w:tr w:rsidR="00E238E6" w:rsidRPr="006D0967" w14:paraId="5CF1C880" w14:textId="77777777" w:rsidTr="00E56DF0">
        <w:trPr>
          <w:trHeight w:val="300"/>
        </w:trPr>
        <w:tc>
          <w:tcPr>
            <w:tcW w:w="4664" w:type="dxa"/>
            <w:tcBorders>
              <w:top w:val="nil"/>
              <w:left w:val="single" w:sz="4" w:space="0" w:color="auto"/>
              <w:bottom w:val="single" w:sz="4" w:space="0" w:color="auto"/>
              <w:right w:val="single" w:sz="4" w:space="0" w:color="auto"/>
            </w:tcBorders>
            <w:shd w:val="clear" w:color="auto" w:fill="auto"/>
            <w:vAlign w:val="center"/>
            <w:hideMark/>
          </w:tcPr>
          <w:p w14:paraId="4ECD3C7E" w14:textId="77777777" w:rsidR="00E238E6" w:rsidRPr="006D0967" w:rsidRDefault="00E238E6" w:rsidP="00E56DF0">
            <w:pPr>
              <w:rPr>
                <w:sz w:val="22"/>
                <w:szCs w:val="22"/>
              </w:rPr>
            </w:pPr>
            <w:r w:rsidRPr="006D0967">
              <w:rPr>
                <w:sz w:val="22"/>
                <w:szCs w:val="22"/>
              </w:rPr>
              <w:t>3-4 dimensiju izmeklējumi (bez augļa)</w:t>
            </w:r>
          </w:p>
        </w:tc>
        <w:tc>
          <w:tcPr>
            <w:tcW w:w="4664" w:type="dxa"/>
            <w:tcBorders>
              <w:top w:val="nil"/>
              <w:left w:val="nil"/>
              <w:bottom w:val="single" w:sz="4" w:space="0" w:color="auto"/>
              <w:right w:val="single" w:sz="4" w:space="0" w:color="auto"/>
            </w:tcBorders>
            <w:shd w:val="clear" w:color="auto" w:fill="auto"/>
            <w:vAlign w:val="center"/>
            <w:hideMark/>
          </w:tcPr>
          <w:p w14:paraId="3296A00A" w14:textId="77777777" w:rsidR="00E238E6" w:rsidRPr="006D0967" w:rsidRDefault="00E238E6" w:rsidP="00E56DF0">
            <w:pPr>
              <w:jc w:val="center"/>
              <w:rPr>
                <w:sz w:val="22"/>
                <w:szCs w:val="22"/>
              </w:rPr>
            </w:pPr>
            <w:r w:rsidRPr="006D0967">
              <w:rPr>
                <w:sz w:val="22"/>
                <w:szCs w:val="22"/>
              </w:rPr>
              <w:t>60</w:t>
            </w:r>
          </w:p>
        </w:tc>
        <w:tc>
          <w:tcPr>
            <w:tcW w:w="4664" w:type="dxa"/>
            <w:tcBorders>
              <w:top w:val="nil"/>
              <w:left w:val="nil"/>
              <w:bottom w:val="single" w:sz="4" w:space="0" w:color="auto"/>
              <w:right w:val="single" w:sz="4" w:space="0" w:color="auto"/>
            </w:tcBorders>
            <w:shd w:val="clear" w:color="auto" w:fill="auto"/>
            <w:vAlign w:val="bottom"/>
            <w:hideMark/>
          </w:tcPr>
          <w:p w14:paraId="5786798C" w14:textId="77777777" w:rsidR="00E238E6" w:rsidRPr="006D0967" w:rsidRDefault="00E238E6" w:rsidP="00E56DF0">
            <w:pPr>
              <w:rPr>
                <w:rFonts w:ascii="Calibri" w:hAnsi="Calibri"/>
                <w:color w:val="000000"/>
                <w:sz w:val="22"/>
                <w:szCs w:val="22"/>
              </w:rPr>
            </w:pPr>
            <w:r w:rsidRPr="006D0967">
              <w:rPr>
                <w:rFonts w:ascii="Calibri" w:hAnsi="Calibri"/>
                <w:color w:val="000000"/>
                <w:sz w:val="22"/>
                <w:szCs w:val="22"/>
              </w:rPr>
              <w:t> </w:t>
            </w:r>
          </w:p>
        </w:tc>
      </w:tr>
      <w:tr w:rsidR="00E238E6" w:rsidRPr="006D0967" w14:paraId="37B388EE" w14:textId="77777777" w:rsidTr="00E56DF0">
        <w:trPr>
          <w:trHeight w:val="300"/>
        </w:trPr>
        <w:tc>
          <w:tcPr>
            <w:tcW w:w="4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5ABC5" w14:textId="77777777" w:rsidR="00E238E6" w:rsidRPr="006D0967" w:rsidRDefault="00E238E6" w:rsidP="00E56DF0">
            <w:pPr>
              <w:rPr>
                <w:sz w:val="22"/>
                <w:szCs w:val="22"/>
              </w:rPr>
            </w:pPr>
            <w:r w:rsidRPr="006D0967">
              <w:rPr>
                <w:sz w:val="22"/>
                <w:szCs w:val="22"/>
              </w:rPr>
              <w:t>Augļa 3-4 dimensiju izmeklējumi</w:t>
            </w:r>
          </w:p>
        </w:tc>
        <w:tc>
          <w:tcPr>
            <w:tcW w:w="4664" w:type="dxa"/>
            <w:tcBorders>
              <w:top w:val="nil"/>
              <w:left w:val="nil"/>
              <w:bottom w:val="single" w:sz="4" w:space="0" w:color="auto"/>
              <w:right w:val="single" w:sz="4" w:space="0" w:color="auto"/>
            </w:tcBorders>
            <w:shd w:val="clear" w:color="auto" w:fill="auto"/>
            <w:vAlign w:val="center"/>
            <w:hideMark/>
          </w:tcPr>
          <w:p w14:paraId="68BB732A" w14:textId="77777777" w:rsidR="00E238E6" w:rsidRPr="006D0967" w:rsidRDefault="00E238E6" w:rsidP="00E56DF0">
            <w:pPr>
              <w:jc w:val="center"/>
              <w:rPr>
                <w:sz w:val="22"/>
                <w:szCs w:val="22"/>
              </w:rPr>
            </w:pPr>
            <w:r w:rsidRPr="006D0967">
              <w:rPr>
                <w:sz w:val="22"/>
                <w:szCs w:val="22"/>
              </w:rPr>
              <w:t>60</w:t>
            </w:r>
          </w:p>
        </w:tc>
        <w:tc>
          <w:tcPr>
            <w:tcW w:w="4664" w:type="dxa"/>
            <w:tcBorders>
              <w:top w:val="nil"/>
              <w:left w:val="nil"/>
              <w:bottom w:val="single" w:sz="4" w:space="0" w:color="auto"/>
              <w:right w:val="single" w:sz="4" w:space="0" w:color="auto"/>
            </w:tcBorders>
            <w:shd w:val="clear" w:color="auto" w:fill="auto"/>
            <w:noWrap/>
            <w:vAlign w:val="bottom"/>
            <w:hideMark/>
          </w:tcPr>
          <w:p w14:paraId="7A3E00D9" w14:textId="77777777" w:rsidR="00E238E6" w:rsidRPr="006D0967" w:rsidRDefault="00E238E6" w:rsidP="00E56DF0">
            <w:pPr>
              <w:rPr>
                <w:rFonts w:ascii="Calibri" w:hAnsi="Calibri"/>
                <w:color w:val="000000"/>
                <w:sz w:val="22"/>
                <w:szCs w:val="22"/>
              </w:rPr>
            </w:pPr>
            <w:r w:rsidRPr="006D0967">
              <w:rPr>
                <w:rFonts w:ascii="Calibri" w:hAnsi="Calibri"/>
                <w:color w:val="000000"/>
                <w:sz w:val="22"/>
                <w:szCs w:val="22"/>
              </w:rPr>
              <w:t> </w:t>
            </w:r>
          </w:p>
        </w:tc>
      </w:tr>
      <w:tr w:rsidR="00E238E6" w:rsidRPr="006D0967" w14:paraId="2E085941" w14:textId="77777777" w:rsidTr="00E56DF0">
        <w:trPr>
          <w:trHeight w:val="300"/>
        </w:trPr>
        <w:tc>
          <w:tcPr>
            <w:tcW w:w="4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8F54A" w14:textId="77777777" w:rsidR="00E238E6" w:rsidRPr="006D0967" w:rsidRDefault="00E238E6" w:rsidP="00E56DF0">
            <w:pPr>
              <w:rPr>
                <w:sz w:val="22"/>
                <w:szCs w:val="22"/>
              </w:rPr>
            </w:pPr>
            <w:r w:rsidRPr="006D0967">
              <w:rPr>
                <w:sz w:val="22"/>
                <w:szCs w:val="22"/>
              </w:rPr>
              <w:t xml:space="preserve">Magnētiskās rezonanses </w:t>
            </w:r>
            <w:proofErr w:type="spellStart"/>
            <w:r w:rsidRPr="006D0967">
              <w:rPr>
                <w:sz w:val="22"/>
                <w:szCs w:val="22"/>
              </w:rPr>
              <w:t>angiogrāfijas</w:t>
            </w:r>
            <w:proofErr w:type="spellEnd"/>
            <w:r w:rsidRPr="006D0967">
              <w:rPr>
                <w:sz w:val="22"/>
                <w:szCs w:val="22"/>
              </w:rPr>
              <w:t xml:space="preserve"> izmeklējums</w:t>
            </w:r>
          </w:p>
        </w:tc>
        <w:tc>
          <w:tcPr>
            <w:tcW w:w="4664" w:type="dxa"/>
            <w:tcBorders>
              <w:top w:val="nil"/>
              <w:left w:val="nil"/>
              <w:bottom w:val="single" w:sz="4" w:space="0" w:color="auto"/>
              <w:right w:val="single" w:sz="4" w:space="0" w:color="auto"/>
            </w:tcBorders>
            <w:shd w:val="clear" w:color="auto" w:fill="auto"/>
            <w:vAlign w:val="center"/>
            <w:hideMark/>
          </w:tcPr>
          <w:p w14:paraId="7007081F" w14:textId="77777777" w:rsidR="00E238E6" w:rsidRPr="006D0967" w:rsidRDefault="00E238E6" w:rsidP="00E56DF0">
            <w:pPr>
              <w:jc w:val="center"/>
              <w:rPr>
                <w:sz w:val="22"/>
                <w:szCs w:val="22"/>
              </w:rPr>
            </w:pPr>
            <w:r w:rsidRPr="006D0967">
              <w:rPr>
                <w:sz w:val="22"/>
                <w:szCs w:val="22"/>
              </w:rPr>
              <w:t>145</w:t>
            </w:r>
          </w:p>
        </w:tc>
        <w:tc>
          <w:tcPr>
            <w:tcW w:w="4664" w:type="dxa"/>
            <w:tcBorders>
              <w:top w:val="nil"/>
              <w:left w:val="nil"/>
              <w:bottom w:val="single" w:sz="4" w:space="0" w:color="auto"/>
              <w:right w:val="single" w:sz="4" w:space="0" w:color="auto"/>
            </w:tcBorders>
            <w:shd w:val="clear" w:color="auto" w:fill="auto"/>
            <w:vAlign w:val="center"/>
            <w:hideMark/>
          </w:tcPr>
          <w:p w14:paraId="58CF915C" w14:textId="77777777" w:rsidR="00E238E6" w:rsidRPr="006D0967" w:rsidRDefault="00E238E6" w:rsidP="00E56DF0">
            <w:pPr>
              <w:jc w:val="center"/>
              <w:rPr>
                <w:sz w:val="22"/>
                <w:szCs w:val="22"/>
              </w:rPr>
            </w:pPr>
            <w:r w:rsidRPr="006D0967">
              <w:rPr>
                <w:sz w:val="22"/>
                <w:szCs w:val="22"/>
              </w:rPr>
              <w:t> </w:t>
            </w:r>
          </w:p>
        </w:tc>
      </w:tr>
      <w:tr w:rsidR="00E238E6" w:rsidRPr="006D0967" w14:paraId="1AADBEAE" w14:textId="77777777" w:rsidTr="00E56DF0">
        <w:trPr>
          <w:trHeight w:val="173"/>
        </w:trPr>
        <w:tc>
          <w:tcPr>
            <w:tcW w:w="46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4DC7F" w14:textId="77777777" w:rsidR="00E238E6" w:rsidRPr="006D0967" w:rsidRDefault="00E238E6" w:rsidP="00E56DF0">
            <w:pPr>
              <w:rPr>
                <w:sz w:val="22"/>
                <w:szCs w:val="22"/>
              </w:rPr>
            </w:pPr>
            <w:proofErr w:type="spellStart"/>
            <w:r w:rsidRPr="006D0967">
              <w:rPr>
                <w:sz w:val="22"/>
                <w:szCs w:val="22"/>
              </w:rPr>
              <w:t>Dermaskopija</w:t>
            </w:r>
            <w:proofErr w:type="spellEnd"/>
            <w:r w:rsidRPr="006D0967">
              <w:rPr>
                <w:sz w:val="22"/>
                <w:szCs w:val="22"/>
              </w:rPr>
              <w:t xml:space="preserve">, </w:t>
            </w:r>
            <w:proofErr w:type="spellStart"/>
            <w:r w:rsidRPr="006D0967">
              <w:rPr>
                <w:sz w:val="22"/>
                <w:szCs w:val="22"/>
              </w:rPr>
              <w:t>dermatoskopija</w:t>
            </w:r>
            <w:proofErr w:type="spellEnd"/>
          </w:p>
        </w:tc>
        <w:tc>
          <w:tcPr>
            <w:tcW w:w="4664" w:type="dxa"/>
            <w:tcBorders>
              <w:top w:val="nil"/>
              <w:left w:val="nil"/>
              <w:bottom w:val="single" w:sz="4" w:space="0" w:color="auto"/>
              <w:right w:val="single" w:sz="4" w:space="0" w:color="auto"/>
            </w:tcBorders>
            <w:shd w:val="clear" w:color="auto" w:fill="auto"/>
            <w:vAlign w:val="center"/>
          </w:tcPr>
          <w:p w14:paraId="7F9BAB5B" w14:textId="77777777" w:rsidR="00E238E6" w:rsidRPr="006D0967" w:rsidRDefault="00E238E6" w:rsidP="00E56DF0">
            <w:pPr>
              <w:jc w:val="center"/>
              <w:rPr>
                <w:sz w:val="22"/>
                <w:szCs w:val="22"/>
              </w:rPr>
            </w:pPr>
            <w:r w:rsidRPr="006D0967">
              <w:rPr>
                <w:sz w:val="22"/>
                <w:szCs w:val="22"/>
              </w:rPr>
              <w:t>25</w:t>
            </w:r>
          </w:p>
        </w:tc>
        <w:tc>
          <w:tcPr>
            <w:tcW w:w="4664" w:type="dxa"/>
            <w:tcBorders>
              <w:top w:val="nil"/>
              <w:left w:val="nil"/>
              <w:bottom w:val="single" w:sz="4" w:space="0" w:color="auto"/>
              <w:right w:val="single" w:sz="4" w:space="0" w:color="auto"/>
            </w:tcBorders>
            <w:shd w:val="clear" w:color="auto" w:fill="auto"/>
            <w:vAlign w:val="center"/>
          </w:tcPr>
          <w:p w14:paraId="1209BD3E" w14:textId="77777777" w:rsidR="00E238E6" w:rsidRPr="006D0967" w:rsidRDefault="00E238E6" w:rsidP="00E56DF0">
            <w:pPr>
              <w:jc w:val="center"/>
              <w:rPr>
                <w:sz w:val="22"/>
                <w:szCs w:val="22"/>
              </w:rPr>
            </w:pPr>
            <w:r w:rsidRPr="006D0967">
              <w:rPr>
                <w:sz w:val="22"/>
                <w:szCs w:val="22"/>
              </w:rPr>
              <w:t> </w:t>
            </w:r>
          </w:p>
        </w:tc>
      </w:tr>
      <w:tr w:rsidR="00E238E6" w:rsidRPr="006D0967" w14:paraId="54D47E4D" w14:textId="77777777" w:rsidTr="00E56DF0">
        <w:trPr>
          <w:trHeight w:val="150"/>
        </w:trPr>
        <w:tc>
          <w:tcPr>
            <w:tcW w:w="46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8D3CF" w14:textId="77777777" w:rsidR="00E238E6" w:rsidRPr="006D0967" w:rsidRDefault="00E238E6" w:rsidP="00E56DF0">
            <w:pPr>
              <w:rPr>
                <w:sz w:val="22"/>
                <w:szCs w:val="22"/>
              </w:rPr>
            </w:pPr>
            <w:proofErr w:type="spellStart"/>
            <w:r w:rsidRPr="006D0967">
              <w:rPr>
                <w:sz w:val="22"/>
                <w:szCs w:val="22"/>
              </w:rPr>
              <w:t>Podometrija</w:t>
            </w:r>
            <w:proofErr w:type="spellEnd"/>
          </w:p>
        </w:tc>
        <w:tc>
          <w:tcPr>
            <w:tcW w:w="4664" w:type="dxa"/>
            <w:tcBorders>
              <w:top w:val="single" w:sz="4" w:space="0" w:color="auto"/>
              <w:left w:val="nil"/>
              <w:bottom w:val="single" w:sz="4" w:space="0" w:color="auto"/>
              <w:right w:val="single" w:sz="4" w:space="0" w:color="auto"/>
            </w:tcBorders>
            <w:shd w:val="clear" w:color="auto" w:fill="auto"/>
            <w:vAlign w:val="center"/>
          </w:tcPr>
          <w:p w14:paraId="34626153" w14:textId="77777777" w:rsidR="00E238E6" w:rsidRPr="006D0967" w:rsidRDefault="00E238E6" w:rsidP="00E56DF0">
            <w:pPr>
              <w:jc w:val="center"/>
              <w:rPr>
                <w:sz w:val="22"/>
                <w:szCs w:val="22"/>
              </w:rPr>
            </w:pPr>
            <w:r w:rsidRPr="006D0967">
              <w:rPr>
                <w:sz w:val="22"/>
                <w:szCs w:val="22"/>
              </w:rPr>
              <w:t>25</w:t>
            </w:r>
          </w:p>
        </w:tc>
        <w:tc>
          <w:tcPr>
            <w:tcW w:w="4664" w:type="dxa"/>
            <w:tcBorders>
              <w:top w:val="single" w:sz="4" w:space="0" w:color="auto"/>
              <w:left w:val="nil"/>
              <w:bottom w:val="single" w:sz="4" w:space="0" w:color="auto"/>
              <w:right w:val="single" w:sz="4" w:space="0" w:color="auto"/>
            </w:tcBorders>
            <w:shd w:val="clear" w:color="auto" w:fill="auto"/>
            <w:vAlign w:val="center"/>
          </w:tcPr>
          <w:p w14:paraId="3D3C7EAD" w14:textId="77777777" w:rsidR="00E238E6" w:rsidRPr="006D0967" w:rsidRDefault="00E238E6" w:rsidP="00E56DF0">
            <w:pPr>
              <w:jc w:val="center"/>
              <w:rPr>
                <w:sz w:val="22"/>
                <w:szCs w:val="22"/>
              </w:rPr>
            </w:pPr>
            <w:r w:rsidRPr="006D0967">
              <w:rPr>
                <w:sz w:val="22"/>
                <w:szCs w:val="22"/>
              </w:rPr>
              <w:t> </w:t>
            </w:r>
          </w:p>
        </w:tc>
      </w:tr>
      <w:tr w:rsidR="00E238E6" w:rsidRPr="006D0967" w14:paraId="5BD75368" w14:textId="77777777" w:rsidTr="00E56DF0">
        <w:trPr>
          <w:trHeight w:val="150"/>
        </w:trPr>
        <w:tc>
          <w:tcPr>
            <w:tcW w:w="46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E2670" w14:textId="77777777" w:rsidR="00E238E6" w:rsidRPr="006D0967" w:rsidRDefault="00E238E6" w:rsidP="00E56DF0">
            <w:pPr>
              <w:rPr>
                <w:sz w:val="22"/>
                <w:szCs w:val="22"/>
              </w:rPr>
            </w:pPr>
            <w:r w:rsidRPr="006D0967">
              <w:rPr>
                <w:sz w:val="22"/>
                <w:szCs w:val="22"/>
              </w:rPr>
              <w:t>Piemaksa par izmeklējumā lietoto aparatūru, atsāpināšanas līdzekļiem</w:t>
            </w:r>
          </w:p>
        </w:tc>
        <w:tc>
          <w:tcPr>
            <w:tcW w:w="4664" w:type="dxa"/>
            <w:tcBorders>
              <w:top w:val="single" w:sz="4" w:space="0" w:color="auto"/>
              <w:left w:val="nil"/>
              <w:bottom w:val="single" w:sz="4" w:space="0" w:color="auto"/>
              <w:right w:val="single" w:sz="4" w:space="0" w:color="auto"/>
            </w:tcBorders>
            <w:shd w:val="clear" w:color="auto" w:fill="auto"/>
            <w:vAlign w:val="center"/>
          </w:tcPr>
          <w:p w14:paraId="0F15880F" w14:textId="77777777" w:rsidR="00E238E6" w:rsidRPr="006D0967" w:rsidRDefault="00E238E6" w:rsidP="00E56DF0">
            <w:pPr>
              <w:jc w:val="center"/>
              <w:rPr>
                <w:sz w:val="22"/>
                <w:szCs w:val="22"/>
              </w:rPr>
            </w:pPr>
            <w:r w:rsidRPr="006D0967">
              <w:rPr>
                <w:sz w:val="22"/>
                <w:szCs w:val="22"/>
              </w:rPr>
              <w:t>15</w:t>
            </w:r>
          </w:p>
        </w:tc>
        <w:tc>
          <w:tcPr>
            <w:tcW w:w="4664" w:type="dxa"/>
            <w:tcBorders>
              <w:top w:val="single" w:sz="4" w:space="0" w:color="auto"/>
              <w:left w:val="nil"/>
              <w:bottom w:val="single" w:sz="4" w:space="0" w:color="auto"/>
              <w:right w:val="single" w:sz="4" w:space="0" w:color="auto"/>
            </w:tcBorders>
            <w:shd w:val="clear" w:color="auto" w:fill="auto"/>
            <w:vAlign w:val="center"/>
          </w:tcPr>
          <w:p w14:paraId="4811542E" w14:textId="77777777" w:rsidR="00E238E6" w:rsidRPr="006D0967" w:rsidRDefault="00E238E6" w:rsidP="00E56DF0">
            <w:pPr>
              <w:jc w:val="center"/>
              <w:rPr>
                <w:sz w:val="22"/>
                <w:szCs w:val="22"/>
              </w:rPr>
            </w:pPr>
          </w:p>
        </w:tc>
      </w:tr>
    </w:tbl>
    <w:p w14:paraId="29297ED4" w14:textId="77777777" w:rsidR="00CB3C6E" w:rsidRPr="006D0967" w:rsidRDefault="00CB3C6E">
      <w:pPr>
        <w:spacing w:after="200" w:line="276" w:lineRule="auto"/>
        <w:rPr>
          <w:color w:val="0070C0"/>
          <w:sz w:val="22"/>
          <w:szCs w:val="22"/>
        </w:rPr>
        <w:sectPr w:rsidR="00CB3C6E" w:rsidRPr="006D0967" w:rsidSect="00CB3C6E">
          <w:pgSz w:w="16838" w:h="11906" w:orient="landscape"/>
          <w:pgMar w:top="1701" w:right="1418" w:bottom="1134" w:left="1418" w:header="709" w:footer="709" w:gutter="0"/>
          <w:cols w:space="708"/>
          <w:titlePg/>
          <w:docGrid w:linePitch="360"/>
        </w:sectPr>
      </w:pPr>
    </w:p>
    <w:tbl>
      <w:tblPr>
        <w:tblW w:w="8978" w:type="dxa"/>
        <w:tblInd w:w="93" w:type="dxa"/>
        <w:tblLook w:val="04A0" w:firstRow="1" w:lastRow="0" w:firstColumn="1" w:lastColumn="0" w:noHBand="0" w:noVBand="1"/>
      </w:tblPr>
      <w:tblGrid>
        <w:gridCol w:w="278"/>
        <w:gridCol w:w="3173"/>
        <w:gridCol w:w="1970"/>
        <w:gridCol w:w="1934"/>
        <w:gridCol w:w="1623"/>
      </w:tblGrid>
      <w:tr w:rsidR="00000D74" w:rsidRPr="006D0967" w14:paraId="0B8B841C" w14:textId="77777777" w:rsidTr="007252D2">
        <w:trPr>
          <w:trHeight w:val="1035"/>
        </w:trPr>
        <w:tc>
          <w:tcPr>
            <w:tcW w:w="8978" w:type="dxa"/>
            <w:gridSpan w:val="5"/>
            <w:tcBorders>
              <w:top w:val="nil"/>
              <w:left w:val="nil"/>
              <w:bottom w:val="nil"/>
              <w:right w:val="nil"/>
            </w:tcBorders>
            <w:shd w:val="clear" w:color="auto" w:fill="auto"/>
            <w:vAlign w:val="center"/>
            <w:hideMark/>
          </w:tcPr>
          <w:p w14:paraId="74670A6B" w14:textId="77777777" w:rsidR="00311455" w:rsidRPr="006D0967" w:rsidRDefault="00000D74" w:rsidP="00311455">
            <w:pPr>
              <w:jc w:val="right"/>
              <w:rPr>
                <w:sz w:val="22"/>
                <w:szCs w:val="22"/>
                <w:lang w:eastAsia="lv-LV"/>
              </w:rPr>
            </w:pPr>
            <w:r w:rsidRPr="006D0967">
              <w:rPr>
                <w:b/>
                <w:bCs/>
                <w:sz w:val="22"/>
                <w:szCs w:val="22"/>
                <w:lang w:eastAsia="lv-LV"/>
              </w:rPr>
              <w:lastRenderedPageBreak/>
              <w:t>Pielikums Nr.3</w:t>
            </w:r>
          </w:p>
          <w:p w14:paraId="76B54B20" w14:textId="3007B258" w:rsidR="00311455" w:rsidRPr="006D0967" w:rsidRDefault="00311455" w:rsidP="00510002">
            <w:pPr>
              <w:ind w:left="49" w:right="-335" w:hanging="142"/>
              <w:jc w:val="right"/>
              <w:rPr>
                <w:sz w:val="22"/>
                <w:szCs w:val="22"/>
              </w:rPr>
            </w:pPr>
            <w:r w:rsidRPr="006D0967">
              <w:rPr>
                <w:sz w:val="22"/>
                <w:szCs w:val="22"/>
              </w:rPr>
              <w:t>Iepirkuma „Latvijas Universitātes Cietvielu fizikas institūta darbinieku veselības apdrošināšana”,</w:t>
            </w:r>
          </w:p>
          <w:p w14:paraId="24100236" w14:textId="6301CF8F" w:rsidR="00311455" w:rsidRPr="006D0967" w:rsidRDefault="00311455" w:rsidP="00311455">
            <w:pPr>
              <w:jc w:val="right"/>
              <w:rPr>
                <w:sz w:val="22"/>
                <w:szCs w:val="22"/>
              </w:rPr>
            </w:pPr>
            <w:proofErr w:type="spellStart"/>
            <w:r w:rsidRPr="006D0967">
              <w:rPr>
                <w:sz w:val="22"/>
                <w:szCs w:val="22"/>
              </w:rPr>
              <w:t>Id</w:t>
            </w:r>
            <w:proofErr w:type="spellEnd"/>
            <w:r w:rsidRPr="006D0967">
              <w:rPr>
                <w:sz w:val="22"/>
                <w:szCs w:val="22"/>
              </w:rPr>
              <w:t>. Nr. LU CFI</w:t>
            </w:r>
            <w:r w:rsidR="008D44E6" w:rsidRPr="006D0967">
              <w:rPr>
                <w:sz w:val="22"/>
                <w:szCs w:val="22"/>
              </w:rPr>
              <w:t xml:space="preserve"> 2021/18</w:t>
            </w:r>
            <w:r w:rsidRPr="006D0967">
              <w:rPr>
                <w:sz w:val="22"/>
                <w:szCs w:val="22"/>
              </w:rPr>
              <w:t xml:space="preserve">, </w:t>
            </w:r>
          </w:p>
          <w:p w14:paraId="1531A790" w14:textId="77777777" w:rsidR="00311455" w:rsidRPr="006D0967" w:rsidRDefault="00311455" w:rsidP="00311455">
            <w:pPr>
              <w:jc w:val="right"/>
              <w:rPr>
                <w:sz w:val="22"/>
                <w:szCs w:val="22"/>
              </w:rPr>
            </w:pPr>
            <w:r w:rsidRPr="006D0967">
              <w:rPr>
                <w:sz w:val="22"/>
                <w:szCs w:val="22"/>
              </w:rPr>
              <w:t>nolikumam</w:t>
            </w:r>
          </w:p>
          <w:p w14:paraId="37F34ADB" w14:textId="5F0FA838" w:rsidR="00000D74" w:rsidRPr="006D0967" w:rsidRDefault="00000D74" w:rsidP="00000D74">
            <w:pPr>
              <w:jc w:val="right"/>
              <w:rPr>
                <w:sz w:val="22"/>
                <w:szCs w:val="22"/>
                <w:lang w:eastAsia="lv-LV"/>
              </w:rPr>
            </w:pPr>
          </w:p>
        </w:tc>
      </w:tr>
      <w:tr w:rsidR="00000D74" w:rsidRPr="006D0967" w14:paraId="31D6F808" w14:textId="77777777" w:rsidTr="007252D2">
        <w:trPr>
          <w:trHeight w:val="300"/>
        </w:trPr>
        <w:tc>
          <w:tcPr>
            <w:tcW w:w="278" w:type="dxa"/>
            <w:tcBorders>
              <w:top w:val="nil"/>
              <w:left w:val="nil"/>
              <w:bottom w:val="nil"/>
              <w:right w:val="nil"/>
            </w:tcBorders>
            <w:shd w:val="clear" w:color="auto" w:fill="auto"/>
            <w:noWrap/>
            <w:vAlign w:val="bottom"/>
            <w:hideMark/>
          </w:tcPr>
          <w:p w14:paraId="1A002A3D" w14:textId="77777777" w:rsidR="00000D74" w:rsidRPr="006D0967" w:rsidRDefault="00000D74" w:rsidP="00000D74">
            <w:pPr>
              <w:rPr>
                <w:color w:val="000000"/>
                <w:sz w:val="22"/>
                <w:szCs w:val="22"/>
                <w:lang w:eastAsia="lv-LV"/>
              </w:rPr>
            </w:pPr>
          </w:p>
        </w:tc>
        <w:tc>
          <w:tcPr>
            <w:tcW w:w="7077" w:type="dxa"/>
            <w:gridSpan w:val="3"/>
            <w:tcBorders>
              <w:top w:val="nil"/>
              <w:left w:val="nil"/>
              <w:bottom w:val="nil"/>
              <w:right w:val="nil"/>
            </w:tcBorders>
            <w:shd w:val="clear" w:color="auto" w:fill="auto"/>
            <w:vAlign w:val="center"/>
            <w:hideMark/>
          </w:tcPr>
          <w:p w14:paraId="1361210F" w14:textId="77777777" w:rsidR="00000D74" w:rsidRPr="006D0967" w:rsidRDefault="00000D74" w:rsidP="00000D74">
            <w:pPr>
              <w:jc w:val="center"/>
              <w:rPr>
                <w:b/>
                <w:bCs/>
                <w:sz w:val="22"/>
                <w:szCs w:val="22"/>
                <w:lang w:eastAsia="lv-LV"/>
              </w:rPr>
            </w:pPr>
            <w:r w:rsidRPr="006D0967">
              <w:rPr>
                <w:b/>
                <w:bCs/>
                <w:sz w:val="22"/>
                <w:szCs w:val="22"/>
                <w:lang w:eastAsia="lv-LV"/>
              </w:rPr>
              <w:t>Finanšu piedāvājums</w:t>
            </w:r>
          </w:p>
        </w:tc>
        <w:tc>
          <w:tcPr>
            <w:tcW w:w="1623" w:type="dxa"/>
            <w:tcBorders>
              <w:top w:val="nil"/>
              <w:left w:val="nil"/>
              <w:bottom w:val="nil"/>
              <w:right w:val="nil"/>
            </w:tcBorders>
            <w:shd w:val="clear" w:color="auto" w:fill="auto"/>
            <w:noWrap/>
            <w:vAlign w:val="bottom"/>
            <w:hideMark/>
          </w:tcPr>
          <w:p w14:paraId="103DE716" w14:textId="77777777" w:rsidR="00000D74" w:rsidRPr="006D0967" w:rsidRDefault="00000D74" w:rsidP="00000D74">
            <w:pPr>
              <w:rPr>
                <w:color w:val="000000"/>
                <w:sz w:val="22"/>
                <w:szCs w:val="22"/>
                <w:lang w:eastAsia="lv-LV"/>
              </w:rPr>
            </w:pPr>
          </w:p>
        </w:tc>
      </w:tr>
      <w:tr w:rsidR="00000D74" w:rsidRPr="006D0967" w14:paraId="1D6CBD63" w14:textId="77777777" w:rsidTr="00761634">
        <w:trPr>
          <w:trHeight w:val="915"/>
        </w:trPr>
        <w:tc>
          <w:tcPr>
            <w:tcW w:w="278" w:type="dxa"/>
            <w:tcBorders>
              <w:top w:val="nil"/>
              <w:left w:val="nil"/>
              <w:bottom w:val="nil"/>
              <w:right w:val="nil"/>
            </w:tcBorders>
            <w:shd w:val="clear" w:color="auto" w:fill="auto"/>
            <w:noWrap/>
            <w:vAlign w:val="bottom"/>
            <w:hideMark/>
          </w:tcPr>
          <w:p w14:paraId="4901B455" w14:textId="77777777" w:rsidR="00000D74" w:rsidRPr="006D0967" w:rsidRDefault="00000D74" w:rsidP="00000D74">
            <w:pPr>
              <w:rPr>
                <w:color w:val="000000"/>
                <w:sz w:val="22"/>
                <w:szCs w:val="22"/>
                <w:lang w:eastAsia="lv-LV"/>
              </w:rPr>
            </w:pP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8CB932" w14:textId="77777777" w:rsidR="00761634" w:rsidRPr="006D0967" w:rsidRDefault="00761634" w:rsidP="00000D74">
            <w:pPr>
              <w:rPr>
                <w:sz w:val="22"/>
                <w:szCs w:val="22"/>
                <w:lang w:eastAsia="lv-LV"/>
              </w:rPr>
            </w:pPr>
          </w:p>
          <w:p w14:paraId="616FF34C" w14:textId="77777777" w:rsidR="00000D74" w:rsidRPr="006D0967" w:rsidRDefault="00000D74" w:rsidP="00000D74">
            <w:pPr>
              <w:rPr>
                <w:sz w:val="22"/>
                <w:szCs w:val="22"/>
                <w:lang w:eastAsia="lv-LV"/>
              </w:rPr>
            </w:pPr>
            <w:r w:rsidRPr="006D0967">
              <w:rPr>
                <w:sz w:val="22"/>
                <w:szCs w:val="22"/>
                <w:lang w:eastAsia="lv-LV"/>
              </w:rPr>
              <w:t>Nosaukums</w:t>
            </w:r>
          </w:p>
        </w:tc>
        <w:tc>
          <w:tcPr>
            <w:tcW w:w="197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518C84F" w14:textId="77777777" w:rsidR="00000D74" w:rsidRPr="006D0967" w:rsidRDefault="007252D2" w:rsidP="00000D74">
            <w:pPr>
              <w:rPr>
                <w:sz w:val="22"/>
                <w:szCs w:val="22"/>
                <w:lang w:eastAsia="lv-LV"/>
              </w:rPr>
            </w:pPr>
            <w:r w:rsidRPr="006D0967">
              <w:rPr>
                <w:sz w:val="22"/>
                <w:szCs w:val="22"/>
                <w:lang w:eastAsia="lv-LV"/>
              </w:rPr>
              <w:t>D</w:t>
            </w:r>
            <w:r w:rsidR="00000D74" w:rsidRPr="006D0967">
              <w:rPr>
                <w:sz w:val="22"/>
                <w:szCs w:val="22"/>
                <w:lang w:eastAsia="lv-LV"/>
              </w:rPr>
              <w:t>arbinieku skaits</w:t>
            </w:r>
          </w:p>
          <w:p w14:paraId="1ED5A352" w14:textId="02764BD2" w:rsidR="00761634" w:rsidRPr="006D0967" w:rsidRDefault="00761634" w:rsidP="00000D74">
            <w:pPr>
              <w:rPr>
                <w:sz w:val="22"/>
                <w:szCs w:val="22"/>
                <w:lang w:eastAsia="lv-LV"/>
              </w:rPr>
            </w:pPr>
          </w:p>
        </w:tc>
        <w:tc>
          <w:tcPr>
            <w:tcW w:w="193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4E74C2C" w14:textId="77777777" w:rsidR="00000D74" w:rsidRPr="006D0967" w:rsidRDefault="00000D74" w:rsidP="00000D74">
            <w:pPr>
              <w:rPr>
                <w:sz w:val="22"/>
                <w:szCs w:val="22"/>
                <w:lang w:eastAsia="lv-LV"/>
              </w:rPr>
            </w:pPr>
            <w:r w:rsidRPr="006D0967">
              <w:rPr>
                <w:sz w:val="22"/>
                <w:szCs w:val="22"/>
                <w:lang w:eastAsia="lv-LV"/>
              </w:rPr>
              <w:t>Prēmija no Pasūtītāja līdzekļiem par 1 darbinieku</w:t>
            </w:r>
          </w:p>
        </w:tc>
        <w:tc>
          <w:tcPr>
            <w:tcW w:w="1623"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861DD1F" w14:textId="081F0971" w:rsidR="00000D74" w:rsidRPr="006D0967" w:rsidRDefault="007252D2" w:rsidP="00000D74">
            <w:pPr>
              <w:rPr>
                <w:sz w:val="22"/>
                <w:szCs w:val="22"/>
                <w:lang w:eastAsia="lv-LV"/>
              </w:rPr>
            </w:pPr>
            <w:r w:rsidRPr="006D0967">
              <w:rPr>
                <w:sz w:val="22"/>
                <w:szCs w:val="22"/>
                <w:lang w:eastAsia="lv-LV"/>
              </w:rPr>
              <w:t>K</w:t>
            </w:r>
            <w:r w:rsidR="00000D74" w:rsidRPr="006D0967">
              <w:rPr>
                <w:sz w:val="22"/>
                <w:szCs w:val="22"/>
                <w:lang w:eastAsia="lv-LV"/>
              </w:rPr>
              <w:t>opējā prēmija no Pasūtītāja līdzekļiem</w:t>
            </w:r>
          </w:p>
        </w:tc>
      </w:tr>
      <w:tr w:rsidR="00000D74" w:rsidRPr="006D0967" w14:paraId="4FD166FE" w14:textId="77777777" w:rsidTr="00761634">
        <w:trPr>
          <w:trHeight w:val="360"/>
        </w:trPr>
        <w:tc>
          <w:tcPr>
            <w:tcW w:w="278" w:type="dxa"/>
            <w:tcBorders>
              <w:top w:val="nil"/>
              <w:left w:val="nil"/>
              <w:bottom w:val="nil"/>
              <w:right w:val="nil"/>
            </w:tcBorders>
            <w:shd w:val="clear" w:color="auto" w:fill="auto"/>
            <w:noWrap/>
            <w:vAlign w:val="bottom"/>
            <w:hideMark/>
          </w:tcPr>
          <w:p w14:paraId="6FAA519C" w14:textId="77777777" w:rsidR="00000D74" w:rsidRPr="006D0967" w:rsidRDefault="00000D74" w:rsidP="00000D74">
            <w:pPr>
              <w:rPr>
                <w:color w:val="000000"/>
                <w:sz w:val="22"/>
                <w:szCs w:val="22"/>
                <w:lang w:eastAsia="lv-LV"/>
              </w:rPr>
            </w:pPr>
          </w:p>
        </w:tc>
        <w:tc>
          <w:tcPr>
            <w:tcW w:w="3173" w:type="dxa"/>
            <w:tcBorders>
              <w:top w:val="nil"/>
              <w:left w:val="single" w:sz="4" w:space="0" w:color="auto"/>
              <w:bottom w:val="single" w:sz="4" w:space="0" w:color="auto"/>
              <w:right w:val="single" w:sz="4" w:space="0" w:color="auto"/>
            </w:tcBorders>
            <w:shd w:val="clear" w:color="auto" w:fill="auto"/>
            <w:noWrap/>
            <w:vAlign w:val="bottom"/>
            <w:hideMark/>
          </w:tcPr>
          <w:p w14:paraId="7409B4EC" w14:textId="77777777" w:rsidR="00000D74" w:rsidRPr="006D0967" w:rsidRDefault="00000D74" w:rsidP="00000D74">
            <w:pPr>
              <w:rPr>
                <w:color w:val="000000"/>
                <w:sz w:val="22"/>
                <w:szCs w:val="22"/>
                <w:lang w:eastAsia="lv-LV"/>
              </w:rPr>
            </w:pPr>
            <w:r w:rsidRPr="006D0967">
              <w:rPr>
                <w:color w:val="000000"/>
                <w:sz w:val="22"/>
                <w:szCs w:val="22"/>
                <w:lang w:eastAsia="lv-LV"/>
              </w:rPr>
              <w:t> </w:t>
            </w:r>
          </w:p>
        </w:tc>
        <w:tc>
          <w:tcPr>
            <w:tcW w:w="1970" w:type="dxa"/>
            <w:tcBorders>
              <w:top w:val="nil"/>
              <w:left w:val="nil"/>
              <w:bottom w:val="single" w:sz="4" w:space="0" w:color="auto"/>
              <w:right w:val="single" w:sz="4" w:space="0" w:color="auto"/>
            </w:tcBorders>
            <w:shd w:val="clear" w:color="auto" w:fill="auto"/>
            <w:noWrap/>
            <w:vAlign w:val="bottom"/>
            <w:hideMark/>
          </w:tcPr>
          <w:p w14:paraId="336EA743" w14:textId="77777777" w:rsidR="00000D74" w:rsidRPr="006D0967" w:rsidRDefault="00000D74" w:rsidP="00000D74">
            <w:pPr>
              <w:rPr>
                <w:color w:val="000000"/>
                <w:sz w:val="22"/>
                <w:szCs w:val="22"/>
                <w:lang w:eastAsia="lv-LV"/>
              </w:rPr>
            </w:pPr>
            <w:r w:rsidRPr="006D0967">
              <w:rPr>
                <w:color w:val="000000"/>
                <w:sz w:val="22"/>
                <w:szCs w:val="22"/>
                <w:lang w:eastAsia="lv-LV"/>
              </w:rPr>
              <w:t> </w:t>
            </w:r>
          </w:p>
        </w:tc>
        <w:tc>
          <w:tcPr>
            <w:tcW w:w="1934" w:type="dxa"/>
            <w:tcBorders>
              <w:top w:val="nil"/>
              <w:left w:val="nil"/>
              <w:bottom w:val="single" w:sz="4" w:space="0" w:color="auto"/>
              <w:right w:val="single" w:sz="4" w:space="0" w:color="auto"/>
            </w:tcBorders>
            <w:shd w:val="clear" w:color="auto" w:fill="auto"/>
            <w:noWrap/>
            <w:vAlign w:val="bottom"/>
            <w:hideMark/>
          </w:tcPr>
          <w:p w14:paraId="371393FA" w14:textId="77777777" w:rsidR="00000D74" w:rsidRPr="006D0967" w:rsidRDefault="00000D74" w:rsidP="00000D74">
            <w:pPr>
              <w:rPr>
                <w:color w:val="000000"/>
                <w:sz w:val="22"/>
                <w:szCs w:val="22"/>
                <w:lang w:eastAsia="lv-LV"/>
              </w:rPr>
            </w:pPr>
            <w:r w:rsidRPr="006D0967">
              <w:rPr>
                <w:color w:val="000000"/>
                <w:sz w:val="22"/>
                <w:szCs w:val="22"/>
                <w:lang w:eastAsia="lv-LV"/>
              </w:rPr>
              <w:t xml:space="preserve">EUR </w:t>
            </w:r>
          </w:p>
        </w:tc>
        <w:tc>
          <w:tcPr>
            <w:tcW w:w="1623" w:type="dxa"/>
            <w:tcBorders>
              <w:top w:val="nil"/>
              <w:left w:val="nil"/>
              <w:bottom w:val="single" w:sz="4" w:space="0" w:color="auto"/>
              <w:right w:val="single" w:sz="4" w:space="0" w:color="auto"/>
            </w:tcBorders>
            <w:shd w:val="clear" w:color="auto" w:fill="auto"/>
            <w:noWrap/>
            <w:vAlign w:val="bottom"/>
            <w:hideMark/>
          </w:tcPr>
          <w:p w14:paraId="0520A11C" w14:textId="77777777" w:rsidR="00000D74" w:rsidRPr="006D0967" w:rsidRDefault="00000D74" w:rsidP="00000D74">
            <w:pPr>
              <w:rPr>
                <w:color w:val="000000"/>
                <w:sz w:val="22"/>
                <w:szCs w:val="22"/>
                <w:lang w:eastAsia="lv-LV"/>
              </w:rPr>
            </w:pPr>
            <w:r w:rsidRPr="006D0967">
              <w:rPr>
                <w:color w:val="000000"/>
                <w:sz w:val="22"/>
                <w:szCs w:val="22"/>
                <w:lang w:eastAsia="lv-LV"/>
              </w:rPr>
              <w:t xml:space="preserve">EUR </w:t>
            </w:r>
          </w:p>
        </w:tc>
      </w:tr>
      <w:tr w:rsidR="00000D74" w:rsidRPr="006D0967" w14:paraId="5EEAE732" w14:textId="77777777" w:rsidTr="00761634">
        <w:trPr>
          <w:trHeight w:val="870"/>
        </w:trPr>
        <w:tc>
          <w:tcPr>
            <w:tcW w:w="278" w:type="dxa"/>
            <w:tcBorders>
              <w:top w:val="nil"/>
              <w:left w:val="nil"/>
              <w:bottom w:val="nil"/>
              <w:right w:val="nil"/>
            </w:tcBorders>
            <w:shd w:val="clear" w:color="auto" w:fill="auto"/>
            <w:noWrap/>
            <w:vAlign w:val="bottom"/>
            <w:hideMark/>
          </w:tcPr>
          <w:p w14:paraId="2F69047A" w14:textId="77777777" w:rsidR="00000D74" w:rsidRPr="006D0967" w:rsidRDefault="00000D74" w:rsidP="00000D74">
            <w:pPr>
              <w:rPr>
                <w:color w:val="000000"/>
                <w:sz w:val="22"/>
                <w:szCs w:val="22"/>
                <w:lang w:eastAsia="lv-LV"/>
              </w:rPr>
            </w:pP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D8CDE" w14:textId="77777777" w:rsidR="00000D74" w:rsidRPr="006D0967" w:rsidRDefault="00000D74" w:rsidP="00000D74">
            <w:pPr>
              <w:rPr>
                <w:sz w:val="22"/>
                <w:szCs w:val="22"/>
                <w:lang w:eastAsia="lv-LV"/>
              </w:rPr>
            </w:pPr>
            <w:r w:rsidRPr="006D0967">
              <w:rPr>
                <w:sz w:val="22"/>
                <w:szCs w:val="22"/>
                <w:lang w:eastAsia="lv-LV"/>
              </w:rPr>
              <w:t>Tehniskajā piedāvājumā norādītā pamatprogramma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14:paraId="5072049A" w14:textId="009FF521" w:rsidR="00000D74" w:rsidRPr="006D0967" w:rsidRDefault="00311455" w:rsidP="00000D74">
            <w:pPr>
              <w:jc w:val="center"/>
              <w:rPr>
                <w:sz w:val="22"/>
                <w:szCs w:val="22"/>
                <w:lang w:eastAsia="lv-LV"/>
              </w:rPr>
            </w:pPr>
            <w:r w:rsidRPr="006D0967">
              <w:rPr>
                <w:sz w:val="22"/>
                <w:szCs w:val="22"/>
                <w:lang w:eastAsia="lv-LV"/>
              </w:rPr>
              <w:t>194</w:t>
            </w:r>
          </w:p>
        </w:tc>
        <w:tc>
          <w:tcPr>
            <w:tcW w:w="1934" w:type="dxa"/>
            <w:tcBorders>
              <w:top w:val="single" w:sz="4" w:space="0" w:color="auto"/>
              <w:left w:val="nil"/>
              <w:bottom w:val="single" w:sz="4" w:space="0" w:color="auto"/>
              <w:right w:val="single" w:sz="4" w:space="0" w:color="auto"/>
            </w:tcBorders>
            <w:shd w:val="clear" w:color="auto" w:fill="auto"/>
            <w:vAlign w:val="center"/>
            <w:hideMark/>
          </w:tcPr>
          <w:p w14:paraId="41276DC6" w14:textId="77777777" w:rsidR="00000D74" w:rsidRPr="006D0967" w:rsidRDefault="00000D74" w:rsidP="00000D74">
            <w:pPr>
              <w:jc w:val="center"/>
              <w:rPr>
                <w:color w:val="000000"/>
                <w:sz w:val="22"/>
                <w:szCs w:val="22"/>
                <w:lang w:eastAsia="lv-LV"/>
              </w:rPr>
            </w:pPr>
            <w:r w:rsidRPr="006D0967">
              <w:rPr>
                <w:color w:val="000000"/>
                <w:sz w:val="22"/>
                <w:szCs w:val="22"/>
                <w:lang w:eastAsia="lv-LV"/>
              </w:rPr>
              <w:t> </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14:paraId="20AB1900" w14:textId="77777777" w:rsidR="00000D74" w:rsidRPr="006D0967" w:rsidRDefault="00000D74" w:rsidP="00000D74">
            <w:pPr>
              <w:jc w:val="center"/>
              <w:rPr>
                <w:sz w:val="22"/>
                <w:szCs w:val="22"/>
                <w:lang w:eastAsia="lv-LV"/>
              </w:rPr>
            </w:pPr>
            <w:r w:rsidRPr="006D0967">
              <w:rPr>
                <w:sz w:val="22"/>
                <w:szCs w:val="22"/>
                <w:lang w:eastAsia="lv-LV"/>
              </w:rPr>
              <w:t>0</w:t>
            </w:r>
          </w:p>
        </w:tc>
      </w:tr>
      <w:tr w:rsidR="007252D2" w:rsidRPr="006D0967" w14:paraId="0A46E7CB" w14:textId="77777777" w:rsidTr="00761634">
        <w:trPr>
          <w:trHeight w:val="504"/>
        </w:trPr>
        <w:tc>
          <w:tcPr>
            <w:tcW w:w="278" w:type="dxa"/>
            <w:tcBorders>
              <w:top w:val="nil"/>
              <w:left w:val="nil"/>
              <w:bottom w:val="nil"/>
              <w:right w:val="nil"/>
            </w:tcBorders>
            <w:shd w:val="clear" w:color="auto" w:fill="auto"/>
            <w:noWrap/>
            <w:vAlign w:val="bottom"/>
          </w:tcPr>
          <w:p w14:paraId="453130C5" w14:textId="77777777" w:rsidR="007252D2" w:rsidRPr="006D0967" w:rsidRDefault="007252D2" w:rsidP="00000D74">
            <w:pPr>
              <w:rPr>
                <w:color w:val="000000"/>
                <w:sz w:val="22"/>
                <w:szCs w:val="22"/>
                <w:lang w:eastAsia="lv-LV"/>
              </w:rPr>
            </w:pPr>
          </w:p>
        </w:tc>
        <w:tc>
          <w:tcPr>
            <w:tcW w:w="87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7C3D43" w14:textId="7A982456" w:rsidR="007252D2" w:rsidRPr="006D0967" w:rsidRDefault="007252D2" w:rsidP="00000D74">
            <w:pPr>
              <w:jc w:val="center"/>
              <w:rPr>
                <w:sz w:val="22"/>
                <w:szCs w:val="22"/>
                <w:lang w:eastAsia="lv-LV"/>
              </w:rPr>
            </w:pPr>
            <w:r w:rsidRPr="006D0967">
              <w:rPr>
                <w:sz w:val="22"/>
                <w:szCs w:val="22"/>
                <w:lang w:eastAsia="lv-LV"/>
              </w:rPr>
              <w:t>Papildu programmas, kas var tikt iekļautas pamatprogrammas piedāvātajā prēmijā:</w:t>
            </w:r>
          </w:p>
        </w:tc>
      </w:tr>
      <w:tr w:rsidR="007252D2" w:rsidRPr="006D0967" w14:paraId="3F5EC21E" w14:textId="77777777" w:rsidTr="00761634">
        <w:trPr>
          <w:trHeight w:val="870"/>
        </w:trPr>
        <w:tc>
          <w:tcPr>
            <w:tcW w:w="278" w:type="dxa"/>
            <w:tcBorders>
              <w:top w:val="nil"/>
              <w:left w:val="nil"/>
              <w:bottom w:val="nil"/>
              <w:right w:val="nil"/>
            </w:tcBorders>
            <w:shd w:val="clear" w:color="auto" w:fill="auto"/>
            <w:noWrap/>
            <w:vAlign w:val="bottom"/>
          </w:tcPr>
          <w:p w14:paraId="55FF12AD" w14:textId="77777777" w:rsidR="007252D2" w:rsidRPr="006D0967" w:rsidRDefault="007252D2" w:rsidP="007252D2">
            <w:pPr>
              <w:rPr>
                <w:color w:val="000000"/>
                <w:sz w:val="22"/>
                <w:szCs w:val="22"/>
                <w:lang w:eastAsia="lv-LV"/>
              </w:rPr>
            </w:pPr>
          </w:p>
        </w:tc>
        <w:tc>
          <w:tcPr>
            <w:tcW w:w="3173" w:type="dxa"/>
            <w:tcBorders>
              <w:top w:val="nil"/>
              <w:left w:val="single" w:sz="4" w:space="0" w:color="auto"/>
              <w:bottom w:val="single" w:sz="4" w:space="0" w:color="auto"/>
              <w:right w:val="single" w:sz="4" w:space="0" w:color="auto"/>
            </w:tcBorders>
            <w:shd w:val="clear" w:color="auto" w:fill="auto"/>
            <w:vAlign w:val="center"/>
          </w:tcPr>
          <w:p w14:paraId="357C4F44" w14:textId="0F58A15D" w:rsidR="007252D2" w:rsidRPr="006D0967" w:rsidRDefault="007252D2" w:rsidP="007252D2">
            <w:pPr>
              <w:rPr>
                <w:sz w:val="22"/>
                <w:szCs w:val="22"/>
                <w:lang w:eastAsia="lv-LV"/>
              </w:rPr>
            </w:pPr>
            <w:r w:rsidRPr="006D0967">
              <w:rPr>
                <w:sz w:val="22"/>
                <w:szCs w:val="22"/>
                <w:lang w:eastAsia="lv-LV"/>
              </w:rPr>
              <w:t>Ambulatorā rehabilitācija, saskaņā ar Pretendenta piedāvājumu</w:t>
            </w:r>
          </w:p>
        </w:tc>
        <w:tc>
          <w:tcPr>
            <w:tcW w:w="1970" w:type="dxa"/>
            <w:tcBorders>
              <w:top w:val="nil"/>
              <w:left w:val="nil"/>
              <w:bottom w:val="single" w:sz="4" w:space="0" w:color="auto"/>
              <w:right w:val="single" w:sz="4" w:space="0" w:color="auto"/>
            </w:tcBorders>
            <w:shd w:val="clear" w:color="auto" w:fill="auto"/>
            <w:vAlign w:val="center"/>
          </w:tcPr>
          <w:p w14:paraId="0BFBC673" w14:textId="77777777" w:rsidR="007252D2" w:rsidRPr="006D0967" w:rsidRDefault="007252D2" w:rsidP="007252D2">
            <w:pPr>
              <w:jc w:val="center"/>
              <w:rPr>
                <w:sz w:val="22"/>
                <w:szCs w:val="22"/>
                <w:lang w:eastAsia="lv-LV"/>
              </w:rPr>
            </w:pPr>
            <w:r w:rsidRPr="006D0967">
              <w:rPr>
                <w:sz w:val="22"/>
                <w:szCs w:val="22"/>
                <w:lang w:eastAsia="lv-LV"/>
              </w:rPr>
              <w:t xml:space="preserve">Ir iekļauta pamatprogrammā / </w:t>
            </w:r>
          </w:p>
          <w:p w14:paraId="7CF9A410" w14:textId="409D92D2" w:rsidR="009D3052" w:rsidRPr="006D0967" w:rsidRDefault="007252D2" w:rsidP="009D3052">
            <w:pPr>
              <w:jc w:val="center"/>
              <w:rPr>
                <w:sz w:val="22"/>
                <w:szCs w:val="22"/>
                <w:lang w:eastAsia="lv-LV"/>
              </w:rPr>
            </w:pPr>
            <w:r w:rsidRPr="006D0967">
              <w:rPr>
                <w:sz w:val="22"/>
                <w:szCs w:val="22"/>
                <w:lang w:eastAsia="lv-LV"/>
              </w:rPr>
              <w:t>Nav iekļauta pamatprogrammā</w:t>
            </w:r>
            <w:r w:rsidR="009D3052" w:rsidRPr="006D0967">
              <w:rPr>
                <w:sz w:val="22"/>
                <w:szCs w:val="22"/>
                <w:lang w:eastAsia="lv-LV"/>
              </w:rPr>
              <w:t xml:space="preserve">* </w:t>
            </w:r>
          </w:p>
        </w:tc>
        <w:tc>
          <w:tcPr>
            <w:tcW w:w="1934" w:type="dxa"/>
            <w:tcBorders>
              <w:top w:val="nil"/>
              <w:left w:val="nil"/>
              <w:bottom w:val="single" w:sz="4" w:space="0" w:color="auto"/>
              <w:right w:val="single" w:sz="4" w:space="0" w:color="auto"/>
            </w:tcBorders>
            <w:shd w:val="clear" w:color="auto" w:fill="auto"/>
            <w:vAlign w:val="center"/>
          </w:tcPr>
          <w:p w14:paraId="1017FB24" w14:textId="77777777" w:rsidR="007252D2" w:rsidRPr="006D0967" w:rsidRDefault="007252D2" w:rsidP="007252D2">
            <w:pPr>
              <w:jc w:val="center"/>
              <w:rPr>
                <w:color w:val="000000"/>
                <w:sz w:val="22"/>
                <w:szCs w:val="22"/>
                <w:lang w:eastAsia="lv-LV"/>
              </w:rPr>
            </w:pPr>
          </w:p>
        </w:tc>
        <w:tc>
          <w:tcPr>
            <w:tcW w:w="1623" w:type="dxa"/>
            <w:tcBorders>
              <w:top w:val="nil"/>
              <w:left w:val="nil"/>
              <w:bottom w:val="single" w:sz="4" w:space="0" w:color="auto"/>
              <w:right w:val="single" w:sz="4" w:space="0" w:color="auto"/>
            </w:tcBorders>
            <w:shd w:val="clear" w:color="auto" w:fill="auto"/>
            <w:vAlign w:val="center"/>
          </w:tcPr>
          <w:p w14:paraId="030A5B57" w14:textId="77777777" w:rsidR="007252D2" w:rsidRPr="006D0967" w:rsidRDefault="007252D2" w:rsidP="007252D2">
            <w:pPr>
              <w:jc w:val="center"/>
              <w:rPr>
                <w:sz w:val="22"/>
                <w:szCs w:val="22"/>
                <w:lang w:eastAsia="lv-LV"/>
              </w:rPr>
            </w:pPr>
          </w:p>
        </w:tc>
      </w:tr>
      <w:tr w:rsidR="007252D2" w:rsidRPr="006D0967" w14:paraId="7209EAC7" w14:textId="77777777" w:rsidTr="00761634">
        <w:trPr>
          <w:trHeight w:val="870"/>
        </w:trPr>
        <w:tc>
          <w:tcPr>
            <w:tcW w:w="278" w:type="dxa"/>
            <w:tcBorders>
              <w:top w:val="nil"/>
              <w:left w:val="nil"/>
              <w:bottom w:val="nil"/>
              <w:right w:val="nil"/>
            </w:tcBorders>
            <w:shd w:val="clear" w:color="auto" w:fill="auto"/>
            <w:noWrap/>
            <w:vAlign w:val="bottom"/>
          </w:tcPr>
          <w:p w14:paraId="287A1155" w14:textId="33B38FCE" w:rsidR="007252D2" w:rsidRPr="006D0967" w:rsidRDefault="007252D2" w:rsidP="007252D2">
            <w:pPr>
              <w:rPr>
                <w:color w:val="000000"/>
                <w:sz w:val="22"/>
                <w:szCs w:val="22"/>
                <w:lang w:eastAsia="lv-LV"/>
              </w:rPr>
            </w:pP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6DF7B927" w14:textId="38C07C86" w:rsidR="007252D2" w:rsidRPr="006D0967" w:rsidRDefault="007252D2" w:rsidP="007252D2">
            <w:pPr>
              <w:rPr>
                <w:sz w:val="22"/>
                <w:szCs w:val="22"/>
                <w:lang w:eastAsia="lv-LV"/>
              </w:rPr>
            </w:pPr>
            <w:r w:rsidRPr="006D0967">
              <w:rPr>
                <w:sz w:val="22"/>
                <w:szCs w:val="22"/>
                <w:lang w:eastAsia="lv-LV"/>
              </w:rPr>
              <w:t>Zobārstniecības programma, saskaņā ar Pretendenta piedāvājumu</w:t>
            </w:r>
          </w:p>
        </w:tc>
        <w:tc>
          <w:tcPr>
            <w:tcW w:w="1970" w:type="dxa"/>
            <w:tcBorders>
              <w:top w:val="single" w:sz="4" w:space="0" w:color="auto"/>
              <w:left w:val="nil"/>
              <w:bottom w:val="single" w:sz="4" w:space="0" w:color="auto"/>
              <w:right w:val="single" w:sz="4" w:space="0" w:color="auto"/>
            </w:tcBorders>
            <w:shd w:val="clear" w:color="auto" w:fill="auto"/>
            <w:vAlign w:val="center"/>
          </w:tcPr>
          <w:p w14:paraId="6AE6C2D0" w14:textId="77777777" w:rsidR="007252D2" w:rsidRPr="006D0967" w:rsidRDefault="007252D2" w:rsidP="007252D2">
            <w:pPr>
              <w:jc w:val="center"/>
              <w:rPr>
                <w:sz w:val="22"/>
                <w:szCs w:val="22"/>
                <w:lang w:eastAsia="lv-LV"/>
              </w:rPr>
            </w:pPr>
            <w:r w:rsidRPr="006D0967">
              <w:rPr>
                <w:sz w:val="22"/>
                <w:szCs w:val="22"/>
                <w:lang w:eastAsia="lv-LV"/>
              </w:rPr>
              <w:t xml:space="preserve">Ir iekļauta pamatprogrammā / </w:t>
            </w:r>
          </w:p>
          <w:p w14:paraId="5386EDC0" w14:textId="74A387CC" w:rsidR="007252D2" w:rsidRPr="006D0967" w:rsidRDefault="007252D2" w:rsidP="007252D2">
            <w:pPr>
              <w:jc w:val="center"/>
              <w:rPr>
                <w:sz w:val="22"/>
                <w:szCs w:val="22"/>
                <w:lang w:eastAsia="lv-LV"/>
              </w:rPr>
            </w:pPr>
            <w:r w:rsidRPr="006D0967">
              <w:rPr>
                <w:sz w:val="22"/>
                <w:szCs w:val="22"/>
                <w:lang w:eastAsia="lv-LV"/>
              </w:rPr>
              <w:t>Nav iekļauta pamatprogrammā</w:t>
            </w:r>
            <w:r w:rsidR="009D3052" w:rsidRPr="006D0967">
              <w:rPr>
                <w:sz w:val="22"/>
                <w:szCs w:val="22"/>
                <w:lang w:eastAsia="lv-LV"/>
              </w:rPr>
              <w:t>*</w:t>
            </w:r>
          </w:p>
        </w:tc>
        <w:tc>
          <w:tcPr>
            <w:tcW w:w="1934" w:type="dxa"/>
            <w:tcBorders>
              <w:top w:val="single" w:sz="4" w:space="0" w:color="auto"/>
              <w:left w:val="nil"/>
              <w:bottom w:val="single" w:sz="4" w:space="0" w:color="auto"/>
              <w:right w:val="single" w:sz="4" w:space="0" w:color="auto"/>
            </w:tcBorders>
            <w:shd w:val="clear" w:color="auto" w:fill="auto"/>
            <w:vAlign w:val="center"/>
          </w:tcPr>
          <w:p w14:paraId="7A5BBDD5" w14:textId="77777777" w:rsidR="007252D2" w:rsidRPr="006D0967" w:rsidRDefault="007252D2" w:rsidP="007252D2">
            <w:pPr>
              <w:jc w:val="center"/>
              <w:rPr>
                <w:color w:val="000000"/>
                <w:sz w:val="22"/>
                <w:szCs w:val="22"/>
                <w:lang w:eastAsia="lv-LV"/>
              </w:rPr>
            </w:pPr>
          </w:p>
        </w:tc>
        <w:tc>
          <w:tcPr>
            <w:tcW w:w="1623" w:type="dxa"/>
            <w:tcBorders>
              <w:top w:val="single" w:sz="4" w:space="0" w:color="auto"/>
              <w:left w:val="nil"/>
              <w:bottom w:val="single" w:sz="4" w:space="0" w:color="auto"/>
              <w:right w:val="single" w:sz="4" w:space="0" w:color="auto"/>
            </w:tcBorders>
            <w:shd w:val="clear" w:color="auto" w:fill="auto"/>
            <w:vAlign w:val="center"/>
          </w:tcPr>
          <w:p w14:paraId="2C8E817A" w14:textId="77777777" w:rsidR="007252D2" w:rsidRPr="006D0967" w:rsidRDefault="007252D2" w:rsidP="007252D2">
            <w:pPr>
              <w:jc w:val="center"/>
              <w:rPr>
                <w:sz w:val="22"/>
                <w:szCs w:val="22"/>
                <w:lang w:eastAsia="lv-LV"/>
              </w:rPr>
            </w:pPr>
          </w:p>
        </w:tc>
      </w:tr>
      <w:tr w:rsidR="007252D2" w:rsidRPr="006D0967" w14:paraId="0E349DEA" w14:textId="77777777" w:rsidTr="00761634">
        <w:trPr>
          <w:trHeight w:val="499"/>
        </w:trPr>
        <w:tc>
          <w:tcPr>
            <w:tcW w:w="278" w:type="dxa"/>
            <w:tcBorders>
              <w:top w:val="nil"/>
              <w:left w:val="nil"/>
              <w:bottom w:val="nil"/>
              <w:right w:val="nil"/>
            </w:tcBorders>
            <w:shd w:val="clear" w:color="auto" w:fill="auto"/>
            <w:noWrap/>
            <w:vAlign w:val="bottom"/>
          </w:tcPr>
          <w:p w14:paraId="12045FAC" w14:textId="77777777" w:rsidR="007252D2" w:rsidRPr="006D0967" w:rsidRDefault="007252D2" w:rsidP="007252D2">
            <w:pPr>
              <w:rPr>
                <w:color w:val="000000"/>
                <w:sz w:val="22"/>
                <w:szCs w:val="22"/>
                <w:lang w:eastAsia="lv-LV"/>
              </w:rPr>
            </w:pPr>
          </w:p>
        </w:tc>
        <w:tc>
          <w:tcPr>
            <w:tcW w:w="87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81876A" w14:textId="0EDDA2FC" w:rsidR="007252D2" w:rsidRPr="006D0967" w:rsidRDefault="007252D2" w:rsidP="007252D2">
            <w:pPr>
              <w:jc w:val="center"/>
              <w:rPr>
                <w:sz w:val="22"/>
                <w:szCs w:val="22"/>
                <w:lang w:eastAsia="lv-LV"/>
              </w:rPr>
            </w:pPr>
            <w:r w:rsidRPr="006D0967">
              <w:rPr>
                <w:sz w:val="22"/>
                <w:szCs w:val="22"/>
                <w:lang w:eastAsia="lv-LV"/>
              </w:rPr>
              <w:t>Papildprogrammas par darbinieku pašu līdzekļiem</w:t>
            </w:r>
          </w:p>
        </w:tc>
      </w:tr>
      <w:tr w:rsidR="00761634" w:rsidRPr="006D0967" w14:paraId="0EB51FEB" w14:textId="77777777" w:rsidTr="00761634">
        <w:trPr>
          <w:trHeight w:val="421"/>
        </w:trPr>
        <w:tc>
          <w:tcPr>
            <w:tcW w:w="278" w:type="dxa"/>
            <w:tcBorders>
              <w:top w:val="nil"/>
              <w:left w:val="nil"/>
              <w:bottom w:val="nil"/>
              <w:right w:val="nil"/>
            </w:tcBorders>
            <w:shd w:val="clear" w:color="auto" w:fill="auto"/>
            <w:noWrap/>
            <w:vAlign w:val="bottom"/>
          </w:tcPr>
          <w:p w14:paraId="73C2AEBE" w14:textId="77777777" w:rsidR="00761634" w:rsidRPr="006D0967" w:rsidRDefault="00761634" w:rsidP="007252D2">
            <w:pPr>
              <w:rPr>
                <w:color w:val="000000"/>
                <w:sz w:val="22"/>
                <w:szCs w:val="22"/>
                <w:lang w:eastAsia="lv-LV"/>
              </w:rPr>
            </w:pPr>
          </w:p>
        </w:tc>
        <w:tc>
          <w:tcPr>
            <w:tcW w:w="3173" w:type="dxa"/>
            <w:tcBorders>
              <w:top w:val="nil"/>
              <w:left w:val="single" w:sz="4" w:space="0" w:color="auto"/>
              <w:bottom w:val="single" w:sz="4" w:space="0" w:color="auto"/>
              <w:right w:val="single" w:sz="4" w:space="0" w:color="auto"/>
            </w:tcBorders>
            <w:shd w:val="clear" w:color="auto" w:fill="auto"/>
            <w:vAlign w:val="center"/>
          </w:tcPr>
          <w:p w14:paraId="0EB6B36D" w14:textId="6C4CA31E" w:rsidR="00761634" w:rsidRPr="006D0967" w:rsidRDefault="00761634" w:rsidP="00761634">
            <w:pPr>
              <w:rPr>
                <w:sz w:val="22"/>
                <w:szCs w:val="22"/>
                <w:lang w:eastAsia="lv-LV"/>
              </w:rPr>
            </w:pPr>
            <w:r w:rsidRPr="006D0967">
              <w:rPr>
                <w:sz w:val="22"/>
                <w:szCs w:val="22"/>
                <w:lang w:eastAsia="lv-LV"/>
              </w:rPr>
              <w:t>Programmas nosaukums</w:t>
            </w:r>
          </w:p>
        </w:tc>
        <w:tc>
          <w:tcPr>
            <w:tcW w:w="1970" w:type="dxa"/>
            <w:tcBorders>
              <w:top w:val="nil"/>
              <w:left w:val="nil"/>
              <w:bottom w:val="single" w:sz="4" w:space="0" w:color="auto"/>
              <w:right w:val="single" w:sz="4" w:space="0" w:color="auto"/>
            </w:tcBorders>
            <w:shd w:val="clear" w:color="auto" w:fill="auto"/>
            <w:vAlign w:val="center"/>
          </w:tcPr>
          <w:p w14:paraId="120E0E94" w14:textId="190583A2" w:rsidR="00761634" w:rsidRPr="006D0967" w:rsidRDefault="00761634" w:rsidP="007252D2">
            <w:pPr>
              <w:jc w:val="center"/>
              <w:rPr>
                <w:sz w:val="22"/>
                <w:szCs w:val="22"/>
                <w:lang w:eastAsia="lv-LV"/>
              </w:rPr>
            </w:pPr>
            <w:r w:rsidRPr="006D0967">
              <w:rPr>
                <w:sz w:val="22"/>
                <w:szCs w:val="22"/>
                <w:lang w:eastAsia="lv-LV"/>
              </w:rPr>
              <w:t>Min darbinieku skaits</w:t>
            </w:r>
          </w:p>
        </w:tc>
        <w:tc>
          <w:tcPr>
            <w:tcW w:w="1934" w:type="dxa"/>
            <w:tcBorders>
              <w:top w:val="nil"/>
              <w:left w:val="nil"/>
              <w:bottom w:val="single" w:sz="4" w:space="0" w:color="auto"/>
              <w:right w:val="single" w:sz="4" w:space="0" w:color="auto"/>
            </w:tcBorders>
            <w:shd w:val="clear" w:color="auto" w:fill="auto"/>
            <w:vAlign w:val="center"/>
          </w:tcPr>
          <w:p w14:paraId="4051FD29" w14:textId="56C357D9" w:rsidR="00761634" w:rsidRPr="006D0967" w:rsidRDefault="00761634" w:rsidP="007252D2">
            <w:pPr>
              <w:jc w:val="center"/>
              <w:rPr>
                <w:color w:val="000000"/>
                <w:sz w:val="22"/>
                <w:szCs w:val="22"/>
                <w:lang w:eastAsia="lv-LV"/>
              </w:rPr>
            </w:pPr>
            <w:r w:rsidRPr="006D0967">
              <w:rPr>
                <w:color w:val="000000"/>
                <w:sz w:val="22"/>
                <w:szCs w:val="22"/>
                <w:lang w:eastAsia="lv-LV"/>
              </w:rPr>
              <w:t>Prēmija 1 darbiniekam</w:t>
            </w:r>
          </w:p>
        </w:tc>
        <w:tc>
          <w:tcPr>
            <w:tcW w:w="1623" w:type="dxa"/>
            <w:tcBorders>
              <w:top w:val="nil"/>
              <w:left w:val="nil"/>
              <w:bottom w:val="single" w:sz="4" w:space="0" w:color="auto"/>
              <w:right w:val="single" w:sz="4" w:space="0" w:color="auto"/>
            </w:tcBorders>
            <w:shd w:val="clear" w:color="auto" w:fill="auto"/>
            <w:vAlign w:val="center"/>
          </w:tcPr>
          <w:p w14:paraId="2469ECFB" w14:textId="1BF83191" w:rsidR="00761634" w:rsidRPr="006D0967" w:rsidRDefault="00761634" w:rsidP="007252D2">
            <w:pPr>
              <w:jc w:val="center"/>
              <w:rPr>
                <w:sz w:val="22"/>
                <w:szCs w:val="22"/>
                <w:lang w:eastAsia="lv-LV"/>
              </w:rPr>
            </w:pPr>
            <w:r w:rsidRPr="006D0967">
              <w:rPr>
                <w:sz w:val="22"/>
                <w:szCs w:val="22"/>
                <w:lang w:eastAsia="lv-LV"/>
              </w:rPr>
              <w:t>Prēmija no Pasūtītāja līdzekļiem</w:t>
            </w:r>
          </w:p>
        </w:tc>
      </w:tr>
      <w:tr w:rsidR="007252D2" w:rsidRPr="006D0967" w14:paraId="0E5CBA87" w14:textId="77777777" w:rsidTr="007252D2">
        <w:trPr>
          <w:trHeight w:val="870"/>
        </w:trPr>
        <w:tc>
          <w:tcPr>
            <w:tcW w:w="278" w:type="dxa"/>
            <w:tcBorders>
              <w:top w:val="nil"/>
              <w:left w:val="nil"/>
              <w:bottom w:val="nil"/>
              <w:right w:val="nil"/>
            </w:tcBorders>
            <w:shd w:val="clear" w:color="auto" w:fill="auto"/>
            <w:noWrap/>
            <w:vAlign w:val="bottom"/>
          </w:tcPr>
          <w:p w14:paraId="139ADA86" w14:textId="77777777" w:rsidR="007252D2" w:rsidRPr="006D0967" w:rsidRDefault="007252D2" w:rsidP="007252D2">
            <w:pPr>
              <w:rPr>
                <w:color w:val="000000"/>
                <w:sz w:val="22"/>
                <w:szCs w:val="22"/>
                <w:lang w:eastAsia="lv-LV"/>
              </w:rPr>
            </w:pPr>
          </w:p>
        </w:tc>
        <w:tc>
          <w:tcPr>
            <w:tcW w:w="3173" w:type="dxa"/>
            <w:tcBorders>
              <w:top w:val="nil"/>
              <w:left w:val="single" w:sz="4" w:space="0" w:color="auto"/>
              <w:bottom w:val="single" w:sz="4" w:space="0" w:color="auto"/>
              <w:right w:val="single" w:sz="4" w:space="0" w:color="auto"/>
            </w:tcBorders>
            <w:shd w:val="clear" w:color="auto" w:fill="auto"/>
            <w:vAlign w:val="center"/>
          </w:tcPr>
          <w:p w14:paraId="36BE0938" w14:textId="4E78AF1F" w:rsidR="007252D2" w:rsidRPr="006D0967" w:rsidRDefault="00761634" w:rsidP="00761634">
            <w:pPr>
              <w:rPr>
                <w:sz w:val="22"/>
                <w:szCs w:val="22"/>
                <w:lang w:eastAsia="lv-LV"/>
              </w:rPr>
            </w:pPr>
            <w:r w:rsidRPr="006D0967">
              <w:rPr>
                <w:sz w:val="22"/>
                <w:szCs w:val="22"/>
                <w:lang w:eastAsia="lv-LV"/>
              </w:rPr>
              <w:t>Zobārstniecība ar 75% apmaksu, kopējais atlīdzību limits - 150 EUR.</w:t>
            </w:r>
          </w:p>
        </w:tc>
        <w:tc>
          <w:tcPr>
            <w:tcW w:w="1970" w:type="dxa"/>
            <w:tcBorders>
              <w:top w:val="nil"/>
              <w:left w:val="nil"/>
              <w:bottom w:val="single" w:sz="4" w:space="0" w:color="auto"/>
              <w:right w:val="single" w:sz="4" w:space="0" w:color="auto"/>
            </w:tcBorders>
            <w:shd w:val="clear" w:color="auto" w:fill="auto"/>
            <w:vAlign w:val="center"/>
          </w:tcPr>
          <w:p w14:paraId="33746836" w14:textId="63E4C16F" w:rsidR="007252D2" w:rsidRPr="006D0967" w:rsidRDefault="008D44E6" w:rsidP="007252D2">
            <w:pPr>
              <w:jc w:val="center"/>
              <w:rPr>
                <w:sz w:val="22"/>
                <w:szCs w:val="22"/>
                <w:lang w:eastAsia="lv-LV"/>
              </w:rPr>
            </w:pPr>
            <w:r w:rsidRPr="006D0967">
              <w:rPr>
                <w:sz w:val="22"/>
                <w:szCs w:val="22"/>
                <w:lang w:eastAsia="lv-LV"/>
              </w:rPr>
              <w:t>5</w:t>
            </w:r>
          </w:p>
        </w:tc>
        <w:tc>
          <w:tcPr>
            <w:tcW w:w="1934" w:type="dxa"/>
            <w:tcBorders>
              <w:top w:val="nil"/>
              <w:left w:val="nil"/>
              <w:bottom w:val="single" w:sz="4" w:space="0" w:color="auto"/>
              <w:right w:val="single" w:sz="4" w:space="0" w:color="auto"/>
            </w:tcBorders>
            <w:shd w:val="clear" w:color="auto" w:fill="auto"/>
            <w:vAlign w:val="center"/>
          </w:tcPr>
          <w:p w14:paraId="13CEA24E" w14:textId="77777777" w:rsidR="007252D2" w:rsidRPr="006D0967" w:rsidRDefault="007252D2" w:rsidP="007252D2">
            <w:pPr>
              <w:jc w:val="center"/>
              <w:rPr>
                <w:color w:val="000000"/>
                <w:sz w:val="22"/>
                <w:szCs w:val="22"/>
                <w:lang w:eastAsia="lv-LV"/>
              </w:rPr>
            </w:pPr>
          </w:p>
        </w:tc>
        <w:tc>
          <w:tcPr>
            <w:tcW w:w="1623" w:type="dxa"/>
            <w:tcBorders>
              <w:top w:val="nil"/>
              <w:left w:val="nil"/>
              <w:bottom w:val="single" w:sz="4" w:space="0" w:color="auto"/>
              <w:right w:val="single" w:sz="4" w:space="0" w:color="auto"/>
            </w:tcBorders>
            <w:shd w:val="clear" w:color="auto" w:fill="auto"/>
            <w:vAlign w:val="center"/>
          </w:tcPr>
          <w:p w14:paraId="79355722" w14:textId="1B925168" w:rsidR="007252D2" w:rsidRPr="006D0967" w:rsidRDefault="00761634" w:rsidP="007252D2">
            <w:pPr>
              <w:jc w:val="center"/>
              <w:rPr>
                <w:sz w:val="22"/>
                <w:szCs w:val="22"/>
                <w:lang w:eastAsia="lv-LV"/>
              </w:rPr>
            </w:pPr>
            <w:r w:rsidRPr="006D0967">
              <w:rPr>
                <w:sz w:val="22"/>
                <w:szCs w:val="22"/>
                <w:lang w:eastAsia="lv-LV"/>
              </w:rPr>
              <w:t>0</w:t>
            </w:r>
          </w:p>
        </w:tc>
      </w:tr>
      <w:tr w:rsidR="007252D2" w:rsidRPr="006D0967" w14:paraId="0C13BF7B" w14:textId="77777777" w:rsidTr="007252D2">
        <w:trPr>
          <w:trHeight w:val="870"/>
        </w:trPr>
        <w:tc>
          <w:tcPr>
            <w:tcW w:w="278" w:type="dxa"/>
            <w:tcBorders>
              <w:top w:val="nil"/>
              <w:left w:val="nil"/>
              <w:bottom w:val="nil"/>
              <w:right w:val="nil"/>
            </w:tcBorders>
            <w:shd w:val="clear" w:color="auto" w:fill="auto"/>
            <w:noWrap/>
            <w:vAlign w:val="bottom"/>
          </w:tcPr>
          <w:p w14:paraId="166C743C" w14:textId="77777777" w:rsidR="007252D2" w:rsidRPr="006D0967" w:rsidRDefault="007252D2" w:rsidP="007252D2">
            <w:pPr>
              <w:rPr>
                <w:color w:val="000000"/>
                <w:sz w:val="22"/>
                <w:szCs w:val="22"/>
                <w:lang w:eastAsia="lv-LV"/>
              </w:rPr>
            </w:pPr>
          </w:p>
        </w:tc>
        <w:tc>
          <w:tcPr>
            <w:tcW w:w="3173" w:type="dxa"/>
            <w:tcBorders>
              <w:top w:val="nil"/>
              <w:left w:val="single" w:sz="4" w:space="0" w:color="auto"/>
              <w:bottom w:val="single" w:sz="4" w:space="0" w:color="auto"/>
              <w:right w:val="single" w:sz="4" w:space="0" w:color="auto"/>
            </w:tcBorders>
            <w:shd w:val="clear" w:color="auto" w:fill="auto"/>
            <w:vAlign w:val="center"/>
          </w:tcPr>
          <w:p w14:paraId="59B3D532" w14:textId="08198345" w:rsidR="007252D2" w:rsidRPr="006D0967" w:rsidRDefault="00761634" w:rsidP="007252D2">
            <w:pPr>
              <w:rPr>
                <w:sz w:val="22"/>
                <w:szCs w:val="22"/>
                <w:lang w:eastAsia="lv-LV"/>
              </w:rPr>
            </w:pPr>
            <w:r w:rsidRPr="006D0967">
              <w:rPr>
                <w:sz w:val="22"/>
                <w:szCs w:val="22"/>
                <w:lang w:eastAsia="lv-LV"/>
              </w:rPr>
              <w:t>Medikamentu iegāde ar 50% apmaksu, kopējais atlīdzību limits – 100 EUR</w:t>
            </w:r>
          </w:p>
        </w:tc>
        <w:tc>
          <w:tcPr>
            <w:tcW w:w="1970" w:type="dxa"/>
            <w:tcBorders>
              <w:top w:val="nil"/>
              <w:left w:val="nil"/>
              <w:bottom w:val="single" w:sz="4" w:space="0" w:color="auto"/>
              <w:right w:val="single" w:sz="4" w:space="0" w:color="auto"/>
            </w:tcBorders>
            <w:shd w:val="clear" w:color="auto" w:fill="auto"/>
            <w:vAlign w:val="center"/>
          </w:tcPr>
          <w:p w14:paraId="6306D03B" w14:textId="1922B4EB" w:rsidR="007252D2" w:rsidRPr="006D0967" w:rsidRDefault="008D44E6" w:rsidP="007252D2">
            <w:pPr>
              <w:jc w:val="center"/>
              <w:rPr>
                <w:sz w:val="22"/>
                <w:szCs w:val="22"/>
                <w:lang w:eastAsia="lv-LV"/>
              </w:rPr>
            </w:pPr>
            <w:r w:rsidRPr="006D0967">
              <w:rPr>
                <w:sz w:val="22"/>
                <w:szCs w:val="22"/>
                <w:lang w:eastAsia="lv-LV"/>
              </w:rPr>
              <w:t>5</w:t>
            </w:r>
          </w:p>
        </w:tc>
        <w:tc>
          <w:tcPr>
            <w:tcW w:w="1934" w:type="dxa"/>
            <w:tcBorders>
              <w:top w:val="nil"/>
              <w:left w:val="nil"/>
              <w:bottom w:val="single" w:sz="4" w:space="0" w:color="auto"/>
              <w:right w:val="single" w:sz="4" w:space="0" w:color="auto"/>
            </w:tcBorders>
            <w:shd w:val="clear" w:color="auto" w:fill="auto"/>
            <w:vAlign w:val="center"/>
          </w:tcPr>
          <w:p w14:paraId="176F44F2" w14:textId="77777777" w:rsidR="007252D2" w:rsidRPr="006D0967" w:rsidRDefault="007252D2" w:rsidP="007252D2">
            <w:pPr>
              <w:jc w:val="center"/>
              <w:rPr>
                <w:color w:val="000000"/>
                <w:sz w:val="22"/>
                <w:szCs w:val="22"/>
                <w:lang w:eastAsia="lv-LV"/>
              </w:rPr>
            </w:pPr>
          </w:p>
        </w:tc>
        <w:tc>
          <w:tcPr>
            <w:tcW w:w="1623" w:type="dxa"/>
            <w:tcBorders>
              <w:top w:val="nil"/>
              <w:left w:val="nil"/>
              <w:bottom w:val="single" w:sz="4" w:space="0" w:color="auto"/>
              <w:right w:val="single" w:sz="4" w:space="0" w:color="auto"/>
            </w:tcBorders>
            <w:shd w:val="clear" w:color="auto" w:fill="auto"/>
            <w:vAlign w:val="center"/>
          </w:tcPr>
          <w:p w14:paraId="22B4C5C4" w14:textId="5749D26E" w:rsidR="007252D2" w:rsidRPr="006D0967" w:rsidRDefault="00761634" w:rsidP="007252D2">
            <w:pPr>
              <w:jc w:val="center"/>
              <w:rPr>
                <w:sz w:val="22"/>
                <w:szCs w:val="22"/>
                <w:lang w:eastAsia="lv-LV"/>
              </w:rPr>
            </w:pPr>
            <w:r w:rsidRPr="006D0967">
              <w:rPr>
                <w:sz w:val="22"/>
                <w:szCs w:val="22"/>
                <w:lang w:eastAsia="lv-LV"/>
              </w:rPr>
              <w:t>0</w:t>
            </w:r>
          </w:p>
        </w:tc>
      </w:tr>
      <w:tr w:rsidR="00761634" w:rsidRPr="006D0967" w14:paraId="065CF879" w14:textId="77777777" w:rsidTr="007252D2">
        <w:trPr>
          <w:trHeight w:val="870"/>
        </w:trPr>
        <w:tc>
          <w:tcPr>
            <w:tcW w:w="278" w:type="dxa"/>
            <w:tcBorders>
              <w:top w:val="nil"/>
              <w:left w:val="nil"/>
              <w:bottom w:val="nil"/>
              <w:right w:val="nil"/>
            </w:tcBorders>
            <w:shd w:val="clear" w:color="auto" w:fill="auto"/>
            <w:noWrap/>
            <w:vAlign w:val="bottom"/>
          </w:tcPr>
          <w:p w14:paraId="28E3B6A4" w14:textId="77777777" w:rsidR="00761634" w:rsidRPr="006D0967" w:rsidRDefault="00761634" w:rsidP="007252D2">
            <w:pPr>
              <w:rPr>
                <w:color w:val="000000"/>
                <w:sz w:val="22"/>
                <w:szCs w:val="22"/>
                <w:lang w:eastAsia="lv-LV"/>
              </w:rPr>
            </w:pPr>
          </w:p>
        </w:tc>
        <w:tc>
          <w:tcPr>
            <w:tcW w:w="3173" w:type="dxa"/>
            <w:tcBorders>
              <w:top w:val="nil"/>
              <w:left w:val="single" w:sz="4" w:space="0" w:color="auto"/>
              <w:bottom w:val="single" w:sz="4" w:space="0" w:color="auto"/>
              <w:right w:val="single" w:sz="4" w:space="0" w:color="auto"/>
            </w:tcBorders>
            <w:shd w:val="clear" w:color="auto" w:fill="auto"/>
            <w:vAlign w:val="center"/>
          </w:tcPr>
          <w:p w14:paraId="42E27CE2" w14:textId="04591B45" w:rsidR="00761634" w:rsidRPr="006D0967" w:rsidRDefault="00761634" w:rsidP="007252D2">
            <w:pPr>
              <w:rPr>
                <w:sz w:val="22"/>
                <w:szCs w:val="22"/>
                <w:lang w:eastAsia="lv-LV"/>
              </w:rPr>
            </w:pPr>
            <w:r w:rsidRPr="006D0967">
              <w:rPr>
                <w:sz w:val="22"/>
                <w:szCs w:val="22"/>
                <w:lang w:eastAsia="lv-LV"/>
              </w:rPr>
              <w:t>Sporta pakalpojumu apmaksa, 4x4 EUR mēnesī (196 EUR gadā).</w:t>
            </w:r>
          </w:p>
        </w:tc>
        <w:tc>
          <w:tcPr>
            <w:tcW w:w="1970" w:type="dxa"/>
            <w:tcBorders>
              <w:top w:val="nil"/>
              <w:left w:val="nil"/>
              <w:bottom w:val="single" w:sz="4" w:space="0" w:color="auto"/>
              <w:right w:val="single" w:sz="4" w:space="0" w:color="auto"/>
            </w:tcBorders>
            <w:shd w:val="clear" w:color="auto" w:fill="auto"/>
            <w:vAlign w:val="center"/>
          </w:tcPr>
          <w:p w14:paraId="05DDB2A3" w14:textId="3EEB0185" w:rsidR="00761634" w:rsidRPr="006D0967" w:rsidRDefault="008D44E6" w:rsidP="007252D2">
            <w:pPr>
              <w:jc w:val="center"/>
              <w:rPr>
                <w:sz w:val="22"/>
                <w:szCs w:val="22"/>
                <w:lang w:eastAsia="lv-LV"/>
              </w:rPr>
            </w:pPr>
            <w:r w:rsidRPr="006D0967">
              <w:rPr>
                <w:sz w:val="22"/>
                <w:szCs w:val="22"/>
                <w:lang w:eastAsia="lv-LV"/>
              </w:rPr>
              <w:t>5</w:t>
            </w:r>
          </w:p>
        </w:tc>
        <w:tc>
          <w:tcPr>
            <w:tcW w:w="1934" w:type="dxa"/>
            <w:tcBorders>
              <w:top w:val="nil"/>
              <w:left w:val="nil"/>
              <w:bottom w:val="single" w:sz="4" w:space="0" w:color="auto"/>
              <w:right w:val="single" w:sz="4" w:space="0" w:color="auto"/>
            </w:tcBorders>
            <w:shd w:val="clear" w:color="auto" w:fill="auto"/>
            <w:vAlign w:val="center"/>
          </w:tcPr>
          <w:p w14:paraId="251AC419" w14:textId="77777777" w:rsidR="00761634" w:rsidRPr="006D0967" w:rsidRDefault="00761634" w:rsidP="007252D2">
            <w:pPr>
              <w:jc w:val="center"/>
              <w:rPr>
                <w:color w:val="000000"/>
                <w:sz w:val="22"/>
                <w:szCs w:val="22"/>
                <w:lang w:eastAsia="lv-LV"/>
              </w:rPr>
            </w:pPr>
          </w:p>
        </w:tc>
        <w:tc>
          <w:tcPr>
            <w:tcW w:w="1623" w:type="dxa"/>
            <w:tcBorders>
              <w:top w:val="nil"/>
              <w:left w:val="nil"/>
              <w:bottom w:val="single" w:sz="4" w:space="0" w:color="auto"/>
              <w:right w:val="single" w:sz="4" w:space="0" w:color="auto"/>
            </w:tcBorders>
            <w:shd w:val="clear" w:color="auto" w:fill="auto"/>
            <w:vAlign w:val="center"/>
          </w:tcPr>
          <w:p w14:paraId="0EE1C55B" w14:textId="461AA306" w:rsidR="00761634" w:rsidRPr="006D0967" w:rsidRDefault="00761634" w:rsidP="007252D2">
            <w:pPr>
              <w:jc w:val="center"/>
              <w:rPr>
                <w:sz w:val="22"/>
                <w:szCs w:val="22"/>
                <w:lang w:eastAsia="lv-LV"/>
              </w:rPr>
            </w:pPr>
            <w:r w:rsidRPr="006D0967">
              <w:rPr>
                <w:sz w:val="22"/>
                <w:szCs w:val="22"/>
                <w:lang w:eastAsia="lv-LV"/>
              </w:rPr>
              <w:t>0</w:t>
            </w:r>
          </w:p>
        </w:tc>
      </w:tr>
      <w:tr w:rsidR="009D3052" w:rsidRPr="006D0967" w14:paraId="7C409ACA" w14:textId="77777777" w:rsidTr="009D3052">
        <w:trPr>
          <w:trHeight w:val="870"/>
        </w:trPr>
        <w:tc>
          <w:tcPr>
            <w:tcW w:w="278" w:type="dxa"/>
            <w:tcBorders>
              <w:top w:val="nil"/>
              <w:left w:val="nil"/>
              <w:bottom w:val="nil"/>
              <w:right w:val="nil"/>
            </w:tcBorders>
            <w:shd w:val="clear" w:color="auto" w:fill="auto"/>
            <w:noWrap/>
            <w:vAlign w:val="bottom"/>
          </w:tcPr>
          <w:p w14:paraId="053E32C0" w14:textId="77777777" w:rsidR="009D3052" w:rsidRPr="006D0967" w:rsidRDefault="009D3052" w:rsidP="007252D2">
            <w:pPr>
              <w:rPr>
                <w:color w:val="000000"/>
                <w:sz w:val="22"/>
                <w:szCs w:val="22"/>
                <w:lang w:eastAsia="lv-LV"/>
              </w:rPr>
            </w:pPr>
          </w:p>
        </w:tc>
        <w:tc>
          <w:tcPr>
            <w:tcW w:w="8700" w:type="dxa"/>
            <w:gridSpan w:val="4"/>
            <w:tcBorders>
              <w:top w:val="nil"/>
              <w:left w:val="single" w:sz="4" w:space="0" w:color="auto"/>
              <w:bottom w:val="single" w:sz="4" w:space="0" w:color="auto"/>
              <w:right w:val="single" w:sz="4" w:space="0" w:color="auto"/>
            </w:tcBorders>
            <w:shd w:val="clear" w:color="auto" w:fill="auto"/>
            <w:vAlign w:val="center"/>
          </w:tcPr>
          <w:p w14:paraId="64B5BD21" w14:textId="77777777" w:rsidR="009D3052" w:rsidRPr="006D0967" w:rsidRDefault="009D3052" w:rsidP="009D3052">
            <w:pPr>
              <w:rPr>
                <w:sz w:val="22"/>
                <w:szCs w:val="22"/>
                <w:lang w:eastAsia="lv-LV"/>
              </w:rPr>
            </w:pPr>
            <w:r w:rsidRPr="006D0967">
              <w:rPr>
                <w:sz w:val="22"/>
                <w:szCs w:val="22"/>
                <w:lang w:eastAsia="lv-LV"/>
              </w:rPr>
              <w:t xml:space="preserve">*Šajā gadījumā lūdzam norādīt: </w:t>
            </w:r>
          </w:p>
          <w:p w14:paraId="755F3105" w14:textId="584D2BAF" w:rsidR="009D3052" w:rsidRPr="006D0967" w:rsidRDefault="009D3052" w:rsidP="009D3052">
            <w:pPr>
              <w:pStyle w:val="ListParagraph"/>
              <w:numPr>
                <w:ilvl w:val="0"/>
                <w:numId w:val="40"/>
              </w:numPr>
              <w:rPr>
                <w:sz w:val="22"/>
                <w:szCs w:val="22"/>
                <w:lang w:eastAsia="lv-LV"/>
              </w:rPr>
            </w:pPr>
            <w:r w:rsidRPr="006D0967">
              <w:rPr>
                <w:sz w:val="22"/>
                <w:szCs w:val="22"/>
                <w:lang w:eastAsia="lv-LV"/>
              </w:rPr>
              <w:t xml:space="preserve">prēmiju par pasūtītāja līdzekļiem, ja programma izvēlēta visiem darbiniekiem, </w:t>
            </w:r>
          </w:p>
          <w:p w14:paraId="56EA7969" w14:textId="0B155F29" w:rsidR="009D3052" w:rsidRPr="006D0967" w:rsidRDefault="009D3052" w:rsidP="009D3052">
            <w:pPr>
              <w:pStyle w:val="ListParagraph"/>
              <w:numPr>
                <w:ilvl w:val="0"/>
                <w:numId w:val="40"/>
              </w:numPr>
              <w:rPr>
                <w:color w:val="000000"/>
                <w:sz w:val="22"/>
                <w:szCs w:val="22"/>
                <w:lang w:eastAsia="lv-LV"/>
              </w:rPr>
            </w:pPr>
            <w:r w:rsidRPr="006D0967">
              <w:rPr>
                <w:sz w:val="22"/>
                <w:szCs w:val="22"/>
                <w:lang w:eastAsia="lv-LV"/>
              </w:rPr>
              <w:t xml:space="preserve">prēmiju par darbinieku pašu līdzekļiem, ja grupā ir vismaz </w:t>
            </w:r>
            <w:r w:rsidR="008D44E6" w:rsidRPr="006D0967">
              <w:rPr>
                <w:sz w:val="22"/>
                <w:szCs w:val="22"/>
                <w:lang w:eastAsia="lv-LV"/>
              </w:rPr>
              <w:t>5</w:t>
            </w:r>
            <w:r w:rsidRPr="006D0967">
              <w:rPr>
                <w:sz w:val="22"/>
                <w:szCs w:val="22"/>
                <w:lang w:eastAsia="lv-LV"/>
              </w:rPr>
              <w:t xml:space="preserve"> darbinieki.</w:t>
            </w:r>
          </w:p>
        </w:tc>
      </w:tr>
      <w:tr w:rsidR="007252D2" w:rsidRPr="006D0967" w14:paraId="2A313EF2" w14:textId="77777777" w:rsidTr="007252D2">
        <w:trPr>
          <w:trHeight w:val="480"/>
        </w:trPr>
        <w:tc>
          <w:tcPr>
            <w:tcW w:w="278" w:type="dxa"/>
            <w:tcBorders>
              <w:top w:val="nil"/>
              <w:left w:val="nil"/>
              <w:bottom w:val="nil"/>
              <w:right w:val="nil"/>
            </w:tcBorders>
            <w:shd w:val="clear" w:color="auto" w:fill="auto"/>
            <w:vAlign w:val="center"/>
            <w:hideMark/>
          </w:tcPr>
          <w:p w14:paraId="65B46FC8" w14:textId="54F8EC17" w:rsidR="007252D2" w:rsidRPr="006D0967" w:rsidRDefault="007252D2" w:rsidP="007252D2">
            <w:pPr>
              <w:rPr>
                <w:color w:val="000000"/>
                <w:sz w:val="22"/>
                <w:szCs w:val="22"/>
                <w:lang w:eastAsia="lv-LV"/>
              </w:rPr>
            </w:pPr>
          </w:p>
        </w:tc>
        <w:tc>
          <w:tcPr>
            <w:tcW w:w="3173" w:type="dxa"/>
            <w:tcBorders>
              <w:top w:val="nil"/>
              <w:left w:val="nil"/>
              <w:bottom w:val="nil"/>
              <w:right w:val="nil"/>
            </w:tcBorders>
            <w:shd w:val="clear" w:color="auto" w:fill="auto"/>
            <w:noWrap/>
            <w:vAlign w:val="bottom"/>
            <w:hideMark/>
          </w:tcPr>
          <w:p w14:paraId="2D5381FF" w14:textId="77777777" w:rsidR="007252D2" w:rsidRPr="006D0967" w:rsidRDefault="007252D2" w:rsidP="007252D2">
            <w:pPr>
              <w:rPr>
                <w:color w:val="000000"/>
                <w:sz w:val="22"/>
                <w:szCs w:val="22"/>
                <w:lang w:eastAsia="lv-LV"/>
              </w:rPr>
            </w:pPr>
          </w:p>
          <w:p w14:paraId="5631457D" w14:textId="77777777" w:rsidR="007252D2" w:rsidRPr="006D0967" w:rsidRDefault="007252D2" w:rsidP="007252D2">
            <w:pPr>
              <w:rPr>
                <w:color w:val="000000"/>
                <w:sz w:val="22"/>
                <w:szCs w:val="22"/>
                <w:lang w:eastAsia="lv-LV"/>
              </w:rPr>
            </w:pPr>
            <w:r w:rsidRPr="006D0967">
              <w:rPr>
                <w:color w:val="000000"/>
                <w:sz w:val="22"/>
                <w:szCs w:val="22"/>
                <w:lang w:eastAsia="lv-LV"/>
              </w:rPr>
              <w:t>Pretendenta nosaukums:</w:t>
            </w:r>
          </w:p>
        </w:tc>
        <w:tc>
          <w:tcPr>
            <w:tcW w:w="1970" w:type="dxa"/>
            <w:tcBorders>
              <w:top w:val="nil"/>
              <w:left w:val="nil"/>
              <w:bottom w:val="nil"/>
              <w:right w:val="nil"/>
            </w:tcBorders>
            <w:shd w:val="clear" w:color="auto" w:fill="auto"/>
            <w:noWrap/>
            <w:vAlign w:val="bottom"/>
            <w:hideMark/>
          </w:tcPr>
          <w:p w14:paraId="3B43B396" w14:textId="77777777" w:rsidR="007252D2" w:rsidRPr="006D0967" w:rsidRDefault="007252D2" w:rsidP="007252D2">
            <w:pPr>
              <w:rPr>
                <w:color w:val="000000"/>
                <w:sz w:val="22"/>
                <w:szCs w:val="22"/>
                <w:lang w:eastAsia="lv-LV"/>
              </w:rPr>
            </w:pPr>
          </w:p>
        </w:tc>
        <w:tc>
          <w:tcPr>
            <w:tcW w:w="1934" w:type="dxa"/>
            <w:tcBorders>
              <w:top w:val="nil"/>
              <w:left w:val="nil"/>
              <w:bottom w:val="single" w:sz="4" w:space="0" w:color="auto"/>
              <w:right w:val="nil"/>
            </w:tcBorders>
            <w:shd w:val="clear" w:color="auto" w:fill="auto"/>
            <w:noWrap/>
            <w:vAlign w:val="bottom"/>
            <w:hideMark/>
          </w:tcPr>
          <w:p w14:paraId="2F4D5FE7" w14:textId="77777777" w:rsidR="007252D2" w:rsidRPr="006D0967" w:rsidRDefault="007252D2" w:rsidP="007252D2">
            <w:pPr>
              <w:rPr>
                <w:color w:val="000000"/>
                <w:sz w:val="22"/>
                <w:szCs w:val="22"/>
                <w:lang w:eastAsia="lv-LV"/>
              </w:rPr>
            </w:pPr>
            <w:r w:rsidRPr="006D0967">
              <w:rPr>
                <w:color w:val="000000"/>
                <w:sz w:val="22"/>
                <w:szCs w:val="22"/>
                <w:lang w:eastAsia="lv-LV"/>
              </w:rPr>
              <w:t> </w:t>
            </w:r>
          </w:p>
        </w:tc>
        <w:tc>
          <w:tcPr>
            <w:tcW w:w="1623" w:type="dxa"/>
            <w:tcBorders>
              <w:top w:val="nil"/>
              <w:left w:val="nil"/>
              <w:bottom w:val="nil"/>
              <w:right w:val="nil"/>
            </w:tcBorders>
            <w:shd w:val="clear" w:color="auto" w:fill="auto"/>
            <w:noWrap/>
            <w:vAlign w:val="bottom"/>
            <w:hideMark/>
          </w:tcPr>
          <w:p w14:paraId="4664F5A9" w14:textId="77777777" w:rsidR="007252D2" w:rsidRPr="006D0967" w:rsidRDefault="007252D2" w:rsidP="007252D2">
            <w:pPr>
              <w:rPr>
                <w:color w:val="000000"/>
                <w:sz w:val="22"/>
                <w:szCs w:val="22"/>
                <w:lang w:eastAsia="lv-LV"/>
              </w:rPr>
            </w:pPr>
          </w:p>
        </w:tc>
      </w:tr>
      <w:tr w:rsidR="007252D2" w:rsidRPr="006D0967" w14:paraId="3AB71871" w14:textId="77777777" w:rsidTr="007252D2">
        <w:trPr>
          <w:trHeight w:val="540"/>
        </w:trPr>
        <w:tc>
          <w:tcPr>
            <w:tcW w:w="278" w:type="dxa"/>
            <w:tcBorders>
              <w:top w:val="nil"/>
              <w:left w:val="nil"/>
              <w:bottom w:val="nil"/>
              <w:right w:val="nil"/>
            </w:tcBorders>
            <w:shd w:val="clear" w:color="auto" w:fill="auto"/>
            <w:vAlign w:val="center"/>
            <w:hideMark/>
          </w:tcPr>
          <w:p w14:paraId="3E4888A1" w14:textId="77777777" w:rsidR="007252D2" w:rsidRPr="006D0967" w:rsidRDefault="007252D2" w:rsidP="007252D2">
            <w:pPr>
              <w:rPr>
                <w:color w:val="000000"/>
                <w:sz w:val="22"/>
                <w:szCs w:val="22"/>
                <w:lang w:eastAsia="lv-LV"/>
              </w:rPr>
            </w:pPr>
          </w:p>
        </w:tc>
        <w:tc>
          <w:tcPr>
            <w:tcW w:w="3173" w:type="dxa"/>
            <w:tcBorders>
              <w:top w:val="nil"/>
              <w:left w:val="nil"/>
              <w:bottom w:val="nil"/>
              <w:right w:val="nil"/>
            </w:tcBorders>
            <w:shd w:val="clear" w:color="auto" w:fill="auto"/>
            <w:vAlign w:val="bottom"/>
            <w:hideMark/>
          </w:tcPr>
          <w:p w14:paraId="7FAE6399" w14:textId="77777777" w:rsidR="007252D2" w:rsidRPr="006D0967" w:rsidRDefault="007252D2" w:rsidP="007252D2">
            <w:pPr>
              <w:rPr>
                <w:color w:val="000000"/>
                <w:sz w:val="22"/>
                <w:szCs w:val="22"/>
                <w:lang w:eastAsia="lv-LV"/>
              </w:rPr>
            </w:pPr>
            <w:r w:rsidRPr="006D0967">
              <w:rPr>
                <w:color w:val="000000"/>
                <w:sz w:val="22"/>
                <w:szCs w:val="22"/>
                <w:lang w:eastAsia="lv-LV"/>
              </w:rPr>
              <w:t>Pretendenta pilnvarotā pārstāvja vārds un uzvārds:</w:t>
            </w:r>
          </w:p>
        </w:tc>
        <w:tc>
          <w:tcPr>
            <w:tcW w:w="1970" w:type="dxa"/>
            <w:tcBorders>
              <w:top w:val="nil"/>
              <w:left w:val="nil"/>
              <w:bottom w:val="nil"/>
              <w:right w:val="nil"/>
            </w:tcBorders>
            <w:shd w:val="clear" w:color="auto" w:fill="auto"/>
            <w:vAlign w:val="bottom"/>
            <w:hideMark/>
          </w:tcPr>
          <w:p w14:paraId="602FDFFD" w14:textId="77777777" w:rsidR="007252D2" w:rsidRPr="006D0967" w:rsidRDefault="007252D2" w:rsidP="007252D2">
            <w:pPr>
              <w:rPr>
                <w:color w:val="000000"/>
                <w:sz w:val="22"/>
                <w:szCs w:val="22"/>
                <w:lang w:eastAsia="lv-LV"/>
              </w:rPr>
            </w:pPr>
          </w:p>
        </w:tc>
        <w:tc>
          <w:tcPr>
            <w:tcW w:w="1934" w:type="dxa"/>
            <w:tcBorders>
              <w:top w:val="nil"/>
              <w:left w:val="nil"/>
              <w:bottom w:val="single" w:sz="4" w:space="0" w:color="auto"/>
              <w:right w:val="nil"/>
            </w:tcBorders>
            <w:shd w:val="clear" w:color="auto" w:fill="auto"/>
            <w:vAlign w:val="bottom"/>
            <w:hideMark/>
          </w:tcPr>
          <w:p w14:paraId="27B0CD0C" w14:textId="77777777" w:rsidR="007252D2" w:rsidRPr="006D0967" w:rsidRDefault="007252D2" w:rsidP="007252D2">
            <w:pPr>
              <w:rPr>
                <w:color w:val="000000"/>
                <w:sz w:val="22"/>
                <w:szCs w:val="22"/>
                <w:lang w:eastAsia="lv-LV"/>
              </w:rPr>
            </w:pPr>
            <w:r w:rsidRPr="006D0967">
              <w:rPr>
                <w:color w:val="000000"/>
                <w:sz w:val="22"/>
                <w:szCs w:val="22"/>
                <w:lang w:eastAsia="lv-LV"/>
              </w:rPr>
              <w:t> </w:t>
            </w:r>
          </w:p>
        </w:tc>
        <w:tc>
          <w:tcPr>
            <w:tcW w:w="1623" w:type="dxa"/>
            <w:tcBorders>
              <w:top w:val="nil"/>
              <w:left w:val="nil"/>
              <w:bottom w:val="nil"/>
              <w:right w:val="nil"/>
            </w:tcBorders>
            <w:shd w:val="clear" w:color="auto" w:fill="auto"/>
            <w:vAlign w:val="center"/>
            <w:hideMark/>
          </w:tcPr>
          <w:p w14:paraId="44B6FA8F" w14:textId="77777777" w:rsidR="007252D2" w:rsidRPr="006D0967" w:rsidRDefault="007252D2" w:rsidP="007252D2">
            <w:pPr>
              <w:rPr>
                <w:color w:val="000000"/>
                <w:sz w:val="22"/>
                <w:szCs w:val="22"/>
                <w:lang w:eastAsia="lv-LV"/>
              </w:rPr>
            </w:pPr>
          </w:p>
        </w:tc>
      </w:tr>
      <w:tr w:rsidR="007252D2" w:rsidRPr="006D0967" w14:paraId="63252A31" w14:textId="77777777" w:rsidTr="007252D2">
        <w:trPr>
          <w:trHeight w:val="495"/>
        </w:trPr>
        <w:tc>
          <w:tcPr>
            <w:tcW w:w="278" w:type="dxa"/>
            <w:tcBorders>
              <w:top w:val="nil"/>
              <w:left w:val="nil"/>
              <w:bottom w:val="nil"/>
              <w:right w:val="nil"/>
            </w:tcBorders>
            <w:shd w:val="clear" w:color="auto" w:fill="auto"/>
            <w:vAlign w:val="center"/>
            <w:hideMark/>
          </w:tcPr>
          <w:p w14:paraId="1D316E63" w14:textId="77777777" w:rsidR="007252D2" w:rsidRPr="006D0967" w:rsidRDefault="007252D2" w:rsidP="007252D2">
            <w:pPr>
              <w:rPr>
                <w:color w:val="000000"/>
                <w:sz w:val="22"/>
                <w:szCs w:val="22"/>
                <w:lang w:eastAsia="lv-LV"/>
              </w:rPr>
            </w:pPr>
          </w:p>
        </w:tc>
        <w:tc>
          <w:tcPr>
            <w:tcW w:w="3173" w:type="dxa"/>
            <w:tcBorders>
              <w:top w:val="nil"/>
              <w:left w:val="nil"/>
              <w:bottom w:val="nil"/>
              <w:right w:val="nil"/>
            </w:tcBorders>
            <w:shd w:val="clear" w:color="auto" w:fill="auto"/>
            <w:vAlign w:val="bottom"/>
            <w:hideMark/>
          </w:tcPr>
          <w:p w14:paraId="0C647C72" w14:textId="77777777" w:rsidR="007252D2" w:rsidRPr="006D0967" w:rsidRDefault="007252D2" w:rsidP="007252D2">
            <w:pPr>
              <w:rPr>
                <w:color w:val="000000"/>
                <w:sz w:val="22"/>
                <w:szCs w:val="22"/>
                <w:lang w:eastAsia="lv-LV"/>
              </w:rPr>
            </w:pPr>
            <w:r w:rsidRPr="006D0967">
              <w:rPr>
                <w:color w:val="000000"/>
                <w:sz w:val="22"/>
                <w:szCs w:val="22"/>
                <w:lang w:eastAsia="lv-LV"/>
              </w:rPr>
              <w:t>Amats:</w:t>
            </w:r>
          </w:p>
        </w:tc>
        <w:tc>
          <w:tcPr>
            <w:tcW w:w="1970" w:type="dxa"/>
            <w:tcBorders>
              <w:top w:val="nil"/>
              <w:left w:val="nil"/>
              <w:bottom w:val="nil"/>
              <w:right w:val="nil"/>
            </w:tcBorders>
            <w:shd w:val="clear" w:color="auto" w:fill="auto"/>
            <w:vAlign w:val="center"/>
            <w:hideMark/>
          </w:tcPr>
          <w:p w14:paraId="0606E8E6" w14:textId="77777777" w:rsidR="007252D2" w:rsidRPr="006D0967" w:rsidRDefault="007252D2" w:rsidP="007252D2">
            <w:pPr>
              <w:rPr>
                <w:color w:val="000000"/>
                <w:sz w:val="22"/>
                <w:szCs w:val="22"/>
                <w:lang w:eastAsia="lv-LV"/>
              </w:rPr>
            </w:pPr>
          </w:p>
        </w:tc>
        <w:tc>
          <w:tcPr>
            <w:tcW w:w="1934" w:type="dxa"/>
            <w:tcBorders>
              <w:top w:val="nil"/>
              <w:left w:val="nil"/>
              <w:bottom w:val="single" w:sz="4" w:space="0" w:color="auto"/>
              <w:right w:val="nil"/>
            </w:tcBorders>
            <w:shd w:val="clear" w:color="auto" w:fill="auto"/>
            <w:vAlign w:val="bottom"/>
            <w:hideMark/>
          </w:tcPr>
          <w:p w14:paraId="52217DF8" w14:textId="77777777" w:rsidR="007252D2" w:rsidRPr="006D0967" w:rsidRDefault="007252D2" w:rsidP="007252D2">
            <w:pPr>
              <w:rPr>
                <w:color w:val="000000"/>
                <w:sz w:val="22"/>
                <w:szCs w:val="22"/>
                <w:lang w:eastAsia="lv-LV"/>
              </w:rPr>
            </w:pPr>
            <w:r w:rsidRPr="006D0967">
              <w:rPr>
                <w:color w:val="000000"/>
                <w:sz w:val="22"/>
                <w:szCs w:val="22"/>
                <w:lang w:eastAsia="lv-LV"/>
              </w:rPr>
              <w:t> </w:t>
            </w:r>
          </w:p>
        </w:tc>
        <w:tc>
          <w:tcPr>
            <w:tcW w:w="1623" w:type="dxa"/>
            <w:tcBorders>
              <w:top w:val="nil"/>
              <w:left w:val="nil"/>
              <w:bottom w:val="nil"/>
              <w:right w:val="nil"/>
            </w:tcBorders>
            <w:shd w:val="clear" w:color="auto" w:fill="auto"/>
            <w:vAlign w:val="center"/>
            <w:hideMark/>
          </w:tcPr>
          <w:p w14:paraId="69EA78B2" w14:textId="77777777" w:rsidR="007252D2" w:rsidRPr="006D0967" w:rsidRDefault="007252D2" w:rsidP="007252D2">
            <w:pPr>
              <w:rPr>
                <w:color w:val="000000"/>
                <w:sz w:val="22"/>
                <w:szCs w:val="22"/>
                <w:lang w:eastAsia="lv-LV"/>
              </w:rPr>
            </w:pPr>
          </w:p>
        </w:tc>
      </w:tr>
      <w:tr w:rsidR="007252D2" w:rsidRPr="006D0967" w14:paraId="28E8CAD0" w14:textId="77777777" w:rsidTr="007252D2">
        <w:trPr>
          <w:trHeight w:val="270"/>
        </w:trPr>
        <w:tc>
          <w:tcPr>
            <w:tcW w:w="278" w:type="dxa"/>
            <w:tcBorders>
              <w:top w:val="nil"/>
              <w:left w:val="nil"/>
              <w:bottom w:val="nil"/>
              <w:right w:val="nil"/>
            </w:tcBorders>
            <w:shd w:val="clear" w:color="auto" w:fill="auto"/>
            <w:vAlign w:val="center"/>
            <w:hideMark/>
          </w:tcPr>
          <w:p w14:paraId="23D0785D" w14:textId="77777777" w:rsidR="007252D2" w:rsidRPr="006D0967" w:rsidRDefault="007252D2" w:rsidP="007252D2">
            <w:pPr>
              <w:rPr>
                <w:color w:val="000000"/>
                <w:sz w:val="22"/>
                <w:szCs w:val="22"/>
                <w:lang w:eastAsia="lv-LV"/>
              </w:rPr>
            </w:pPr>
          </w:p>
        </w:tc>
        <w:tc>
          <w:tcPr>
            <w:tcW w:w="3173" w:type="dxa"/>
            <w:tcBorders>
              <w:top w:val="nil"/>
              <w:left w:val="nil"/>
              <w:bottom w:val="nil"/>
              <w:right w:val="nil"/>
            </w:tcBorders>
            <w:shd w:val="clear" w:color="auto" w:fill="auto"/>
            <w:vAlign w:val="center"/>
            <w:hideMark/>
          </w:tcPr>
          <w:p w14:paraId="0FA6441B" w14:textId="77777777" w:rsidR="007252D2" w:rsidRPr="006D0967" w:rsidRDefault="007252D2" w:rsidP="007252D2">
            <w:pPr>
              <w:rPr>
                <w:color w:val="000000"/>
                <w:sz w:val="22"/>
                <w:szCs w:val="22"/>
                <w:lang w:eastAsia="lv-LV"/>
              </w:rPr>
            </w:pPr>
          </w:p>
        </w:tc>
        <w:tc>
          <w:tcPr>
            <w:tcW w:w="1970" w:type="dxa"/>
            <w:tcBorders>
              <w:top w:val="nil"/>
              <w:left w:val="nil"/>
              <w:bottom w:val="nil"/>
              <w:right w:val="nil"/>
            </w:tcBorders>
            <w:shd w:val="clear" w:color="auto" w:fill="auto"/>
            <w:vAlign w:val="center"/>
            <w:hideMark/>
          </w:tcPr>
          <w:p w14:paraId="788F7BC0" w14:textId="77777777" w:rsidR="007252D2" w:rsidRPr="006D0967" w:rsidRDefault="007252D2" w:rsidP="007252D2">
            <w:pPr>
              <w:rPr>
                <w:color w:val="000000"/>
                <w:sz w:val="22"/>
                <w:szCs w:val="22"/>
                <w:lang w:eastAsia="lv-LV"/>
              </w:rPr>
            </w:pPr>
          </w:p>
        </w:tc>
        <w:tc>
          <w:tcPr>
            <w:tcW w:w="1934" w:type="dxa"/>
            <w:tcBorders>
              <w:top w:val="nil"/>
              <w:left w:val="nil"/>
              <w:bottom w:val="nil"/>
              <w:right w:val="nil"/>
            </w:tcBorders>
            <w:shd w:val="clear" w:color="auto" w:fill="auto"/>
            <w:vAlign w:val="bottom"/>
            <w:hideMark/>
          </w:tcPr>
          <w:p w14:paraId="338B5A94" w14:textId="77777777" w:rsidR="007252D2" w:rsidRPr="006D0967" w:rsidRDefault="007252D2" w:rsidP="007252D2">
            <w:pPr>
              <w:rPr>
                <w:color w:val="000000"/>
                <w:sz w:val="22"/>
                <w:szCs w:val="22"/>
                <w:lang w:eastAsia="lv-LV"/>
              </w:rPr>
            </w:pPr>
            <w:r w:rsidRPr="006D0967">
              <w:rPr>
                <w:color w:val="000000"/>
                <w:sz w:val="22"/>
                <w:szCs w:val="22"/>
                <w:lang w:eastAsia="lv-LV"/>
              </w:rPr>
              <w:t> </w:t>
            </w:r>
          </w:p>
        </w:tc>
        <w:tc>
          <w:tcPr>
            <w:tcW w:w="1623" w:type="dxa"/>
            <w:tcBorders>
              <w:top w:val="nil"/>
              <w:left w:val="nil"/>
              <w:bottom w:val="nil"/>
              <w:right w:val="nil"/>
            </w:tcBorders>
            <w:shd w:val="clear" w:color="auto" w:fill="auto"/>
            <w:vAlign w:val="center"/>
            <w:hideMark/>
          </w:tcPr>
          <w:p w14:paraId="041EB3EA" w14:textId="77777777" w:rsidR="007252D2" w:rsidRPr="006D0967" w:rsidRDefault="007252D2" w:rsidP="007252D2">
            <w:pPr>
              <w:rPr>
                <w:color w:val="000000"/>
                <w:sz w:val="22"/>
                <w:szCs w:val="22"/>
                <w:lang w:eastAsia="lv-LV"/>
              </w:rPr>
            </w:pPr>
          </w:p>
        </w:tc>
      </w:tr>
      <w:tr w:rsidR="007252D2" w:rsidRPr="006D0967" w14:paraId="039AA5B6" w14:textId="77777777" w:rsidTr="007252D2">
        <w:trPr>
          <w:trHeight w:val="270"/>
        </w:trPr>
        <w:tc>
          <w:tcPr>
            <w:tcW w:w="278" w:type="dxa"/>
            <w:tcBorders>
              <w:top w:val="nil"/>
              <w:left w:val="nil"/>
              <w:bottom w:val="nil"/>
              <w:right w:val="nil"/>
            </w:tcBorders>
            <w:shd w:val="clear" w:color="auto" w:fill="auto"/>
            <w:vAlign w:val="center"/>
            <w:hideMark/>
          </w:tcPr>
          <w:p w14:paraId="05B946E3" w14:textId="77777777" w:rsidR="007252D2" w:rsidRPr="006D0967" w:rsidRDefault="007252D2" w:rsidP="007252D2">
            <w:pPr>
              <w:rPr>
                <w:color w:val="000000"/>
                <w:sz w:val="22"/>
                <w:szCs w:val="22"/>
                <w:lang w:eastAsia="lv-LV"/>
              </w:rPr>
            </w:pPr>
          </w:p>
        </w:tc>
        <w:tc>
          <w:tcPr>
            <w:tcW w:w="3173" w:type="dxa"/>
            <w:tcBorders>
              <w:top w:val="nil"/>
              <w:left w:val="nil"/>
              <w:bottom w:val="nil"/>
              <w:right w:val="nil"/>
            </w:tcBorders>
            <w:shd w:val="clear" w:color="auto" w:fill="auto"/>
            <w:vAlign w:val="bottom"/>
            <w:hideMark/>
          </w:tcPr>
          <w:p w14:paraId="2FE12438" w14:textId="77777777" w:rsidR="007252D2" w:rsidRPr="006D0967" w:rsidRDefault="007252D2" w:rsidP="007252D2">
            <w:pPr>
              <w:rPr>
                <w:color w:val="000000"/>
                <w:sz w:val="22"/>
                <w:szCs w:val="22"/>
                <w:lang w:eastAsia="lv-LV"/>
              </w:rPr>
            </w:pPr>
            <w:r w:rsidRPr="006D0967">
              <w:rPr>
                <w:color w:val="000000"/>
                <w:sz w:val="22"/>
                <w:szCs w:val="22"/>
                <w:lang w:eastAsia="lv-LV"/>
              </w:rPr>
              <w:t>Paraksts:</w:t>
            </w:r>
          </w:p>
        </w:tc>
        <w:tc>
          <w:tcPr>
            <w:tcW w:w="1970" w:type="dxa"/>
            <w:tcBorders>
              <w:top w:val="nil"/>
              <w:left w:val="nil"/>
              <w:bottom w:val="nil"/>
              <w:right w:val="nil"/>
            </w:tcBorders>
            <w:shd w:val="clear" w:color="auto" w:fill="auto"/>
            <w:vAlign w:val="center"/>
            <w:hideMark/>
          </w:tcPr>
          <w:p w14:paraId="6B374332" w14:textId="77777777" w:rsidR="007252D2" w:rsidRPr="006D0967" w:rsidRDefault="007252D2" w:rsidP="007252D2">
            <w:pPr>
              <w:rPr>
                <w:color w:val="000000"/>
                <w:sz w:val="22"/>
                <w:szCs w:val="22"/>
                <w:lang w:eastAsia="lv-LV"/>
              </w:rPr>
            </w:pPr>
          </w:p>
        </w:tc>
        <w:tc>
          <w:tcPr>
            <w:tcW w:w="1934" w:type="dxa"/>
            <w:tcBorders>
              <w:top w:val="nil"/>
              <w:left w:val="nil"/>
              <w:bottom w:val="single" w:sz="4" w:space="0" w:color="auto"/>
              <w:right w:val="nil"/>
            </w:tcBorders>
            <w:shd w:val="clear" w:color="auto" w:fill="auto"/>
            <w:vAlign w:val="bottom"/>
            <w:hideMark/>
          </w:tcPr>
          <w:p w14:paraId="4219C09D" w14:textId="77777777" w:rsidR="007252D2" w:rsidRPr="006D0967" w:rsidRDefault="007252D2" w:rsidP="007252D2">
            <w:pPr>
              <w:rPr>
                <w:color w:val="000000"/>
                <w:sz w:val="22"/>
                <w:szCs w:val="22"/>
                <w:lang w:eastAsia="lv-LV"/>
              </w:rPr>
            </w:pPr>
            <w:r w:rsidRPr="006D0967">
              <w:rPr>
                <w:color w:val="000000"/>
                <w:sz w:val="22"/>
                <w:szCs w:val="22"/>
                <w:lang w:eastAsia="lv-LV"/>
              </w:rPr>
              <w:t> </w:t>
            </w:r>
          </w:p>
        </w:tc>
        <w:tc>
          <w:tcPr>
            <w:tcW w:w="1623" w:type="dxa"/>
            <w:tcBorders>
              <w:top w:val="nil"/>
              <w:left w:val="nil"/>
              <w:bottom w:val="nil"/>
              <w:right w:val="nil"/>
            </w:tcBorders>
            <w:shd w:val="clear" w:color="auto" w:fill="auto"/>
            <w:vAlign w:val="center"/>
            <w:hideMark/>
          </w:tcPr>
          <w:p w14:paraId="70FF0CCA" w14:textId="77777777" w:rsidR="007252D2" w:rsidRPr="006D0967" w:rsidRDefault="007252D2" w:rsidP="007252D2">
            <w:pPr>
              <w:rPr>
                <w:color w:val="000000"/>
                <w:sz w:val="22"/>
                <w:szCs w:val="22"/>
                <w:lang w:eastAsia="lv-LV"/>
              </w:rPr>
            </w:pPr>
          </w:p>
        </w:tc>
      </w:tr>
      <w:tr w:rsidR="007252D2" w:rsidRPr="006D0967" w14:paraId="28212A4A" w14:textId="77777777" w:rsidTr="007252D2">
        <w:trPr>
          <w:trHeight w:val="300"/>
        </w:trPr>
        <w:tc>
          <w:tcPr>
            <w:tcW w:w="278" w:type="dxa"/>
            <w:tcBorders>
              <w:top w:val="nil"/>
              <w:left w:val="nil"/>
              <w:bottom w:val="nil"/>
              <w:right w:val="nil"/>
            </w:tcBorders>
            <w:shd w:val="clear" w:color="auto" w:fill="auto"/>
            <w:noWrap/>
            <w:vAlign w:val="bottom"/>
            <w:hideMark/>
          </w:tcPr>
          <w:p w14:paraId="5ED3E233" w14:textId="77777777" w:rsidR="007252D2" w:rsidRPr="006D0967" w:rsidRDefault="007252D2" w:rsidP="007252D2">
            <w:pPr>
              <w:rPr>
                <w:color w:val="000000"/>
                <w:sz w:val="22"/>
                <w:szCs w:val="22"/>
                <w:lang w:eastAsia="lv-LV"/>
              </w:rPr>
            </w:pPr>
          </w:p>
        </w:tc>
        <w:tc>
          <w:tcPr>
            <w:tcW w:w="3173" w:type="dxa"/>
            <w:tcBorders>
              <w:top w:val="nil"/>
              <w:left w:val="nil"/>
              <w:bottom w:val="nil"/>
              <w:right w:val="nil"/>
            </w:tcBorders>
            <w:shd w:val="clear" w:color="auto" w:fill="auto"/>
            <w:vAlign w:val="center"/>
            <w:hideMark/>
          </w:tcPr>
          <w:p w14:paraId="0199A961" w14:textId="77777777" w:rsidR="007252D2" w:rsidRPr="006D0967" w:rsidRDefault="007252D2" w:rsidP="007252D2">
            <w:pPr>
              <w:rPr>
                <w:color w:val="000000"/>
                <w:sz w:val="22"/>
                <w:szCs w:val="22"/>
                <w:lang w:eastAsia="lv-LV"/>
              </w:rPr>
            </w:pPr>
          </w:p>
        </w:tc>
        <w:tc>
          <w:tcPr>
            <w:tcW w:w="1970" w:type="dxa"/>
            <w:tcBorders>
              <w:top w:val="nil"/>
              <w:left w:val="nil"/>
              <w:bottom w:val="nil"/>
              <w:right w:val="nil"/>
            </w:tcBorders>
            <w:shd w:val="clear" w:color="auto" w:fill="auto"/>
            <w:vAlign w:val="center"/>
            <w:hideMark/>
          </w:tcPr>
          <w:p w14:paraId="7F03A276" w14:textId="77777777" w:rsidR="007252D2" w:rsidRPr="006D0967" w:rsidRDefault="007252D2" w:rsidP="007252D2">
            <w:pPr>
              <w:rPr>
                <w:color w:val="000000"/>
                <w:sz w:val="22"/>
                <w:szCs w:val="22"/>
                <w:lang w:eastAsia="lv-LV"/>
              </w:rPr>
            </w:pPr>
          </w:p>
        </w:tc>
        <w:tc>
          <w:tcPr>
            <w:tcW w:w="1934" w:type="dxa"/>
            <w:tcBorders>
              <w:top w:val="nil"/>
              <w:left w:val="nil"/>
              <w:bottom w:val="nil"/>
              <w:right w:val="nil"/>
            </w:tcBorders>
            <w:shd w:val="clear" w:color="auto" w:fill="auto"/>
            <w:vAlign w:val="bottom"/>
            <w:hideMark/>
          </w:tcPr>
          <w:p w14:paraId="497C79DC" w14:textId="77777777" w:rsidR="007252D2" w:rsidRPr="006D0967" w:rsidRDefault="007252D2" w:rsidP="007252D2">
            <w:pPr>
              <w:rPr>
                <w:color w:val="000000"/>
                <w:sz w:val="22"/>
                <w:szCs w:val="22"/>
                <w:lang w:eastAsia="lv-LV"/>
              </w:rPr>
            </w:pPr>
            <w:r w:rsidRPr="006D0967">
              <w:rPr>
                <w:color w:val="000000"/>
                <w:sz w:val="22"/>
                <w:szCs w:val="22"/>
                <w:lang w:eastAsia="lv-LV"/>
              </w:rPr>
              <w:t> </w:t>
            </w:r>
          </w:p>
        </w:tc>
        <w:tc>
          <w:tcPr>
            <w:tcW w:w="1623" w:type="dxa"/>
            <w:tcBorders>
              <w:top w:val="nil"/>
              <w:left w:val="nil"/>
              <w:bottom w:val="nil"/>
              <w:right w:val="nil"/>
            </w:tcBorders>
            <w:shd w:val="clear" w:color="auto" w:fill="auto"/>
            <w:vAlign w:val="center"/>
            <w:hideMark/>
          </w:tcPr>
          <w:p w14:paraId="475BCF01" w14:textId="77777777" w:rsidR="007252D2" w:rsidRPr="006D0967" w:rsidRDefault="007252D2" w:rsidP="007252D2">
            <w:pPr>
              <w:rPr>
                <w:color w:val="000000"/>
                <w:sz w:val="22"/>
                <w:szCs w:val="22"/>
                <w:lang w:eastAsia="lv-LV"/>
              </w:rPr>
            </w:pPr>
          </w:p>
        </w:tc>
      </w:tr>
      <w:tr w:rsidR="007252D2" w:rsidRPr="006D0967" w14:paraId="6409F5F1" w14:textId="77777777" w:rsidTr="007252D2">
        <w:trPr>
          <w:trHeight w:val="300"/>
        </w:trPr>
        <w:tc>
          <w:tcPr>
            <w:tcW w:w="278" w:type="dxa"/>
            <w:tcBorders>
              <w:top w:val="nil"/>
              <w:left w:val="nil"/>
              <w:bottom w:val="nil"/>
              <w:right w:val="nil"/>
            </w:tcBorders>
            <w:shd w:val="clear" w:color="auto" w:fill="auto"/>
            <w:noWrap/>
            <w:vAlign w:val="bottom"/>
            <w:hideMark/>
          </w:tcPr>
          <w:p w14:paraId="1B6012F4" w14:textId="77777777" w:rsidR="007252D2" w:rsidRPr="006D0967" w:rsidRDefault="007252D2" w:rsidP="007252D2">
            <w:pPr>
              <w:rPr>
                <w:color w:val="000000"/>
                <w:sz w:val="22"/>
                <w:szCs w:val="22"/>
                <w:lang w:eastAsia="lv-LV"/>
              </w:rPr>
            </w:pPr>
          </w:p>
        </w:tc>
        <w:tc>
          <w:tcPr>
            <w:tcW w:w="3173" w:type="dxa"/>
            <w:tcBorders>
              <w:top w:val="nil"/>
              <w:left w:val="nil"/>
              <w:bottom w:val="nil"/>
              <w:right w:val="nil"/>
            </w:tcBorders>
            <w:shd w:val="clear" w:color="auto" w:fill="auto"/>
            <w:vAlign w:val="bottom"/>
            <w:hideMark/>
          </w:tcPr>
          <w:p w14:paraId="4FC3EBB6" w14:textId="77777777" w:rsidR="007252D2" w:rsidRPr="006D0967" w:rsidRDefault="007252D2" w:rsidP="007252D2">
            <w:pPr>
              <w:rPr>
                <w:color w:val="000000"/>
                <w:sz w:val="22"/>
                <w:szCs w:val="22"/>
                <w:lang w:eastAsia="lv-LV"/>
              </w:rPr>
            </w:pPr>
            <w:r w:rsidRPr="006D0967">
              <w:rPr>
                <w:color w:val="000000"/>
                <w:sz w:val="22"/>
                <w:szCs w:val="22"/>
                <w:lang w:eastAsia="lv-LV"/>
              </w:rPr>
              <w:t>Vieta, Datums:</w:t>
            </w:r>
          </w:p>
        </w:tc>
        <w:tc>
          <w:tcPr>
            <w:tcW w:w="1970" w:type="dxa"/>
            <w:tcBorders>
              <w:top w:val="nil"/>
              <w:left w:val="nil"/>
              <w:bottom w:val="nil"/>
              <w:right w:val="nil"/>
            </w:tcBorders>
            <w:shd w:val="clear" w:color="auto" w:fill="auto"/>
            <w:vAlign w:val="bottom"/>
            <w:hideMark/>
          </w:tcPr>
          <w:p w14:paraId="2A36937D" w14:textId="77777777" w:rsidR="007252D2" w:rsidRPr="006D0967" w:rsidRDefault="007252D2" w:rsidP="007252D2">
            <w:pPr>
              <w:rPr>
                <w:color w:val="000000"/>
                <w:sz w:val="22"/>
                <w:szCs w:val="22"/>
                <w:lang w:eastAsia="lv-LV"/>
              </w:rPr>
            </w:pPr>
          </w:p>
        </w:tc>
        <w:tc>
          <w:tcPr>
            <w:tcW w:w="1934" w:type="dxa"/>
            <w:tcBorders>
              <w:top w:val="nil"/>
              <w:left w:val="nil"/>
              <w:bottom w:val="single" w:sz="4" w:space="0" w:color="auto"/>
              <w:right w:val="nil"/>
            </w:tcBorders>
            <w:shd w:val="clear" w:color="auto" w:fill="auto"/>
            <w:vAlign w:val="bottom"/>
            <w:hideMark/>
          </w:tcPr>
          <w:p w14:paraId="0AC4EB3E" w14:textId="77777777" w:rsidR="007252D2" w:rsidRPr="006D0967" w:rsidRDefault="007252D2" w:rsidP="007252D2">
            <w:pPr>
              <w:rPr>
                <w:color w:val="000000"/>
                <w:sz w:val="22"/>
                <w:szCs w:val="22"/>
                <w:lang w:eastAsia="lv-LV"/>
              </w:rPr>
            </w:pPr>
            <w:r w:rsidRPr="006D0967">
              <w:rPr>
                <w:color w:val="000000"/>
                <w:sz w:val="22"/>
                <w:szCs w:val="22"/>
                <w:lang w:eastAsia="lv-LV"/>
              </w:rPr>
              <w:t> </w:t>
            </w:r>
          </w:p>
        </w:tc>
        <w:tc>
          <w:tcPr>
            <w:tcW w:w="1623" w:type="dxa"/>
            <w:tcBorders>
              <w:top w:val="nil"/>
              <w:left w:val="nil"/>
              <w:bottom w:val="nil"/>
              <w:right w:val="nil"/>
            </w:tcBorders>
            <w:shd w:val="clear" w:color="auto" w:fill="auto"/>
            <w:vAlign w:val="center"/>
            <w:hideMark/>
          </w:tcPr>
          <w:p w14:paraId="3F817247" w14:textId="77777777" w:rsidR="007252D2" w:rsidRPr="006D0967" w:rsidRDefault="007252D2" w:rsidP="007252D2">
            <w:pPr>
              <w:rPr>
                <w:color w:val="000000"/>
                <w:sz w:val="22"/>
                <w:szCs w:val="22"/>
                <w:lang w:eastAsia="lv-LV"/>
              </w:rPr>
            </w:pPr>
          </w:p>
        </w:tc>
      </w:tr>
      <w:tr w:rsidR="007252D2" w:rsidRPr="006D0967" w14:paraId="2EECEE54" w14:textId="77777777" w:rsidTr="007252D2">
        <w:trPr>
          <w:trHeight w:val="300"/>
        </w:trPr>
        <w:tc>
          <w:tcPr>
            <w:tcW w:w="278" w:type="dxa"/>
            <w:tcBorders>
              <w:top w:val="nil"/>
              <w:left w:val="nil"/>
              <w:bottom w:val="nil"/>
              <w:right w:val="nil"/>
            </w:tcBorders>
            <w:shd w:val="clear" w:color="auto" w:fill="auto"/>
            <w:noWrap/>
            <w:vAlign w:val="bottom"/>
            <w:hideMark/>
          </w:tcPr>
          <w:p w14:paraId="6D2D0AD2" w14:textId="77777777" w:rsidR="007252D2" w:rsidRPr="006D0967" w:rsidRDefault="007252D2" w:rsidP="007252D2">
            <w:pPr>
              <w:rPr>
                <w:color w:val="000000"/>
                <w:sz w:val="22"/>
                <w:szCs w:val="22"/>
                <w:lang w:eastAsia="lv-LV"/>
              </w:rPr>
            </w:pPr>
          </w:p>
        </w:tc>
        <w:tc>
          <w:tcPr>
            <w:tcW w:w="3173" w:type="dxa"/>
            <w:tcBorders>
              <w:top w:val="nil"/>
              <w:left w:val="nil"/>
              <w:bottom w:val="nil"/>
              <w:right w:val="nil"/>
            </w:tcBorders>
            <w:shd w:val="clear" w:color="auto" w:fill="auto"/>
            <w:noWrap/>
            <w:vAlign w:val="bottom"/>
            <w:hideMark/>
          </w:tcPr>
          <w:p w14:paraId="7405062F" w14:textId="77777777" w:rsidR="007252D2" w:rsidRPr="006D0967" w:rsidRDefault="007252D2" w:rsidP="007252D2">
            <w:pPr>
              <w:rPr>
                <w:color w:val="000000"/>
                <w:sz w:val="22"/>
                <w:szCs w:val="22"/>
                <w:lang w:eastAsia="lv-LV"/>
              </w:rPr>
            </w:pPr>
          </w:p>
        </w:tc>
        <w:tc>
          <w:tcPr>
            <w:tcW w:w="1970" w:type="dxa"/>
            <w:tcBorders>
              <w:top w:val="nil"/>
              <w:left w:val="nil"/>
              <w:bottom w:val="nil"/>
              <w:right w:val="nil"/>
            </w:tcBorders>
            <w:shd w:val="clear" w:color="auto" w:fill="auto"/>
            <w:noWrap/>
            <w:vAlign w:val="bottom"/>
            <w:hideMark/>
          </w:tcPr>
          <w:p w14:paraId="7FCB287D" w14:textId="77777777" w:rsidR="007252D2" w:rsidRPr="006D0967" w:rsidRDefault="007252D2" w:rsidP="007252D2">
            <w:pPr>
              <w:rPr>
                <w:color w:val="000000"/>
                <w:sz w:val="22"/>
                <w:szCs w:val="22"/>
                <w:lang w:eastAsia="lv-LV"/>
              </w:rPr>
            </w:pPr>
          </w:p>
        </w:tc>
        <w:tc>
          <w:tcPr>
            <w:tcW w:w="1934" w:type="dxa"/>
            <w:tcBorders>
              <w:top w:val="nil"/>
              <w:left w:val="nil"/>
              <w:bottom w:val="nil"/>
              <w:right w:val="nil"/>
            </w:tcBorders>
            <w:shd w:val="clear" w:color="auto" w:fill="auto"/>
            <w:noWrap/>
            <w:vAlign w:val="bottom"/>
            <w:hideMark/>
          </w:tcPr>
          <w:p w14:paraId="2FDD4783" w14:textId="77777777" w:rsidR="007252D2" w:rsidRPr="006D0967" w:rsidRDefault="007252D2" w:rsidP="007252D2">
            <w:pPr>
              <w:rPr>
                <w:color w:val="000000"/>
                <w:sz w:val="22"/>
                <w:szCs w:val="22"/>
                <w:lang w:eastAsia="lv-LV"/>
              </w:rPr>
            </w:pPr>
          </w:p>
        </w:tc>
        <w:tc>
          <w:tcPr>
            <w:tcW w:w="1623" w:type="dxa"/>
            <w:tcBorders>
              <w:top w:val="nil"/>
              <w:left w:val="nil"/>
              <w:bottom w:val="nil"/>
              <w:right w:val="nil"/>
            </w:tcBorders>
            <w:shd w:val="clear" w:color="auto" w:fill="auto"/>
            <w:noWrap/>
            <w:vAlign w:val="bottom"/>
            <w:hideMark/>
          </w:tcPr>
          <w:p w14:paraId="570D290E" w14:textId="77777777" w:rsidR="007252D2" w:rsidRPr="006D0967" w:rsidRDefault="007252D2" w:rsidP="007252D2">
            <w:pPr>
              <w:rPr>
                <w:color w:val="000000"/>
                <w:sz w:val="22"/>
                <w:szCs w:val="22"/>
                <w:lang w:eastAsia="lv-LV"/>
              </w:rPr>
            </w:pPr>
          </w:p>
        </w:tc>
      </w:tr>
    </w:tbl>
    <w:p w14:paraId="233D3901" w14:textId="77777777" w:rsidR="00510002" w:rsidRPr="006D0967" w:rsidRDefault="007606E5" w:rsidP="00510002">
      <w:pPr>
        <w:jc w:val="right"/>
        <w:rPr>
          <w:sz w:val="22"/>
          <w:szCs w:val="22"/>
        </w:rPr>
      </w:pPr>
      <w:r w:rsidRPr="006D0967">
        <w:rPr>
          <w:b/>
          <w:bCs/>
          <w:sz w:val="22"/>
          <w:szCs w:val="22"/>
          <w:lang w:eastAsia="lv-LV"/>
        </w:rPr>
        <w:t>Pielikums Nr.4</w:t>
      </w:r>
      <w:r w:rsidRPr="006D0967">
        <w:rPr>
          <w:sz w:val="22"/>
          <w:szCs w:val="22"/>
          <w:lang w:eastAsia="lv-LV"/>
        </w:rPr>
        <w:br/>
      </w:r>
      <w:r w:rsidR="00510002" w:rsidRPr="006D0967">
        <w:rPr>
          <w:sz w:val="22"/>
          <w:szCs w:val="22"/>
        </w:rPr>
        <w:t>Iepirkuma „Latvijas Universitātes Cietvielu fizikas institūta darbinieku veselības apdrošināšana”,</w:t>
      </w:r>
    </w:p>
    <w:p w14:paraId="7EC0B161" w14:textId="6030CE71" w:rsidR="00510002" w:rsidRPr="006D0967" w:rsidRDefault="00510002" w:rsidP="00510002">
      <w:pPr>
        <w:jc w:val="right"/>
        <w:rPr>
          <w:sz w:val="22"/>
          <w:szCs w:val="22"/>
        </w:rPr>
      </w:pPr>
      <w:proofErr w:type="spellStart"/>
      <w:r w:rsidRPr="006D0967">
        <w:rPr>
          <w:sz w:val="22"/>
          <w:szCs w:val="22"/>
        </w:rPr>
        <w:t>Id</w:t>
      </w:r>
      <w:proofErr w:type="spellEnd"/>
      <w:r w:rsidRPr="006D0967">
        <w:rPr>
          <w:sz w:val="22"/>
          <w:szCs w:val="22"/>
        </w:rPr>
        <w:t xml:space="preserve">. Nr. LU CFI </w:t>
      </w:r>
      <w:r w:rsidR="008D44E6" w:rsidRPr="006D0967">
        <w:rPr>
          <w:sz w:val="22"/>
          <w:szCs w:val="22"/>
        </w:rPr>
        <w:t>2021/18</w:t>
      </w:r>
      <w:r w:rsidRPr="006D0967">
        <w:rPr>
          <w:sz w:val="22"/>
          <w:szCs w:val="22"/>
        </w:rPr>
        <w:t xml:space="preserve">, </w:t>
      </w:r>
    </w:p>
    <w:p w14:paraId="4161C429" w14:textId="77777777" w:rsidR="00510002" w:rsidRPr="006D0967" w:rsidRDefault="00510002" w:rsidP="00510002">
      <w:pPr>
        <w:jc w:val="right"/>
        <w:rPr>
          <w:sz w:val="22"/>
          <w:szCs w:val="22"/>
        </w:rPr>
      </w:pPr>
      <w:r w:rsidRPr="006D0967">
        <w:rPr>
          <w:sz w:val="22"/>
          <w:szCs w:val="22"/>
        </w:rPr>
        <w:t>nolikumam</w:t>
      </w:r>
    </w:p>
    <w:p w14:paraId="248C7D85" w14:textId="77777777" w:rsidR="007606E5" w:rsidRPr="006D0967" w:rsidRDefault="007606E5" w:rsidP="007606E5">
      <w:pPr>
        <w:keepNext/>
        <w:tabs>
          <w:tab w:val="left" w:pos="5954"/>
        </w:tabs>
        <w:ind w:left="709" w:hanging="567"/>
        <w:jc w:val="center"/>
        <w:rPr>
          <w:b/>
          <w:sz w:val="22"/>
          <w:szCs w:val="22"/>
        </w:rPr>
      </w:pPr>
    </w:p>
    <w:p w14:paraId="3CB80C71" w14:textId="5815E73B" w:rsidR="007606E5" w:rsidRPr="006D0967" w:rsidRDefault="00BE1C45" w:rsidP="007606E5">
      <w:pPr>
        <w:keepNext/>
        <w:tabs>
          <w:tab w:val="left" w:pos="5954"/>
        </w:tabs>
        <w:ind w:left="709" w:hanging="567"/>
        <w:jc w:val="center"/>
        <w:rPr>
          <w:b/>
          <w:sz w:val="22"/>
          <w:szCs w:val="22"/>
        </w:rPr>
      </w:pPr>
      <w:r w:rsidRPr="006D0967">
        <w:rPr>
          <w:b/>
          <w:bCs/>
          <w:sz w:val="22"/>
          <w:szCs w:val="22"/>
        </w:rPr>
        <w:t>Latvijas Universitātes Cietvielu fizikas institūta</w:t>
      </w:r>
      <w:r w:rsidRPr="006D0967">
        <w:rPr>
          <w:b/>
          <w:sz w:val="22"/>
          <w:szCs w:val="22"/>
        </w:rPr>
        <w:t xml:space="preserve"> </w:t>
      </w:r>
      <w:r w:rsidR="007606E5" w:rsidRPr="006D0967">
        <w:rPr>
          <w:b/>
          <w:sz w:val="22"/>
          <w:szCs w:val="22"/>
        </w:rPr>
        <w:t>darbinieku veselības apdrošināšanas</w:t>
      </w:r>
    </w:p>
    <w:p w14:paraId="7BC21C92" w14:textId="77777777" w:rsidR="007606E5" w:rsidRPr="006D0967" w:rsidRDefault="007606E5" w:rsidP="007606E5">
      <w:pPr>
        <w:keepNext/>
        <w:tabs>
          <w:tab w:val="left" w:pos="5954"/>
        </w:tabs>
        <w:ind w:left="709" w:hanging="567"/>
        <w:jc w:val="center"/>
        <w:rPr>
          <w:b/>
          <w:sz w:val="22"/>
          <w:szCs w:val="22"/>
        </w:rPr>
      </w:pPr>
      <w:r w:rsidRPr="006D0967">
        <w:rPr>
          <w:b/>
          <w:sz w:val="22"/>
          <w:szCs w:val="22"/>
        </w:rPr>
        <w:t>Iepirkuma līgums</w:t>
      </w:r>
    </w:p>
    <w:p w14:paraId="60CEFEDA" w14:textId="77777777" w:rsidR="007606E5" w:rsidRPr="006D0967" w:rsidRDefault="007606E5" w:rsidP="007606E5">
      <w:pPr>
        <w:keepNext/>
        <w:tabs>
          <w:tab w:val="left" w:pos="5954"/>
        </w:tabs>
        <w:ind w:left="709" w:hanging="567"/>
        <w:jc w:val="center"/>
        <w:rPr>
          <w:b/>
          <w:i/>
          <w:sz w:val="22"/>
          <w:szCs w:val="22"/>
        </w:rPr>
      </w:pPr>
      <w:r w:rsidRPr="006D0967">
        <w:rPr>
          <w:b/>
          <w:i/>
          <w:sz w:val="22"/>
          <w:szCs w:val="22"/>
        </w:rPr>
        <w:t>Projekts</w:t>
      </w:r>
    </w:p>
    <w:p w14:paraId="0013EE1B" w14:textId="77777777" w:rsidR="007606E5" w:rsidRPr="006D0967" w:rsidRDefault="007606E5" w:rsidP="007606E5">
      <w:pPr>
        <w:keepNext/>
        <w:ind w:left="709" w:hanging="567"/>
        <w:jc w:val="center"/>
        <w:outlineLvl w:val="0"/>
        <w:rPr>
          <w:b/>
          <w:bCs/>
          <w:kern w:val="32"/>
          <w:sz w:val="22"/>
          <w:szCs w:val="22"/>
        </w:rPr>
      </w:pPr>
    </w:p>
    <w:p w14:paraId="17A22D6B" w14:textId="77777777" w:rsidR="007606E5" w:rsidRPr="006D0967" w:rsidRDefault="007606E5" w:rsidP="007606E5">
      <w:pPr>
        <w:keepNext/>
        <w:ind w:left="709" w:hanging="567"/>
        <w:outlineLvl w:val="0"/>
        <w:rPr>
          <w:bCs/>
          <w:kern w:val="32"/>
          <w:sz w:val="22"/>
          <w:szCs w:val="22"/>
        </w:rPr>
      </w:pPr>
      <w:r w:rsidRPr="006D0967">
        <w:rPr>
          <w:bCs/>
          <w:kern w:val="32"/>
          <w:sz w:val="22"/>
          <w:szCs w:val="22"/>
        </w:rPr>
        <w:t>Apdrošinātāja līguma Nr.</w:t>
      </w:r>
      <w:r w:rsidRPr="006D0967">
        <w:rPr>
          <w:sz w:val="22"/>
          <w:szCs w:val="22"/>
        </w:rPr>
        <w:t xml:space="preserve">  ___________</w:t>
      </w:r>
    </w:p>
    <w:p w14:paraId="43B530C6" w14:textId="77777777" w:rsidR="007606E5" w:rsidRPr="006D0967" w:rsidRDefault="007606E5" w:rsidP="007606E5">
      <w:pPr>
        <w:keepNext/>
        <w:ind w:left="709" w:hanging="567"/>
        <w:outlineLvl w:val="0"/>
        <w:rPr>
          <w:bCs/>
          <w:kern w:val="32"/>
          <w:sz w:val="22"/>
          <w:szCs w:val="22"/>
        </w:rPr>
      </w:pPr>
      <w:r w:rsidRPr="006D0967">
        <w:rPr>
          <w:bCs/>
          <w:kern w:val="32"/>
          <w:sz w:val="22"/>
          <w:szCs w:val="22"/>
        </w:rPr>
        <w:t>Apdrošinājuma ņēmēja līguma Nr. _________________</w:t>
      </w:r>
    </w:p>
    <w:p w14:paraId="191CE754" w14:textId="77777777" w:rsidR="007606E5" w:rsidRPr="006D0967" w:rsidRDefault="007606E5" w:rsidP="007606E5">
      <w:pPr>
        <w:keepNext/>
        <w:ind w:left="709" w:hanging="567"/>
        <w:outlineLvl w:val="1"/>
        <w:rPr>
          <w:sz w:val="22"/>
          <w:szCs w:val="22"/>
        </w:rPr>
      </w:pPr>
    </w:p>
    <w:p w14:paraId="04E34927" w14:textId="3CE35840" w:rsidR="007606E5" w:rsidRPr="006D0967" w:rsidRDefault="007606E5" w:rsidP="007606E5">
      <w:pPr>
        <w:keepNext/>
        <w:spacing w:before="60" w:after="60"/>
        <w:ind w:left="709" w:hanging="567"/>
        <w:outlineLvl w:val="1"/>
        <w:rPr>
          <w:sz w:val="22"/>
          <w:szCs w:val="22"/>
        </w:rPr>
      </w:pPr>
      <w:r w:rsidRPr="006D0967">
        <w:rPr>
          <w:sz w:val="22"/>
          <w:szCs w:val="22"/>
        </w:rPr>
        <w:t xml:space="preserve">Rīgā, </w:t>
      </w:r>
      <w:r w:rsidRPr="006D0967">
        <w:rPr>
          <w:sz w:val="22"/>
          <w:szCs w:val="22"/>
        </w:rPr>
        <w:tab/>
      </w:r>
      <w:r w:rsidRPr="006D0967">
        <w:rPr>
          <w:sz w:val="22"/>
          <w:szCs w:val="22"/>
        </w:rPr>
        <w:tab/>
      </w:r>
      <w:r w:rsidRPr="006D0967">
        <w:rPr>
          <w:sz w:val="22"/>
          <w:szCs w:val="22"/>
        </w:rPr>
        <w:tab/>
      </w:r>
      <w:r w:rsidRPr="006D0967">
        <w:rPr>
          <w:sz w:val="22"/>
          <w:szCs w:val="22"/>
        </w:rPr>
        <w:tab/>
      </w:r>
      <w:r w:rsidRPr="006D0967">
        <w:rPr>
          <w:sz w:val="22"/>
          <w:szCs w:val="22"/>
        </w:rPr>
        <w:tab/>
      </w:r>
      <w:r w:rsidRPr="006D0967">
        <w:rPr>
          <w:sz w:val="22"/>
          <w:szCs w:val="22"/>
        </w:rPr>
        <w:tab/>
        <w:t xml:space="preserve">                                                            202</w:t>
      </w:r>
      <w:r w:rsidR="0055774B" w:rsidRPr="006D0967">
        <w:rPr>
          <w:sz w:val="22"/>
          <w:szCs w:val="22"/>
        </w:rPr>
        <w:t>1</w:t>
      </w:r>
      <w:r w:rsidRPr="006D0967">
        <w:rPr>
          <w:sz w:val="22"/>
          <w:szCs w:val="22"/>
        </w:rPr>
        <w:t>. gada ________</w:t>
      </w:r>
    </w:p>
    <w:p w14:paraId="1E7A0329" w14:textId="77777777" w:rsidR="007606E5" w:rsidRPr="006D0967" w:rsidRDefault="007606E5" w:rsidP="007606E5">
      <w:pPr>
        <w:keepNext/>
        <w:spacing w:before="60" w:after="60"/>
        <w:ind w:left="709" w:hanging="567"/>
        <w:rPr>
          <w:sz w:val="22"/>
          <w:szCs w:val="22"/>
        </w:rPr>
      </w:pPr>
    </w:p>
    <w:p w14:paraId="49D7F2E4" w14:textId="0483692D" w:rsidR="007606E5" w:rsidRPr="006D0967" w:rsidRDefault="00510002" w:rsidP="007606E5">
      <w:pPr>
        <w:keepNext/>
        <w:spacing w:before="60" w:after="60"/>
        <w:ind w:left="709" w:hanging="567"/>
        <w:jc w:val="both"/>
        <w:rPr>
          <w:sz w:val="22"/>
          <w:szCs w:val="22"/>
        </w:rPr>
      </w:pPr>
      <w:r w:rsidRPr="006D0967">
        <w:rPr>
          <w:bCs/>
          <w:sz w:val="22"/>
          <w:szCs w:val="22"/>
        </w:rPr>
        <w:t>Latvijas Universitātes Cietvielu fizikas institūts (turpmāk tekstā – LU CFI)</w:t>
      </w:r>
      <w:r w:rsidRPr="006D0967">
        <w:rPr>
          <w:sz w:val="22"/>
          <w:szCs w:val="22"/>
        </w:rPr>
        <w:t>, tās direktora Mārtiņa Rutka personā, kurš rīkojas saskaņā ar LU CFI nolikumu</w:t>
      </w:r>
      <w:r w:rsidR="007606E5" w:rsidRPr="006D0967">
        <w:rPr>
          <w:sz w:val="22"/>
          <w:szCs w:val="22"/>
        </w:rPr>
        <w:t xml:space="preserve">, (turpmāk – Apdrošinājuma ņēmējs) no vienas puses, </w:t>
      </w:r>
    </w:p>
    <w:p w14:paraId="7C8DFB1A" w14:textId="77777777" w:rsidR="007606E5" w:rsidRPr="006D0967" w:rsidRDefault="007606E5" w:rsidP="007606E5">
      <w:pPr>
        <w:keepNext/>
        <w:spacing w:before="60" w:after="60"/>
        <w:ind w:left="709" w:hanging="567"/>
        <w:jc w:val="both"/>
        <w:rPr>
          <w:sz w:val="22"/>
          <w:szCs w:val="22"/>
        </w:rPr>
      </w:pPr>
      <w:r w:rsidRPr="006D0967">
        <w:rPr>
          <w:sz w:val="22"/>
          <w:szCs w:val="22"/>
        </w:rPr>
        <w:t xml:space="preserve">un </w:t>
      </w:r>
    </w:p>
    <w:p w14:paraId="6DE71253" w14:textId="77777777" w:rsidR="007606E5" w:rsidRPr="006D0967" w:rsidRDefault="007606E5" w:rsidP="007606E5">
      <w:pPr>
        <w:keepNext/>
        <w:spacing w:before="60" w:after="60"/>
        <w:ind w:left="709" w:hanging="567"/>
        <w:jc w:val="both"/>
        <w:rPr>
          <w:sz w:val="22"/>
          <w:szCs w:val="22"/>
        </w:rPr>
      </w:pPr>
      <w:r w:rsidRPr="006D0967">
        <w:rPr>
          <w:i/>
          <w:sz w:val="22"/>
          <w:szCs w:val="22"/>
        </w:rPr>
        <w:t>Apdrošinātāja nosaukums</w:t>
      </w:r>
      <w:r w:rsidRPr="006D0967">
        <w:rPr>
          <w:sz w:val="22"/>
          <w:szCs w:val="22"/>
        </w:rPr>
        <w:t xml:space="preserve">, </w:t>
      </w:r>
      <w:proofErr w:type="spellStart"/>
      <w:r w:rsidRPr="006D0967">
        <w:rPr>
          <w:sz w:val="22"/>
          <w:szCs w:val="22"/>
        </w:rPr>
        <w:t>Reģ.Nr</w:t>
      </w:r>
      <w:proofErr w:type="spellEnd"/>
      <w:r w:rsidRPr="006D0967">
        <w:rPr>
          <w:sz w:val="22"/>
          <w:szCs w:val="22"/>
        </w:rPr>
        <w:t xml:space="preserve">.__________  , kuru pamatojoties uz statūtiem / pilnvaru pārstāv tās </w:t>
      </w:r>
      <w:r w:rsidRPr="006D0967">
        <w:rPr>
          <w:i/>
          <w:sz w:val="22"/>
          <w:szCs w:val="22"/>
          <w:u w:val="single"/>
        </w:rPr>
        <w:t>amata nosaukums vārds, uzvārds</w:t>
      </w:r>
      <w:r w:rsidRPr="006D0967">
        <w:rPr>
          <w:sz w:val="22"/>
          <w:szCs w:val="22"/>
        </w:rPr>
        <w:t xml:space="preserve"> (turpmāk – Apdrošinātājs), no otras puses (abi kopā turpmāk – Līdzēji),</w:t>
      </w:r>
    </w:p>
    <w:p w14:paraId="54B6D9FC" w14:textId="0D961171" w:rsidR="007606E5" w:rsidRPr="006D0967" w:rsidRDefault="007606E5" w:rsidP="007606E5">
      <w:pPr>
        <w:keepNext/>
        <w:widowControl w:val="0"/>
        <w:spacing w:before="60" w:after="60"/>
        <w:ind w:left="709" w:hanging="567"/>
        <w:jc w:val="both"/>
        <w:rPr>
          <w:sz w:val="22"/>
          <w:szCs w:val="22"/>
          <w:lang w:eastAsia="ar-SA"/>
        </w:rPr>
      </w:pPr>
      <w:r w:rsidRPr="006D0967">
        <w:rPr>
          <w:sz w:val="22"/>
          <w:szCs w:val="22"/>
          <w:lang w:eastAsia="ar-SA"/>
        </w:rPr>
        <w:t xml:space="preserve">pamatojoties uz Apdrošinājuma ņēmēja izsludinātā </w:t>
      </w:r>
      <w:bookmarkStart w:id="140" w:name="_Hlk3574013"/>
      <w:r w:rsidRPr="006D0967">
        <w:rPr>
          <w:sz w:val="22"/>
          <w:szCs w:val="22"/>
          <w:lang w:eastAsia="ar-SA"/>
        </w:rPr>
        <w:t>iepirkuma “</w:t>
      </w:r>
      <w:r w:rsidR="00510002" w:rsidRPr="006D0967">
        <w:rPr>
          <w:sz w:val="22"/>
          <w:szCs w:val="22"/>
        </w:rPr>
        <w:t>Latvijas Universitātes Cietvielu fizikas institūta darbinieku veselības apdrošināšana</w:t>
      </w:r>
      <w:r w:rsidRPr="006D0967">
        <w:rPr>
          <w:sz w:val="22"/>
          <w:szCs w:val="22"/>
          <w:lang w:eastAsia="ar-SA"/>
        </w:rPr>
        <w:t xml:space="preserve">” </w:t>
      </w:r>
      <w:proofErr w:type="spellStart"/>
      <w:r w:rsidRPr="006D0967">
        <w:rPr>
          <w:sz w:val="22"/>
          <w:szCs w:val="22"/>
          <w:lang w:eastAsia="ar-SA"/>
        </w:rPr>
        <w:t>ID.Nr</w:t>
      </w:r>
      <w:proofErr w:type="spellEnd"/>
      <w:r w:rsidRPr="006D0967">
        <w:rPr>
          <w:sz w:val="22"/>
          <w:szCs w:val="22"/>
          <w:lang w:eastAsia="ar-SA"/>
        </w:rPr>
        <w:t xml:space="preserve">. </w:t>
      </w:r>
      <w:bookmarkEnd w:id="140"/>
      <w:r w:rsidR="00510002" w:rsidRPr="006D0967">
        <w:rPr>
          <w:sz w:val="22"/>
          <w:szCs w:val="22"/>
        </w:rPr>
        <w:t xml:space="preserve">LU CFI </w:t>
      </w:r>
      <w:r w:rsidR="008D44E6" w:rsidRPr="006D0967">
        <w:rPr>
          <w:sz w:val="22"/>
          <w:szCs w:val="22"/>
        </w:rPr>
        <w:t>2021/18</w:t>
      </w:r>
      <w:r w:rsidR="00510002" w:rsidRPr="006D0967">
        <w:rPr>
          <w:sz w:val="22"/>
          <w:szCs w:val="22"/>
        </w:rPr>
        <w:t xml:space="preserve"> </w:t>
      </w:r>
      <w:r w:rsidRPr="006D0967">
        <w:rPr>
          <w:sz w:val="22"/>
          <w:szCs w:val="22"/>
          <w:lang w:eastAsia="ar-SA"/>
        </w:rPr>
        <w:t>rezultātiem (turpmāk – Iepirkums)</w:t>
      </w:r>
      <w:r w:rsidRPr="006D0967">
        <w:rPr>
          <w:sz w:val="22"/>
          <w:szCs w:val="22"/>
        </w:rPr>
        <w:t xml:space="preserve">, </w:t>
      </w:r>
      <w:r w:rsidRPr="006D0967">
        <w:rPr>
          <w:sz w:val="22"/>
          <w:szCs w:val="22"/>
          <w:lang w:eastAsia="ar-SA"/>
        </w:rPr>
        <w:t>noslēdz Iepirkuma līgumu par veselības apdrošināšanu (turpmāk – Līgums):</w:t>
      </w:r>
    </w:p>
    <w:p w14:paraId="05D57EAE" w14:textId="77777777" w:rsidR="007606E5" w:rsidRPr="006D0967" w:rsidRDefault="007606E5" w:rsidP="007606E5">
      <w:pPr>
        <w:keepNext/>
        <w:widowControl w:val="0"/>
        <w:spacing w:before="60" w:after="60"/>
        <w:ind w:left="709" w:hanging="567"/>
        <w:jc w:val="both"/>
        <w:rPr>
          <w:sz w:val="22"/>
          <w:szCs w:val="22"/>
          <w:lang w:eastAsia="ar-SA"/>
        </w:rPr>
      </w:pPr>
    </w:p>
    <w:p w14:paraId="6A697C6D" w14:textId="77777777" w:rsidR="007606E5" w:rsidRPr="006D0967" w:rsidRDefault="007606E5" w:rsidP="007606E5">
      <w:pPr>
        <w:pStyle w:val="Heading1"/>
        <w:widowControl w:val="0"/>
        <w:numPr>
          <w:ilvl w:val="0"/>
          <w:numId w:val="24"/>
        </w:numPr>
        <w:tabs>
          <w:tab w:val="clear" w:pos="432"/>
          <w:tab w:val="num" w:pos="2592"/>
        </w:tabs>
        <w:autoSpaceDE w:val="0"/>
        <w:autoSpaceDN w:val="0"/>
        <w:spacing w:before="120" w:after="120"/>
        <w:ind w:left="709" w:hanging="567"/>
        <w:rPr>
          <w:rFonts w:ascii="Times New Roman" w:hAnsi="Times New Roman"/>
          <w:b w:val="0"/>
          <w:color w:val="000000" w:themeColor="text1"/>
          <w:sz w:val="22"/>
          <w:szCs w:val="22"/>
        </w:rPr>
      </w:pPr>
      <w:r w:rsidRPr="006D0967">
        <w:rPr>
          <w:rFonts w:ascii="Times New Roman" w:hAnsi="Times New Roman"/>
          <w:b w:val="0"/>
          <w:color w:val="000000" w:themeColor="text1"/>
          <w:sz w:val="22"/>
          <w:szCs w:val="22"/>
        </w:rPr>
        <w:t>LĪGUMA PRIEKŠMETS UN DARBĪBAS LAIKS</w:t>
      </w:r>
    </w:p>
    <w:p w14:paraId="6BD749AC" w14:textId="1CBEF345" w:rsidR="007606E5" w:rsidRPr="006D0967"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6D0967">
        <w:rPr>
          <w:rFonts w:ascii="Times New Roman" w:hAnsi="Times New Roman"/>
          <w:color w:val="000000" w:themeColor="text1"/>
          <w:sz w:val="22"/>
          <w:szCs w:val="22"/>
        </w:rPr>
        <w:t>Apdrošinātājs nodrošina Apdrošinājuma ņēmēja darbiniekiem (turpmāk – Darbinieki) un darbinieku dzīvesbiedriem, bērniem, brāļiem, māsām, vecākiem (turpmāk – radiniekiem) veselības apdrošināšanas pakalpojuma sniegšanu saskaņā ar apdrošināšanas līgumu (turpmāk Polisi), kas noslēgta, pamatojoties uz iepirkumā “</w:t>
      </w:r>
      <w:r w:rsidR="00510002" w:rsidRPr="006D0967">
        <w:rPr>
          <w:sz w:val="22"/>
          <w:szCs w:val="22"/>
        </w:rPr>
        <w:t>Latvijas Universitātes Cietvielu fizikas institūta darbinieku veselības apdrošināšana</w:t>
      </w:r>
      <w:r w:rsidRPr="006D0967">
        <w:rPr>
          <w:rFonts w:ascii="Times New Roman" w:hAnsi="Times New Roman"/>
          <w:sz w:val="22"/>
          <w:szCs w:val="22"/>
        </w:rPr>
        <w:t>”</w:t>
      </w:r>
      <w:r w:rsidR="00510002" w:rsidRPr="006D0967">
        <w:rPr>
          <w:rFonts w:ascii="Times New Roman" w:hAnsi="Times New Roman"/>
          <w:sz w:val="22"/>
          <w:szCs w:val="22"/>
        </w:rPr>
        <w:t>,</w:t>
      </w:r>
      <w:r w:rsidRPr="006D0967">
        <w:rPr>
          <w:rFonts w:ascii="Times New Roman" w:hAnsi="Times New Roman"/>
          <w:sz w:val="22"/>
          <w:szCs w:val="22"/>
        </w:rPr>
        <w:t xml:space="preserve"> </w:t>
      </w:r>
      <w:proofErr w:type="spellStart"/>
      <w:r w:rsidRPr="006D0967">
        <w:rPr>
          <w:rFonts w:ascii="Times New Roman" w:hAnsi="Times New Roman"/>
          <w:sz w:val="22"/>
          <w:szCs w:val="22"/>
        </w:rPr>
        <w:t>ID.Nr</w:t>
      </w:r>
      <w:proofErr w:type="spellEnd"/>
      <w:r w:rsidRPr="006D0967">
        <w:rPr>
          <w:rFonts w:ascii="Times New Roman" w:hAnsi="Times New Roman"/>
          <w:sz w:val="22"/>
          <w:szCs w:val="22"/>
        </w:rPr>
        <w:t xml:space="preserve">. </w:t>
      </w:r>
      <w:r w:rsidR="00510002" w:rsidRPr="006D0967">
        <w:rPr>
          <w:sz w:val="22"/>
          <w:szCs w:val="22"/>
        </w:rPr>
        <w:t xml:space="preserve">LU CFI </w:t>
      </w:r>
      <w:r w:rsidR="008D44E6" w:rsidRPr="006D0967">
        <w:rPr>
          <w:sz w:val="22"/>
          <w:szCs w:val="22"/>
        </w:rPr>
        <w:t>2021/18</w:t>
      </w:r>
      <w:r w:rsidRPr="006D0967">
        <w:rPr>
          <w:rFonts w:ascii="Times New Roman" w:hAnsi="Times New Roman"/>
          <w:sz w:val="22"/>
          <w:szCs w:val="22"/>
        </w:rPr>
        <w:t xml:space="preserve"> iesniegto piedāvājumu.</w:t>
      </w:r>
    </w:p>
    <w:p w14:paraId="3D3230CA" w14:textId="0D71CF66" w:rsidR="007606E5" w:rsidRPr="006D0967"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6D0967">
        <w:rPr>
          <w:rFonts w:ascii="Times New Roman" w:hAnsi="Times New Roman"/>
          <w:sz w:val="22"/>
          <w:szCs w:val="22"/>
        </w:rPr>
        <w:t xml:space="preserve">Polise kopā ar apdrošināto personu Veselības kartēm jāizsniedz </w:t>
      </w:r>
      <w:r w:rsidR="00BA2857" w:rsidRPr="006D0967">
        <w:rPr>
          <w:rFonts w:ascii="Times New Roman" w:hAnsi="Times New Roman"/>
          <w:sz w:val="22"/>
          <w:szCs w:val="22"/>
        </w:rPr>
        <w:t xml:space="preserve">ne vēlāk kā </w:t>
      </w:r>
      <w:r w:rsidRPr="006D0967">
        <w:rPr>
          <w:rFonts w:ascii="Times New Roman" w:hAnsi="Times New Roman"/>
          <w:sz w:val="22"/>
          <w:szCs w:val="22"/>
        </w:rPr>
        <w:t>5</w:t>
      </w:r>
      <w:r w:rsidR="00510002" w:rsidRPr="006D0967">
        <w:rPr>
          <w:rFonts w:ascii="Times New Roman" w:hAnsi="Times New Roman"/>
          <w:sz w:val="22"/>
          <w:szCs w:val="22"/>
        </w:rPr>
        <w:t xml:space="preserve"> (piecu)</w:t>
      </w:r>
      <w:r w:rsidRPr="006D0967">
        <w:rPr>
          <w:rFonts w:ascii="Times New Roman" w:hAnsi="Times New Roman"/>
          <w:sz w:val="22"/>
          <w:szCs w:val="22"/>
        </w:rPr>
        <w:t xml:space="preserve"> darba dienu laikā pēc Apdrošinājuma ņēmēja </w:t>
      </w:r>
      <w:bookmarkStart w:id="141" w:name="_Hlk3574175"/>
      <w:r w:rsidRPr="006D0967">
        <w:rPr>
          <w:rFonts w:ascii="Times New Roman" w:hAnsi="Times New Roman"/>
          <w:sz w:val="22"/>
          <w:szCs w:val="22"/>
        </w:rPr>
        <w:t>apdrošināmo darbinieku un</w:t>
      </w:r>
      <w:r w:rsidR="00BA2857" w:rsidRPr="006D0967">
        <w:rPr>
          <w:rFonts w:ascii="Times New Roman" w:hAnsi="Times New Roman"/>
          <w:sz w:val="22"/>
          <w:szCs w:val="22"/>
        </w:rPr>
        <w:t>/vai</w:t>
      </w:r>
      <w:r w:rsidRPr="006D0967">
        <w:rPr>
          <w:rFonts w:ascii="Times New Roman" w:hAnsi="Times New Roman"/>
          <w:sz w:val="22"/>
          <w:szCs w:val="22"/>
        </w:rPr>
        <w:t xml:space="preserve"> radinieku saraksta</w:t>
      </w:r>
      <w:bookmarkEnd w:id="141"/>
      <w:r w:rsidRPr="006D0967">
        <w:rPr>
          <w:rFonts w:ascii="Times New Roman" w:hAnsi="Times New Roman"/>
          <w:sz w:val="22"/>
          <w:szCs w:val="22"/>
        </w:rPr>
        <w:t xml:space="preserve"> </w:t>
      </w:r>
      <w:r w:rsidR="00BA2857" w:rsidRPr="006D0967">
        <w:rPr>
          <w:rFonts w:ascii="Times New Roman" w:hAnsi="Times New Roman"/>
          <w:sz w:val="22"/>
          <w:szCs w:val="22"/>
        </w:rPr>
        <w:t xml:space="preserve">elektroniskas nosūtīšanas </w:t>
      </w:r>
      <w:proofErr w:type="spellStart"/>
      <w:r w:rsidR="00BA2857" w:rsidRPr="006D0967">
        <w:rPr>
          <w:rFonts w:ascii="Times New Roman" w:hAnsi="Times New Roman"/>
          <w:color w:val="000000" w:themeColor="text1"/>
          <w:sz w:val="22"/>
          <w:szCs w:val="22"/>
        </w:rPr>
        <w:t>Apdrošinātājaom</w:t>
      </w:r>
      <w:proofErr w:type="spellEnd"/>
      <w:r w:rsidRPr="006D0967">
        <w:rPr>
          <w:rFonts w:ascii="Times New Roman" w:hAnsi="Times New Roman"/>
          <w:sz w:val="22"/>
          <w:szCs w:val="22"/>
        </w:rPr>
        <w:t>. Tai jāstājas spēkā 202</w:t>
      </w:r>
      <w:r w:rsidR="0055774B" w:rsidRPr="006D0967">
        <w:rPr>
          <w:rFonts w:ascii="Times New Roman" w:hAnsi="Times New Roman"/>
          <w:sz w:val="22"/>
          <w:szCs w:val="22"/>
        </w:rPr>
        <w:t>1</w:t>
      </w:r>
      <w:r w:rsidRPr="006D0967">
        <w:rPr>
          <w:rFonts w:ascii="Times New Roman" w:hAnsi="Times New Roman"/>
          <w:sz w:val="22"/>
          <w:szCs w:val="22"/>
        </w:rPr>
        <w:t xml:space="preserve">. </w:t>
      </w:r>
      <w:r w:rsidR="00510002" w:rsidRPr="006D0967">
        <w:rPr>
          <w:rFonts w:ascii="Times New Roman" w:hAnsi="Times New Roman"/>
          <w:sz w:val="22"/>
          <w:szCs w:val="22"/>
        </w:rPr>
        <w:t>gada 3</w:t>
      </w:r>
      <w:r w:rsidRPr="006D0967">
        <w:rPr>
          <w:rFonts w:ascii="Times New Roman" w:hAnsi="Times New Roman"/>
          <w:sz w:val="22"/>
          <w:szCs w:val="22"/>
        </w:rPr>
        <w:t>. jūlijā. Polises perioda beigu datums ir 202</w:t>
      </w:r>
      <w:r w:rsidR="0055774B" w:rsidRPr="006D0967">
        <w:rPr>
          <w:rFonts w:ascii="Times New Roman" w:hAnsi="Times New Roman"/>
          <w:sz w:val="22"/>
          <w:szCs w:val="22"/>
        </w:rPr>
        <w:t>2</w:t>
      </w:r>
      <w:r w:rsidRPr="006D0967">
        <w:rPr>
          <w:rFonts w:ascii="Times New Roman" w:hAnsi="Times New Roman"/>
          <w:sz w:val="22"/>
          <w:szCs w:val="22"/>
        </w:rPr>
        <w:t xml:space="preserve">. </w:t>
      </w:r>
      <w:r w:rsidR="00510002" w:rsidRPr="006D0967">
        <w:rPr>
          <w:rFonts w:ascii="Times New Roman" w:hAnsi="Times New Roman"/>
          <w:sz w:val="22"/>
          <w:szCs w:val="22"/>
        </w:rPr>
        <w:t>gada 2</w:t>
      </w:r>
      <w:r w:rsidRPr="006D0967">
        <w:rPr>
          <w:rFonts w:ascii="Times New Roman" w:hAnsi="Times New Roman"/>
          <w:sz w:val="22"/>
          <w:szCs w:val="22"/>
        </w:rPr>
        <w:t xml:space="preserve">. </w:t>
      </w:r>
      <w:r w:rsidR="00510002" w:rsidRPr="006D0967">
        <w:rPr>
          <w:rFonts w:ascii="Times New Roman" w:hAnsi="Times New Roman"/>
          <w:sz w:val="22"/>
          <w:szCs w:val="22"/>
        </w:rPr>
        <w:t>jūl</w:t>
      </w:r>
      <w:r w:rsidRPr="006D0967">
        <w:rPr>
          <w:rFonts w:ascii="Times New Roman" w:hAnsi="Times New Roman"/>
          <w:sz w:val="22"/>
          <w:szCs w:val="22"/>
        </w:rPr>
        <w:t>ijs, bet tā ir spēkā līdz Līdzēju saistību pilnai izpildei.</w:t>
      </w:r>
    </w:p>
    <w:p w14:paraId="49867F09" w14:textId="77777777" w:rsidR="007606E5" w:rsidRPr="006D0967"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6D0967">
        <w:rPr>
          <w:rFonts w:ascii="Times New Roman" w:hAnsi="Times New Roman"/>
          <w:sz w:val="22"/>
          <w:szCs w:val="22"/>
        </w:rPr>
        <w:t xml:space="preserve">Apdrošināšanas Polisei jāsatur visi nosacījumi par apdrošināto personu veselības apdrošināšanu, t.sk. pamatprogrammu, papildprogrammu aprakstus, cenrāžus, apdrošināšanas noteikumus un atlīdzības saņemšanas kārtības noteikumus. Polises nosacījumi un noteikumi nedrīkst būt nekādā veidā Apdrošinājuma ņēmējam un </w:t>
      </w:r>
      <w:bookmarkStart w:id="142" w:name="_Hlk3575072"/>
      <w:r w:rsidRPr="006D0967">
        <w:rPr>
          <w:rFonts w:ascii="Times New Roman" w:hAnsi="Times New Roman"/>
          <w:sz w:val="22"/>
          <w:szCs w:val="22"/>
        </w:rPr>
        <w:t xml:space="preserve">apdrošinātajām personām </w:t>
      </w:r>
      <w:bookmarkEnd w:id="142"/>
      <w:r w:rsidRPr="006D0967">
        <w:rPr>
          <w:rFonts w:ascii="Times New Roman" w:hAnsi="Times New Roman"/>
          <w:sz w:val="22"/>
          <w:szCs w:val="22"/>
        </w:rPr>
        <w:t>nelabvēlīgāki par tiem, kas iesniegti Apdrošinātāja Tehniskajā piedāvājumā iepirkumam. Ja ir pretruna starp Polisi un Apdrošinātāja tehnisko piedāvājumu iepirkumam, spēkā ir labvēlīgākie nosacījumi apdrošinātajām personām.</w:t>
      </w:r>
    </w:p>
    <w:p w14:paraId="47C46B50" w14:textId="77777777" w:rsidR="007606E5" w:rsidRPr="006D0967"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6D0967">
        <w:rPr>
          <w:rFonts w:ascii="Times New Roman" w:hAnsi="Times New Roman"/>
          <w:sz w:val="22"/>
          <w:szCs w:val="22"/>
        </w:rPr>
        <w:t>Iepirkuma Līgums stājas spēkā datumā, kad to parakstījuši abi Līdzēji un ir spēkā līdz Līdzēju saistību pilnai izpildei.</w:t>
      </w:r>
    </w:p>
    <w:p w14:paraId="5555BD3E" w14:textId="77777777" w:rsidR="007606E5" w:rsidRPr="006D0967" w:rsidRDefault="007606E5" w:rsidP="007606E5">
      <w:pPr>
        <w:pStyle w:val="Heading2"/>
        <w:ind w:left="709" w:hanging="567"/>
        <w:rPr>
          <w:rFonts w:ascii="Times New Roman" w:hAnsi="Times New Roman"/>
          <w:sz w:val="22"/>
          <w:szCs w:val="22"/>
        </w:rPr>
      </w:pPr>
    </w:p>
    <w:p w14:paraId="5549E3EA" w14:textId="77777777" w:rsidR="007606E5" w:rsidRPr="006D0967" w:rsidRDefault="007606E5" w:rsidP="007606E5">
      <w:pPr>
        <w:pStyle w:val="Heading1"/>
        <w:widowControl w:val="0"/>
        <w:numPr>
          <w:ilvl w:val="0"/>
          <w:numId w:val="24"/>
        </w:numPr>
        <w:tabs>
          <w:tab w:val="clear" w:pos="432"/>
          <w:tab w:val="num" w:pos="2592"/>
        </w:tabs>
        <w:autoSpaceDE w:val="0"/>
        <w:autoSpaceDN w:val="0"/>
        <w:spacing w:before="120" w:after="120"/>
        <w:ind w:left="709" w:hanging="567"/>
        <w:rPr>
          <w:rFonts w:ascii="Times New Roman" w:hAnsi="Times New Roman"/>
          <w:b w:val="0"/>
          <w:sz w:val="22"/>
          <w:szCs w:val="22"/>
        </w:rPr>
      </w:pPr>
      <w:r w:rsidRPr="006D0967">
        <w:rPr>
          <w:rFonts w:ascii="Times New Roman" w:hAnsi="Times New Roman"/>
          <w:b w:val="0"/>
          <w:sz w:val="22"/>
          <w:szCs w:val="22"/>
        </w:rPr>
        <w:t>LĪGUMA ADMINISTRĒŠANA</w:t>
      </w:r>
    </w:p>
    <w:p w14:paraId="0EB97389" w14:textId="096E3F3C" w:rsidR="007606E5" w:rsidRPr="006D0967"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6D0967">
        <w:rPr>
          <w:rFonts w:ascii="Times New Roman" w:hAnsi="Times New Roman"/>
          <w:sz w:val="22"/>
          <w:szCs w:val="22"/>
        </w:rPr>
        <w:t>Apdrošinājuma ņēmējs pēc Iepirkuma līguma noslēgšanas dienas 5 (piecu) darba dienu laikā iesniedz Apdrošinātājam apdrošināmo Darbinieku sarakstu, kurā norādīts Darbinieka vārds, uzvārds, personas kods (dzimšanas datums, ja t</w:t>
      </w:r>
      <w:r w:rsidR="00510002" w:rsidRPr="006D0967">
        <w:rPr>
          <w:rFonts w:ascii="Times New Roman" w:hAnsi="Times New Roman"/>
          <w:sz w:val="22"/>
          <w:szCs w:val="22"/>
        </w:rPr>
        <w:t>as nav ietverts personas kodā),</w:t>
      </w:r>
      <w:r w:rsidRPr="006D0967">
        <w:rPr>
          <w:rFonts w:ascii="Times New Roman" w:hAnsi="Times New Roman"/>
          <w:sz w:val="22"/>
          <w:szCs w:val="22"/>
        </w:rPr>
        <w:t xml:space="preserve"> attiecīgo veselības </w:t>
      </w:r>
      <w:r w:rsidRPr="006D0967">
        <w:rPr>
          <w:rFonts w:ascii="Times New Roman" w:hAnsi="Times New Roman"/>
          <w:sz w:val="22"/>
          <w:szCs w:val="22"/>
        </w:rPr>
        <w:lastRenderedPageBreak/>
        <w:t>apdrošināšanas pamata programmu un izvēlētās papildu programmas. Sagatavotajā sarakstā Apdrošinājuma ņēmējs norāda nosūtīšanas datumu, saraksta sagatavotāja vārdu, uzvārdu, ieņemamo amatu un tālruņa numuru.</w:t>
      </w:r>
    </w:p>
    <w:p w14:paraId="7B91F4FB" w14:textId="5EA9B2BB" w:rsidR="007606E5" w:rsidRPr="006D0967" w:rsidRDefault="007606E5" w:rsidP="007606E5">
      <w:pPr>
        <w:pStyle w:val="Heading2"/>
        <w:widowControl w:val="0"/>
        <w:numPr>
          <w:ilvl w:val="1"/>
          <w:numId w:val="24"/>
        </w:numPr>
        <w:autoSpaceDE w:val="0"/>
        <w:autoSpaceDN w:val="0"/>
        <w:ind w:left="709" w:hanging="567"/>
        <w:rPr>
          <w:rFonts w:ascii="Times New Roman" w:hAnsi="Times New Roman"/>
          <w:color w:val="000000" w:themeColor="text1"/>
          <w:sz w:val="22"/>
          <w:szCs w:val="22"/>
        </w:rPr>
      </w:pPr>
      <w:r w:rsidRPr="006D0967">
        <w:rPr>
          <w:rFonts w:ascii="Times New Roman" w:hAnsi="Times New Roman"/>
          <w:sz w:val="22"/>
          <w:szCs w:val="22"/>
        </w:rPr>
        <w:t xml:space="preserve">Darbinieku veselības apdrošināšanas </w:t>
      </w:r>
      <w:r w:rsidRPr="006D0967">
        <w:rPr>
          <w:rFonts w:ascii="Times New Roman" w:hAnsi="Times New Roman"/>
          <w:color w:val="000000" w:themeColor="text1"/>
          <w:sz w:val="22"/>
          <w:szCs w:val="22"/>
        </w:rPr>
        <w:t xml:space="preserve">polises un veselības apdrošināšanas karšu piegādes vieta tiek noteikta Apdrošinājuma ņēmēja adresē: </w:t>
      </w:r>
      <w:r w:rsidR="00510002" w:rsidRPr="006D0967">
        <w:rPr>
          <w:rFonts w:ascii="Times New Roman" w:hAnsi="Times New Roman"/>
          <w:color w:val="000000" w:themeColor="text1"/>
          <w:sz w:val="22"/>
          <w:szCs w:val="22"/>
        </w:rPr>
        <w:t>Ķengaraga ielā 8</w:t>
      </w:r>
      <w:r w:rsidRPr="006D0967">
        <w:rPr>
          <w:rFonts w:ascii="Times New Roman" w:hAnsi="Times New Roman"/>
          <w:color w:val="000000" w:themeColor="text1"/>
          <w:sz w:val="22"/>
          <w:szCs w:val="22"/>
        </w:rPr>
        <w:t>, Rīgā. Veselības apdrošināšanas kartes Apdrošinātājs piegādā atbilstoši iesniegtā apdrošināto darbinieku saraksta secībai, sagrupētas pa struktūrvienībām.</w:t>
      </w:r>
    </w:p>
    <w:p w14:paraId="29703373" w14:textId="77777777" w:rsidR="007606E5" w:rsidRPr="006D0967" w:rsidRDefault="007606E5" w:rsidP="007606E5">
      <w:pPr>
        <w:pStyle w:val="Heading2"/>
        <w:widowControl w:val="0"/>
        <w:numPr>
          <w:ilvl w:val="1"/>
          <w:numId w:val="24"/>
        </w:numPr>
        <w:autoSpaceDE w:val="0"/>
        <w:autoSpaceDN w:val="0"/>
        <w:ind w:left="709" w:hanging="567"/>
        <w:rPr>
          <w:rFonts w:ascii="Times New Roman" w:hAnsi="Times New Roman"/>
          <w:color w:val="000000" w:themeColor="text1"/>
          <w:sz w:val="22"/>
          <w:szCs w:val="22"/>
        </w:rPr>
      </w:pPr>
      <w:r w:rsidRPr="006D0967">
        <w:rPr>
          <w:rFonts w:ascii="Times New Roman" w:hAnsi="Times New Roman"/>
          <w:color w:val="000000" w:themeColor="text1"/>
          <w:sz w:val="22"/>
          <w:szCs w:val="22"/>
        </w:rPr>
        <w:t xml:space="preserve">Izmaiņas apdrošināto personu sarakstā tiek veiktas 1 (vienu) reizi mēnesī, sākot ar katra mēneša 1.datumu. Ja Apdrošinājuma ņēmējs Līguma 2.1.punktā noteikto informāciju par izslēdzamajām vai iekļaujamajām apdrošināmajām personām iesniedz vismaz 5 (piecas) darba dienas pirms mēneša beigām, tad sagatavotais Polises pielikums, rēķins un veselības apdrošināšanas kartes tiek piegādātas Apdrošinājuma ņēmējam līdz Polises pielikuma sākuma datumam. </w:t>
      </w:r>
    </w:p>
    <w:p w14:paraId="50729CC4" w14:textId="762340AE" w:rsidR="007606E5" w:rsidRPr="006D0967"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6D0967">
        <w:rPr>
          <w:rFonts w:ascii="Times New Roman" w:hAnsi="Times New Roman"/>
          <w:color w:val="000000" w:themeColor="text1"/>
          <w:sz w:val="22"/>
          <w:szCs w:val="22"/>
        </w:rPr>
        <w:t>Apdrošinājuma ņēmējam ir tiesības iesniegt apdrošināmo Darbinie</w:t>
      </w:r>
      <w:r w:rsidR="00510002" w:rsidRPr="006D0967">
        <w:rPr>
          <w:rFonts w:ascii="Times New Roman" w:hAnsi="Times New Roman"/>
          <w:color w:val="000000" w:themeColor="text1"/>
          <w:sz w:val="22"/>
          <w:szCs w:val="22"/>
        </w:rPr>
        <w:t xml:space="preserve">ku radinieku sarakstu, norādot </w:t>
      </w:r>
      <w:r w:rsidRPr="006D0967">
        <w:rPr>
          <w:rFonts w:ascii="Times New Roman" w:hAnsi="Times New Roman"/>
          <w:color w:val="000000" w:themeColor="text1"/>
          <w:sz w:val="22"/>
          <w:szCs w:val="22"/>
        </w:rPr>
        <w:t>Līguma 2</w:t>
      </w:r>
      <w:r w:rsidRPr="006D0967">
        <w:rPr>
          <w:rFonts w:ascii="Times New Roman" w:hAnsi="Times New Roman"/>
          <w:sz w:val="22"/>
          <w:szCs w:val="22"/>
        </w:rPr>
        <w:t>.</w:t>
      </w:r>
      <w:r w:rsidR="00510002" w:rsidRPr="006D0967">
        <w:rPr>
          <w:rFonts w:ascii="Times New Roman" w:hAnsi="Times New Roman"/>
          <w:sz w:val="22"/>
          <w:szCs w:val="22"/>
        </w:rPr>
        <w:t>1.punktā noteikto informāciju, 20 (div</w:t>
      </w:r>
      <w:r w:rsidRPr="006D0967">
        <w:rPr>
          <w:rFonts w:ascii="Times New Roman" w:hAnsi="Times New Roman"/>
          <w:sz w:val="22"/>
          <w:szCs w:val="22"/>
        </w:rPr>
        <w:t>desmit) dienu laikā pēc Polises sākuma datuma, lai tajā norādītie Darbinieku radinieki tiktu apdrošināti, sākot no nākamā mēneša 1.datuma uz atlikušo Polises periodu, veicot grozījumus polisē un izsniedzot tiem Veselības apdrošināšanas kartes.</w:t>
      </w:r>
    </w:p>
    <w:p w14:paraId="57F4EACF" w14:textId="77777777" w:rsidR="007606E5" w:rsidRPr="006D0967"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6D0967">
        <w:rPr>
          <w:rFonts w:ascii="Times New Roman" w:hAnsi="Times New Roman"/>
          <w:sz w:val="22"/>
          <w:szCs w:val="22"/>
        </w:rPr>
        <w:t>Līguma administrēšanai, konsultēšanai un citu brokera pakalpojumu sniegšanai ir pieaicināti eksperti - SIA “</w:t>
      </w:r>
      <w:proofErr w:type="spellStart"/>
      <w:r w:rsidRPr="006D0967">
        <w:rPr>
          <w:rFonts w:ascii="Times New Roman" w:hAnsi="Times New Roman"/>
          <w:sz w:val="22"/>
          <w:szCs w:val="22"/>
        </w:rPr>
        <w:t>Partner</w:t>
      </w:r>
      <w:proofErr w:type="spellEnd"/>
      <w:r w:rsidRPr="006D0967">
        <w:rPr>
          <w:rFonts w:ascii="Times New Roman" w:hAnsi="Times New Roman"/>
          <w:sz w:val="22"/>
          <w:szCs w:val="22"/>
        </w:rPr>
        <w:t xml:space="preserve"> </w:t>
      </w:r>
      <w:proofErr w:type="spellStart"/>
      <w:r w:rsidRPr="006D0967">
        <w:rPr>
          <w:rFonts w:ascii="Times New Roman" w:hAnsi="Times New Roman"/>
          <w:sz w:val="22"/>
          <w:szCs w:val="22"/>
        </w:rPr>
        <w:t>Broker</w:t>
      </w:r>
      <w:proofErr w:type="spellEnd"/>
      <w:r w:rsidRPr="006D0967">
        <w:rPr>
          <w:rFonts w:ascii="Times New Roman" w:hAnsi="Times New Roman"/>
          <w:sz w:val="22"/>
          <w:szCs w:val="22"/>
        </w:rPr>
        <w:t>”. (</w:t>
      </w:r>
      <w:proofErr w:type="spellStart"/>
      <w:r w:rsidRPr="006D0967">
        <w:rPr>
          <w:rFonts w:ascii="Times New Roman" w:hAnsi="Times New Roman"/>
          <w:sz w:val="22"/>
          <w:szCs w:val="22"/>
        </w:rPr>
        <w:t>Reģ.Nr</w:t>
      </w:r>
      <w:proofErr w:type="spellEnd"/>
      <w:r w:rsidRPr="006D0967">
        <w:rPr>
          <w:rFonts w:ascii="Times New Roman" w:hAnsi="Times New Roman"/>
          <w:sz w:val="22"/>
          <w:szCs w:val="22"/>
        </w:rPr>
        <w:t>. 40103175343, adrese: Pils iela 15A, Tukums, Tukuma novads, LV-3101), kuri ir pilnvaroti saņemt un nodot otram Līdzējam Līguma izpildei un atlīdzību saņemšanai nepieciešamo informāciju un uz kuriem attiecas Līguma nosacījumi, t.sk., par konfidencialitātes ievērošanu.</w:t>
      </w:r>
    </w:p>
    <w:p w14:paraId="69E0FEB5" w14:textId="77777777" w:rsidR="007606E5" w:rsidRPr="006D0967" w:rsidRDefault="007606E5" w:rsidP="007606E5">
      <w:pPr>
        <w:ind w:left="709" w:hanging="567"/>
        <w:rPr>
          <w:sz w:val="22"/>
          <w:szCs w:val="22"/>
        </w:rPr>
      </w:pPr>
    </w:p>
    <w:p w14:paraId="77985B17" w14:textId="77777777" w:rsidR="007606E5" w:rsidRPr="006D0967" w:rsidRDefault="007606E5" w:rsidP="007606E5">
      <w:pPr>
        <w:pStyle w:val="Heading1"/>
        <w:widowControl w:val="0"/>
        <w:numPr>
          <w:ilvl w:val="0"/>
          <w:numId w:val="24"/>
        </w:numPr>
        <w:tabs>
          <w:tab w:val="clear" w:pos="432"/>
          <w:tab w:val="num" w:pos="2592"/>
        </w:tabs>
        <w:autoSpaceDE w:val="0"/>
        <w:autoSpaceDN w:val="0"/>
        <w:spacing w:before="120" w:after="120"/>
        <w:ind w:left="709" w:hanging="567"/>
        <w:rPr>
          <w:rFonts w:ascii="Times New Roman" w:hAnsi="Times New Roman"/>
          <w:b w:val="0"/>
          <w:sz w:val="22"/>
          <w:szCs w:val="22"/>
        </w:rPr>
      </w:pPr>
      <w:r w:rsidRPr="006D0967">
        <w:rPr>
          <w:rFonts w:ascii="Times New Roman" w:hAnsi="Times New Roman"/>
          <w:b w:val="0"/>
          <w:sz w:val="22"/>
          <w:szCs w:val="22"/>
        </w:rPr>
        <w:t>APDROŠINĀŠANAS PRĒMIJA</w:t>
      </w:r>
    </w:p>
    <w:p w14:paraId="2AEB6C6E" w14:textId="77777777" w:rsidR="007606E5" w:rsidRPr="006D0967"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6D0967">
        <w:rPr>
          <w:rFonts w:ascii="Times New Roman" w:hAnsi="Times New Roman"/>
          <w:sz w:val="22"/>
          <w:szCs w:val="22"/>
        </w:rPr>
        <w:t xml:space="preserve">Gada apdrošināšanas prēmija par Apdrošinājuma ņēmēja līdzekļiem vienam Darbiniekam, kurš apdrošināts saskaņā ar Pamatprogrammu, ir __________ </w:t>
      </w:r>
      <w:r w:rsidRPr="006D0967">
        <w:rPr>
          <w:rFonts w:ascii="Times New Roman" w:hAnsi="Times New Roman"/>
          <w:sz w:val="22"/>
          <w:szCs w:val="22"/>
          <w:u w:val="single"/>
        </w:rPr>
        <w:t>EUR (_____</w:t>
      </w:r>
      <w:proofErr w:type="spellStart"/>
      <w:r w:rsidRPr="006D0967">
        <w:rPr>
          <w:rFonts w:ascii="Times New Roman" w:hAnsi="Times New Roman"/>
          <w:i/>
          <w:sz w:val="22"/>
          <w:szCs w:val="22"/>
          <w:u w:val="single"/>
        </w:rPr>
        <w:t>euro</w:t>
      </w:r>
      <w:proofErr w:type="spellEnd"/>
      <w:r w:rsidRPr="006D0967">
        <w:rPr>
          <w:rFonts w:ascii="Times New Roman" w:hAnsi="Times New Roman"/>
          <w:sz w:val="22"/>
          <w:szCs w:val="22"/>
          <w:u w:val="single"/>
        </w:rPr>
        <w:t>, ____centi)</w:t>
      </w:r>
      <w:r w:rsidRPr="006D0967">
        <w:rPr>
          <w:rFonts w:ascii="Times New Roman" w:hAnsi="Times New Roman"/>
          <w:sz w:val="22"/>
          <w:szCs w:val="22"/>
        </w:rPr>
        <w:t>.</w:t>
      </w:r>
    </w:p>
    <w:p w14:paraId="24AB812B" w14:textId="77777777" w:rsidR="007606E5" w:rsidRPr="006D0967"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6D0967">
        <w:rPr>
          <w:rFonts w:ascii="Times New Roman" w:hAnsi="Times New Roman"/>
          <w:sz w:val="22"/>
          <w:szCs w:val="22"/>
        </w:rPr>
        <w:t xml:space="preserve">Gada apdrošināšanas prēmija par Apdrošinājuma ņēmēja līdzekļiem par visiem Darbiniekam, kuri tiek apdrošināti saskaņā ar Pamatprogrammu Polises sākuma datumā, ir __________ </w:t>
      </w:r>
      <w:r w:rsidRPr="006D0967">
        <w:rPr>
          <w:rFonts w:ascii="Times New Roman" w:hAnsi="Times New Roman"/>
          <w:sz w:val="22"/>
          <w:szCs w:val="22"/>
          <w:u w:val="single"/>
        </w:rPr>
        <w:t>EUR (_____</w:t>
      </w:r>
      <w:proofErr w:type="spellStart"/>
      <w:r w:rsidRPr="006D0967">
        <w:rPr>
          <w:rFonts w:ascii="Times New Roman" w:hAnsi="Times New Roman"/>
          <w:i/>
          <w:sz w:val="22"/>
          <w:szCs w:val="22"/>
          <w:u w:val="single"/>
        </w:rPr>
        <w:t>euro</w:t>
      </w:r>
      <w:proofErr w:type="spellEnd"/>
      <w:r w:rsidRPr="006D0967">
        <w:rPr>
          <w:rFonts w:ascii="Times New Roman" w:hAnsi="Times New Roman"/>
          <w:sz w:val="22"/>
          <w:szCs w:val="22"/>
          <w:u w:val="single"/>
        </w:rPr>
        <w:t>, ____centi)</w:t>
      </w:r>
      <w:r w:rsidRPr="006D0967">
        <w:rPr>
          <w:rFonts w:ascii="Times New Roman" w:hAnsi="Times New Roman"/>
          <w:sz w:val="22"/>
          <w:szCs w:val="22"/>
        </w:rPr>
        <w:t>.</w:t>
      </w:r>
    </w:p>
    <w:p w14:paraId="628713DA" w14:textId="77777777" w:rsidR="007606E5" w:rsidRPr="006D0967" w:rsidRDefault="007606E5" w:rsidP="007606E5">
      <w:pPr>
        <w:pStyle w:val="Heading2"/>
        <w:widowControl w:val="0"/>
        <w:numPr>
          <w:ilvl w:val="1"/>
          <w:numId w:val="24"/>
        </w:numPr>
        <w:autoSpaceDE w:val="0"/>
        <w:autoSpaceDN w:val="0"/>
        <w:ind w:left="709" w:hanging="567"/>
        <w:rPr>
          <w:rFonts w:ascii="Times New Roman" w:hAnsi="Times New Roman"/>
          <w:color w:val="000000" w:themeColor="text1"/>
          <w:sz w:val="22"/>
          <w:szCs w:val="22"/>
        </w:rPr>
      </w:pPr>
      <w:r w:rsidRPr="006D0967">
        <w:rPr>
          <w:rFonts w:ascii="Times New Roman" w:hAnsi="Times New Roman"/>
          <w:sz w:val="22"/>
          <w:szCs w:val="22"/>
        </w:rPr>
        <w:t xml:space="preserve">Prēmijas par darbinieku izvēlētajām papildu programmām un par Darbinieku radinieku apdrošināšanu, kas jāmaksā no </w:t>
      </w:r>
      <w:r w:rsidRPr="006D0967">
        <w:rPr>
          <w:rFonts w:ascii="Times New Roman" w:hAnsi="Times New Roman"/>
          <w:color w:val="000000" w:themeColor="text1"/>
          <w:sz w:val="22"/>
          <w:szCs w:val="22"/>
        </w:rPr>
        <w:t>personīgajiem līdzekļiem</w:t>
      </w:r>
      <w:r w:rsidRPr="006D0967">
        <w:rPr>
          <w:rFonts w:ascii="Times New Roman" w:hAnsi="Times New Roman"/>
          <w:sz w:val="22"/>
          <w:szCs w:val="22"/>
        </w:rPr>
        <w:t xml:space="preserve">, norādītas tehniskajā un Finanšu </w:t>
      </w:r>
      <w:r w:rsidRPr="006D0967">
        <w:rPr>
          <w:rFonts w:ascii="Times New Roman" w:hAnsi="Times New Roman"/>
          <w:color w:val="000000" w:themeColor="text1"/>
          <w:sz w:val="22"/>
          <w:szCs w:val="22"/>
        </w:rPr>
        <w:t>piedāvājumos un tiek aprēķinātas atbilstoši personu skaitam, kas tās izvēlējušies. Rēķinus par darbinieku izvēlētajām papildu programmām un par Darbinieku radinieku veselības apdrošināšanu izraksta Apdrošinātājs.</w:t>
      </w:r>
    </w:p>
    <w:p w14:paraId="73118C1A" w14:textId="77777777" w:rsidR="007606E5" w:rsidRPr="006D0967"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6D0967">
        <w:rPr>
          <w:rFonts w:ascii="Times New Roman" w:hAnsi="Times New Roman"/>
          <w:color w:val="000000" w:themeColor="text1"/>
          <w:sz w:val="22"/>
          <w:szCs w:val="22"/>
        </w:rPr>
        <w:t xml:space="preserve">Apdrošinājuma </w:t>
      </w:r>
      <w:r w:rsidRPr="006D0967">
        <w:rPr>
          <w:rFonts w:ascii="Times New Roman" w:hAnsi="Times New Roman"/>
          <w:sz w:val="22"/>
          <w:szCs w:val="22"/>
        </w:rPr>
        <w:t>ņēmējs Līguma 3.2.punktā norādīto prēmiju apmaksā 1 (vienā) maksājumā ne vēlāk kā 30 (trīsdesmit) dienu laikā pēc Polises spēkā stāšanās un rēķina saņemšanas no Apdrošinātāja.</w:t>
      </w:r>
    </w:p>
    <w:p w14:paraId="0338AF98" w14:textId="77777777" w:rsidR="007606E5" w:rsidRPr="006D0967" w:rsidRDefault="007606E5" w:rsidP="007606E5">
      <w:pPr>
        <w:pStyle w:val="Heading2"/>
        <w:widowControl w:val="0"/>
        <w:numPr>
          <w:ilvl w:val="1"/>
          <w:numId w:val="24"/>
        </w:numPr>
        <w:autoSpaceDE w:val="0"/>
        <w:autoSpaceDN w:val="0"/>
        <w:ind w:left="709" w:hanging="567"/>
        <w:rPr>
          <w:rFonts w:ascii="Times New Roman" w:hAnsi="Times New Roman"/>
          <w:color w:val="000000" w:themeColor="text1"/>
          <w:sz w:val="22"/>
          <w:szCs w:val="22"/>
        </w:rPr>
      </w:pPr>
      <w:r w:rsidRPr="006D0967">
        <w:rPr>
          <w:rFonts w:ascii="Times New Roman" w:hAnsi="Times New Roman"/>
          <w:sz w:val="22"/>
          <w:szCs w:val="22"/>
        </w:rPr>
        <w:t>Prēmijas par papildu pievienotajiem Darbiniekiem tiek samaksātas 15 (piecpadsmit) dienu laikā pēc Polises pielikuma, rēķina un Darbinieku veselības apdrošināšanas karšu piegādes Apdrošinājuma ņēmējam.</w:t>
      </w:r>
    </w:p>
    <w:p w14:paraId="30B50E4C" w14:textId="77777777" w:rsidR="007606E5" w:rsidRPr="006D0967"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6D0967">
        <w:rPr>
          <w:rFonts w:ascii="Times New Roman" w:hAnsi="Times New Roman"/>
          <w:color w:val="000000" w:themeColor="text1"/>
          <w:sz w:val="22"/>
          <w:szCs w:val="22"/>
        </w:rPr>
        <w:t xml:space="preserve">Prēmijas daļu par pirms Polises beigu datuma izslēgto Darbinieku veselības apdrošināšanu, kas tiek aprēķināta proporcionāli pilniem atlikušajiem Polises perioda mēnešiem pēc veselības apdrošināšanas kartes atdošanas (vai sagrieztas veselības apdrošināšanas kartes attēla saņemšanas) dienas, Apdrošinātājs, vienojoties ar Apdrošinājuma ņēmēju, pārskaita uz Apdrošinājuma ņēmēja norēķinu kontu </w:t>
      </w:r>
      <w:r w:rsidRPr="006D0967">
        <w:rPr>
          <w:rFonts w:ascii="Times New Roman" w:hAnsi="Times New Roman"/>
          <w:sz w:val="22"/>
          <w:szCs w:val="22"/>
        </w:rPr>
        <w:t>15 (piecpadsmit) dienu laikā pēc iesnieguma saņemšanas vai patur kā avansu nākamo Darbinieku veselības apdrošināšanas prēmiju samaksai.</w:t>
      </w:r>
    </w:p>
    <w:p w14:paraId="2CF2364E" w14:textId="77777777" w:rsidR="007606E5" w:rsidRPr="006D0967" w:rsidRDefault="007606E5" w:rsidP="007606E5">
      <w:pPr>
        <w:pStyle w:val="Heading1"/>
        <w:widowControl w:val="0"/>
        <w:numPr>
          <w:ilvl w:val="0"/>
          <w:numId w:val="24"/>
        </w:numPr>
        <w:tabs>
          <w:tab w:val="clear" w:pos="432"/>
          <w:tab w:val="num" w:pos="1872"/>
        </w:tabs>
        <w:autoSpaceDE w:val="0"/>
        <w:autoSpaceDN w:val="0"/>
        <w:spacing w:before="120" w:after="120"/>
        <w:ind w:left="709" w:hanging="567"/>
        <w:rPr>
          <w:rFonts w:ascii="Times New Roman" w:hAnsi="Times New Roman"/>
          <w:b w:val="0"/>
          <w:sz w:val="22"/>
          <w:szCs w:val="22"/>
        </w:rPr>
      </w:pPr>
      <w:r w:rsidRPr="006D0967">
        <w:rPr>
          <w:rFonts w:ascii="Times New Roman" w:hAnsi="Times New Roman"/>
          <w:b w:val="0"/>
          <w:sz w:val="22"/>
          <w:szCs w:val="22"/>
        </w:rPr>
        <w:t>APDROŠINĀTĀJA UN APDROŠINĀJUMA ŅĒMĒJA TIESĪBAS UN PIENĀKUMI</w:t>
      </w:r>
    </w:p>
    <w:p w14:paraId="631A1DC2" w14:textId="77777777" w:rsidR="007606E5" w:rsidRPr="006D0967"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bookmarkStart w:id="143" w:name="_Hlk3578467"/>
      <w:r w:rsidRPr="006D0967">
        <w:rPr>
          <w:rFonts w:ascii="Times New Roman" w:hAnsi="Times New Roman"/>
          <w:sz w:val="22"/>
          <w:szCs w:val="22"/>
        </w:rPr>
        <w:t>Apdrošinājuma ņēmējs</w:t>
      </w:r>
      <w:bookmarkEnd w:id="143"/>
      <w:r w:rsidRPr="006D0967">
        <w:rPr>
          <w:rFonts w:ascii="Times New Roman" w:hAnsi="Times New Roman"/>
          <w:sz w:val="22"/>
          <w:szCs w:val="22"/>
        </w:rPr>
        <w:t>:</w:t>
      </w:r>
    </w:p>
    <w:p w14:paraId="7BF489FE" w14:textId="77777777" w:rsidR="007606E5" w:rsidRPr="006D0967" w:rsidRDefault="007606E5" w:rsidP="007606E5">
      <w:pPr>
        <w:pStyle w:val="Heading3"/>
        <w:keepLines w:val="0"/>
        <w:widowControl w:val="0"/>
        <w:numPr>
          <w:ilvl w:val="2"/>
          <w:numId w:val="24"/>
        </w:numPr>
        <w:tabs>
          <w:tab w:val="num" w:pos="1440"/>
        </w:tabs>
        <w:autoSpaceDE w:val="0"/>
        <w:autoSpaceDN w:val="0"/>
        <w:spacing w:before="0"/>
        <w:ind w:left="1418" w:hanging="709"/>
        <w:jc w:val="both"/>
        <w:rPr>
          <w:rFonts w:ascii="Times New Roman" w:hAnsi="Times New Roman" w:cs="Times New Roman"/>
          <w:b w:val="0"/>
          <w:color w:val="000000" w:themeColor="text1"/>
          <w:sz w:val="22"/>
          <w:szCs w:val="22"/>
        </w:rPr>
      </w:pPr>
      <w:r w:rsidRPr="006D0967">
        <w:rPr>
          <w:rFonts w:ascii="Times New Roman" w:hAnsi="Times New Roman" w:cs="Times New Roman"/>
          <w:b w:val="0"/>
          <w:color w:val="auto"/>
          <w:sz w:val="22"/>
          <w:szCs w:val="22"/>
        </w:rPr>
        <w:t xml:space="preserve">apņemas ievērot Līguma un Polises </w:t>
      </w:r>
      <w:r w:rsidRPr="006D0967">
        <w:rPr>
          <w:rFonts w:ascii="Times New Roman" w:hAnsi="Times New Roman" w:cs="Times New Roman"/>
          <w:b w:val="0"/>
          <w:color w:val="000000" w:themeColor="text1"/>
          <w:sz w:val="22"/>
          <w:szCs w:val="22"/>
        </w:rPr>
        <w:t>noteikumus;</w:t>
      </w:r>
    </w:p>
    <w:p w14:paraId="6F5ED267" w14:textId="77777777" w:rsidR="007606E5" w:rsidRPr="006D0967" w:rsidRDefault="007606E5" w:rsidP="007606E5">
      <w:pPr>
        <w:pStyle w:val="Heading3"/>
        <w:keepLines w:val="0"/>
        <w:widowControl w:val="0"/>
        <w:numPr>
          <w:ilvl w:val="2"/>
          <w:numId w:val="24"/>
        </w:numPr>
        <w:tabs>
          <w:tab w:val="num" w:pos="1440"/>
        </w:tabs>
        <w:autoSpaceDE w:val="0"/>
        <w:autoSpaceDN w:val="0"/>
        <w:spacing w:before="0"/>
        <w:ind w:left="1418" w:hanging="709"/>
        <w:jc w:val="both"/>
        <w:rPr>
          <w:rFonts w:ascii="Times New Roman" w:hAnsi="Times New Roman" w:cs="Times New Roman"/>
          <w:b w:val="0"/>
          <w:color w:val="auto"/>
          <w:sz w:val="22"/>
          <w:szCs w:val="22"/>
        </w:rPr>
      </w:pPr>
      <w:r w:rsidRPr="006D0967">
        <w:rPr>
          <w:rFonts w:ascii="Times New Roman" w:hAnsi="Times New Roman" w:cs="Times New Roman"/>
          <w:b w:val="0"/>
          <w:color w:val="000000" w:themeColor="text1"/>
          <w:sz w:val="22"/>
          <w:szCs w:val="22"/>
        </w:rPr>
        <w:t xml:space="preserve">izskaidro Polises noteikumus, veselības </w:t>
      </w:r>
      <w:r w:rsidRPr="006D0967">
        <w:rPr>
          <w:rFonts w:ascii="Times New Roman" w:hAnsi="Times New Roman" w:cs="Times New Roman"/>
          <w:b w:val="0"/>
          <w:color w:val="auto"/>
          <w:sz w:val="22"/>
          <w:szCs w:val="22"/>
        </w:rPr>
        <w:t xml:space="preserve">apdrošināšanas karšu lietošanas noteikumus un apdrošināšanas atlīdzību saņemšanas noteikumus Darbiniekiem, kā arī informē par pienākumu atmaksāt Apdrošinātājam summas, kas pārsniedz apdrošinājuma summas </w:t>
      </w:r>
      <w:r w:rsidRPr="006D0967">
        <w:rPr>
          <w:rFonts w:ascii="Times New Roman" w:hAnsi="Times New Roman" w:cs="Times New Roman"/>
          <w:b w:val="0"/>
          <w:color w:val="auto"/>
          <w:sz w:val="22"/>
          <w:szCs w:val="22"/>
        </w:rPr>
        <w:lastRenderedPageBreak/>
        <w:t>un limitus;</w:t>
      </w:r>
    </w:p>
    <w:p w14:paraId="23BAA072" w14:textId="77777777" w:rsidR="007606E5" w:rsidRPr="006D0967" w:rsidRDefault="007606E5" w:rsidP="007606E5">
      <w:pPr>
        <w:pStyle w:val="Heading3"/>
        <w:keepLines w:val="0"/>
        <w:widowControl w:val="0"/>
        <w:numPr>
          <w:ilvl w:val="2"/>
          <w:numId w:val="24"/>
        </w:numPr>
        <w:tabs>
          <w:tab w:val="num" w:pos="1440"/>
        </w:tabs>
        <w:autoSpaceDE w:val="0"/>
        <w:autoSpaceDN w:val="0"/>
        <w:spacing w:before="0"/>
        <w:ind w:left="1418" w:hanging="709"/>
        <w:jc w:val="both"/>
        <w:rPr>
          <w:rFonts w:ascii="Times New Roman" w:hAnsi="Times New Roman" w:cs="Times New Roman"/>
          <w:b w:val="0"/>
          <w:color w:val="auto"/>
          <w:sz w:val="22"/>
          <w:szCs w:val="22"/>
        </w:rPr>
      </w:pPr>
      <w:r w:rsidRPr="006D0967">
        <w:rPr>
          <w:rFonts w:ascii="Times New Roman" w:hAnsi="Times New Roman" w:cs="Times New Roman"/>
          <w:b w:val="0"/>
          <w:color w:val="auto"/>
          <w:sz w:val="22"/>
          <w:szCs w:val="22"/>
        </w:rPr>
        <w:t>izsniedz katram apdrošinātajam Darbiniekam vai tā radiniekam veselības apdrošināšanas karti, kopā ar Apdrošinātāja sagatavotajiem papildu dokumentiem pēc Darbinieka parakstīšanās sarakstā;</w:t>
      </w:r>
    </w:p>
    <w:p w14:paraId="49AA05F6" w14:textId="77777777" w:rsidR="007606E5" w:rsidRPr="006D0967" w:rsidRDefault="007606E5" w:rsidP="007606E5">
      <w:pPr>
        <w:pStyle w:val="Heading3"/>
        <w:keepLines w:val="0"/>
        <w:widowControl w:val="0"/>
        <w:numPr>
          <w:ilvl w:val="2"/>
          <w:numId w:val="24"/>
        </w:numPr>
        <w:tabs>
          <w:tab w:val="num" w:pos="1440"/>
          <w:tab w:val="num" w:pos="2160"/>
        </w:tabs>
        <w:autoSpaceDE w:val="0"/>
        <w:autoSpaceDN w:val="0"/>
        <w:spacing w:before="0"/>
        <w:ind w:left="1418" w:hanging="709"/>
        <w:jc w:val="both"/>
        <w:rPr>
          <w:rFonts w:ascii="Times New Roman" w:hAnsi="Times New Roman" w:cs="Times New Roman"/>
          <w:b w:val="0"/>
          <w:color w:val="auto"/>
          <w:sz w:val="22"/>
          <w:szCs w:val="22"/>
        </w:rPr>
      </w:pPr>
      <w:r w:rsidRPr="006D0967">
        <w:rPr>
          <w:rFonts w:ascii="Times New Roman" w:hAnsi="Times New Roman" w:cs="Times New Roman"/>
          <w:b w:val="0"/>
          <w:color w:val="auto"/>
          <w:sz w:val="22"/>
          <w:szCs w:val="22"/>
        </w:rPr>
        <w:t>Sarakstu ar Darbinieku parakstiem un parakstītu Polisi vai Polises pielikumu atdod Apdrošinātājam</w:t>
      </w:r>
    </w:p>
    <w:p w14:paraId="1AB39253" w14:textId="77777777" w:rsidR="007606E5" w:rsidRPr="006D0967" w:rsidRDefault="007606E5" w:rsidP="007606E5">
      <w:pPr>
        <w:pStyle w:val="Heading3"/>
        <w:keepLines w:val="0"/>
        <w:widowControl w:val="0"/>
        <w:numPr>
          <w:ilvl w:val="2"/>
          <w:numId w:val="24"/>
        </w:numPr>
        <w:autoSpaceDE w:val="0"/>
        <w:autoSpaceDN w:val="0"/>
        <w:spacing w:before="0"/>
        <w:ind w:left="1418" w:hanging="709"/>
        <w:jc w:val="both"/>
        <w:rPr>
          <w:rFonts w:ascii="Times New Roman" w:hAnsi="Times New Roman" w:cs="Times New Roman"/>
          <w:b w:val="0"/>
          <w:color w:val="000000" w:themeColor="text1"/>
          <w:sz w:val="22"/>
          <w:szCs w:val="22"/>
        </w:rPr>
      </w:pPr>
      <w:r w:rsidRPr="006D0967">
        <w:rPr>
          <w:rFonts w:ascii="Times New Roman" w:hAnsi="Times New Roman" w:cs="Times New Roman"/>
          <w:b w:val="0"/>
          <w:color w:val="auto"/>
          <w:sz w:val="22"/>
          <w:szCs w:val="22"/>
        </w:rPr>
        <w:t>Līdz katra mēneša 23.</w:t>
      </w:r>
      <w:r w:rsidRPr="006D0967">
        <w:rPr>
          <w:rFonts w:ascii="Times New Roman" w:hAnsi="Times New Roman" w:cs="Times New Roman"/>
          <w:b w:val="0"/>
          <w:color w:val="000000" w:themeColor="text1"/>
          <w:sz w:val="22"/>
          <w:szCs w:val="22"/>
        </w:rPr>
        <w:t xml:space="preserve">datumam rakstiski uz Līgumā norādītās kontaktpersonas e-pasta adresi </w:t>
      </w:r>
      <w:proofErr w:type="spellStart"/>
      <w:r w:rsidRPr="006D0967">
        <w:rPr>
          <w:rFonts w:ascii="Times New Roman" w:hAnsi="Times New Roman" w:cs="Times New Roman"/>
          <w:b w:val="0"/>
          <w:color w:val="000000" w:themeColor="text1"/>
          <w:sz w:val="22"/>
          <w:szCs w:val="22"/>
        </w:rPr>
        <w:t>nosūta</w:t>
      </w:r>
      <w:proofErr w:type="spellEnd"/>
      <w:r w:rsidRPr="006D0967">
        <w:rPr>
          <w:rFonts w:ascii="Times New Roman" w:hAnsi="Times New Roman" w:cs="Times New Roman"/>
          <w:b w:val="0"/>
          <w:color w:val="000000" w:themeColor="text1"/>
          <w:sz w:val="22"/>
          <w:szCs w:val="22"/>
        </w:rPr>
        <w:t xml:space="preserve"> Apdrošinātājam pieprasījumu Līguma 2.3.punktā noteiktās Polises pielikuma sagatavošanai, norādot Darbiniekus, kuri izslēdzami un iekļaujami veselības apdrošināšanas polisē. Kopā ar pieprasījumu par izslēgšanu jānodod arī izslēdzamo darbinieku veselības apdrošināšanas kartes (vai </w:t>
      </w:r>
      <w:proofErr w:type="spellStart"/>
      <w:r w:rsidRPr="006D0967">
        <w:rPr>
          <w:rFonts w:ascii="Times New Roman" w:hAnsi="Times New Roman" w:cs="Times New Roman"/>
          <w:b w:val="0"/>
          <w:color w:val="000000" w:themeColor="text1"/>
          <w:sz w:val="22"/>
          <w:szCs w:val="22"/>
        </w:rPr>
        <w:t>jānosūta</w:t>
      </w:r>
      <w:proofErr w:type="spellEnd"/>
      <w:r w:rsidRPr="006D0967">
        <w:rPr>
          <w:rFonts w:ascii="Times New Roman" w:hAnsi="Times New Roman" w:cs="Times New Roman"/>
          <w:b w:val="0"/>
          <w:color w:val="000000" w:themeColor="text1"/>
          <w:sz w:val="22"/>
          <w:szCs w:val="22"/>
        </w:rPr>
        <w:t xml:space="preserve"> sagrieztas veselības apdrošināšanas kartes attēls).</w:t>
      </w:r>
    </w:p>
    <w:p w14:paraId="76013977" w14:textId="77777777" w:rsidR="007606E5" w:rsidRPr="006D0967" w:rsidRDefault="007606E5" w:rsidP="007606E5">
      <w:pPr>
        <w:pStyle w:val="Heading3"/>
        <w:keepLines w:val="0"/>
        <w:widowControl w:val="0"/>
        <w:numPr>
          <w:ilvl w:val="2"/>
          <w:numId w:val="24"/>
        </w:numPr>
        <w:tabs>
          <w:tab w:val="num" w:pos="1440"/>
        </w:tabs>
        <w:autoSpaceDE w:val="0"/>
        <w:autoSpaceDN w:val="0"/>
        <w:spacing w:before="0"/>
        <w:ind w:left="1418" w:hanging="709"/>
        <w:jc w:val="both"/>
        <w:rPr>
          <w:rFonts w:ascii="Times New Roman" w:hAnsi="Times New Roman" w:cs="Times New Roman"/>
          <w:b w:val="0"/>
          <w:color w:val="000000" w:themeColor="text1"/>
          <w:sz w:val="22"/>
          <w:szCs w:val="22"/>
        </w:rPr>
      </w:pPr>
      <w:r w:rsidRPr="006D0967">
        <w:rPr>
          <w:rFonts w:ascii="Times New Roman" w:hAnsi="Times New Roman" w:cs="Times New Roman"/>
          <w:b w:val="0"/>
          <w:color w:val="000000" w:themeColor="text1"/>
          <w:sz w:val="22"/>
          <w:szCs w:val="22"/>
        </w:rPr>
        <w:t>cik tas nav pretrunā ar Apdrošināšanas līguma likumu, nav atbildīgs par apdrošinātās personas pārtērētajām apdrošinājuma summām un/vai limitiem.</w:t>
      </w:r>
    </w:p>
    <w:p w14:paraId="280676BA" w14:textId="77777777" w:rsidR="007606E5" w:rsidRPr="006D0967" w:rsidRDefault="007606E5" w:rsidP="007606E5">
      <w:pPr>
        <w:pStyle w:val="Heading2"/>
        <w:widowControl w:val="0"/>
        <w:numPr>
          <w:ilvl w:val="1"/>
          <w:numId w:val="24"/>
        </w:numPr>
        <w:autoSpaceDE w:val="0"/>
        <w:autoSpaceDN w:val="0"/>
        <w:ind w:left="709" w:hanging="567"/>
        <w:rPr>
          <w:rFonts w:ascii="Times New Roman" w:hAnsi="Times New Roman"/>
          <w:color w:val="000000" w:themeColor="text1"/>
          <w:sz w:val="22"/>
          <w:szCs w:val="22"/>
        </w:rPr>
      </w:pPr>
      <w:r w:rsidRPr="006D0967">
        <w:rPr>
          <w:rFonts w:ascii="Times New Roman" w:hAnsi="Times New Roman"/>
          <w:color w:val="000000" w:themeColor="text1"/>
          <w:sz w:val="22"/>
          <w:szCs w:val="22"/>
        </w:rPr>
        <w:t>Apdrošinātājs:</w:t>
      </w:r>
    </w:p>
    <w:p w14:paraId="1B059803" w14:textId="77777777" w:rsidR="007606E5" w:rsidRPr="006D0967" w:rsidRDefault="007606E5" w:rsidP="007606E5">
      <w:pPr>
        <w:pStyle w:val="Heading3"/>
        <w:keepLines w:val="0"/>
        <w:widowControl w:val="0"/>
        <w:numPr>
          <w:ilvl w:val="2"/>
          <w:numId w:val="24"/>
        </w:numPr>
        <w:autoSpaceDE w:val="0"/>
        <w:autoSpaceDN w:val="0"/>
        <w:spacing w:before="0"/>
        <w:ind w:left="1418" w:hanging="709"/>
        <w:jc w:val="both"/>
        <w:rPr>
          <w:rFonts w:ascii="Times New Roman" w:hAnsi="Times New Roman" w:cs="Times New Roman"/>
          <w:b w:val="0"/>
          <w:color w:val="auto"/>
          <w:sz w:val="22"/>
          <w:szCs w:val="22"/>
        </w:rPr>
      </w:pPr>
      <w:r w:rsidRPr="006D0967">
        <w:rPr>
          <w:rFonts w:ascii="Times New Roman" w:hAnsi="Times New Roman" w:cs="Times New Roman"/>
          <w:b w:val="0"/>
          <w:color w:val="000000" w:themeColor="text1"/>
          <w:sz w:val="22"/>
          <w:szCs w:val="22"/>
        </w:rPr>
        <w:t xml:space="preserve">katram Darbiniekam reizē ar veselības apdrošināšanas karti izsniedz Programmas aprakstu un informāciju, kur var izlasīt apdrošināšanas noteikumus un Apdrošinātāja </w:t>
      </w:r>
      <w:proofErr w:type="spellStart"/>
      <w:r w:rsidRPr="006D0967">
        <w:rPr>
          <w:rFonts w:ascii="Times New Roman" w:hAnsi="Times New Roman" w:cs="Times New Roman"/>
          <w:b w:val="0"/>
          <w:color w:val="000000" w:themeColor="text1"/>
          <w:sz w:val="22"/>
          <w:szCs w:val="22"/>
        </w:rPr>
        <w:t>līgumorganizāciju</w:t>
      </w:r>
      <w:proofErr w:type="spellEnd"/>
      <w:r w:rsidRPr="006D0967">
        <w:rPr>
          <w:rFonts w:ascii="Times New Roman" w:hAnsi="Times New Roman" w:cs="Times New Roman"/>
          <w:b w:val="0"/>
          <w:color w:val="000000" w:themeColor="text1"/>
          <w:sz w:val="22"/>
          <w:szCs w:val="22"/>
        </w:rPr>
        <w:t xml:space="preserve"> sarakstu un citu informāciju, kas </w:t>
      </w:r>
      <w:r w:rsidRPr="006D0967">
        <w:rPr>
          <w:rFonts w:ascii="Times New Roman" w:hAnsi="Times New Roman" w:cs="Times New Roman"/>
          <w:b w:val="0"/>
          <w:color w:val="auto"/>
          <w:sz w:val="22"/>
          <w:szCs w:val="22"/>
        </w:rPr>
        <w:t xml:space="preserve">nepieciešama apdrošināšanas pakalpojuma saņemšanai. </w:t>
      </w:r>
    </w:p>
    <w:p w14:paraId="40A567C8" w14:textId="77777777" w:rsidR="007606E5" w:rsidRPr="006D0967" w:rsidRDefault="007606E5" w:rsidP="007606E5">
      <w:pPr>
        <w:pStyle w:val="Heading3"/>
        <w:keepLines w:val="0"/>
        <w:widowControl w:val="0"/>
        <w:numPr>
          <w:ilvl w:val="2"/>
          <w:numId w:val="24"/>
        </w:numPr>
        <w:tabs>
          <w:tab w:val="num" w:pos="2160"/>
        </w:tabs>
        <w:autoSpaceDE w:val="0"/>
        <w:autoSpaceDN w:val="0"/>
        <w:spacing w:before="0"/>
        <w:ind w:left="1418" w:hanging="709"/>
        <w:jc w:val="both"/>
        <w:rPr>
          <w:rFonts w:ascii="Times New Roman" w:hAnsi="Times New Roman" w:cs="Times New Roman"/>
          <w:b w:val="0"/>
          <w:color w:val="auto"/>
          <w:sz w:val="22"/>
          <w:szCs w:val="22"/>
        </w:rPr>
      </w:pPr>
      <w:r w:rsidRPr="006D0967">
        <w:rPr>
          <w:rFonts w:ascii="Times New Roman" w:hAnsi="Times New Roman" w:cs="Times New Roman"/>
          <w:b w:val="0"/>
          <w:color w:val="auto"/>
          <w:sz w:val="22"/>
          <w:szCs w:val="22"/>
        </w:rPr>
        <w:t>nodrošina apdrošināšanas atlīdzības izmaksu vai informē apdrošināto personu par daļējas apdrošināšanas atlīdzības izmaksu vai apdrošināšanas atlīdzības izmaksas atteikumu ne ilgāk kā 5 (piecu) darba dienu laikā, ja pieteikums un Līguma 5.1.5.punktā noteiktie dokumenti nosūtīti Apdrošinātāja norādītajā vietnē un veidā elektroniski vai pa e-pastu, vai 10 (desmit) darba dienu laikā, ja dokumenti iesniegti citādā veidā (pa pastu, klātienē birojā u.tml.).</w:t>
      </w:r>
    </w:p>
    <w:p w14:paraId="248B4271" w14:textId="77777777" w:rsidR="007606E5" w:rsidRPr="006D0967" w:rsidRDefault="007606E5" w:rsidP="007606E5">
      <w:pPr>
        <w:pStyle w:val="Heading3"/>
        <w:keepLines w:val="0"/>
        <w:widowControl w:val="0"/>
        <w:numPr>
          <w:ilvl w:val="2"/>
          <w:numId w:val="24"/>
        </w:numPr>
        <w:tabs>
          <w:tab w:val="num" w:pos="2160"/>
        </w:tabs>
        <w:autoSpaceDE w:val="0"/>
        <w:autoSpaceDN w:val="0"/>
        <w:spacing w:before="0"/>
        <w:ind w:left="1418" w:hanging="709"/>
        <w:jc w:val="both"/>
        <w:rPr>
          <w:rFonts w:ascii="Times New Roman" w:hAnsi="Times New Roman" w:cs="Times New Roman"/>
          <w:b w:val="0"/>
          <w:color w:val="auto"/>
          <w:sz w:val="22"/>
          <w:szCs w:val="22"/>
        </w:rPr>
      </w:pPr>
      <w:r w:rsidRPr="006D0967">
        <w:rPr>
          <w:rFonts w:ascii="Times New Roman" w:hAnsi="Times New Roman" w:cs="Times New Roman"/>
          <w:b w:val="0"/>
          <w:color w:val="auto"/>
          <w:sz w:val="22"/>
          <w:szCs w:val="22"/>
        </w:rPr>
        <w:t>nodrošina bezmaksas nepieciešamo dokumentu kopiju, kā arī izziņu izsniegšanu, tai skaitā iesniegšanai Valsts ieņēmumu dienestā</w:t>
      </w:r>
    </w:p>
    <w:p w14:paraId="0D80BA47" w14:textId="77777777" w:rsidR="007606E5" w:rsidRPr="006D0967" w:rsidRDefault="007606E5" w:rsidP="007606E5">
      <w:pPr>
        <w:pStyle w:val="Heading3"/>
        <w:keepLines w:val="0"/>
        <w:widowControl w:val="0"/>
        <w:numPr>
          <w:ilvl w:val="2"/>
          <w:numId w:val="24"/>
        </w:numPr>
        <w:tabs>
          <w:tab w:val="num" w:pos="2160"/>
        </w:tabs>
        <w:autoSpaceDE w:val="0"/>
        <w:autoSpaceDN w:val="0"/>
        <w:spacing w:before="0"/>
        <w:ind w:left="1418" w:hanging="709"/>
        <w:jc w:val="both"/>
        <w:rPr>
          <w:rFonts w:ascii="Times New Roman" w:hAnsi="Times New Roman" w:cs="Times New Roman"/>
          <w:b w:val="0"/>
          <w:color w:val="auto"/>
          <w:sz w:val="22"/>
          <w:szCs w:val="22"/>
        </w:rPr>
      </w:pPr>
      <w:r w:rsidRPr="006D0967">
        <w:rPr>
          <w:rFonts w:ascii="Times New Roman" w:hAnsi="Times New Roman" w:cs="Times New Roman"/>
          <w:b w:val="0"/>
          <w:color w:val="auto"/>
          <w:sz w:val="22"/>
          <w:szCs w:val="22"/>
        </w:rPr>
        <w:t>apmaksā Pasūtītāja piesaistītā apdrošināšanas Brokera atlīdzību par apdrošināšanas brokera pakalpojumiem, kas noteikta 12% (divpadsmit procenti) no apdrošināšanas prēmijas.</w:t>
      </w:r>
    </w:p>
    <w:p w14:paraId="1E76E560" w14:textId="77777777" w:rsidR="007606E5" w:rsidRPr="006D0967" w:rsidRDefault="007606E5" w:rsidP="007606E5">
      <w:pPr>
        <w:pStyle w:val="Heading1"/>
        <w:widowControl w:val="0"/>
        <w:numPr>
          <w:ilvl w:val="0"/>
          <w:numId w:val="24"/>
        </w:numPr>
        <w:tabs>
          <w:tab w:val="clear" w:pos="432"/>
          <w:tab w:val="num" w:pos="1872"/>
        </w:tabs>
        <w:autoSpaceDE w:val="0"/>
        <w:autoSpaceDN w:val="0"/>
        <w:spacing w:before="120" w:after="120"/>
        <w:ind w:left="709" w:hanging="567"/>
        <w:rPr>
          <w:rFonts w:ascii="Times New Roman" w:hAnsi="Times New Roman"/>
          <w:b w:val="0"/>
          <w:sz w:val="22"/>
          <w:szCs w:val="22"/>
        </w:rPr>
      </w:pPr>
      <w:r w:rsidRPr="006D0967">
        <w:rPr>
          <w:rFonts w:ascii="Times New Roman" w:hAnsi="Times New Roman"/>
          <w:b w:val="0"/>
          <w:sz w:val="22"/>
          <w:szCs w:val="22"/>
        </w:rPr>
        <w:t>LĪGUMA IZBEIGŠANA UN SODA SANKCIJAS</w:t>
      </w:r>
    </w:p>
    <w:p w14:paraId="524A5476" w14:textId="77777777" w:rsidR="007606E5" w:rsidRPr="006D0967" w:rsidRDefault="007606E5" w:rsidP="007606E5">
      <w:pPr>
        <w:pStyle w:val="Heading2"/>
        <w:widowControl w:val="0"/>
        <w:numPr>
          <w:ilvl w:val="1"/>
          <w:numId w:val="24"/>
        </w:numPr>
        <w:autoSpaceDE w:val="0"/>
        <w:autoSpaceDN w:val="0"/>
        <w:ind w:left="709" w:hanging="567"/>
        <w:rPr>
          <w:rFonts w:ascii="Times New Roman" w:hAnsi="Times New Roman"/>
          <w:color w:val="000000" w:themeColor="text1"/>
          <w:sz w:val="22"/>
          <w:szCs w:val="22"/>
        </w:rPr>
      </w:pPr>
      <w:r w:rsidRPr="006D0967">
        <w:rPr>
          <w:rFonts w:ascii="Times New Roman" w:hAnsi="Times New Roman"/>
          <w:sz w:val="22"/>
          <w:szCs w:val="22"/>
        </w:rPr>
        <w:t xml:space="preserve">Izmaiņas Līgumā var tikt izdarītas </w:t>
      </w:r>
      <w:r w:rsidRPr="006D0967">
        <w:rPr>
          <w:rFonts w:ascii="Times New Roman" w:hAnsi="Times New Roman"/>
          <w:color w:val="000000" w:themeColor="text1"/>
          <w:sz w:val="22"/>
          <w:szCs w:val="22"/>
        </w:rPr>
        <w:t xml:space="preserve">vienīgi pēc abu Līdzēju rakstiskas vienošanās, kas ar abpusējas parakstīšanas dienu kļūst par Līguma neatņemamu sastāvdaļu. </w:t>
      </w:r>
    </w:p>
    <w:p w14:paraId="089722BD" w14:textId="77777777" w:rsidR="007606E5" w:rsidRPr="006D0967" w:rsidRDefault="007606E5" w:rsidP="007606E5">
      <w:pPr>
        <w:pStyle w:val="Heading2"/>
        <w:widowControl w:val="0"/>
        <w:numPr>
          <w:ilvl w:val="1"/>
          <w:numId w:val="24"/>
        </w:numPr>
        <w:autoSpaceDE w:val="0"/>
        <w:autoSpaceDN w:val="0"/>
        <w:ind w:left="709" w:hanging="567"/>
        <w:rPr>
          <w:rFonts w:ascii="Times New Roman" w:hAnsi="Times New Roman"/>
          <w:color w:val="000000" w:themeColor="text1"/>
          <w:sz w:val="22"/>
          <w:szCs w:val="22"/>
        </w:rPr>
      </w:pPr>
      <w:r w:rsidRPr="006D0967">
        <w:rPr>
          <w:rFonts w:ascii="Times New Roman" w:hAnsi="Times New Roman"/>
          <w:color w:val="000000" w:themeColor="text1"/>
          <w:sz w:val="22"/>
          <w:szCs w:val="22"/>
        </w:rPr>
        <w:t xml:space="preserve">Līdzēji var izbeigt iepirkuma Līgumu jebkurā laikā, par to </w:t>
      </w:r>
      <w:proofErr w:type="spellStart"/>
      <w:r w:rsidRPr="006D0967">
        <w:rPr>
          <w:rFonts w:ascii="Times New Roman" w:hAnsi="Times New Roman"/>
          <w:color w:val="000000" w:themeColor="text1"/>
          <w:sz w:val="22"/>
          <w:szCs w:val="22"/>
        </w:rPr>
        <w:t>rakstveidā</w:t>
      </w:r>
      <w:proofErr w:type="spellEnd"/>
      <w:r w:rsidRPr="006D0967">
        <w:rPr>
          <w:rFonts w:ascii="Times New Roman" w:hAnsi="Times New Roman"/>
          <w:color w:val="000000" w:themeColor="text1"/>
          <w:sz w:val="22"/>
          <w:szCs w:val="22"/>
        </w:rPr>
        <w:t xml:space="preserve"> vienojoties, bet ievērojot normatīvo aktu, iepirkuma līguma un apdrošināšanas līguma noteikumus. </w:t>
      </w:r>
    </w:p>
    <w:p w14:paraId="291C6768" w14:textId="77777777" w:rsidR="007606E5" w:rsidRPr="006D0967" w:rsidRDefault="007606E5" w:rsidP="007606E5">
      <w:pPr>
        <w:pStyle w:val="Heading2"/>
        <w:widowControl w:val="0"/>
        <w:numPr>
          <w:ilvl w:val="1"/>
          <w:numId w:val="24"/>
        </w:numPr>
        <w:autoSpaceDE w:val="0"/>
        <w:autoSpaceDN w:val="0"/>
        <w:ind w:left="709" w:hanging="567"/>
        <w:rPr>
          <w:rFonts w:ascii="Times New Roman" w:hAnsi="Times New Roman"/>
          <w:color w:val="000000" w:themeColor="text1"/>
          <w:sz w:val="22"/>
          <w:szCs w:val="22"/>
        </w:rPr>
      </w:pPr>
      <w:r w:rsidRPr="006D0967">
        <w:rPr>
          <w:rFonts w:ascii="Times New Roman" w:hAnsi="Times New Roman"/>
          <w:color w:val="000000" w:themeColor="text1"/>
          <w:sz w:val="22"/>
          <w:szCs w:val="22"/>
        </w:rPr>
        <w:t xml:space="preserve">Ja Līdzēji neizpilda kādu no Līguma izrietošajiem terminētajiem pienākumiem, tie par katru no tiem maksā otram Līdzējam līgumsodu 0,1% apmērā no nokavētās saistības summas par katru nokavēto darba dienu, bet ne vairāk kā 10% (desmit procentus) no pamatparāda summas </w:t>
      </w:r>
    </w:p>
    <w:p w14:paraId="41B7C3D8" w14:textId="77777777" w:rsidR="007606E5" w:rsidRPr="006D0967"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6D0967">
        <w:rPr>
          <w:rFonts w:ascii="Times New Roman" w:hAnsi="Times New Roman"/>
          <w:sz w:val="22"/>
          <w:szCs w:val="22"/>
        </w:rPr>
        <w:t>Līgumsoda samaksa neatbrīvo Līdzējus no turpmākas saistību izpildes, ja vien Līdzēji konkrētā gadījumā nevienojas savādāk.</w:t>
      </w:r>
    </w:p>
    <w:p w14:paraId="41E0FEC0" w14:textId="77777777" w:rsidR="007606E5" w:rsidRPr="006D0967" w:rsidRDefault="007606E5" w:rsidP="007606E5">
      <w:pPr>
        <w:ind w:left="709" w:hanging="567"/>
        <w:rPr>
          <w:sz w:val="22"/>
          <w:szCs w:val="22"/>
        </w:rPr>
      </w:pPr>
    </w:p>
    <w:p w14:paraId="6F99D7F3" w14:textId="77777777" w:rsidR="007606E5" w:rsidRPr="006D0967" w:rsidRDefault="007606E5" w:rsidP="007606E5">
      <w:pPr>
        <w:pStyle w:val="Heading1"/>
        <w:widowControl w:val="0"/>
        <w:numPr>
          <w:ilvl w:val="0"/>
          <w:numId w:val="24"/>
        </w:numPr>
        <w:tabs>
          <w:tab w:val="clear" w:pos="432"/>
          <w:tab w:val="num" w:pos="1872"/>
        </w:tabs>
        <w:autoSpaceDE w:val="0"/>
        <w:autoSpaceDN w:val="0"/>
        <w:spacing w:before="120" w:after="120"/>
        <w:ind w:left="709" w:hanging="567"/>
        <w:rPr>
          <w:rFonts w:ascii="Times New Roman" w:hAnsi="Times New Roman"/>
          <w:b w:val="0"/>
          <w:sz w:val="22"/>
          <w:szCs w:val="22"/>
        </w:rPr>
      </w:pPr>
      <w:r w:rsidRPr="006D0967">
        <w:rPr>
          <w:rFonts w:ascii="Times New Roman" w:hAnsi="Times New Roman"/>
          <w:b w:val="0"/>
          <w:sz w:val="22"/>
          <w:szCs w:val="22"/>
        </w:rPr>
        <w:t>NEPĀRVARAMA VARA</w:t>
      </w:r>
    </w:p>
    <w:p w14:paraId="7BFE7B10" w14:textId="77777777" w:rsidR="007606E5" w:rsidRPr="006D0967"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6D0967">
        <w:rPr>
          <w:rFonts w:ascii="Times New Roman" w:hAnsi="Times New Roman"/>
          <w:sz w:val="22"/>
          <w:szCs w:val="22"/>
        </w:rPr>
        <w:t xml:space="preserve">Līdzēji tiek atbrīvoti no atbildības par Līguma pilnīgu vai daļēju neizpildi, ja šāda neizpilde radusies nepārvaramas varas rezultātā, kuras darbība sākusies pēc Līguma noslēgšanas un kuru Līdzēji  nevarēja iepriekš ne paredzēt, ne novērst. </w:t>
      </w:r>
    </w:p>
    <w:p w14:paraId="6CC40354" w14:textId="77777777" w:rsidR="007606E5" w:rsidRPr="006D0967"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6D0967">
        <w:rPr>
          <w:rFonts w:ascii="Times New Roman" w:hAnsi="Times New Roman"/>
          <w:sz w:val="22"/>
          <w:szCs w:val="22"/>
        </w:rPr>
        <w:t>Nepārvaramas varas apstākļu pierādīšanas pienākums gulstas uz to Līdzēju, kurš uz tiem atsaucas. Līdzējs, kas nokļuvis nepārvaramas varas apstākļos, bez kavēšanās rakstiski informē par to otru Līdzēju.</w:t>
      </w:r>
    </w:p>
    <w:p w14:paraId="36C0AAB9" w14:textId="77777777" w:rsidR="007606E5" w:rsidRPr="006D0967"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6D0967">
        <w:rPr>
          <w:rFonts w:ascii="Times New Roman" w:hAnsi="Times New Roman"/>
          <w:sz w:val="22"/>
          <w:szCs w:val="22"/>
        </w:rPr>
        <w:t>Nepārvaramas varas apstākļu iestāšanās gadījumā Līdzēji vienojas par Līgumā noteikto saistību izpildes termiņu.</w:t>
      </w:r>
    </w:p>
    <w:p w14:paraId="186242C4" w14:textId="77777777" w:rsidR="007606E5" w:rsidRPr="006D0967" w:rsidRDefault="007606E5" w:rsidP="007606E5">
      <w:pPr>
        <w:ind w:left="709" w:hanging="567"/>
        <w:rPr>
          <w:sz w:val="22"/>
          <w:szCs w:val="22"/>
        </w:rPr>
      </w:pPr>
    </w:p>
    <w:p w14:paraId="0CA81E97" w14:textId="77777777" w:rsidR="007606E5" w:rsidRPr="006D0967" w:rsidRDefault="007606E5" w:rsidP="007606E5">
      <w:pPr>
        <w:pStyle w:val="Heading1"/>
        <w:keepNext w:val="0"/>
        <w:widowControl w:val="0"/>
        <w:numPr>
          <w:ilvl w:val="0"/>
          <w:numId w:val="24"/>
        </w:numPr>
        <w:autoSpaceDE w:val="0"/>
        <w:autoSpaceDN w:val="0"/>
        <w:spacing w:before="120" w:after="120"/>
        <w:ind w:left="709" w:hanging="567"/>
        <w:rPr>
          <w:rFonts w:ascii="Times New Roman" w:hAnsi="Times New Roman"/>
          <w:b w:val="0"/>
          <w:sz w:val="22"/>
          <w:szCs w:val="22"/>
        </w:rPr>
      </w:pPr>
      <w:r w:rsidRPr="006D0967">
        <w:rPr>
          <w:rFonts w:ascii="Times New Roman" w:hAnsi="Times New Roman"/>
          <w:b w:val="0"/>
          <w:sz w:val="22"/>
          <w:szCs w:val="22"/>
        </w:rPr>
        <w:t>KONFIDENCIALITĀTES UN FIZISKO PERSONU DATU APSTRĀDES NOTEIKUMI</w:t>
      </w:r>
    </w:p>
    <w:p w14:paraId="28AA41FA" w14:textId="77777777" w:rsidR="007606E5" w:rsidRPr="006D0967" w:rsidRDefault="007606E5" w:rsidP="007606E5">
      <w:pPr>
        <w:pStyle w:val="Heading2"/>
        <w:keepNext w:val="0"/>
        <w:widowControl w:val="0"/>
        <w:numPr>
          <w:ilvl w:val="1"/>
          <w:numId w:val="24"/>
        </w:numPr>
        <w:autoSpaceDE w:val="0"/>
        <w:autoSpaceDN w:val="0"/>
        <w:ind w:left="709" w:hanging="567"/>
        <w:rPr>
          <w:rFonts w:ascii="Times New Roman" w:hAnsi="Times New Roman"/>
          <w:sz w:val="22"/>
          <w:szCs w:val="22"/>
        </w:rPr>
      </w:pPr>
      <w:r w:rsidRPr="006D0967">
        <w:rPr>
          <w:rFonts w:ascii="Times New Roman" w:hAnsi="Times New Roman"/>
          <w:sz w:val="22"/>
          <w:szCs w:val="22"/>
        </w:rPr>
        <w:lastRenderedPageBreak/>
        <w:t>Līdzēji apņemas bez otra Līdzēja rakstveida piekrišanas neizpaust jebkādu informāciju par otra Līdzēja komercdarbību, klientiem, noslēgtajiem darījumiem, vai jebkādu citu informāciju, ko tie ir ieguvuši Līguma izpildes gaitā, turpmāk tekstā – Konfidenciāla informācija, izņemot, ja šāda informācija jāsniedz valsts vai pašvaldības iestādēm normatīvajos aktos paredzētajos gadījumos, apjomā un kārtībā.</w:t>
      </w:r>
    </w:p>
    <w:p w14:paraId="26B1D35D" w14:textId="77777777" w:rsidR="007606E5" w:rsidRPr="006D0967" w:rsidRDefault="007606E5" w:rsidP="007606E5">
      <w:pPr>
        <w:pStyle w:val="Heading2"/>
        <w:keepNext w:val="0"/>
        <w:widowControl w:val="0"/>
        <w:numPr>
          <w:ilvl w:val="1"/>
          <w:numId w:val="24"/>
        </w:numPr>
        <w:autoSpaceDE w:val="0"/>
        <w:autoSpaceDN w:val="0"/>
        <w:ind w:left="709" w:hanging="567"/>
        <w:rPr>
          <w:rFonts w:ascii="Times New Roman" w:hAnsi="Times New Roman"/>
          <w:sz w:val="22"/>
          <w:szCs w:val="22"/>
        </w:rPr>
      </w:pPr>
      <w:r w:rsidRPr="006D0967">
        <w:rPr>
          <w:rFonts w:ascii="Times New Roman" w:hAnsi="Times New Roman"/>
          <w:sz w:val="22"/>
          <w:szCs w:val="22"/>
        </w:rPr>
        <w:t>Par konfidenciālu nav uzskatāma tāda informācija, kas ir publiski pieejama un par tādu nav kļuvusi, pārkāpjot likumu vai Līguma saistības.</w:t>
      </w:r>
    </w:p>
    <w:p w14:paraId="0F064B77" w14:textId="77777777" w:rsidR="007606E5" w:rsidRPr="006D0967" w:rsidRDefault="007606E5" w:rsidP="007606E5">
      <w:pPr>
        <w:pStyle w:val="ListParagraph"/>
        <w:numPr>
          <w:ilvl w:val="1"/>
          <w:numId w:val="24"/>
        </w:numPr>
        <w:ind w:left="709" w:hanging="567"/>
        <w:contextualSpacing/>
      </w:pPr>
      <w:r w:rsidRPr="006D0967">
        <w:rPr>
          <w:sz w:val="22"/>
          <w:szCs w:val="22"/>
        </w:rPr>
        <w:t>Konfidencialitāte ievērojama visā Līguma darbības laikā, kā arī pēc tā darbības beigām.</w:t>
      </w:r>
    </w:p>
    <w:p w14:paraId="7F89BBF0" w14:textId="77777777" w:rsidR="007606E5" w:rsidRPr="006D0967" w:rsidRDefault="007606E5" w:rsidP="007606E5">
      <w:pPr>
        <w:pStyle w:val="Heading2"/>
        <w:keepNext w:val="0"/>
        <w:widowControl w:val="0"/>
        <w:numPr>
          <w:ilvl w:val="1"/>
          <w:numId w:val="24"/>
        </w:numPr>
        <w:autoSpaceDE w:val="0"/>
        <w:autoSpaceDN w:val="0"/>
        <w:ind w:left="709" w:hanging="567"/>
        <w:rPr>
          <w:rFonts w:ascii="Times New Roman" w:hAnsi="Times New Roman"/>
          <w:sz w:val="22"/>
          <w:szCs w:val="22"/>
        </w:rPr>
      </w:pPr>
      <w:r w:rsidRPr="006D0967">
        <w:rPr>
          <w:rFonts w:ascii="Times New Roman" w:hAnsi="Times New Roman"/>
          <w:sz w:val="22"/>
          <w:szCs w:val="22"/>
        </w:rPr>
        <w:t>Apdrošinātājs kā personas datu pārzinis apstrādā personas datus, saskaņā ar Eiropas Parlamenta un Padomes Regulu (ES) 2016/679 (Vispārīgā datu aizsardzības regula) un Apdrošinātāja izstrādāto “Privātuma politiku”.</w:t>
      </w:r>
    </w:p>
    <w:p w14:paraId="61FBF0BA" w14:textId="77777777" w:rsidR="007606E5" w:rsidRPr="006D0967" w:rsidRDefault="007606E5" w:rsidP="007606E5">
      <w:pPr>
        <w:ind w:left="709" w:hanging="567"/>
        <w:rPr>
          <w:sz w:val="22"/>
          <w:szCs w:val="22"/>
        </w:rPr>
      </w:pPr>
    </w:p>
    <w:p w14:paraId="194F0A3B" w14:textId="77777777" w:rsidR="007606E5" w:rsidRPr="006D0967" w:rsidRDefault="007606E5" w:rsidP="007606E5">
      <w:pPr>
        <w:pStyle w:val="Heading1"/>
        <w:widowControl w:val="0"/>
        <w:numPr>
          <w:ilvl w:val="0"/>
          <w:numId w:val="24"/>
        </w:numPr>
        <w:tabs>
          <w:tab w:val="clear" w:pos="432"/>
          <w:tab w:val="num" w:pos="1872"/>
        </w:tabs>
        <w:autoSpaceDE w:val="0"/>
        <w:autoSpaceDN w:val="0"/>
        <w:spacing w:before="120" w:after="120"/>
        <w:ind w:left="709" w:hanging="567"/>
        <w:rPr>
          <w:rFonts w:ascii="Times New Roman" w:hAnsi="Times New Roman"/>
          <w:b w:val="0"/>
          <w:sz w:val="22"/>
          <w:szCs w:val="22"/>
        </w:rPr>
      </w:pPr>
      <w:r w:rsidRPr="006D0967">
        <w:rPr>
          <w:rFonts w:ascii="Times New Roman" w:hAnsi="Times New Roman"/>
          <w:b w:val="0"/>
          <w:sz w:val="22"/>
          <w:szCs w:val="22"/>
        </w:rPr>
        <w:t>CITI NOTEIKUMI</w:t>
      </w:r>
    </w:p>
    <w:p w14:paraId="08483A2D" w14:textId="77777777" w:rsidR="007606E5" w:rsidRPr="006D0967" w:rsidRDefault="007606E5" w:rsidP="007606E5">
      <w:pPr>
        <w:pStyle w:val="Heading2"/>
        <w:widowControl w:val="0"/>
        <w:numPr>
          <w:ilvl w:val="1"/>
          <w:numId w:val="24"/>
        </w:numPr>
        <w:autoSpaceDE w:val="0"/>
        <w:autoSpaceDN w:val="0"/>
        <w:ind w:left="709" w:hanging="567"/>
        <w:rPr>
          <w:rFonts w:ascii="Times New Roman" w:hAnsi="Times New Roman"/>
          <w:color w:val="000000" w:themeColor="text1"/>
          <w:sz w:val="22"/>
          <w:szCs w:val="22"/>
        </w:rPr>
      </w:pPr>
      <w:r w:rsidRPr="006D0967">
        <w:rPr>
          <w:rFonts w:ascii="Times New Roman" w:hAnsi="Times New Roman"/>
          <w:color w:val="000000" w:themeColor="text1"/>
          <w:sz w:val="22"/>
          <w:szCs w:val="22"/>
        </w:rPr>
        <w:t>Visus strīdus un nesaskaņas, kas radīsies, izpildot Līgumu, Līdzēji risina pārrunu ceļā. Gadījumā, ja tas neizdodas, Līdzēji risina radušos strīdus un nesaskaņas Latvijas Republikā spēkā esošo normatīvo aktu noteiktajā kārtībā.</w:t>
      </w:r>
    </w:p>
    <w:p w14:paraId="55EC816D" w14:textId="77777777" w:rsidR="007606E5" w:rsidRPr="006D0967"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6D0967">
        <w:rPr>
          <w:rFonts w:ascii="Times New Roman" w:hAnsi="Times New Roman"/>
          <w:color w:val="000000" w:themeColor="text1"/>
          <w:sz w:val="22"/>
          <w:szCs w:val="22"/>
        </w:rPr>
        <w:t xml:space="preserve">Visi Līguma grozījumi, labojumi un papildinājumi noformējami </w:t>
      </w:r>
      <w:proofErr w:type="spellStart"/>
      <w:r w:rsidRPr="006D0967">
        <w:rPr>
          <w:rFonts w:ascii="Times New Roman" w:hAnsi="Times New Roman"/>
          <w:color w:val="000000" w:themeColor="text1"/>
          <w:sz w:val="22"/>
          <w:szCs w:val="22"/>
        </w:rPr>
        <w:t>rakstveidā</w:t>
      </w:r>
      <w:proofErr w:type="spellEnd"/>
      <w:r w:rsidRPr="006D0967">
        <w:rPr>
          <w:rFonts w:ascii="Times New Roman" w:hAnsi="Times New Roman"/>
          <w:color w:val="000000" w:themeColor="text1"/>
          <w:sz w:val="22"/>
          <w:szCs w:val="22"/>
        </w:rPr>
        <w:t>, Līdzējiem savstarpēji vienojoties, izņemot Līgumā noteiktajos gadījumos, kad Līdzējiem ir tiesības veikt darbības vienpusēji. Tie pievienojami Līgumam kā pielikumi un kļūst par Līguma neatņemamu sastāvdaļu</w:t>
      </w:r>
      <w:r w:rsidRPr="006D0967">
        <w:rPr>
          <w:rFonts w:ascii="Times New Roman" w:hAnsi="Times New Roman"/>
          <w:sz w:val="22"/>
          <w:szCs w:val="22"/>
        </w:rPr>
        <w:t>.</w:t>
      </w:r>
    </w:p>
    <w:p w14:paraId="6D2E0B76" w14:textId="77777777" w:rsidR="007606E5" w:rsidRPr="006D0967"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6D0967">
        <w:rPr>
          <w:rFonts w:ascii="Times New Roman" w:hAnsi="Times New Roman"/>
          <w:sz w:val="22"/>
          <w:szCs w:val="22"/>
        </w:rPr>
        <w:t xml:space="preserve">Jebkura korespondence, kas tiek nosūtīta otram Līdzējam pa pastu ir uzskatāma par saņemtu 7. (septītajā) dienā, skaitot no dienas, kad tā iesniegta pastā, izņemot, ja ir pierādījumi par tās saņemšanu citā laikā. </w:t>
      </w:r>
    </w:p>
    <w:p w14:paraId="1A7A980B" w14:textId="77777777" w:rsidR="007606E5" w:rsidRPr="006D0967"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6D0967">
        <w:rPr>
          <w:rFonts w:ascii="Times New Roman" w:hAnsi="Times New Roman"/>
          <w:sz w:val="22"/>
          <w:szCs w:val="22"/>
        </w:rPr>
        <w:t>Visus jautājumus, par kuriem nav vienošanās Līgumā, Līdzēji risina, pamatojas uz Latvijas Republikā spēkā esošajiem normatīvajiem aktiem.</w:t>
      </w:r>
    </w:p>
    <w:p w14:paraId="6C27A04E" w14:textId="77777777" w:rsidR="007606E5" w:rsidRPr="006D0967"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6D0967">
        <w:rPr>
          <w:rFonts w:ascii="Times New Roman" w:hAnsi="Times New Roman"/>
          <w:sz w:val="22"/>
          <w:szCs w:val="22"/>
        </w:rPr>
        <w:t>Līdzējus par Līguma izpildi, iespējamo papildinājumu vai izmaiņu saskaņošanu (izņemot Līguma grozījumu parakstīšanu) pārstāv:</w:t>
      </w:r>
    </w:p>
    <w:p w14:paraId="473DC706" w14:textId="5AE294C6" w:rsidR="007606E5" w:rsidRPr="006D0967" w:rsidRDefault="007606E5" w:rsidP="007606E5">
      <w:pPr>
        <w:pStyle w:val="Heading3"/>
        <w:keepLines w:val="0"/>
        <w:widowControl w:val="0"/>
        <w:numPr>
          <w:ilvl w:val="2"/>
          <w:numId w:val="24"/>
        </w:numPr>
        <w:tabs>
          <w:tab w:val="num" w:pos="4230"/>
        </w:tabs>
        <w:autoSpaceDE w:val="0"/>
        <w:autoSpaceDN w:val="0"/>
        <w:spacing w:before="0"/>
        <w:ind w:left="1418" w:hanging="567"/>
        <w:jc w:val="both"/>
        <w:rPr>
          <w:rFonts w:ascii="Times New Roman" w:hAnsi="Times New Roman" w:cs="Times New Roman"/>
          <w:b w:val="0"/>
          <w:color w:val="auto"/>
          <w:sz w:val="22"/>
          <w:szCs w:val="22"/>
        </w:rPr>
      </w:pPr>
      <w:r w:rsidRPr="006D0967">
        <w:rPr>
          <w:rFonts w:ascii="Times New Roman" w:hAnsi="Times New Roman" w:cs="Times New Roman"/>
          <w:b w:val="0"/>
          <w:color w:val="auto"/>
          <w:sz w:val="22"/>
          <w:szCs w:val="22"/>
        </w:rPr>
        <w:t xml:space="preserve">no Apdrošinājuma ņēmēja puses </w:t>
      </w:r>
      <w:r w:rsidR="00BA2857" w:rsidRPr="006D0967">
        <w:rPr>
          <w:rFonts w:ascii="Times New Roman" w:hAnsi="Times New Roman" w:cs="Times New Roman"/>
          <w:b w:val="0"/>
          <w:color w:val="auto"/>
          <w:sz w:val="22"/>
          <w:szCs w:val="22"/>
        </w:rPr>
        <w:t xml:space="preserve">Ieva </w:t>
      </w:r>
      <w:proofErr w:type="spellStart"/>
      <w:r w:rsidR="00BA2857" w:rsidRPr="006D0967">
        <w:rPr>
          <w:rFonts w:ascii="Times New Roman" w:hAnsi="Times New Roman" w:cs="Times New Roman"/>
          <w:b w:val="0"/>
          <w:color w:val="auto"/>
          <w:sz w:val="22"/>
          <w:szCs w:val="22"/>
        </w:rPr>
        <w:t>Lācenberga-Rocēna</w:t>
      </w:r>
      <w:proofErr w:type="spellEnd"/>
      <w:r w:rsidRPr="006D0967">
        <w:rPr>
          <w:rFonts w:ascii="Times New Roman" w:hAnsi="Times New Roman" w:cs="Times New Roman"/>
          <w:b w:val="0"/>
          <w:color w:val="auto"/>
          <w:sz w:val="22"/>
          <w:szCs w:val="22"/>
        </w:rPr>
        <w:t xml:space="preserve">, tālrunis +371 </w:t>
      </w:r>
      <w:r w:rsidR="00BA2857" w:rsidRPr="006D0967">
        <w:rPr>
          <w:rFonts w:ascii="Times New Roman" w:hAnsi="Times New Roman" w:cs="Times New Roman"/>
          <w:b w:val="0"/>
          <w:color w:val="auto"/>
          <w:sz w:val="22"/>
          <w:szCs w:val="22"/>
        </w:rPr>
        <w:t>29141994</w:t>
      </w:r>
      <w:r w:rsidRPr="006D0967">
        <w:rPr>
          <w:rFonts w:ascii="Times New Roman" w:hAnsi="Times New Roman" w:cs="Times New Roman"/>
          <w:b w:val="0"/>
          <w:color w:val="auto"/>
          <w:sz w:val="22"/>
          <w:szCs w:val="22"/>
        </w:rPr>
        <w:t>, e-pasts</w:t>
      </w:r>
      <w:r w:rsidR="00BA2857" w:rsidRPr="006D0967">
        <w:rPr>
          <w:rFonts w:ascii="Times New Roman" w:hAnsi="Times New Roman" w:cs="Times New Roman"/>
          <w:b w:val="0"/>
          <w:color w:val="auto"/>
          <w:sz w:val="22"/>
          <w:szCs w:val="22"/>
        </w:rPr>
        <w:t xml:space="preserve">: </w:t>
      </w:r>
      <w:hyperlink r:id="rId11" w:history="1">
        <w:r w:rsidR="00BA2857" w:rsidRPr="006D0967">
          <w:rPr>
            <w:rStyle w:val="Hyperlink"/>
            <w:rFonts w:ascii="Times New Roman" w:hAnsi="Times New Roman" w:cs="Times New Roman"/>
            <w:b w:val="0"/>
            <w:sz w:val="22"/>
            <w:szCs w:val="22"/>
          </w:rPr>
          <w:t>ievalr@cfi.lu.lv</w:t>
        </w:r>
      </w:hyperlink>
      <w:r w:rsidR="00BA2857" w:rsidRPr="006D0967">
        <w:rPr>
          <w:rFonts w:ascii="Times New Roman" w:hAnsi="Times New Roman" w:cs="Times New Roman"/>
          <w:b w:val="0"/>
          <w:color w:val="auto"/>
          <w:sz w:val="22"/>
          <w:szCs w:val="22"/>
        </w:rPr>
        <w:t xml:space="preserve"> </w:t>
      </w:r>
      <w:r w:rsidRPr="006D0967">
        <w:rPr>
          <w:rFonts w:ascii="Times New Roman" w:hAnsi="Times New Roman" w:cs="Times New Roman"/>
          <w:b w:val="0"/>
          <w:color w:val="auto"/>
          <w:sz w:val="22"/>
          <w:szCs w:val="22"/>
        </w:rPr>
        <w:t xml:space="preserve"> </w:t>
      </w:r>
    </w:p>
    <w:p w14:paraId="2809003B" w14:textId="77777777" w:rsidR="007606E5" w:rsidRPr="006D0967" w:rsidRDefault="007606E5" w:rsidP="007606E5">
      <w:pPr>
        <w:pStyle w:val="Heading3"/>
        <w:keepLines w:val="0"/>
        <w:widowControl w:val="0"/>
        <w:numPr>
          <w:ilvl w:val="2"/>
          <w:numId w:val="24"/>
        </w:numPr>
        <w:tabs>
          <w:tab w:val="num" w:pos="4230"/>
        </w:tabs>
        <w:autoSpaceDE w:val="0"/>
        <w:autoSpaceDN w:val="0"/>
        <w:spacing w:before="0"/>
        <w:ind w:left="1418" w:hanging="567"/>
        <w:jc w:val="both"/>
        <w:rPr>
          <w:rFonts w:ascii="Times New Roman" w:hAnsi="Times New Roman" w:cs="Times New Roman"/>
          <w:b w:val="0"/>
          <w:color w:val="auto"/>
          <w:sz w:val="22"/>
          <w:szCs w:val="22"/>
        </w:rPr>
      </w:pPr>
      <w:r w:rsidRPr="006D0967">
        <w:rPr>
          <w:rFonts w:ascii="Times New Roman" w:hAnsi="Times New Roman" w:cs="Times New Roman"/>
          <w:b w:val="0"/>
          <w:color w:val="auto"/>
          <w:sz w:val="22"/>
          <w:szCs w:val="22"/>
        </w:rPr>
        <w:t xml:space="preserve">no Apdrošinātāja puses </w:t>
      </w:r>
      <w:r w:rsidRPr="006D0967">
        <w:rPr>
          <w:rFonts w:ascii="Times New Roman" w:hAnsi="Times New Roman" w:cs="Times New Roman"/>
          <w:b w:val="0"/>
          <w:i/>
          <w:color w:val="auto"/>
          <w:sz w:val="22"/>
          <w:szCs w:val="22"/>
        </w:rPr>
        <w:t>vārds, uzvārds</w:t>
      </w:r>
      <w:r w:rsidRPr="006D0967">
        <w:rPr>
          <w:rFonts w:ascii="Times New Roman" w:hAnsi="Times New Roman" w:cs="Times New Roman"/>
          <w:b w:val="0"/>
          <w:color w:val="auto"/>
          <w:sz w:val="22"/>
          <w:szCs w:val="22"/>
        </w:rPr>
        <w:t>, tālr. ______</w:t>
      </w:r>
      <w:r w:rsidRPr="006D0967">
        <w:rPr>
          <w:rFonts w:ascii="Times New Roman" w:hAnsi="Times New Roman" w:cs="Times New Roman"/>
          <w:b w:val="0"/>
          <w:color w:val="auto"/>
          <w:spacing w:val="6"/>
          <w:sz w:val="22"/>
          <w:szCs w:val="22"/>
        </w:rPr>
        <w:t>,</w:t>
      </w:r>
      <w:r w:rsidRPr="006D0967">
        <w:rPr>
          <w:rFonts w:ascii="Times New Roman" w:hAnsi="Times New Roman" w:cs="Times New Roman"/>
          <w:b w:val="0"/>
          <w:color w:val="auto"/>
          <w:sz w:val="22"/>
          <w:szCs w:val="22"/>
        </w:rPr>
        <w:t xml:space="preserve"> e-pasta adrese:__________</w:t>
      </w:r>
    </w:p>
    <w:p w14:paraId="7C5AA31C" w14:textId="2E7C0439" w:rsidR="007606E5" w:rsidRPr="006D0967" w:rsidRDefault="007606E5" w:rsidP="007606E5">
      <w:pPr>
        <w:pStyle w:val="Heading3"/>
        <w:keepLines w:val="0"/>
        <w:widowControl w:val="0"/>
        <w:numPr>
          <w:ilvl w:val="2"/>
          <w:numId w:val="24"/>
        </w:numPr>
        <w:tabs>
          <w:tab w:val="num" w:pos="4230"/>
        </w:tabs>
        <w:autoSpaceDE w:val="0"/>
        <w:autoSpaceDN w:val="0"/>
        <w:spacing w:before="0"/>
        <w:ind w:left="1418" w:hanging="567"/>
        <w:jc w:val="both"/>
        <w:rPr>
          <w:rFonts w:ascii="Times New Roman" w:hAnsi="Times New Roman" w:cs="Times New Roman"/>
          <w:b w:val="0"/>
          <w:color w:val="auto"/>
          <w:sz w:val="22"/>
          <w:szCs w:val="22"/>
        </w:rPr>
      </w:pPr>
      <w:r w:rsidRPr="006D0967">
        <w:rPr>
          <w:rFonts w:ascii="Times New Roman" w:hAnsi="Times New Roman" w:cs="Times New Roman"/>
          <w:b w:val="0"/>
          <w:color w:val="auto"/>
          <w:sz w:val="22"/>
          <w:szCs w:val="22"/>
        </w:rPr>
        <w:t>no Apdrošināšanas brokera SIA “</w:t>
      </w:r>
      <w:proofErr w:type="spellStart"/>
      <w:r w:rsidRPr="006D0967">
        <w:rPr>
          <w:rFonts w:ascii="Times New Roman" w:hAnsi="Times New Roman" w:cs="Times New Roman"/>
          <w:b w:val="0"/>
          <w:color w:val="auto"/>
          <w:sz w:val="22"/>
          <w:szCs w:val="22"/>
        </w:rPr>
        <w:t>Partner</w:t>
      </w:r>
      <w:proofErr w:type="spellEnd"/>
      <w:r w:rsidRPr="006D0967">
        <w:rPr>
          <w:rFonts w:ascii="Times New Roman" w:hAnsi="Times New Roman" w:cs="Times New Roman"/>
          <w:b w:val="0"/>
          <w:color w:val="auto"/>
          <w:sz w:val="22"/>
          <w:szCs w:val="22"/>
        </w:rPr>
        <w:t xml:space="preserve"> </w:t>
      </w:r>
      <w:proofErr w:type="spellStart"/>
      <w:r w:rsidRPr="006D0967">
        <w:rPr>
          <w:rFonts w:ascii="Times New Roman" w:hAnsi="Times New Roman" w:cs="Times New Roman"/>
          <w:b w:val="0"/>
          <w:color w:val="auto"/>
          <w:sz w:val="22"/>
          <w:szCs w:val="22"/>
        </w:rPr>
        <w:t>broker</w:t>
      </w:r>
      <w:proofErr w:type="spellEnd"/>
      <w:r w:rsidRPr="006D0967">
        <w:rPr>
          <w:rFonts w:ascii="Times New Roman" w:hAnsi="Times New Roman" w:cs="Times New Roman"/>
          <w:b w:val="0"/>
          <w:color w:val="auto"/>
          <w:sz w:val="22"/>
          <w:szCs w:val="22"/>
        </w:rPr>
        <w:t xml:space="preserve">” puses Māris Rožkalns, e-pasts </w:t>
      </w:r>
      <w:hyperlink r:id="rId12" w:history="1">
        <w:r w:rsidRPr="006D0967">
          <w:rPr>
            <w:rFonts w:ascii="Times New Roman" w:hAnsi="Times New Roman" w:cs="Times New Roman"/>
            <w:b w:val="0"/>
            <w:color w:val="auto"/>
            <w:sz w:val="22"/>
            <w:szCs w:val="22"/>
            <w:u w:val="single"/>
          </w:rPr>
          <w:t>maris.rozkalns@partnerbroker.lv</w:t>
        </w:r>
      </w:hyperlink>
      <w:r w:rsidRPr="006D0967">
        <w:rPr>
          <w:rFonts w:ascii="Times New Roman" w:hAnsi="Times New Roman" w:cs="Times New Roman"/>
          <w:b w:val="0"/>
          <w:color w:val="auto"/>
          <w:sz w:val="22"/>
          <w:szCs w:val="22"/>
        </w:rPr>
        <w:t xml:space="preserve"> ; tālrunis: +371 2006624</w:t>
      </w:r>
      <w:r w:rsidR="007448D7" w:rsidRPr="006D0967">
        <w:rPr>
          <w:rFonts w:ascii="Times New Roman" w:hAnsi="Times New Roman" w:cs="Times New Roman"/>
          <w:b w:val="0"/>
          <w:color w:val="auto"/>
          <w:sz w:val="22"/>
          <w:szCs w:val="22"/>
        </w:rPr>
        <w:t>.</w:t>
      </w:r>
    </w:p>
    <w:p w14:paraId="3C30548B" w14:textId="77777777" w:rsidR="007606E5" w:rsidRPr="006D0967"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6D0967">
        <w:rPr>
          <w:rFonts w:ascii="Times New Roman" w:hAnsi="Times New Roman"/>
          <w:sz w:val="22"/>
          <w:szCs w:val="22"/>
        </w:rPr>
        <w:t>Ja kāds no Līguma noteikumiem zaudē spēku, tas neietekmē pārējos Līguma noteikumus.</w:t>
      </w:r>
    </w:p>
    <w:p w14:paraId="25283D94" w14:textId="77777777" w:rsidR="007606E5" w:rsidRPr="006D0967" w:rsidRDefault="007606E5" w:rsidP="007606E5">
      <w:pPr>
        <w:pStyle w:val="Heading2"/>
        <w:ind w:left="709" w:hanging="567"/>
        <w:rPr>
          <w:rFonts w:ascii="Times New Roman" w:hAnsi="Times New Roman"/>
          <w:sz w:val="22"/>
          <w:szCs w:val="22"/>
        </w:rPr>
      </w:pPr>
      <w:r w:rsidRPr="006D0967">
        <w:rPr>
          <w:rFonts w:ascii="Times New Roman" w:hAnsi="Times New Roman"/>
          <w:sz w:val="22"/>
          <w:szCs w:val="22"/>
        </w:rPr>
        <w:t>Līgums ar tā pielikumiem sagatavots un parakstīts elektroniski ar drošu elektronisko parakstu, kas satur laika zīmogu.</w:t>
      </w:r>
    </w:p>
    <w:p w14:paraId="13CF0B85" w14:textId="77777777" w:rsidR="007606E5" w:rsidRPr="006D0967"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6D0967">
        <w:rPr>
          <w:rFonts w:ascii="Times New Roman" w:hAnsi="Times New Roman"/>
          <w:sz w:val="22"/>
          <w:szCs w:val="22"/>
        </w:rPr>
        <w:t>Līguma neatņemamas sastāvdaļas ir visas Līguma ietvaros noslēgtās apdrošināšanas polises un to pielikumi, veselības apdrošināšanas kartes, Apdrošinātāja iesniegtais piedāvājums iepirkumam un:</w:t>
      </w:r>
    </w:p>
    <w:p w14:paraId="08F99C00" w14:textId="77777777" w:rsidR="007606E5" w:rsidRPr="006D0967" w:rsidRDefault="007606E5" w:rsidP="007606E5">
      <w:pPr>
        <w:pStyle w:val="Heading3"/>
        <w:keepLines w:val="0"/>
        <w:widowControl w:val="0"/>
        <w:numPr>
          <w:ilvl w:val="2"/>
          <w:numId w:val="24"/>
        </w:numPr>
        <w:tabs>
          <w:tab w:val="num" w:pos="2160"/>
        </w:tabs>
        <w:autoSpaceDE w:val="0"/>
        <w:autoSpaceDN w:val="0"/>
        <w:spacing w:before="0"/>
        <w:ind w:left="1276" w:hanging="567"/>
        <w:jc w:val="both"/>
        <w:rPr>
          <w:rFonts w:ascii="Times New Roman" w:hAnsi="Times New Roman" w:cs="Times New Roman"/>
          <w:b w:val="0"/>
          <w:color w:val="auto"/>
          <w:sz w:val="22"/>
          <w:szCs w:val="22"/>
        </w:rPr>
      </w:pPr>
      <w:r w:rsidRPr="006D0967">
        <w:rPr>
          <w:rFonts w:ascii="Times New Roman" w:hAnsi="Times New Roman" w:cs="Times New Roman"/>
          <w:b w:val="0"/>
          <w:color w:val="auto"/>
          <w:sz w:val="22"/>
          <w:szCs w:val="22"/>
        </w:rPr>
        <w:t>Pielikums Nr.1: Tehniskais piedāvājums;</w:t>
      </w:r>
    </w:p>
    <w:p w14:paraId="6AE265B1" w14:textId="77777777" w:rsidR="007606E5" w:rsidRPr="006D0967" w:rsidRDefault="007606E5" w:rsidP="007606E5">
      <w:pPr>
        <w:pStyle w:val="Heading3"/>
        <w:keepLines w:val="0"/>
        <w:widowControl w:val="0"/>
        <w:numPr>
          <w:ilvl w:val="2"/>
          <w:numId w:val="24"/>
        </w:numPr>
        <w:tabs>
          <w:tab w:val="num" w:pos="2160"/>
        </w:tabs>
        <w:autoSpaceDE w:val="0"/>
        <w:autoSpaceDN w:val="0"/>
        <w:spacing w:before="0"/>
        <w:ind w:left="1276" w:hanging="567"/>
        <w:jc w:val="both"/>
        <w:rPr>
          <w:rFonts w:ascii="Times New Roman" w:hAnsi="Times New Roman" w:cs="Times New Roman"/>
          <w:b w:val="0"/>
          <w:color w:val="auto"/>
          <w:sz w:val="22"/>
          <w:szCs w:val="22"/>
        </w:rPr>
      </w:pPr>
      <w:r w:rsidRPr="006D0967">
        <w:rPr>
          <w:rFonts w:ascii="Times New Roman" w:hAnsi="Times New Roman" w:cs="Times New Roman"/>
          <w:b w:val="0"/>
          <w:color w:val="auto"/>
          <w:sz w:val="22"/>
          <w:szCs w:val="22"/>
        </w:rPr>
        <w:t>Pielikums Nr.2: Finanšu piedāvājums;</w:t>
      </w:r>
    </w:p>
    <w:p w14:paraId="40E8EAAA" w14:textId="77777777" w:rsidR="007606E5" w:rsidRPr="006D0967" w:rsidRDefault="007606E5" w:rsidP="007606E5">
      <w:pPr>
        <w:ind w:left="709" w:hanging="567"/>
        <w:rPr>
          <w:sz w:val="22"/>
          <w:szCs w:val="22"/>
        </w:rPr>
      </w:pPr>
    </w:p>
    <w:p w14:paraId="427F49AF" w14:textId="77777777" w:rsidR="007606E5" w:rsidRPr="006D0967" w:rsidRDefault="007606E5" w:rsidP="007606E5">
      <w:pPr>
        <w:pStyle w:val="Heading1"/>
        <w:widowControl w:val="0"/>
        <w:numPr>
          <w:ilvl w:val="0"/>
          <w:numId w:val="24"/>
        </w:numPr>
        <w:tabs>
          <w:tab w:val="clear" w:pos="432"/>
          <w:tab w:val="num" w:pos="1152"/>
        </w:tabs>
        <w:autoSpaceDE w:val="0"/>
        <w:autoSpaceDN w:val="0"/>
        <w:spacing w:before="120" w:after="120"/>
        <w:ind w:left="709" w:hanging="567"/>
        <w:rPr>
          <w:rFonts w:ascii="Times New Roman" w:hAnsi="Times New Roman"/>
          <w:b w:val="0"/>
          <w:sz w:val="22"/>
          <w:szCs w:val="22"/>
        </w:rPr>
      </w:pPr>
      <w:r w:rsidRPr="006D0967">
        <w:rPr>
          <w:rFonts w:ascii="Times New Roman" w:hAnsi="Times New Roman"/>
          <w:b w:val="0"/>
          <w:sz w:val="22"/>
          <w:szCs w:val="22"/>
        </w:rPr>
        <w:t>LĪDZĒJU REKVIZĪTI UN PARAKSTI</w:t>
      </w:r>
    </w:p>
    <w:tbl>
      <w:tblPr>
        <w:tblW w:w="9266" w:type="dxa"/>
        <w:tblInd w:w="250" w:type="dxa"/>
        <w:tblLayout w:type="fixed"/>
        <w:tblLook w:val="0000" w:firstRow="0" w:lastRow="0" w:firstColumn="0" w:lastColumn="0" w:noHBand="0" w:noVBand="0"/>
      </w:tblPr>
      <w:tblGrid>
        <w:gridCol w:w="4589"/>
        <w:gridCol w:w="4677"/>
      </w:tblGrid>
      <w:tr w:rsidR="007606E5" w:rsidRPr="006D0967" w14:paraId="5F73FBF0" w14:textId="77777777" w:rsidTr="00ED6491">
        <w:trPr>
          <w:trHeight w:val="131"/>
        </w:trPr>
        <w:tc>
          <w:tcPr>
            <w:tcW w:w="4589" w:type="dxa"/>
          </w:tcPr>
          <w:p w14:paraId="6A6BF263" w14:textId="7AD280C6" w:rsidR="007606E5" w:rsidRPr="006D0967" w:rsidRDefault="007606E5" w:rsidP="00CE246D">
            <w:pPr>
              <w:pStyle w:val="BodyText"/>
              <w:ind w:left="709" w:hanging="567"/>
              <w:rPr>
                <w:sz w:val="22"/>
                <w:szCs w:val="22"/>
              </w:rPr>
            </w:pPr>
            <w:r w:rsidRPr="006D0967">
              <w:rPr>
                <w:sz w:val="22"/>
                <w:szCs w:val="22"/>
              </w:rPr>
              <w:t>Apdrošinājuma ņēmēja vārdā:</w:t>
            </w:r>
          </w:p>
        </w:tc>
        <w:tc>
          <w:tcPr>
            <w:tcW w:w="4677" w:type="dxa"/>
          </w:tcPr>
          <w:p w14:paraId="4A3E9F59" w14:textId="77777777" w:rsidR="007606E5" w:rsidRPr="006D0967" w:rsidRDefault="007606E5" w:rsidP="007606E5">
            <w:pPr>
              <w:pStyle w:val="BodyText"/>
              <w:ind w:left="709" w:hanging="567"/>
              <w:rPr>
                <w:sz w:val="22"/>
                <w:szCs w:val="22"/>
              </w:rPr>
            </w:pPr>
            <w:r w:rsidRPr="006D0967">
              <w:rPr>
                <w:sz w:val="22"/>
                <w:szCs w:val="22"/>
              </w:rPr>
              <w:t>Apdrošinātāja vārdā:</w:t>
            </w:r>
          </w:p>
        </w:tc>
      </w:tr>
      <w:tr w:rsidR="007606E5" w:rsidRPr="006D0967" w14:paraId="582C514C" w14:textId="77777777" w:rsidTr="00ED6491">
        <w:trPr>
          <w:trHeight w:val="373"/>
        </w:trPr>
        <w:tc>
          <w:tcPr>
            <w:tcW w:w="4589" w:type="dxa"/>
          </w:tcPr>
          <w:p w14:paraId="6D239B55" w14:textId="0A0B0784" w:rsidR="00740C3C" w:rsidRPr="006D0967" w:rsidRDefault="00740C3C" w:rsidP="00740C3C">
            <w:pPr>
              <w:pStyle w:val="BodyText"/>
              <w:spacing w:line="300" w:lineRule="exact"/>
              <w:rPr>
                <w:sz w:val="22"/>
                <w:szCs w:val="22"/>
              </w:rPr>
            </w:pPr>
            <w:r w:rsidRPr="006D0967">
              <w:rPr>
                <w:sz w:val="22"/>
                <w:szCs w:val="22"/>
              </w:rPr>
              <w:t xml:space="preserve">  Latvijas Universitātes Cietvielu fizikas institūts </w:t>
            </w:r>
          </w:p>
          <w:p w14:paraId="12685BA2" w14:textId="3C9AEDBD" w:rsidR="007606E5" w:rsidRPr="006D0967" w:rsidRDefault="007606E5" w:rsidP="007606E5">
            <w:pPr>
              <w:pStyle w:val="BodyText"/>
              <w:ind w:left="709" w:hanging="567"/>
              <w:rPr>
                <w:rFonts w:eastAsiaTheme="minorHAnsi"/>
                <w:kern w:val="28"/>
                <w:sz w:val="22"/>
                <w:szCs w:val="22"/>
              </w:rPr>
            </w:pPr>
            <w:proofErr w:type="spellStart"/>
            <w:r w:rsidRPr="006D0967">
              <w:rPr>
                <w:rFonts w:eastAsiaTheme="minorHAnsi"/>
                <w:kern w:val="28"/>
                <w:sz w:val="22"/>
                <w:szCs w:val="22"/>
              </w:rPr>
              <w:t>Reģ</w:t>
            </w:r>
            <w:proofErr w:type="spellEnd"/>
            <w:r w:rsidRPr="006D0967">
              <w:rPr>
                <w:rFonts w:eastAsiaTheme="minorHAnsi"/>
                <w:kern w:val="28"/>
                <w:sz w:val="22"/>
                <w:szCs w:val="22"/>
              </w:rPr>
              <w:t xml:space="preserve">. Nr.: </w:t>
            </w:r>
            <w:r w:rsidR="00740C3C" w:rsidRPr="006D0967">
              <w:rPr>
                <w:sz w:val="22"/>
                <w:szCs w:val="22"/>
              </w:rPr>
              <w:t>90002124925</w:t>
            </w:r>
          </w:p>
          <w:p w14:paraId="48900355" w14:textId="0BB0C587" w:rsidR="007606E5" w:rsidRPr="006D0967" w:rsidRDefault="00740C3C" w:rsidP="007606E5">
            <w:pPr>
              <w:ind w:left="709" w:hanging="567"/>
              <w:jc w:val="both"/>
              <w:rPr>
                <w:rFonts w:eastAsiaTheme="minorHAnsi"/>
                <w:kern w:val="28"/>
                <w:sz w:val="22"/>
                <w:szCs w:val="22"/>
              </w:rPr>
            </w:pPr>
            <w:r w:rsidRPr="006D0967">
              <w:rPr>
                <w:rFonts w:eastAsiaTheme="minorHAnsi"/>
                <w:kern w:val="28"/>
                <w:sz w:val="22"/>
                <w:szCs w:val="22"/>
              </w:rPr>
              <w:t>Ķengaraga iela 8, Rīga, LV-1063</w:t>
            </w:r>
          </w:p>
          <w:p w14:paraId="57DCB788" w14:textId="05A09C60" w:rsidR="007606E5" w:rsidRPr="006D0967" w:rsidRDefault="007606E5" w:rsidP="007606E5">
            <w:pPr>
              <w:pStyle w:val="BodyText"/>
              <w:ind w:left="709" w:hanging="567"/>
              <w:rPr>
                <w:rFonts w:eastAsiaTheme="minorHAnsi"/>
                <w:kern w:val="28"/>
                <w:sz w:val="22"/>
                <w:szCs w:val="22"/>
              </w:rPr>
            </w:pPr>
            <w:r w:rsidRPr="006D0967">
              <w:rPr>
                <w:rFonts w:eastAsiaTheme="minorHAnsi"/>
                <w:kern w:val="28"/>
                <w:sz w:val="22"/>
                <w:szCs w:val="22"/>
              </w:rPr>
              <w:t xml:space="preserve">Banka: </w:t>
            </w:r>
            <w:r w:rsidR="00740C3C" w:rsidRPr="006D0967">
              <w:rPr>
                <w:rFonts w:eastAsiaTheme="minorHAnsi"/>
                <w:i/>
                <w:kern w:val="28"/>
                <w:sz w:val="22"/>
                <w:szCs w:val="22"/>
              </w:rPr>
              <w:t>tiks precizēts</w:t>
            </w:r>
          </w:p>
          <w:p w14:paraId="4979CC93" w14:textId="1A4F084C" w:rsidR="007606E5" w:rsidRPr="006D0967" w:rsidRDefault="00740C3C" w:rsidP="007606E5">
            <w:pPr>
              <w:pStyle w:val="BodyText"/>
              <w:ind w:left="709" w:hanging="567"/>
              <w:rPr>
                <w:rFonts w:eastAsiaTheme="minorHAnsi"/>
                <w:kern w:val="28"/>
                <w:sz w:val="22"/>
                <w:szCs w:val="22"/>
              </w:rPr>
            </w:pPr>
            <w:r w:rsidRPr="006D0967">
              <w:rPr>
                <w:rFonts w:eastAsiaTheme="minorHAnsi"/>
                <w:kern w:val="28"/>
                <w:sz w:val="22"/>
                <w:szCs w:val="22"/>
              </w:rPr>
              <w:t xml:space="preserve">Konts: </w:t>
            </w:r>
          </w:p>
          <w:p w14:paraId="5CB15F41" w14:textId="2793DFC1" w:rsidR="007606E5" w:rsidRPr="006D0967" w:rsidRDefault="007606E5" w:rsidP="00CE246D">
            <w:pPr>
              <w:pStyle w:val="BodyText"/>
              <w:ind w:left="709" w:hanging="567"/>
              <w:rPr>
                <w:rFonts w:eastAsiaTheme="minorHAnsi"/>
                <w:kern w:val="28"/>
                <w:sz w:val="22"/>
                <w:szCs w:val="22"/>
              </w:rPr>
            </w:pPr>
            <w:r w:rsidRPr="006D0967">
              <w:rPr>
                <w:rFonts w:eastAsiaTheme="minorHAnsi"/>
                <w:kern w:val="28"/>
                <w:sz w:val="22"/>
                <w:szCs w:val="22"/>
              </w:rPr>
              <w:t xml:space="preserve">Kods: </w:t>
            </w:r>
          </w:p>
          <w:p w14:paraId="4BC8485F" w14:textId="77777777" w:rsidR="00CE246D" w:rsidRPr="006D0967" w:rsidRDefault="00CE246D" w:rsidP="00BA2857">
            <w:pPr>
              <w:ind w:left="709" w:hanging="567"/>
              <w:jc w:val="both"/>
              <w:rPr>
                <w:sz w:val="22"/>
                <w:szCs w:val="22"/>
              </w:rPr>
            </w:pPr>
          </w:p>
          <w:p w14:paraId="1BA0253F" w14:textId="36328941" w:rsidR="007606E5" w:rsidRPr="006D0967" w:rsidRDefault="00BA2857" w:rsidP="00BA2857">
            <w:pPr>
              <w:ind w:left="709" w:hanging="567"/>
              <w:jc w:val="both"/>
              <w:rPr>
                <w:sz w:val="22"/>
                <w:szCs w:val="22"/>
              </w:rPr>
            </w:pPr>
            <w:proofErr w:type="spellStart"/>
            <w:r w:rsidRPr="006D0967">
              <w:rPr>
                <w:sz w:val="22"/>
                <w:szCs w:val="22"/>
              </w:rPr>
              <w:t>M</w:t>
            </w:r>
            <w:r w:rsidR="007606E5" w:rsidRPr="006D0967">
              <w:rPr>
                <w:sz w:val="22"/>
                <w:szCs w:val="22"/>
              </w:rPr>
              <w:t>.</w:t>
            </w:r>
            <w:r w:rsidRPr="006D0967">
              <w:rPr>
                <w:sz w:val="22"/>
                <w:szCs w:val="22"/>
              </w:rPr>
              <w:t>Rutkis</w:t>
            </w:r>
            <w:proofErr w:type="spellEnd"/>
          </w:p>
        </w:tc>
        <w:tc>
          <w:tcPr>
            <w:tcW w:w="4677" w:type="dxa"/>
          </w:tcPr>
          <w:p w14:paraId="69C19330" w14:textId="77777777" w:rsidR="007606E5" w:rsidRPr="006D0967" w:rsidRDefault="007606E5" w:rsidP="007606E5">
            <w:pPr>
              <w:pStyle w:val="BodyText"/>
              <w:ind w:left="709" w:hanging="567"/>
              <w:rPr>
                <w:rFonts w:eastAsiaTheme="minorHAnsi"/>
                <w:i/>
                <w:kern w:val="28"/>
                <w:sz w:val="22"/>
                <w:szCs w:val="22"/>
              </w:rPr>
            </w:pPr>
            <w:r w:rsidRPr="006D0967">
              <w:rPr>
                <w:rFonts w:eastAsiaTheme="minorHAnsi"/>
                <w:i/>
                <w:kern w:val="28"/>
                <w:sz w:val="22"/>
                <w:szCs w:val="22"/>
              </w:rPr>
              <w:t>Nosaukums</w:t>
            </w:r>
          </w:p>
          <w:p w14:paraId="42388635" w14:textId="77777777" w:rsidR="007606E5" w:rsidRPr="006D0967" w:rsidRDefault="007606E5" w:rsidP="007606E5">
            <w:pPr>
              <w:pStyle w:val="BodyText"/>
              <w:ind w:left="709" w:hanging="567"/>
              <w:rPr>
                <w:rFonts w:eastAsiaTheme="minorHAnsi"/>
                <w:kern w:val="28"/>
                <w:sz w:val="22"/>
                <w:szCs w:val="22"/>
              </w:rPr>
            </w:pPr>
            <w:proofErr w:type="spellStart"/>
            <w:r w:rsidRPr="006D0967">
              <w:rPr>
                <w:rFonts w:eastAsiaTheme="minorHAnsi"/>
                <w:kern w:val="28"/>
                <w:sz w:val="22"/>
                <w:szCs w:val="22"/>
              </w:rPr>
              <w:t>Reģ.Nr</w:t>
            </w:r>
            <w:proofErr w:type="spellEnd"/>
            <w:r w:rsidRPr="006D0967">
              <w:rPr>
                <w:rFonts w:eastAsiaTheme="minorHAnsi"/>
                <w:kern w:val="28"/>
                <w:sz w:val="22"/>
                <w:szCs w:val="22"/>
              </w:rPr>
              <w:t xml:space="preserve">. </w:t>
            </w:r>
          </w:p>
          <w:p w14:paraId="0D817D11" w14:textId="77777777" w:rsidR="007606E5" w:rsidRPr="006D0967" w:rsidRDefault="007606E5" w:rsidP="007606E5">
            <w:pPr>
              <w:pStyle w:val="BodyText"/>
              <w:ind w:left="709" w:hanging="567"/>
              <w:rPr>
                <w:rFonts w:eastAsiaTheme="minorHAnsi"/>
                <w:i/>
                <w:kern w:val="28"/>
                <w:sz w:val="22"/>
                <w:szCs w:val="22"/>
              </w:rPr>
            </w:pPr>
            <w:r w:rsidRPr="006D0967">
              <w:rPr>
                <w:rFonts w:eastAsiaTheme="minorHAnsi"/>
                <w:i/>
                <w:kern w:val="28"/>
                <w:sz w:val="22"/>
                <w:szCs w:val="22"/>
              </w:rPr>
              <w:t>Adrese</w:t>
            </w:r>
          </w:p>
          <w:p w14:paraId="3BA7B889" w14:textId="77777777" w:rsidR="007606E5" w:rsidRPr="006D0967" w:rsidRDefault="007606E5" w:rsidP="007606E5">
            <w:pPr>
              <w:pStyle w:val="BodyText"/>
              <w:ind w:left="709" w:hanging="567"/>
              <w:rPr>
                <w:rFonts w:eastAsiaTheme="minorHAnsi"/>
                <w:kern w:val="28"/>
                <w:sz w:val="22"/>
                <w:szCs w:val="22"/>
              </w:rPr>
            </w:pPr>
            <w:r w:rsidRPr="006D0967">
              <w:rPr>
                <w:rFonts w:eastAsiaTheme="minorHAnsi"/>
                <w:kern w:val="28"/>
                <w:sz w:val="22"/>
                <w:szCs w:val="22"/>
              </w:rPr>
              <w:t xml:space="preserve">Banka: </w:t>
            </w:r>
          </w:p>
          <w:p w14:paraId="2C5F44ED" w14:textId="77777777" w:rsidR="007606E5" w:rsidRPr="006D0967" w:rsidRDefault="007606E5" w:rsidP="007606E5">
            <w:pPr>
              <w:pStyle w:val="BodyText"/>
              <w:ind w:left="709" w:hanging="567"/>
              <w:rPr>
                <w:rFonts w:eastAsiaTheme="minorHAnsi"/>
                <w:kern w:val="28"/>
                <w:sz w:val="22"/>
                <w:szCs w:val="22"/>
              </w:rPr>
            </w:pPr>
            <w:r w:rsidRPr="006D0967">
              <w:rPr>
                <w:rFonts w:eastAsiaTheme="minorHAnsi"/>
                <w:kern w:val="28"/>
                <w:sz w:val="22"/>
                <w:szCs w:val="22"/>
              </w:rPr>
              <w:t xml:space="preserve">Konts: </w:t>
            </w:r>
          </w:p>
          <w:p w14:paraId="5DE3F3D0" w14:textId="77777777" w:rsidR="007606E5" w:rsidRPr="006D0967" w:rsidRDefault="007606E5" w:rsidP="007606E5">
            <w:pPr>
              <w:pStyle w:val="BodyText"/>
              <w:ind w:left="709" w:hanging="567"/>
              <w:rPr>
                <w:rFonts w:eastAsiaTheme="minorHAnsi"/>
                <w:kern w:val="28"/>
                <w:sz w:val="22"/>
                <w:szCs w:val="22"/>
              </w:rPr>
            </w:pPr>
            <w:r w:rsidRPr="006D0967">
              <w:rPr>
                <w:rFonts w:eastAsiaTheme="minorHAnsi"/>
                <w:kern w:val="28"/>
                <w:sz w:val="22"/>
                <w:szCs w:val="22"/>
              </w:rPr>
              <w:t xml:space="preserve">Kods: </w:t>
            </w:r>
          </w:p>
          <w:p w14:paraId="6E731069" w14:textId="77777777" w:rsidR="007606E5" w:rsidRPr="006D0967" w:rsidRDefault="007606E5" w:rsidP="00CE246D">
            <w:pPr>
              <w:pStyle w:val="BodyText"/>
              <w:rPr>
                <w:rFonts w:eastAsiaTheme="minorHAnsi"/>
                <w:kern w:val="28"/>
                <w:sz w:val="22"/>
                <w:szCs w:val="22"/>
              </w:rPr>
            </w:pPr>
          </w:p>
          <w:p w14:paraId="349F23C7" w14:textId="4A851492" w:rsidR="00E56DF0" w:rsidRPr="006D0967" w:rsidRDefault="00E56DF0" w:rsidP="00CE246D">
            <w:pPr>
              <w:pStyle w:val="BodyText"/>
              <w:rPr>
                <w:rFonts w:eastAsiaTheme="minorHAnsi"/>
                <w:kern w:val="28"/>
                <w:sz w:val="22"/>
                <w:szCs w:val="22"/>
              </w:rPr>
            </w:pPr>
          </w:p>
        </w:tc>
      </w:tr>
    </w:tbl>
    <w:p w14:paraId="4B503F90" w14:textId="0C4578B6" w:rsidR="00000D74" w:rsidRPr="006D0967" w:rsidRDefault="00000D74" w:rsidP="008D44E6">
      <w:pPr>
        <w:rPr>
          <w:color w:val="0070C0"/>
          <w:sz w:val="22"/>
          <w:szCs w:val="22"/>
        </w:rPr>
      </w:pPr>
    </w:p>
    <w:sectPr w:rsidR="00000D74" w:rsidRPr="006D0967" w:rsidSect="00000D74">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57AA9" w14:textId="77777777" w:rsidR="00D978C1" w:rsidRDefault="00D978C1" w:rsidP="0042144F">
      <w:r>
        <w:separator/>
      </w:r>
    </w:p>
  </w:endnote>
  <w:endnote w:type="continuationSeparator" w:id="0">
    <w:p w14:paraId="2825E4F7" w14:textId="77777777" w:rsidR="00D978C1" w:rsidRDefault="00D978C1" w:rsidP="0042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tch TL">
    <w:altName w:val="Cambria"/>
    <w:charset w:val="BA"/>
    <w:family w:val="roman"/>
    <w:pitch w:val="variable"/>
    <w:sig w:usb0="8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B64DC" w14:textId="77777777" w:rsidR="00D978C1" w:rsidRDefault="00D978C1" w:rsidP="0042144F">
      <w:r>
        <w:separator/>
      </w:r>
    </w:p>
  </w:footnote>
  <w:footnote w:type="continuationSeparator" w:id="0">
    <w:p w14:paraId="7900609C" w14:textId="77777777" w:rsidR="00D978C1" w:rsidRDefault="00D978C1" w:rsidP="0042144F">
      <w:r>
        <w:continuationSeparator/>
      </w:r>
    </w:p>
  </w:footnote>
  <w:footnote w:id="1">
    <w:p w14:paraId="7C0C27CF" w14:textId="77777777" w:rsidR="009C04E2" w:rsidRPr="003E7334" w:rsidRDefault="009C04E2" w:rsidP="0042144F">
      <w:pPr>
        <w:pStyle w:val="FootnoteText"/>
        <w:jc w:val="both"/>
        <w:rPr>
          <w:sz w:val="18"/>
          <w:szCs w:val="18"/>
          <w:lang w:val="lv-LV"/>
        </w:rPr>
      </w:pPr>
      <w:r w:rsidRPr="003E7334">
        <w:rPr>
          <w:rStyle w:val="FootnoteReference"/>
          <w:sz w:val="18"/>
          <w:szCs w:val="18"/>
          <w:lang w:val="lv-LV"/>
        </w:rPr>
        <w:footnoteRef/>
      </w:r>
      <w:r w:rsidRPr="003E7334">
        <w:rPr>
          <w:sz w:val="18"/>
          <w:szCs w:val="18"/>
          <w:lang w:val="lv-LV"/>
        </w:rPr>
        <w:t xml:space="preserve"> </w:t>
      </w:r>
      <w:r w:rsidRPr="003E7334">
        <w:rPr>
          <w:bCs/>
          <w:sz w:val="18"/>
          <w:szCs w:val="18"/>
          <w:lang w:val="lv-LV"/>
        </w:rPr>
        <w:t xml:space="preserve">Pieteikuma formu </w:t>
      </w:r>
      <w:r>
        <w:rPr>
          <w:sz w:val="18"/>
          <w:szCs w:val="18"/>
          <w:lang w:val="lv-LV"/>
        </w:rPr>
        <w:t>paraksta p</w:t>
      </w:r>
      <w:r w:rsidRPr="003E7334">
        <w:rPr>
          <w:sz w:val="18"/>
          <w:szCs w:val="18"/>
          <w:lang w:val="lv-LV"/>
        </w:rPr>
        <w:t xml:space="preserve">retendentu </w:t>
      </w:r>
      <w:r>
        <w:rPr>
          <w:sz w:val="18"/>
          <w:szCs w:val="18"/>
          <w:lang w:val="lv-LV"/>
        </w:rPr>
        <w:t xml:space="preserve">pārstāvēt tiesīga persona vai tā </w:t>
      </w:r>
      <w:r w:rsidRPr="003E7334">
        <w:rPr>
          <w:sz w:val="18"/>
          <w:szCs w:val="18"/>
          <w:lang w:val="lv-LV"/>
        </w:rPr>
        <w:t xml:space="preserve">pilnvarota persona (šādā gadījumā obligāti jāpievieno pilnvara). </w:t>
      </w:r>
    </w:p>
    <w:p w14:paraId="79603CC3" w14:textId="77777777" w:rsidR="009C04E2" w:rsidRDefault="009C04E2" w:rsidP="0042144F">
      <w:pPr>
        <w:pStyle w:val="FootnoteText"/>
        <w:jc w:val="both"/>
      </w:pPr>
    </w:p>
    <w:p w14:paraId="7C07FBBF" w14:textId="77777777" w:rsidR="009C04E2" w:rsidRDefault="009C04E2" w:rsidP="0042144F">
      <w:pPr>
        <w:pStyle w:val="FootnoteText"/>
        <w:jc w:val="both"/>
      </w:pPr>
    </w:p>
    <w:p w14:paraId="5951D8C7" w14:textId="77777777" w:rsidR="009C04E2" w:rsidRDefault="009C04E2" w:rsidP="0042144F">
      <w:pPr>
        <w:pStyle w:val="FootnoteText"/>
        <w:jc w:val="both"/>
      </w:pPr>
    </w:p>
    <w:p w14:paraId="33F63704" w14:textId="77777777" w:rsidR="009C04E2" w:rsidRDefault="009C04E2" w:rsidP="0042144F">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292521"/>
      <w:docPartObj>
        <w:docPartGallery w:val="Page Numbers (Top of Page)"/>
        <w:docPartUnique/>
      </w:docPartObj>
    </w:sdtPr>
    <w:sdtEndPr>
      <w:rPr>
        <w:sz w:val="22"/>
        <w:szCs w:val="22"/>
      </w:rPr>
    </w:sdtEndPr>
    <w:sdtContent>
      <w:p w14:paraId="73971E2F" w14:textId="542A0401" w:rsidR="009C04E2" w:rsidRPr="00E56DF0" w:rsidRDefault="009C04E2" w:rsidP="00E56DF0">
        <w:pPr>
          <w:pStyle w:val="Header"/>
          <w:jc w:val="center"/>
          <w:rPr>
            <w:sz w:val="22"/>
            <w:szCs w:val="22"/>
          </w:rPr>
        </w:pPr>
        <w:r w:rsidRPr="000B5F0A">
          <w:rPr>
            <w:sz w:val="22"/>
            <w:szCs w:val="22"/>
          </w:rPr>
          <w:fldChar w:fldCharType="begin"/>
        </w:r>
        <w:r w:rsidRPr="000B5F0A">
          <w:rPr>
            <w:sz w:val="22"/>
            <w:szCs w:val="22"/>
          </w:rPr>
          <w:instrText xml:space="preserve"> PAGE   \* MERGEFORMAT </w:instrText>
        </w:r>
        <w:r w:rsidRPr="000B5F0A">
          <w:rPr>
            <w:sz w:val="22"/>
            <w:szCs w:val="22"/>
          </w:rPr>
          <w:fldChar w:fldCharType="separate"/>
        </w:r>
        <w:r w:rsidR="00A27F4B">
          <w:rPr>
            <w:noProof/>
            <w:sz w:val="22"/>
            <w:szCs w:val="22"/>
          </w:rPr>
          <w:t>20</w:t>
        </w:r>
        <w:r w:rsidRPr="000B5F0A">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DA3190"/>
    <w:multiLevelType w:val="multilevel"/>
    <w:tmpl w:val="36D87AE2"/>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5315897"/>
    <w:multiLevelType w:val="hybridMultilevel"/>
    <w:tmpl w:val="A524C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DD1755"/>
    <w:multiLevelType w:val="hybridMultilevel"/>
    <w:tmpl w:val="A0348BC2"/>
    <w:lvl w:ilvl="0" w:tplc="33548C2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DD39B9"/>
    <w:multiLevelType w:val="multilevel"/>
    <w:tmpl w:val="33383442"/>
    <w:lvl w:ilvl="0">
      <w:start w:val="1"/>
      <w:numFmt w:val="decimal"/>
      <w:lvlText w:val="%1."/>
      <w:lvlJc w:val="left"/>
      <w:pPr>
        <w:ind w:left="720" w:hanging="360"/>
      </w:pPr>
      <w:rPr>
        <w:rFonts w:hint="default"/>
        <w:b/>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FD06A6"/>
    <w:multiLevelType w:val="hybridMultilevel"/>
    <w:tmpl w:val="7E6C6C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8170D0"/>
    <w:multiLevelType w:val="multilevel"/>
    <w:tmpl w:val="3EB623DA"/>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3B1E67"/>
    <w:multiLevelType w:val="multilevel"/>
    <w:tmpl w:val="6694DBC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44304A2"/>
    <w:multiLevelType w:val="multilevel"/>
    <w:tmpl w:val="C0F29D6E"/>
    <w:lvl w:ilvl="0">
      <w:start w:val="26"/>
      <w:numFmt w:val="decimal"/>
      <w:lvlText w:val="%1."/>
      <w:lvlJc w:val="left"/>
      <w:pPr>
        <w:ind w:left="480" w:hanging="480"/>
      </w:pPr>
      <w:rPr>
        <w:rFonts w:hint="default"/>
      </w:rPr>
    </w:lvl>
    <w:lvl w:ilvl="1">
      <w:start w:val="1"/>
      <w:numFmt w:val="decimal"/>
      <w:lvlText w:val="%1.%2."/>
      <w:lvlJc w:val="left"/>
      <w:pPr>
        <w:ind w:left="525"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9" w15:restartNumberingAfterBreak="0">
    <w:nsid w:val="21C941C4"/>
    <w:multiLevelType w:val="hybridMultilevel"/>
    <w:tmpl w:val="959295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FD2790"/>
    <w:multiLevelType w:val="multilevel"/>
    <w:tmpl w:val="16AAD89E"/>
    <w:lvl w:ilvl="0">
      <w:start w:val="1"/>
      <w:numFmt w:val="decimal"/>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1.%2."/>
      <w:lvlJc w:val="left"/>
      <w:pPr>
        <w:tabs>
          <w:tab w:val="num" w:pos="644"/>
        </w:tabs>
        <w:ind w:left="644" w:hanging="360"/>
      </w:pPr>
      <w:rPr>
        <w:rFonts w:hint="default"/>
        <w:b w:val="0"/>
        <w:color w:val="auto"/>
        <w:sz w:val="22"/>
        <w:szCs w:val="22"/>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39077C8"/>
    <w:multiLevelType w:val="hybridMultilevel"/>
    <w:tmpl w:val="1E0E5CFC"/>
    <w:lvl w:ilvl="0" w:tplc="BE788848">
      <w:start w:val="5"/>
      <w:numFmt w:val="bullet"/>
      <w:lvlText w:val="-"/>
      <w:lvlJc w:val="left"/>
      <w:pPr>
        <w:tabs>
          <w:tab w:val="num" w:pos="720"/>
        </w:tabs>
        <w:ind w:left="720" w:hanging="360"/>
      </w:pPr>
      <w:rPr>
        <w:rFonts w:ascii="Tahoma" w:eastAsia="Times New Roman" w:hAnsi="Tahoma" w:cs="Tahoma"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E11C4D"/>
    <w:multiLevelType w:val="hybridMultilevel"/>
    <w:tmpl w:val="0356702A"/>
    <w:lvl w:ilvl="0" w:tplc="C026E9B0">
      <w:start w:val="12"/>
      <w:numFmt w:val="decimal"/>
      <w:lvlText w:val="%1."/>
      <w:lvlJc w:val="left"/>
      <w:pPr>
        <w:ind w:left="405" w:hanging="360"/>
      </w:pPr>
      <w:rPr>
        <w:rFonts w:hint="default"/>
        <w:b/>
        <w:color w:val="auto"/>
      </w:rPr>
    </w:lvl>
    <w:lvl w:ilvl="1" w:tplc="04260019">
      <w:start w:val="1"/>
      <w:numFmt w:val="lowerLetter"/>
      <w:lvlText w:val="%2."/>
      <w:lvlJc w:val="left"/>
      <w:pPr>
        <w:ind w:left="1125" w:hanging="360"/>
      </w:pPr>
    </w:lvl>
    <w:lvl w:ilvl="2" w:tplc="0426001B">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3" w15:restartNumberingAfterBreak="0">
    <w:nsid w:val="26CC0DE4"/>
    <w:multiLevelType w:val="hybridMultilevel"/>
    <w:tmpl w:val="2130AAFA"/>
    <w:lvl w:ilvl="0" w:tplc="04260001">
      <w:start w:val="1"/>
      <w:numFmt w:val="bullet"/>
      <w:lvlText w:val=""/>
      <w:lvlJc w:val="left"/>
      <w:pPr>
        <w:ind w:left="1508" w:hanging="360"/>
      </w:pPr>
      <w:rPr>
        <w:rFonts w:ascii="Symbol" w:hAnsi="Symbol" w:hint="default"/>
      </w:rPr>
    </w:lvl>
    <w:lvl w:ilvl="1" w:tplc="04260003" w:tentative="1">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14" w15:restartNumberingAfterBreak="0">
    <w:nsid w:val="27F4775E"/>
    <w:multiLevelType w:val="multilevel"/>
    <w:tmpl w:val="3508C486"/>
    <w:lvl w:ilvl="0">
      <w:start w:val="16"/>
      <w:numFmt w:val="decimal"/>
      <w:lvlText w:val="%1."/>
      <w:lvlJc w:val="left"/>
      <w:pPr>
        <w:ind w:left="480" w:hanging="480"/>
      </w:pPr>
      <w:rPr>
        <w:rFonts w:hint="default"/>
        <w:b/>
      </w:rPr>
    </w:lvl>
    <w:lvl w:ilvl="1">
      <w:start w:val="1"/>
      <w:numFmt w:val="decimal"/>
      <w:lvlText w:val="%1.%2."/>
      <w:lvlJc w:val="left"/>
      <w:pPr>
        <w:ind w:left="1048" w:hanging="480"/>
      </w:pPr>
      <w:rPr>
        <w:rFonts w:hint="default"/>
        <w:b w:val="0"/>
        <w:color w:val="auto"/>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29641A9C"/>
    <w:multiLevelType w:val="hybridMultilevel"/>
    <w:tmpl w:val="14A2C8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DAF5E54"/>
    <w:multiLevelType w:val="multilevel"/>
    <w:tmpl w:val="3062688C"/>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1D5FE6"/>
    <w:multiLevelType w:val="multilevel"/>
    <w:tmpl w:val="A000B7E0"/>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3625C9"/>
    <w:multiLevelType w:val="hybridMultilevel"/>
    <w:tmpl w:val="CE4E0590"/>
    <w:lvl w:ilvl="0" w:tplc="ACF23B92">
      <w:start w:val="6"/>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3A7770"/>
    <w:multiLevelType w:val="hybridMultilevel"/>
    <w:tmpl w:val="15EC3E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48970A4C"/>
    <w:multiLevelType w:val="multilevel"/>
    <w:tmpl w:val="8E1A0BF6"/>
    <w:lvl w:ilvl="0">
      <w:start w:val="29"/>
      <w:numFmt w:val="decimal"/>
      <w:lvlText w:val="%1."/>
      <w:lvlJc w:val="left"/>
      <w:pPr>
        <w:ind w:left="480" w:hanging="480"/>
      </w:pPr>
      <w:rPr>
        <w:rFonts w:hint="default"/>
      </w:rPr>
    </w:lvl>
    <w:lvl w:ilvl="1">
      <w:start w:val="1"/>
      <w:numFmt w:val="decimal"/>
      <w:lvlText w:val="%1.%2."/>
      <w:lvlJc w:val="left"/>
      <w:pPr>
        <w:ind w:left="1245" w:hanging="48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2" w15:restartNumberingAfterBreak="0">
    <w:nsid w:val="4D3B0AE0"/>
    <w:multiLevelType w:val="multilevel"/>
    <w:tmpl w:val="0E88E34E"/>
    <w:lvl w:ilvl="0">
      <w:start w:val="1"/>
      <w:numFmt w:val="decimal"/>
      <w:lvlText w:val="%1."/>
      <w:lvlJc w:val="left"/>
      <w:pPr>
        <w:ind w:left="720" w:hanging="720"/>
      </w:pPr>
      <w:rPr>
        <w:b/>
        <w:color w:val="auto"/>
        <w:sz w:val="22"/>
        <w:szCs w:val="22"/>
      </w:rPr>
    </w:lvl>
    <w:lvl w:ilvl="1">
      <w:start w:val="1"/>
      <w:numFmt w:val="decimal"/>
      <w:lvlText w:val="%1.%2."/>
      <w:lvlJc w:val="left"/>
      <w:pPr>
        <w:ind w:left="862" w:hanging="720"/>
      </w:pPr>
      <w:rPr>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F692A74"/>
    <w:multiLevelType w:val="multilevel"/>
    <w:tmpl w:val="2774D33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002"/>
        </w:tabs>
        <w:ind w:left="1002" w:hanging="576"/>
      </w:pPr>
      <w:rPr>
        <w:rFonts w:hint="default"/>
        <w:b w:val="0"/>
        <w:strike w:val="0"/>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F8D1A45"/>
    <w:multiLevelType w:val="hybridMultilevel"/>
    <w:tmpl w:val="E46A7CCC"/>
    <w:lvl w:ilvl="0" w:tplc="2F5E8B3C">
      <w:start w:val="4"/>
      <w:numFmt w:val="upperRoman"/>
      <w:lvlText w:val="%1."/>
      <w:lvlJc w:val="lef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EB75AD"/>
    <w:multiLevelType w:val="multilevel"/>
    <w:tmpl w:val="CED42AA8"/>
    <w:lvl w:ilvl="0">
      <w:start w:val="1"/>
      <w:numFmt w:val="decimal"/>
      <w:suff w:val="space"/>
      <w:lvlText w:val="%1."/>
      <w:lvlJc w:val="left"/>
      <w:pPr>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440" w:hanging="86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2344B31"/>
    <w:multiLevelType w:val="hybridMultilevel"/>
    <w:tmpl w:val="3050FD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404707C"/>
    <w:multiLevelType w:val="multilevel"/>
    <w:tmpl w:val="A0A8B9EE"/>
    <w:lvl w:ilvl="0">
      <w:start w:val="1"/>
      <w:numFmt w:val="decimal"/>
      <w:lvlText w:val="%1."/>
      <w:lvlJc w:val="left"/>
      <w:pPr>
        <w:tabs>
          <w:tab w:val="num" w:pos="510"/>
        </w:tabs>
        <w:ind w:left="510" w:hanging="510"/>
      </w:pPr>
      <w:rPr>
        <w:b/>
      </w:rPr>
    </w:lvl>
    <w:lvl w:ilvl="1">
      <w:start w:val="1"/>
      <w:numFmt w:val="decimal"/>
      <w:lvlText w:val="%1.%2."/>
      <w:lvlJc w:val="left"/>
      <w:pPr>
        <w:tabs>
          <w:tab w:val="num" w:pos="510"/>
        </w:tabs>
        <w:ind w:left="510" w:hanging="510"/>
      </w:pPr>
      <w:rPr>
        <w:b w:val="0"/>
      </w:rPr>
    </w:lvl>
    <w:lvl w:ilvl="2">
      <w:start w:val="1"/>
      <w:numFmt w:val="decimal"/>
      <w:lvlText w:val="%1.%2.%3."/>
      <w:lvlJc w:val="left"/>
      <w:pPr>
        <w:tabs>
          <w:tab w:val="num" w:pos="720"/>
        </w:tabs>
        <w:ind w:left="720" w:hanging="720"/>
      </w:pPr>
      <w:rPr>
        <w:rFonts w:ascii="Times New Roman" w:hAnsi="Times New Roman" w:cs="Times New Roman" w:hint="default"/>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5D0A0B7D"/>
    <w:multiLevelType w:val="hybridMultilevel"/>
    <w:tmpl w:val="6C36C9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FD11404"/>
    <w:multiLevelType w:val="hybridMultilevel"/>
    <w:tmpl w:val="9EFC9D06"/>
    <w:lvl w:ilvl="0" w:tplc="E2FA4724">
      <w:start w:val="3"/>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7393A8A"/>
    <w:multiLevelType w:val="multilevel"/>
    <w:tmpl w:val="0D0E31C2"/>
    <w:lvl w:ilvl="0">
      <w:start w:val="19"/>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695C4D76"/>
    <w:multiLevelType w:val="hybridMultilevel"/>
    <w:tmpl w:val="81AE6152"/>
    <w:lvl w:ilvl="0" w:tplc="619E868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A2C6AB5"/>
    <w:multiLevelType w:val="multilevel"/>
    <w:tmpl w:val="406244BA"/>
    <w:lvl w:ilvl="0">
      <w:start w:val="21"/>
      <w:numFmt w:val="decimal"/>
      <w:lvlText w:val="%1."/>
      <w:lvlJc w:val="left"/>
      <w:pPr>
        <w:ind w:left="480" w:hanging="480"/>
      </w:pPr>
      <w:rPr>
        <w:rFonts w:hint="default"/>
        <w:b/>
      </w:rPr>
    </w:lvl>
    <w:lvl w:ilvl="1">
      <w:start w:val="1"/>
      <w:numFmt w:val="decimal"/>
      <w:lvlText w:val="%1.%2."/>
      <w:lvlJc w:val="left"/>
      <w:pPr>
        <w:ind w:left="622" w:hanging="480"/>
      </w:pPr>
      <w:rPr>
        <w:rFonts w:hint="default"/>
        <w:color w:val="auto"/>
        <w:lang w:val="en-AU"/>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6C7A5DE6"/>
    <w:multiLevelType w:val="hybridMultilevel"/>
    <w:tmpl w:val="86863F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F485F78"/>
    <w:multiLevelType w:val="hybridMultilevel"/>
    <w:tmpl w:val="054C9780"/>
    <w:lvl w:ilvl="0" w:tplc="FCFC1A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27363ED"/>
    <w:multiLevelType w:val="hybridMultilevel"/>
    <w:tmpl w:val="F8CC4F3E"/>
    <w:lvl w:ilvl="0" w:tplc="C616B720">
      <w:start w:val="1"/>
      <w:numFmt w:val="decimal"/>
      <w:lvlText w:val="%1)"/>
      <w:lvlJc w:val="left"/>
      <w:pPr>
        <w:ind w:left="382" w:hanging="360"/>
      </w:pPr>
      <w:rPr>
        <w:rFonts w:hint="default"/>
      </w:rPr>
    </w:lvl>
    <w:lvl w:ilvl="1" w:tplc="04260019" w:tentative="1">
      <w:start w:val="1"/>
      <w:numFmt w:val="lowerLetter"/>
      <w:lvlText w:val="%2."/>
      <w:lvlJc w:val="left"/>
      <w:pPr>
        <w:ind w:left="1102" w:hanging="360"/>
      </w:pPr>
    </w:lvl>
    <w:lvl w:ilvl="2" w:tplc="0426001B" w:tentative="1">
      <w:start w:val="1"/>
      <w:numFmt w:val="lowerRoman"/>
      <w:lvlText w:val="%3."/>
      <w:lvlJc w:val="right"/>
      <w:pPr>
        <w:ind w:left="1822" w:hanging="180"/>
      </w:pPr>
    </w:lvl>
    <w:lvl w:ilvl="3" w:tplc="0426000F" w:tentative="1">
      <w:start w:val="1"/>
      <w:numFmt w:val="decimal"/>
      <w:lvlText w:val="%4."/>
      <w:lvlJc w:val="left"/>
      <w:pPr>
        <w:ind w:left="2542" w:hanging="360"/>
      </w:pPr>
    </w:lvl>
    <w:lvl w:ilvl="4" w:tplc="04260019" w:tentative="1">
      <w:start w:val="1"/>
      <w:numFmt w:val="lowerLetter"/>
      <w:lvlText w:val="%5."/>
      <w:lvlJc w:val="left"/>
      <w:pPr>
        <w:ind w:left="3262" w:hanging="360"/>
      </w:pPr>
    </w:lvl>
    <w:lvl w:ilvl="5" w:tplc="0426001B" w:tentative="1">
      <w:start w:val="1"/>
      <w:numFmt w:val="lowerRoman"/>
      <w:lvlText w:val="%6."/>
      <w:lvlJc w:val="right"/>
      <w:pPr>
        <w:ind w:left="3982" w:hanging="180"/>
      </w:pPr>
    </w:lvl>
    <w:lvl w:ilvl="6" w:tplc="0426000F" w:tentative="1">
      <w:start w:val="1"/>
      <w:numFmt w:val="decimal"/>
      <w:lvlText w:val="%7."/>
      <w:lvlJc w:val="left"/>
      <w:pPr>
        <w:ind w:left="4702" w:hanging="360"/>
      </w:pPr>
    </w:lvl>
    <w:lvl w:ilvl="7" w:tplc="04260019" w:tentative="1">
      <w:start w:val="1"/>
      <w:numFmt w:val="lowerLetter"/>
      <w:lvlText w:val="%8."/>
      <w:lvlJc w:val="left"/>
      <w:pPr>
        <w:ind w:left="5422" w:hanging="360"/>
      </w:pPr>
    </w:lvl>
    <w:lvl w:ilvl="8" w:tplc="0426001B" w:tentative="1">
      <w:start w:val="1"/>
      <w:numFmt w:val="lowerRoman"/>
      <w:lvlText w:val="%9."/>
      <w:lvlJc w:val="right"/>
      <w:pPr>
        <w:ind w:left="6142" w:hanging="180"/>
      </w:pPr>
    </w:lvl>
  </w:abstractNum>
  <w:abstractNum w:abstractNumId="36" w15:restartNumberingAfterBreak="0">
    <w:nsid w:val="78A939FD"/>
    <w:multiLevelType w:val="hybridMultilevel"/>
    <w:tmpl w:val="FFFC32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8B750F1"/>
    <w:multiLevelType w:val="hybridMultilevel"/>
    <w:tmpl w:val="5A42F5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BB479DD"/>
    <w:multiLevelType w:val="multilevel"/>
    <w:tmpl w:val="7AF483FA"/>
    <w:lvl w:ilvl="0">
      <w:start w:val="2"/>
      <w:numFmt w:val="decimal"/>
      <w:lvlText w:val="%1."/>
      <w:lvlJc w:val="left"/>
      <w:pPr>
        <w:ind w:left="720" w:hanging="360"/>
      </w:pPr>
      <w:rPr>
        <w:rFonts w:hint="default"/>
        <w:b/>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1713"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15:restartNumberingAfterBreak="0">
    <w:nsid w:val="7C157EDB"/>
    <w:multiLevelType w:val="multilevel"/>
    <w:tmpl w:val="BC0241F8"/>
    <w:lvl w:ilvl="0">
      <w:start w:val="16"/>
      <w:numFmt w:val="decimal"/>
      <w:lvlText w:val="%1."/>
      <w:lvlJc w:val="left"/>
      <w:pPr>
        <w:ind w:left="480" w:hanging="480"/>
      </w:pPr>
      <w:rPr>
        <w:rFonts w:eastAsia="Times New Roman" w:hint="default"/>
      </w:rPr>
    </w:lvl>
    <w:lvl w:ilvl="1">
      <w:start w:val="1"/>
      <w:numFmt w:val="decimal"/>
      <w:lvlText w:val="%1.%2."/>
      <w:lvlJc w:val="left"/>
      <w:pPr>
        <w:ind w:left="960" w:hanging="480"/>
      </w:pPr>
      <w:rPr>
        <w:rFonts w:eastAsia="Times New Roman" w:hint="default"/>
      </w:rPr>
    </w:lvl>
    <w:lvl w:ilvl="2">
      <w:start w:val="1"/>
      <w:numFmt w:val="decimal"/>
      <w:lvlText w:val="%1.%2.%3."/>
      <w:lvlJc w:val="left"/>
      <w:pPr>
        <w:ind w:left="1680" w:hanging="720"/>
      </w:pPr>
      <w:rPr>
        <w:rFonts w:eastAsia="Times New Roman" w:hint="default"/>
      </w:rPr>
    </w:lvl>
    <w:lvl w:ilvl="3">
      <w:start w:val="1"/>
      <w:numFmt w:val="decimal"/>
      <w:lvlText w:val="%1.%2.%3.%4."/>
      <w:lvlJc w:val="left"/>
      <w:pPr>
        <w:ind w:left="2160" w:hanging="720"/>
      </w:pPr>
      <w:rPr>
        <w:rFonts w:eastAsia="Times New Roman" w:hint="default"/>
      </w:rPr>
    </w:lvl>
    <w:lvl w:ilvl="4">
      <w:start w:val="1"/>
      <w:numFmt w:val="decimal"/>
      <w:lvlText w:val="%1.%2.%3.%4.%5."/>
      <w:lvlJc w:val="left"/>
      <w:pPr>
        <w:ind w:left="3000" w:hanging="1080"/>
      </w:pPr>
      <w:rPr>
        <w:rFonts w:eastAsia="Times New Roman" w:hint="default"/>
      </w:rPr>
    </w:lvl>
    <w:lvl w:ilvl="5">
      <w:start w:val="1"/>
      <w:numFmt w:val="decimal"/>
      <w:lvlText w:val="%1.%2.%3.%4.%5.%6."/>
      <w:lvlJc w:val="left"/>
      <w:pPr>
        <w:ind w:left="3480" w:hanging="1080"/>
      </w:pPr>
      <w:rPr>
        <w:rFonts w:eastAsia="Times New Roman" w:hint="default"/>
      </w:rPr>
    </w:lvl>
    <w:lvl w:ilvl="6">
      <w:start w:val="1"/>
      <w:numFmt w:val="decimal"/>
      <w:lvlText w:val="%1.%2.%3.%4.%5.%6.%7."/>
      <w:lvlJc w:val="left"/>
      <w:pPr>
        <w:ind w:left="4320" w:hanging="1440"/>
      </w:pPr>
      <w:rPr>
        <w:rFonts w:eastAsia="Times New Roman" w:hint="default"/>
      </w:rPr>
    </w:lvl>
    <w:lvl w:ilvl="7">
      <w:start w:val="1"/>
      <w:numFmt w:val="decimal"/>
      <w:lvlText w:val="%1.%2.%3.%4.%5.%6.%7.%8."/>
      <w:lvlJc w:val="left"/>
      <w:pPr>
        <w:ind w:left="4800" w:hanging="1440"/>
      </w:pPr>
      <w:rPr>
        <w:rFonts w:eastAsia="Times New Roman" w:hint="default"/>
      </w:rPr>
    </w:lvl>
    <w:lvl w:ilvl="8">
      <w:start w:val="1"/>
      <w:numFmt w:val="decimal"/>
      <w:lvlText w:val="%1.%2.%3.%4.%5.%6.%7.%8.%9."/>
      <w:lvlJc w:val="left"/>
      <w:pPr>
        <w:ind w:left="5640" w:hanging="1800"/>
      </w:pPr>
      <w:rPr>
        <w:rFonts w:eastAsia="Times New Roman" w:hint="default"/>
      </w:rPr>
    </w:lvl>
  </w:abstractNum>
  <w:num w:numId="1">
    <w:abstractNumId w:val="10"/>
  </w:num>
  <w:num w:numId="2">
    <w:abstractNumId w:val="25"/>
  </w:num>
  <w:num w:numId="3">
    <w:abstractNumId w:val="24"/>
  </w:num>
  <w:num w:numId="4">
    <w:abstractNumId w:val="12"/>
  </w:num>
  <w:num w:numId="5">
    <w:abstractNumId w:val="34"/>
  </w:num>
  <w:num w:numId="6">
    <w:abstractNumId w:val="39"/>
  </w:num>
  <w:num w:numId="7">
    <w:abstractNumId w:val="17"/>
  </w:num>
  <w:num w:numId="8">
    <w:abstractNumId w:val="38"/>
  </w:num>
  <w:num w:numId="9">
    <w:abstractNumId w:val="1"/>
  </w:num>
  <w:num w:numId="10">
    <w:abstractNumId w:val="30"/>
  </w:num>
  <w:num w:numId="11">
    <w:abstractNumId w:val="13"/>
  </w:num>
  <w:num w:numId="12">
    <w:abstractNumId w:val="8"/>
  </w:num>
  <w:num w:numId="13">
    <w:abstractNumId w:val="6"/>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8"/>
  </w:num>
  <w:num w:numId="17">
    <w:abstractNumId w:val="11"/>
  </w:num>
  <w:num w:numId="18">
    <w:abstractNumId w:val="21"/>
  </w:num>
  <w:num w:numId="19">
    <w:abstractNumId w:val="14"/>
  </w:num>
  <w:num w:numId="20">
    <w:abstractNumId w:val="16"/>
  </w:num>
  <w:num w:numId="21">
    <w:abstractNumId w:val="32"/>
  </w:num>
  <w:num w:numId="22">
    <w:abstractNumId w:val="31"/>
  </w:num>
  <w:num w:numId="23">
    <w:abstractNumId w:val="4"/>
  </w:num>
  <w:num w:numId="24">
    <w:abstractNumId w:val="23"/>
  </w:num>
  <w:num w:numId="25">
    <w:abstractNumId w:val="26"/>
  </w:num>
  <w:num w:numId="26">
    <w:abstractNumId w:val="35"/>
  </w:num>
  <w:num w:numId="27">
    <w:abstractNumId w:val="9"/>
  </w:num>
  <w:num w:numId="28">
    <w:abstractNumId w:val="33"/>
  </w:num>
  <w:num w:numId="29">
    <w:abstractNumId w:val="36"/>
  </w:num>
  <w:num w:numId="30">
    <w:abstractNumId w:val="19"/>
  </w:num>
  <w:num w:numId="31">
    <w:abstractNumId w:val="37"/>
  </w:num>
  <w:num w:numId="32">
    <w:abstractNumId w:val="3"/>
  </w:num>
  <w:num w:numId="33">
    <w:abstractNumId w:val="5"/>
  </w:num>
  <w:num w:numId="34">
    <w:abstractNumId w:val="2"/>
  </w:num>
  <w:num w:numId="35">
    <w:abstractNumId w:val="28"/>
  </w:num>
  <w:num w:numId="36">
    <w:abstractNumId w:val="7"/>
  </w:num>
  <w:num w:numId="37">
    <w:abstractNumId w:val="20"/>
  </w:num>
  <w:num w:numId="38">
    <w:abstractNumId w:val="29"/>
  </w:num>
  <w:num w:numId="39">
    <w:abstractNumId w:val="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4F"/>
    <w:rsid w:val="00000D74"/>
    <w:rsid w:val="00014A15"/>
    <w:rsid w:val="00017D80"/>
    <w:rsid w:val="0005443D"/>
    <w:rsid w:val="000635DD"/>
    <w:rsid w:val="0006691A"/>
    <w:rsid w:val="000810E3"/>
    <w:rsid w:val="000865B5"/>
    <w:rsid w:val="00086DC6"/>
    <w:rsid w:val="00096F67"/>
    <w:rsid w:val="000C20E4"/>
    <w:rsid w:val="000F4BAD"/>
    <w:rsid w:val="001124EB"/>
    <w:rsid w:val="00121B3F"/>
    <w:rsid w:val="00144B1B"/>
    <w:rsid w:val="001626FB"/>
    <w:rsid w:val="001B13D8"/>
    <w:rsid w:val="001C5A1A"/>
    <w:rsid w:val="0020325B"/>
    <w:rsid w:val="00205795"/>
    <w:rsid w:val="00205A1E"/>
    <w:rsid w:val="002107AE"/>
    <w:rsid w:val="00216F29"/>
    <w:rsid w:val="00226298"/>
    <w:rsid w:val="00246116"/>
    <w:rsid w:val="00251B44"/>
    <w:rsid w:val="0025305C"/>
    <w:rsid w:val="00274924"/>
    <w:rsid w:val="002873E6"/>
    <w:rsid w:val="002A7459"/>
    <w:rsid w:val="002A773A"/>
    <w:rsid w:val="002B31FF"/>
    <w:rsid w:val="002B757A"/>
    <w:rsid w:val="002C06AC"/>
    <w:rsid w:val="002F023B"/>
    <w:rsid w:val="002F6EAD"/>
    <w:rsid w:val="00311455"/>
    <w:rsid w:val="00351DBF"/>
    <w:rsid w:val="003642EE"/>
    <w:rsid w:val="00381385"/>
    <w:rsid w:val="00381517"/>
    <w:rsid w:val="003B0240"/>
    <w:rsid w:val="003B6D26"/>
    <w:rsid w:val="003C2BD6"/>
    <w:rsid w:val="0042144F"/>
    <w:rsid w:val="00451861"/>
    <w:rsid w:val="00456FB9"/>
    <w:rsid w:val="00476A97"/>
    <w:rsid w:val="004953CD"/>
    <w:rsid w:val="004B1579"/>
    <w:rsid w:val="004C068D"/>
    <w:rsid w:val="004E78B4"/>
    <w:rsid w:val="004F6331"/>
    <w:rsid w:val="00507FA9"/>
    <w:rsid w:val="00510002"/>
    <w:rsid w:val="00520E6B"/>
    <w:rsid w:val="0052223B"/>
    <w:rsid w:val="00545382"/>
    <w:rsid w:val="005502E8"/>
    <w:rsid w:val="0055774B"/>
    <w:rsid w:val="00561086"/>
    <w:rsid w:val="00566347"/>
    <w:rsid w:val="00573698"/>
    <w:rsid w:val="00576DDA"/>
    <w:rsid w:val="005A39D4"/>
    <w:rsid w:val="005C15A8"/>
    <w:rsid w:val="005C6363"/>
    <w:rsid w:val="005D686B"/>
    <w:rsid w:val="005D7791"/>
    <w:rsid w:val="005E7412"/>
    <w:rsid w:val="00606C28"/>
    <w:rsid w:val="00611E3C"/>
    <w:rsid w:val="0061691F"/>
    <w:rsid w:val="00632268"/>
    <w:rsid w:val="006328E7"/>
    <w:rsid w:val="00654B79"/>
    <w:rsid w:val="006570A1"/>
    <w:rsid w:val="00661D49"/>
    <w:rsid w:val="00666241"/>
    <w:rsid w:val="00667ECA"/>
    <w:rsid w:val="00683803"/>
    <w:rsid w:val="006D0967"/>
    <w:rsid w:val="006E71BC"/>
    <w:rsid w:val="007040A8"/>
    <w:rsid w:val="00716325"/>
    <w:rsid w:val="007168C9"/>
    <w:rsid w:val="007252D2"/>
    <w:rsid w:val="00740C3C"/>
    <w:rsid w:val="007448D7"/>
    <w:rsid w:val="00744F70"/>
    <w:rsid w:val="007606E5"/>
    <w:rsid w:val="00761634"/>
    <w:rsid w:val="00770F4E"/>
    <w:rsid w:val="00771A92"/>
    <w:rsid w:val="00787861"/>
    <w:rsid w:val="00787DDC"/>
    <w:rsid w:val="007A1D7F"/>
    <w:rsid w:val="007A74FD"/>
    <w:rsid w:val="007C5EB0"/>
    <w:rsid w:val="007C7CE1"/>
    <w:rsid w:val="007D3DA3"/>
    <w:rsid w:val="007F3BE5"/>
    <w:rsid w:val="008103C2"/>
    <w:rsid w:val="00851230"/>
    <w:rsid w:val="0085174C"/>
    <w:rsid w:val="00856423"/>
    <w:rsid w:val="0086466F"/>
    <w:rsid w:val="008A7470"/>
    <w:rsid w:val="008C0514"/>
    <w:rsid w:val="008D07B3"/>
    <w:rsid w:val="008D44E6"/>
    <w:rsid w:val="008F0D56"/>
    <w:rsid w:val="008F4A92"/>
    <w:rsid w:val="009079B0"/>
    <w:rsid w:val="00915B22"/>
    <w:rsid w:val="00924293"/>
    <w:rsid w:val="009314FD"/>
    <w:rsid w:val="00955E33"/>
    <w:rsid w:val="00970C93"/>
    <w:rsid w:val="0097277A"/>
    <w:rsid w:val="00996939"/>
    <w:rsid w:val="009A63E5"/>
    <w:rsid w:val="009A7F28"/>
    <w:rsid w:val="009B1BBA"/>
    <w:rsid w:val="009B306E"/>
    <w:rsid w:val="009C04E2"/>
    <w:rsid w:val="009C1969"/>
    <w:rsid w:val="009C5C86"/>
    <w:rsid w:val="009D1D47"/>
    <w:rsid w:val="009D3052"/>
    <w:rsid w:val="009D6947"/>
    <w:rsid w:val="009E45EB"/>
    <w:rsid w:val="00A00B66"/>
    <w:rsid w:val="00A12238"/>
    <w:rsid w:val="00A2611D"/>
    <w:rsid w:val="00A27F4B"/>
    <w:rsid w:val="00A31821"/>
    <w:rsid w:val="00A36B7F"/>
    <w:rsid w:val="00A46C7B"/>
    <w:rsid w:val="00A46CF1"/>
    <w:rsid w:val="00A640AF"/>
    <w:rsid w:val="00A877E0"/>
    <w:rsid w:val="00AA75BD"/>
    <w:rsid w:val="00AB1C50"/>
    <w:rsid w:val="00AD43E9"/>
    <w:rsid w:val="00AE01B2"/>
    <w:rsid w:val="00B53E4E"/>
    <w:rsid w:val="00B556A0"/>
    <w:rsid w:val="00B607FF"/>
    <w:rsid w:val="00B6098D"/>
    <w:rsid w:val="00B83076"/>
    <w:rsid w:val="00B836A8"/>
    <w:rsid w:val="00B9118B"/>
    <w:rsid w:val="00BA2857"/>
    <w:rsid w:val="00BC2AA0"/>
    <w:rsid w:val="00BE1C45"/>
    <w:rsid w:val="00BE6232"/>
    <w:rsid w:val="00C00400"/>
    <w:rsid w:val="00C068A1"/>
    <w:rsid w:val="00C32816"/>
    <w:rsid w:val="00C440B1"/>
    <w:rsid w:val="00C45DE6"/>
    <w:rsid w:val="00C62A2C"/>
    <w:rsid w:val="00C6397D"/>
    <w:rsid w:val="00C65CF9"/>
    <w:rsid w:val="00C751C2"/>
    <w:rsid w:val="00C76A9F"/>
    <w:rsid w:val="00C8467C"/>
    <w:rsid w:val="00C93333"/>
    <w:rsid w:val="00CB3C6E"/>
    <w:rsid w:val="00CB5612"/>
    <w:rsid w:val="00CB7B53"/>
    <w:rsid w:val="00CC278B"/>
    <w:rsid w:val="00CD13DE"/>
    <w:rsid w:val="00CD5720"/>
    <w:rsid w:val="00CE091C"/>
    <w:rsid w:val="00CE246D"/>
    <w:rsid w:val="00CE55A9"/>
    <w:rsid w:val="00CF38B2"/>
    <w:rsid w:val="00D05BBF"/>
    <w:rsid w:val="00D0636B"/>
    <w:rsid w:val="00D1748A"/>
    <w:rsid w:val="00D72304"/>
    <w:rsid w:val="00D747BF"/>
    <w:rsid w:val="00D87FD4"/>
    <w:rsid w:val="00D978C1"/>
    <w:rsid w:val="00DA2A0F"/>
    <w:rsid w:val="00DC26C2"/>
    <w:rsid w:val="00DF61FE"/>
    <w:rsid w:val="00E021EF"/>
    <w:rsid w:val="00E238E6"/>
    <w:rsid w:val="00E25378"/>
    <w:rsid w:val="00E32D82"/>
    <w:rsid w:val="00E56DF0"/>
    <w:rsid w:val="00E63032"/>
    <w:rsid w:val="00E76A00"/>
    <w:rsid w:val="00E944A0"/>
    <w:rsid w:val="00EA0D2F"/>
    <w:rsid w:val="00EC3B11"/>
    <w:rsid w:val="00ED6491"/>
    <w:rsid w:val="00EF3E79"/>
    <w:rsid w:val="00EF429B"/>
    <w:rsid w:val="00F239E5"/>
    <w:rsid w:val="00F36BBA"/>
    <w:rsid w:val="00F57473"/>
    <w:rsid w:val="00F84893"/>
    <w:rsid w:val="00FA1F9D"/>
    <w:rsid w:val="00FA67DC"/>
    <w:rsid w:val="00FA7ABB"/>
    <w:rsid w:val="00FD0B60"/>
    <w:rsid w:val="00FE68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B735D"/>
  <w15:docId w15:val="{6FC5FB61-FB3F-4C39-8304-3B00F644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44F"/>
    <w:pPr>
      <w:spacing w:after="0" w:line="240" w:lineRule="auto"/>
    </w:pPr>
    <w:rPr>
      <w:rFonts w:ascii="Times New Roman" w:eastAsia="Times New Roman" w:hAnsi="Times New Roman" w:cs="Times New Roman"/>
      <w:sz w:val="20"/>
      <w:szCs w:val="20"/>
    </w:rPr>
  </w:style>
  <w:style w:type="paragraph" w:styleId="Heading1">
    <w:name w:val="heading 1"/>
    <w:aliases w:val="H1"/>
    <w:basedOn w:val="Normal"/>
    <w:next w:val="Normal"/>
    <w:link w:val="Heading1Char"/>
    <w:uiPriority w:val="99"/>
    <w:qFormat/>
    <w:rsid w:val="0042144F"/>
    <w:pPr>
      <w:keepNext/>
      <w:jc w:val="center"/>
      <w:outlineLvl w:val="0"/>
    </w:pPr>
    <w:rPr>
      <w:rFonts w:ascii="Dutch TL" w:hAnsi="Dutch TL"/>
      <w:b/>
      <w:sz w:val="28"/>
    </w:rPr>
  </w:style>
  <w:style w:type="paragraph" w:styleId="Heading2">
    <w:name w:val="heading 2"/>
    <w:basedOn w:val="Normal"/>
    <w:next w:val="Normal"/>
    <w:link w:val="Heading2Char"/>
    <w:qFormat/>
    <w:rsid w:val="0042144F"/>
    <w:pPr>
      <w:keepNext/>
      <w:jc w:val="both"/>
      <w:outlineLvl w:val="1"/>
    </w:pPr>
    <w:rPr>
      <w:rFonts w:ascii="Dutch TL" w:hAnsi="Dutch TL"/>
      <w:sz w:val="28"/>
    </w:rPr>
  </w:style>
  <w:style w:type="paragraph" w:styleId="Heading3">
    <w:name w:val="heading 3"/>
    <w:basedOn w:val="Normal"/>
    <w:next w:val="Normal"/>
    <w:link w:val="Heading3Char"/>
    <w:unhideWhenUsed/>
    <w:qFormat/>
    <w:rsid w:val="0042144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000D74"/>
    <w:pPr>
      <w:keepNext/>
      <w:widowControl w:val="0"/>
      <w:tabs>
        <w:tab w:val="num" w:pos="864"/>
      </w:tabs>
      <w:autoSpaceDE w:val="0"/>
      <w:autoSpaceDN w:val="0"/>
      <w:ind w:left="864" w:hanging="864"/>
      <w:jc w:val="both"/>
      <w:outlineLvl w:val="3"/>
    </w:pPr>
    <w:rPr>
      <w:sz w:val="24"/>
      <w:szCs w:val="24"/>
    </w:rPr>
  </w:style>
  <w:style w:type="paragraph" w:styleId="Heading5">
    <w:name w:val="heading 5"/>
    <w:basedOn w:val="Normal"/>
    <w:next w:val="Normal"/>
    <w:link w:val="Heading5Char"/>
    <w:uiPriority w:val="9"/>
    <w:qFormat/>
    <w:rsid w:val="00000D74"/>
    <w:pPr>
      <w:keepNext/>
      <w:widowControl w:val="0"/>
      <w:tabs>
        <w:tab w:val="num" w:pos="1008"/>
      </w:tabs>
      <w:autoSpaceDE w:val="0"/>
      <w:autoSpaceDN w:val="0"/>
      <w:ind w:left="1008" w:hanging="1008"/>
      <w:jc w:val="both"/>
      <w:outlineLvl w:val="4"/>
    </w:pPr>
    <w:rPr>
      <w:sz w:val="24"/>
      <w:szCs w:val="24"/>
    </w:rPr>
  </w:style>
  <w:style w:type="paragraph" w:styleId="Heading6">
    <w:name w:val="heading 6"/>
    <w:basedOn w:val="Normal"/>
    <w:next w:val="Normal"/>
    <w:link w:val="Heading6Char"/>
    <w:uiPriority w:val="99"/>
    <w:qFormat/>
    <w:rsid w:val="00000D74"/>
    <w:pPr>
      <w:keepNext/>
      <w:widowControl w:val="0"/>
      <w:tabs>
        <w:tab w:val="num" w:pos="1152"/>
      </w:tabs>
      <w:autoSpaceDE w:val="0"/>
      <w:autoSpaceDN w:val="0"/>
      <w:ind w:left="1152" w:hanging="1152"/>
      <w:jc w:val="center"/>
      <w:outlineLvl w:val="5"/>
    </w:pPr>
    <w:rPr>
      <w:b/>
      <w:bCs/>
      <w:sz w:val="22"/>
      <w:szCs w:val="22"/>
    </w:rPr>
  </w:style>
  <w:style w:type="paragraph" w:styleId="Heading7">
    <w:name w:val="heading 7"/>
    <w:basedOn w:val="Normal"/>
    <w:next w:val="Normal"/>
    <w:link w:val="Heading7Char"/>
    <w:uiPriority w:val="9"/>
    <w:qFormat/>
    <w:rsid w:val="00000D74"/>
    <w:pPr>
      <w:keepNext/>
      <w:widowControl w:val="0"/>
      <w:tabs>
        <w:tab w:val="num" w:pos="1296"/>
      </w:tabs>
      <w:autoSpaceDE w:val="0"/>
      <w:autoSpaceDN w:val="0"/>
      <w:ind w:left="1296" w:hanging="1296"/>
      <w:jc w:val="both"/>
      <w:outlineLvl w:val="6"/>
    </w:pPr>
    <w:rPr>
      <w:b/>
      <w:bCs/>
      <w:sz w:val="22"/>
      <w:szCs w:val="22"/>
    </w:rPr>
  </w:style>
  <w:style w:type="paragraph" w:styleId="Heading8">
    <w:name w:val="heading 8"/>
    <w:basedOn w:val="Normal"/>
    <w:next w:val="Normal"/>
    <w:link w:val="Heading8Char"/>
    <w:qFormat/>
    <w:rsid w:val="00000D74"/>
    <w:pPr>
      <w:keepNext/>
      <w:widowControl w:val="0"/>
      <w:tabs>
        <w:tab w:val="num" w:pos="1440"/>
      </w:tabs>
      <w:autoSpaceDE w:val="0"/>
      <w:autoSpaceDN w:val="0"/>
      <w:ind w:left="1440" w:hanging="1440"/>
      <w:jc w:val="both"/>
      <w:outlineLvl w:val="7"/>
    </w:pPr>
    <w:rPr>
      <w:b/>
      <w:bCs/>
      <w:sz w:val="22"/>
      <w:szCs w:val="22"/>
    </w:rPr>
  </w:style>
  <w:style w:type="paragraph" w:styleId="Heading9">
    <w:name w:val="heading 9"/>
    <w:basedOn w:val="Normal"/>
    <w:next w:val="Normal"/>
    <w:link w:val="Heading9Char"/>
    <w:qFormat/>
    <w:rsid w:val="00000D74"/>
    <w:pPr>
      <w:keepNext/>
      <w:widowControl w:val="0"/>
      <w:tabs>
        <w:tab w:val="num" w:pos="1584"/>
      </w:tabs>
      <w:autoSpaceDE w:val="0"/>
      <w:autoSpaceDN w:val="0"/>
      <w:ind w:left="1584" w:hanging="1584"/>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42144F"/>
    <w:rPr>
      <w:rFonts w:ascii="Dutch TL" w:eastAsia="Times New Roman" w:hAnsi="Dutch TL" w:cs="Times New Roman"/>
      <w:b/>
      <w:sz w:val="28"/>
      <w:szCs w:val="20"/>
      <w:lang w:val="en-AU"/>
    </w:rPr>
  </w:style>
  <w:style w:type="character" w:customStyle="1" w:styleId="Heading2Char">
    <w:name w:val="Heading 2 Char"/>
    <w:basedOn w:val="DefaultParagraphFont"/>
    <w:link w:val="Heading2"/>
    <w:rsid w:val="0042144F"/>
    <w:rPr>
      <w:rFonts w:ascii="Dutch TL" w:eastAsia="Times New Roman" w:hAnsi="Dutch TL" w:cs="Times New Roman"/>
      <w:sz w:val="28"/>
      <w:szCs w:val="20"/>
      <w:lang w:val="en-AU"/>
    </w:rPr>
  </w:style>
  <w:style w:type="character" w:customStyle="1" w:styleId="Heading3Char">
    <w:name w:val="Heading 3 Char"/>
    <w:basedOn w:val="DefaultParagraphFont"/>
    <w:link w:val="Heading3"/>
    <w:rsid w:val="0042144F"/>
    <w:rPr>
      <w:rFonts w:asciiTheme="majorHAnsi" w:eastAsiaTheme="majorEastAsia" w:hAnsiTheme="majorHAnsi" w:cstheme="majorBidi"/>
      <w:b/>
      <w:bCs/>
      <w:color w:val="4F81BD" w:themeColor="accent1"/>
      <w:sz w:val="20"/>
      <w:szCs w:val="20"/>
      <w:lang w:val="en-AU"/>
    </w:rPr>
  </w:style>
  <w:style w:type="character" w:customStyle="1" w:styleId="textlarge1">
    <w:name w:val="textlarge1"/>
    <w:rsid w:val="0042144F"/>
    <w:rPr>
      <w:rFonts w:ascii="Verdana" w:hAnsi="Verdana" w:hint="default"/>
      <w:sz w:val="18"/>
      <w:szCs w:val="18"/>
    </w:rPr>
  </w:style>
  <w:style w:type="character" w:styleId="Hyperlink">
    <w:name w:val="Hyperlink"/>
    <w:rsid w:val="0042144F"/>
    <w:rPr>
      <w:color w:val="0000FF"/>
      <w:u w:val="single"/>
    </w:rPr>
  </w:style>
  <w:style w:type="character" w:styleId="Strong">
    <w:name w:val="Strong"/>
    <w:uiPriority w:val="22"/>
    <w:qFormat/>
    <w:rsid w:val="0042144F"/>
    <w:rPr>
      <w:b/>
      <w:bCs/>
    </w:rPr>
  </w:style>
  <w:style w:type="paragraph" w:styleId="BodyText">
    <w:name w:val="Body Text"/>
    <w:aliases w:val="Body Text1"/>
    <w:basedOn w:val="Normal"/>
    <w:link w:val="BodyTextChar"/>
    <w:rsid w:val="0042144F"/>
    <w:pPr>
      <w:jc w:val="both"/>
    </w:pPr>
    <w:rPr>
      <w:sz w:val="24"/>
      <w:szCs w:val="24"/>
    </w:rPr>
  </w:style>
  <w:style w:type="character" w:customStyle="1" w:styleId="BodyTextChar">
    <w:name w:val="Body Text Char"/>
    <w:aliases w:val="Body Text1 Char"/>
    <w:basedOn w:val="DefaultParagraphFont"/>
    <w:link w:val="BodyText"/>
    <w:rsid w:val="0042144F"/>
    <w:rPr>
      <w:rFonts w:ascii="Times New Roman" w:eastAsia="Times New Roman" w:hAnsi="Times New Roman" w:cs="Times New Roman"/>
      <w:sz w:val="24"/>
      <w:szCs w:val="24"/>
    </w:rPr>
  </w:style>
  <w:style w:type="paragraph" w:styleId="Footer">
    <w:name w:val="footer"/>
    <w:basedOn w:val="Normal"/>
    <w:link w:val="FooterChar"/>
    <w:uiPriority w:val="99"/>
    <w:rsid w:val="0042144F"/>
    <w:pPr>
      <w:tabs>
        <w:tab w:val="center" w:pos="4153"/>
        <w:tab w:val="right" w:pos="8306"/>
      </w:tabs>
    </w:pPr>
    <w:rPr>
      <w:sz w:val="24"/>
      <w:szCs w:val="24"/>
      <w:lang w:val="en-GB"/>
    </w:rPr>
  </w:style>
  <w:style w:type="character" w:customStyle="1" w:styleId="FooterChar">
    <w:name w:val="Footer Char"/>
    <w:basedOn w:val="DefaultParagraphFont"/>
    <w:link w:val="Footer"/>
    <w:uiPriority w:val="99"/>
    <w:rsid w:val="0042144F"/>
    <w:rPr>
      <w:rFonts w:ascii="Times New Roman" w:eastAsia="Times New Roman" w:hAnsi="Times New Roman" w:cs="Times New Roman"/>
      <w:sz w:val="24"/>
      <w:szCs w:val="24"/>
      <w:lang w:val="en-GB"/>
    </w:rPr>
  </w:style>
  <w:style w:type="paragraph" w:styleId="Title">
    <w:name w:val="Title"/>
    <w:basedOn w:val="Normal"/>
    <w:link w:val="TitleChar"/>
    <w:qFormat/>
    <w:rsid w:val="0042144F"/>
    <w:pPr>
      <w:overflowPunct w:val="0"/>
      <w:autoSpaceDE w:val="0"/>
      <w:autoSpaceDN w:val="0"/>
      <w:adjustRightInd w:val="0"/>
      <w:jc w:val="center"/>
    </w:pPr>
    <w:rPr>
      <w:b/>
      <w:sz w:val="28"/>
      <w:lang w:val="fr-BE"/>
    </w:rPr>
  </w:style>
  <w:style w:type="character" w:customStyle="1" w:styleId="TitleChar">
    <w:name w:val="Title Char"/>
    <w:basedOn w:val="DefaultParagraphFont"/>
    <w:link w:val="Title"/>
    <w:rsid w:val="0042144F"/>
    <w:rPr>
      <w:rFonts w:ascii="Times New Roman" w:eastAsia="Times New Roman" w:hAnsi="Times New Roman" w:cs="Times New Roman"/>
      <w:b/>
      <w:sz w:val="28"/>
      <w:szCs w:val="20"/>
      <w:lang w:val="fr-BE"/>
    </w:rPr>
  </w:style>
  <w:style w:type="character" w:customStyle="1" w:styleId="NormalWebChar">
    <w:name w:val="Normal (Web) Char"/>
    <w:link w:val="NormalWeb"/>
    <w:rsid w:val="0042144F"/>
    <w:rPr>
      <w:rFonts w:ascii="Arial Unicode MS" w:eastAsia="Arial Unicode MS" w:hAnsi="Arial Unicode MS"/>
      <w:sz w:val="24"/>
      <w:lang w:eastAsia="ar-SA"/>
    </w:rPr>
  </w:style>
  <w:style w:type="paragraph" w:styleId="NormalWeb">
    <w:name w:val="Normal (Web)"/>
    <w:basedOn w:val="Normal"/>
    <w:link w:val="NormalWebChar"/>
    <w:rsid w:val="0042144F"/>
    <w:pPr>
      <w:spacing w:before="100" w:beforeAutospacing="1" w:after="100" w:afterAutospacing="1"/>
    </w:pPr>
    <w:rPr>
      <w:rFonts w:ascii="Arial Unicode MS" w:eastAsia="Arial Unicode MS" w:hAnsi="Arial Unicode MS" w:cstheme="minorBidi"/>
      <w:sz w:val="24"/>
      <w:szCs w:val="22"/>
      <w:lang w:eastAsia="ar-SA"/>
    </w:rPr>
  </w:style>
  <w:style w:type="paragraph" w:styleId="ListParagraph">
    <w:name w:val="List Paragraph"/>
    <w:aliases w:val="Saistīto dokumentu saraksts,Syle 1,Numurets"/>
    <w:basedOn w:val="Normal"/>
    <w:link w:val="ListParagraphChar"/>
    <w:uiPriority w:val="34"/>
    <w:qFormat/>
    <w:rsid w:val="0042144F"/>
    <w:pPr>
      <w:ind w:left="720"/>
    </w:pPr>
    <w:rPr>
      <w:sz w:val="24"/>
      <w:szCs w:val="24"/>
    </w:rPr>
  </w:style>
  <w:style w:type="character" w:customStyle="1" w:styleId="ListParagraphChar">
    <w:name w:val="List Paragraph Char"/>
    <w:aliases w:val="Saistīto dokumentu saraksts Char,Syle 1 Char,Numurets Char"/>
    <w:basedOn w:val="DefaultParagraphFont"/>
    <w:link w:val="ListParagraph"/>
    <w:uiPriority w:val="34"/>
    <w:locked/>
    <w:rsid w:val="0042144F"/>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42144F"/>
    <w:rPr>
      <w:color w:val="000000"/>
      <w:lang w:val="en-GB"/>
    </w:rPr>
  </w:style>
  <w:style w:type="character" w:customStyle="1" w:styleId="FootnoteTextChar">
    <w:name w:val="Footnote Text Char"/>
    <w:basedOn w:val="DefaultParagraphFont"/>
    <w:link w:val="FootnoteText"/>
    <w:uiPriority w:val="99"/>
    <w:rsid w:val="0042144F"/>
    <w:rPr>
      <w:rFonts w:ascii="Times New Roman" w:eastAsia="Times New Roman" w:hAnsi="Times New Roman" w:cs="Times New Roman"/>
      <w:color w:val="000000"/>
      <w:sz w:val="20"/>
      <w:szCs w:val="20"/>
      <w:lang w:val="en-GB"/>
    </w:rPr>
  </w:style>
  <w:style w:type="character" w:styleId="FootnoteReference">
    <w:name w:val="footnote reference"/>
    <w:uiPriority w:val="99"/>
    <w:rsid w:val="0042144F"/>
    <w:rPr>
      <w:vertAlign w:val="superscript"/>
    </w:rPr>
  </w:style>
  <w:style w:type="paragraph" w:styleId="Header">
    <w:name w:val="header"/>
    <w:aliases w:val=" Char"/>
    <w:basedOn w:val="Normal"/>
    <w:link w:val="HeaderChar1"/>
    <w:uiPriority w:val="99"/>
    <w:rsid w:val="0042144F"/>
    <w:pPr>
      <w:tabs>
        <w:tab w:val="center" w:pos="4153"/>
        <w:tab w:val="right" w:pos="8306"/>
      </w:tabs>
    </w:pPr>
    <w:rPr>
      <w:sz w:val="24"/>
      <w:szCs w:val="24"/>
      <w:lang w:val="en-GB"/>
    </w:rPr>
  </w:style>
  <w:style w:type="character" w:customStyle="1" w:styleId="HeaderChar">
    <w:name w:val="Header Char"/>
    <w:basedOn w:val="DefaultParagraphFont"/>
    <w:uiPriority w:val="99"/>
    <w:semiHidden/>
    <w:rsid w:val="0042144F"/>
    <w:rPr>
      <w:rFonts w:ascii="Times New Roman" w:eastAsia="Times New Roman" w:hAnsi="Times New Roman" w:cs="Times New Roman"/>
      <w:sz w:val="20"/>
      <w:szCs w:val="20"/>
      <w:lang w:val="en-AU"/>
    </w:rPr>
  </w:style>
  <w:style w:type="character" w:customStyle="1" w:styleId="HeaderChar1">
    <w:name w:val="Header Char1"/>
    <w:aliases w:val=" Char Char"/>
    <w:basedOn w:val="DefaultParagraphFont"/>
    <w:link w:val="Header"/>
    <w:uiPriority w:val="99"/>
    <w:rsid w:val="0042144F"/>
    <w:rPr>
      <w:rFonts w:ascii="Times New Roman" w:eastAsia="Times New Roman" w:hAnsi="Times New Roman" w:cs="Times New Roman"/>
      <w:sz w:val="24"/>
      <w:szCs w:val="24"/>
      <w:lang w:val="en-GB"/>
    </w:rPr>
  </w:style>
  <w:style w:type="character" w:customStyle="1" w:styleId="Bodytext0">
    <w:name w:val="Body text_"/>
    <w:link w:val="BodyText2"/>
    <w:rsid w:val="0042144F"/>
    <w:rPr>
      <w:shd w:val="clear" w:color="auto" w:fill="FFFFFF"/>
    </w:rPr>
  </w:style>
  <w:style w:type="paragraph" w:customStyle="1" w:styleId="BodyText2">
    <w:name w:val="Body Text2"/>
    <w:basedOn w:val="Normal"/>
    <w:link w:val="Bodytext0"/>
    <w:rsid w:val="0042144F"/>
    <w:pPr>
      <w:shd w:val="clear" w:color="auto" w:fill="FFFFFF"/>
      <w:spacing w:before="1740" w:after="5340" w:line="0" w:lineRule="atLeast"/>
      <w:ind w:hanging="420"/>
      <w:jc w:val="center"/>
    </w:pPr>
    <w:rPr>
      <w:rFonts w:asciiTheme="minorHAnsi" w:eastAsiaTheme="minorHAnsi" w:hAnsiTheme="minorHAnsi" w:cstheme="minorBidi"/>
      <w:sz w:val="22"/>
      <w:szCs w:val="22"/>
    </w:rPr>
  </w:style>
  <w:style w:type="paragraph" w:customStyle="1" w:styleId="Pamatteksts3">
    <w:name w:val="Pamatteksts3"/>
    <w:basedOn w:val="Normal"/>
    <w:rsid w:val="0042144F"/>
    <w:pPr>
      <w:shd w:val="clear" w:color="auto" w:fill="FFFFFF"/>
      <w:spacing w:before="1740" w:after="5340" w:line="0" w:lineRule="atLeast"/>
      <w:ind w:hanging="420"/>
      <w:jc w:val="center"/>
    </w:pPr>
  </w:style>
  <w:style w:type="paragraph" w:styleId="BodyTextIndent2">
    <w:name w:val="Body Text Indent 2"/>
    <w:basedOn w:val="Normal"/>
    <w:link w:val="BodyTextIndent2Char"/>
    <w:rsid w:val="0042144F"/>
    <w:pPr>
      <w:spacing w:after="120" w:line="480" w:lineRule="auto"/>
      <w:ind w:left="283"/>
    </w:pPr>
    <w:rPr>
      <w:color w:val="000000"/>
      <w:sz w:val="24"/>
      <w:szCs w:val="24"/>
    </w:rPr>
  </w:style>
  <w:style w:type="character" w:customStyle="1" w:styleId="BodyTextIndent2Char">
    <w:name w:val="Body Text Indent 2 Char"/>
    <w:basedOn w:val="DefaultParagraphFont"/>
    <w:link w:val="BodyTextIndent2"/>
    <w:rsid w:val="0042144F"/>
    <w:rPr>
      <w:rFonts w:ascii="Times New Roman" w:eastAsia="Times New Roman" w:hAnsi="Times New Roman" w:cs="Times New Roman"/>
      <w:color w:val="000000"/>
      <w:sz w:val="24"/>
      <w:szCs w:val="24"/>
    </w:rPr>
  </w:style>
  <w:style w:type="character" w:customStyle="1" w:styleId="CommentTextChar">
    <w:name w:val="Comment Text Char"/>
    <w:basedOn w:val="DefaultParagraphFont"/>
    <w:link w:val="CommentText"/>
    <w:uiPriority w:val="99"/>
    <w:semiHidden/>
    <w:rsid w:val="0042144F"/>
    <w:rPr>
      <w:rFonts w:ascii="Times New Roman" w:eastAsia="Times New Roman" w:hAnsi="Times New Roman" w:cs="Times New Roman"/>
      <w:sz w:val="20"/>
      <w:szCs w:val="20"/>
      <w:lang w:val="en-AU"/>
    </w:rPr>
  </w:style>
  <w:style w:type="paragraph" w:styleId="CommentText">
    <w:name w:val="annotation text"/>
    <w:basedOn w:val="Normal"/>
    <w:link w:val="CommentTextChar"/>
    <w:uiPriority w:val="99"/>
    <w:semiHidden/>
    <w:unhideWhenUsed/>
    <w:rsid w:val="0042144F"/>
  </w:style>
  <w:style w:type="character" w:customStyle="1" w:styleId="CommentTextChar1">
    <w:name w:val="Comment Text Char1"/>
    <w:basedOn w:val="DefaultParagraphFont"/>
    <w:uiPriority w:val="99"/>
    <w:semiHidden/>
    <w:rsid w:val="0042144F"/>
    <w:rPr>
      <w:rFonts w:ascii="Times New Roman" w:eastAsia="Times New Roman" w:hAnsi="Times New Roman" w:cs="Times New Roman"/>
      <w:sz w:val="20"/>
      <w:szCs w:val="20"/>
      <w:lang w:val="en-AU"/>
    </w:rPr>
  </w:style>
  <w:style w:type="character" w:customStyle="1" w:styleId="CommentSubjectChar">
    <w:name w:val="Comment Subject Char"/>
    <w:basedOn w:val="CommentTextChar"/>
    <w:link w:val="CommentSubject"/>
    <w:uiPriority w:val="99"/>
    <w:semiHidden/>
    <w:rsid w:val="0042144F"/>
    <w:rPr>
      <w:rFonts w:ascii="Times New Roman" w:eastAsia="Times New Roman" w:hAnsi="Times New Roman" w:cs="Times New Roman"/>
      <w:b/>
      <w:bCs/>
      <w:sz w:val="20"/>
      <w:szCs w:val="20"/>
      <w:lang w:val="en-AU"/>
    </w:rPr>
  </w:style>
  <w:style w:type="paragraph" w:styleId="CommentSubject">
    <w:name w:val="annotation subject"/>
    <w:basedOn w:val="CommentText"/>
    <w:next w:val="CommentText"/>
    <w:link w:val="CommentSubjectChar"/>
    <w:uiPriority w:val="99"/>
    <w:semiHidden/>
    <w:unhideWhenUsed/>
    <w:rsid w:val="0042144F"/>
    <w:rPr>
      <w:b/>
      <w:bCs/>
    </w:rPr>
  </w:style>
  <w:style w:type="character" w:customStyle="1" w:styleId="CommentSubjectChar1">
    <w:name w:val="Comment Subject Char1"/>
    <w:basedOn w:val="CommentTextChar1"/>
    <w:uiPriority w:val="99"/>
    <w:semiHidden/>
    <w:rsid w:val="0042144F"/>
    <w:rPr>
      <w:rFonts w:ascii="Times New Roman" w:eastAsia="Times New Roman" w:hAnsi="Times New Roman" w:cs="Times New Roman"/>
      <w:b/>
      <w:bCs/>
      <w:sz w:val="20"/>
      <w:szCs w:val="20"/>
      <w:lang w:val="en-AU"/>
    </w:rPr>
  </w:style>
  <w:style w:type="character" w:customStyle="1" w:styleId="BalloonTextChar">
    <w:name w:val="Balloon Text Char"/>
    <w:basedOn w:val="DefaultParagraphFont"/>
    <w:link w:val="BalloonText"/>
    <w:uiPriority w:val="99"/>
    <w:semiHidden/>
    <w:rsid w:val="0042144F"/>
    <w:rPr>
      <w:rFonts w:ascii="Tahoma" w:eastAsia="Times New Roman" w:hAnsi="Tahoma" w:cs="Tahoma"/>
      <w:sz w:val="16"/>
      <w:szCs w:val="16"/>
      <w:lang w:val="en-AU"/>
    </w:rPr>
  </w:style>
  <w:style w:type="paragraph" w:styleId="BalloonText">
    <w:name w:val="Balloon Text"/>
    <w:basedOn w:val="Normal"/>
    <w:link w:val="BalloonTextChar"/>
    <w:uiPriority w:val="99"/>
    <w:semiHidden/>
    <w:unhideWhenUsed/>
    <w:rsid w:val="0042144F"/>
    <w:rPr>
      <w:rFonts w:ascii="Tahoma" w:hAnsi="Tahoma" w:cs="Tahoma"/>
      <w:sz w:val="16"/>
      <w:szCs w:val="16"/>
    </w:rPr>
  </w:style>
  <w:style w:type="character" w:customStyle="1" w:styleId="BalloonTextChar1">
    <w:name w:val="Balloon Text Char1"/>
    <w:basedOn w:val="DefaultParagraphFont"/>
    <w:uiPriority w:val="99"/>
    <w:semiHidden/>
    <w:rsid w:val="0042144F"/>
    <w:rPr>
      <w:rFonts w:ascii="Tahoma" w:eastAsia="Times New Roman" w:hAnsi="Tahoma" w:cs="Tahoma"/>
      <w:sz w:val="16"/>
      <w:szCs w:val="16"/>
      <w:lang w:val="en-AU"/>
    </w:rPr>
  </w:style>
  <w:style w:type="character" w:customStyle="1" w:styleId="BodyTextIndent3Char">
    <w:name w:val="Body Text Indent 3 Char"/>
    <w:basedOn w:val="DefaultParagraphFont"/>
    <w:link w:val="BodyTextIndent3"/>
    <w:uiPriority w:val="99"/>
    <w:semiHidden/>
    <w:rsid w:val="0042144F"/>
    <w:rPr>
      <w:rFonts w:ascii="Times New Roman" w:eastAsia="Times New Roman" w:hAnsi="Times New Roman" w:cs="Times New Roman"/>
      <w:sz w:val="16"/>
      <w:szCs w:val="16"/>
      <w:lang w:val="en-AU"/>
    </w:rPr>
  </w:style>
  <w:style w:type="paragraph" w:styleId="BodyTextIndent3">
    <w:name w:val="Body Text Indent 3"/>
    <w:basedOn w:val="Normal"/>
    <w:link w:val="BodyTextIndent3Char"/>
    <w:uiPriority w:val="99"/>
    <w:semiHidden/>
    <w:unhideWhenUsed/>
    <w:rsid w:val="0042144F"/>
    <w:pPr>
      <w:spacing w:after="120"/>
      <w:ind w:left="283"/>
    </w:pPr>
    <w:rPr>
      <w:sz w:val="16"/>
      <w:szCs w:val="16"/>
    </w:rPr>
  </w:style>
  <w:style w:type="character" w:customStyle="1" w:styleId="BodyTextIndent3Char1">
    <w:name w:val="Body Text Indent 3 Char1"/>
    <w:basedOn w:val="DefaultParagraphFont"/>
    <w:uiPriority w:val="99"/>
    <w:semiHidden/>
    <w:rsid w:val="0042144F"/>
    <w:rPr>
      <w:rFonts w:ascii="Times New Roman" w:eastAsia="Times New Roman" w:hAnsi="Times New Roman" w:cs="Times New Roman"/>
      <w:sz w:val="16"/>
      <w:szCs w:val="16"/>
      <w:lang w:val="en-AU"/>
    </w:rPr>
  </w:style>
  <w:style w:type="paragraph" w:customStyle="1" w:styleId="naisf">
    <w:name w:val="naisf"/>
    <w:basedOn w:val="Normal"/>
    <w:rsid w:val="0042144F"/>
    <w:pPr>
      <w:suppressAutoHyphens/>
      <w:autoSpaceDN w:val="0"/>
      <w:spacing w:before="100" w:after="100"/>
      <w:jc w:val="both"/>
      <w:textAlignment w:val="baseline"/>
    </w:pPr>
    <w:rPr>
      <w:sz w:val="24"/>
      <w:szCs w:val="24"/>
      <w:lang w:val="en-GB"/>
    </w:rPr>
  </w:style>
  <w:style w:type="character" w:customStyle="1" w:styleId="Bodytext9">
    <w:name w:val="Body text (9)_"/>
    <w:basedOn w:val="DefaultParagraphFont"/>
    <w:link w:val="Bodytext90"/>
    <w:rsid w:val="0042144F"/>
    <w:rPr>
      <w:rFonts w:ascii="Times New Roman" w:eastAsia="Times New Roman" w:hAnsi="Times New Roman" w:cs="Times New Roman"/>
      <w:sz w:val="19"/>
      <w:szCs w:val="19"/>
      <w:shd w:val="clear" w:color="auto" w:fill="FFFFFF"/>
    </w:rPr>
  </w:style>
  <w:style w:type="paragraph" w:customStyle="1" w:styleId="Bodytext90">
    <w:name w:val="Body text (9)"/>
    <w:basedOn w:val="Normal"/>
    <w:link w:val="Bodytext9"/>
    <w:rsid w:val="0042144F"/>
    <w:pPr>
      <w:shd w:val="clear" w:color="auto" w:fill="FFFFFF"/>
      <w:spacing w:line="226" w:lineRule="exact"/>
      <w:ind w:hanging="240"/>
      <w:jc w:val="both"/>
    </w:pPr>
    <w:rPr>
      <w:sz w:val="19"/>
      <w:szCs w:val="19"/>
    </w:rPr>
  </w:style>
  <w:style w:type="character" w:customStyle="1" w:styleId="Bodytext9Bold">
    <w:name w:val="Body text (9) + Bold"/>
    <w:basedOn w:val="Bodytext9"/>
    <w:rsid w:val="0042144F"/>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Bodytext3">
    <w:name w:val="Body text (3)_"/>
    <w:basedOn w:val="DefaultParagraphFont"/>
    <w:link w:val="Bodytext30"/>
    <w:rsid w:val="0042144F"/>
    <w:rPr>
      <w:rFonts w:ascii="Times New Roman" w:eastAsia="Times New Roman" w:hAnsi="Times New Roman" w:cs="Times New Roman"/>
      <w:sz w:val="23"/>
      <w:szCs w:val="23"/>
      <w:shd w:val="clear" w:color="auto" w:fill="FFFFFF"/>
    </w:rPr>
  </w:style>
  <w:style w:type="paragraph" w:customStyle="1" w:styleId="Bodytext30">
    <w:name w:val="Body text (3)"/>
    <w:basedOn w:val="Normal"/>
    <w:link w:val="Bodytext3"/>
    <w:rsid w:val="0042144F"/>
    <w:pPr>
      <w:shd w:val="clear" w:color="auto" w:fill="FFFFFF"/>
      <w:spacing w:line="274" w:lineRule="exact"/>
      <w:ind w:hanging="720"/>
      <w:jc w:val="both"/>
    </w:pPr>
    <w:rPr>
      <w:sz w:val="23"/>
      <w:szCs w:val="23"/>
    </w:rPr>
  </w:style>
  <w:style w:type="character" w:customStyle="1" w:styleId="apple-converted-space">
    <w:name w:val="apple-converted-space"/>
    <w:basedOn w:val="DefaultParagraphFont"/>
    <w:rsid w:val="0042144F"/>
  </w:style>
  <w:style w:type="character" w:customStyle="1" w:styleId="st">
    <w:name w:val="st"/>
    <w:basedOn w:val="DefaultParagraphFont"/>
    <w:rsid w:val="00CC278B"/>
  </w:style>
  <w:style w:type="character" w:customStyle="1" w:styleId="Heading4Char">
    <w:name w:val="Heading 4 Char"/>
    <w:basedOn w:val="DefaultParagraphFont"/>
    <w:link w:val="Heading4"/>
    <w:uiPriority w:val="9"/>
    <w:rsid w:val="00000D74"/>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00D74"/>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9"/>
    <w:rsid w:val="00000D74"/>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000D74"/>
    <w:rPr>
      <w:rFonts w:ascii="Times New Roman" w:eastAsia="Times New Roman" w:hAnsi="Times New Roman" w:cs="Times New Roman"/>
      <w:b/>
      <w:bCs/>
    </w:rPr>
  </w:style>
  <w:style w:type="character" w:customStyle="1" w:styleId="Heading8Char">
    <w:name w:val="Heading 8 Char"/>
    <w:basedOn w:val="DefaultParagraphFont"/>
    <w:link w:val="Heading8"/>
    <w:rsid w:val="00000D74"/>
    <w:rPr>
      <w:rFonts w:ascii="Times New Roman" w:eastAsia="Times New Roman" w:hAnsi="Times New Roman" w:cs="Times New Roman"/>
      <w:b/>
      <w:bCs/>
    </w:rPr>
  </w:style>
  <w:style w:type="character" w:customStyle="1" w:styleId="Heading9Char">
    <w:name w:val="Heading 9 Char"/>
    <w:basedOn w:val="DefaultParagraphFont"/>
    <w:link w:val="Heading9"/>
    <w:rsid w:val="00000D74"/>
    <w:rPr>
      <w:rFonts w:ascii="Times New Roman" w:eastAsia="Times New Roman" w:hAnsi="Times New Roman" w:cs="Times New Roman"/>
      <w:sz w:val="28"/>
      <w:szCs w:val="28"/>
    </w:rPr>
  </w:style>
  <w:style w:type="table" w:styleId="TableGrid">
    <w:name w:val="Table Grid"/>
    <w:basedOn w:val="TableNormal"/>
    <w:uiPriority w:val="39"/>
    <w:rsid w:val="00CB3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aliases w:val="Virsraksti,Strip,H&amp;P List Paragraph,Normal bullet 2,Bullet list,2"/>
    <w:basedOn w:val="Normal"/>
    <w:link w:val="ColorfulList-Accent1Char"/>
    <w:uiPriority w:val="34"/>
    <w:qFormat/>
    <w:rsid w:val="00DC26C2"/>
    <w:pPr>
      <w:widowControl w:val="0"/>
      <w:suppressAutoHyphens/>
      <w:ind w:left="708"/>
    </w:pPr>
    <w:rPr>
      <w:sz w:val="24"/>
      <w:szCs w:val="24"/>
      <w:lang w:eastAsia="ar-SA"/>
    </w:rPr>
  </w:style>
  <w:style w:type="character" w:customStyle="1" w:styleId="ColorfulList-Accent1Char">
    <w:name w:val="Colorful List - Accent 1 Char"/>
    <w:aliases w:val="Virsraksti Char,Strip Char1,H&amp;P List Paragraph Char1,Normal bullet 2 Char1,Bullet list Char1,2 Char1"/>
    <w:link w:val="ColorfulList-Accent11"/>
    <w:uiPriority w:val="34"/>
    <w:qFormat/>
    <w:locked/>
    <w:rsid w:val="00DC26C2"/>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97277A"/>
    <w:rPr>
      <w:color w:val="800080" w:themeColor="followedHyperlink"/>
      <w:u w:val="single"/>
    </w:rPr>
  </w:style>
  <w:style w:type="character" w:styleId="CommentReference">
    <w:name w:val="annotation reference"/>
    <w:basedOn w:val="DefaultParagraphFont"/>
    <w:uiPriority w:val="99"/>
    <w:semiHidden/>
    <w:unhideWhenUsed/>
    <w:rsid w:val="003114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h@cfi.lu.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s.rozkalns@partnerbroker.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lr@cfi.lu.lv"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B4463-27E8-4FA9-A68F-F65A9B84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50235</Words>
  <Characters>28635</Characters>
  <Application>Microsoft Office Word</Application>
  <DocSecurity>0</DocSecurity>
  <Lines>238</Lines>
  <Paragraphs>157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LMA</Company>
  <LinksUpToDate>false</LinksUpToDate>
  <CharactersWithSpaces>78713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Lesničenoka</dc:creator>
  <cp:keywords/>
  <dc:description/>
  <cp:lastModifiedBy>Windows User</cp:lastModifiedBy>
  <cp:revision>4</cp:revision>
  <cp:lastPrinted>2020-06-04T11:54:00Z</cp:lastPrinted>
  <dcterms:created xsi:type="dcterms:W3CDTF">2021-06-04T15:03:00Z</dcterms:created>
  <dcterms:modified xsi:type="dcterms:W3CDTF">2021-06-04T15:18:00Z</dcterms:modified>
</cp:coreProperties>
</file>