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0D706D" w:rsidRDefault="00672166" w:rsidP="00672166">
      <w:pPr>
        <w:jc w:val="right"/>
      </w:pPr>
      <w:r w:rsidRPr="000D706D">
        <w:t>APSTIPRINĀTS:</w:t>
      </w:r>
    </w:p>
    <w:p w14:paraId="56777BDD" w14:textId="3B5EC892" w:rsidR="00672166" w:rsidRPr="000D706D" w:rsidRDefault="004C46F9" w:rsidP="00672166">
      <w:pPr>
        <w:jc w:val="right"/>
      </w:pPr>
      <w:r>
        <w:t>202</w:t>
      </w:r>
      <w:r w:rsidR="006A416A" w:rsidRPr="000D706D">
        <w:t>0</w:t>
      </w:r>
      <w:r w:rsidR="00672166" w:rsidRPr="000D706D">
        <w:t xml:space="preserve">. gada </w:t>
      </w:r>
      <w:r w:rsidR="001F3D7D">
        <w:t>24.septembrī</w:t>
      </w:r>
    </w:p>
    <w:p w14:paraId="40D7BC08" w14:textId="77777777" w:rsidR="00672166" w:rsidRPr="000D706D" w:rsidRDefault="00672166" w:rsidP="00672166">
      <w:pPr>
        <w:jc w:val="right"/>
      </w:pPr>
      <w:r w:rsidRPr="000D706D">
        <w:t>LU CFI iepirkumu komisijas sēdē</w:t>
      </w:r>
    </w:p>
    <w:p w14:paraId="2F554437" w14:textId="77777777" w:rsidR="00672166" w:rsidRPr="000D706D" w:rsidRDefault="00672166" w:rsidP="00672166">
      <w:pPr>
        <w:jc w:val="right"/>
      </w:pPr>
    </w:p>
    <w:p w14:paraId="7526CC7E" w14:textId="77777777" w:rsidR="00672166" w:rsidRPr="000D706D" w:rsidRDefault="00672166" w:rsidP="00672166">
      <w:pPr>
        <w:jc w:val="right"/>
      </w:pPr>
      <w:r w:rsidRPr="000D706D">
        <w:t>_____________________</w:t>
      </w:r>
    </w:p>
    <w:p w14:paraId="6C7FE7CB" w14:textId="0DDFD249" w:rsidR="00672166" w:rsidRPr="000D706D" w:rsidRDefault="001F3D7D" w:rsidP="00672166">
      <w:pPr>
        <w:jc w:val="right"/>
      </w:pPr>
      <w:r>
        <w:t>A.Šarakovskis</w:t>
      </w:r>
    </w:p>
    <w:p w14:paraId="77E02E32" w14:textId="77777777" w:rsidR="00BB1A9D" w:rsidRPr="000D706D" w:rsidRDefault="00BB1A9D" w:rsidP="00BB1A9D">
      <w:pPr>
        <w:jc w:val="right"/>
      </w:pPr>
    </w:p>
    <w:p w14:paraId="124964CA" w14:textId="77777777" w:rsidR="00592204" w:rsidRPr="000D706D" w:rsidRDefault="00592204" w:rsidP="00D902FE">
      <w:pPr>
        <w:jc w:val="right"/>
        <w:rPr>
          <w:sz w:val="22"/>
          <w:szCs w:val="22"/>
        </w:rPr>
      </w:pPr>
    </w:p>
    <w:p w14:paraId="24AC431F" w14:textId="77777777" w:rsidR="00FB3025" w:rsidRPr="000D706D" w:rsidRDefault="00FB3025" w:rsidP="00D902FE">
      <w:pPr>
        <w:jc w:val="right"/>
        <w:rPr>
          <w:sz w:val="22"/>
          <w:szCs w:val="22"/>
        </w:rPr>
      </w:pPr>
    </w:p>
    <w:p w14:paraId="7F97B667" w14:textId="2C46D6C4" w:rsidR="00F23AF1" w:rsidRPr="000D706D" w:rsidRDefault="00F23AF1" w:rsidP="00D902FE">
      <w:pPr>
        <w:rPr>
          <w:sz w:val="22"/>
          <w:szCs w:val="22"/>
        </w:rPr>
      </w:pPr>
    </w:p>
    <w:p w14:paraId="1D33FC9A" w14:textId="32BCA850" w:rsidR="00472833" w:rsidRPr="000D706D" w:rsidRDefault="00472833" w:rsidP="00D902FE">
      <w:pPr>
        <w:jc w:val="center"/>
        <w:rPr>
          <w:b/>
          <w:bCs/>
          <w:sz w:val="22"/>
          <w:szCs w:val="22"/>
        </w:rPr>
      </w:pPr>
    </w:p>
    <w:p w14:paraId="6E6E6FBE" w14:textId="6C651BC6" w:rsidR="00472833" w:rsidRPr="000D706D" w:rsidRDefault="00472833" w:rsidP="00D902FE">
      <w:pPr>
        <w:jc w:val="center"/>
        <w:rPr>
          <w:b/>
          <w:bCs/>
          <w:sz w:val="22"/>
          <w:szCs w:val="22"/>
        </w:rPr>
      </w:pPr>
    </w:p>
    <w:p w14:paraId="1DC1B706" w14:textId="7B68634D" w:rsidR="00F23AF1" w:rsidRPr="000D706D" w:rsidRDefault="00FC36E4" w:rsidP="00D902FE">
      <w:pPr>
        <w:jc w:val="center"/>
        <w:rPr>
          <w:b/>
          <w:bCs/>
        </w:rPr>
      </w:pPr>
      <w:r w:rsidRPr="000D706D">
        <w:rPr>
          <w:b/>
          <w:bCs/>
        </w:rPr>
        <w:t>LATVIJAS</w:t>
      </w:r>
      <w:r w:rsidR="00F23AF1" w:rsidRPr="000D706D">
        <w:rPr>
          <w:b/>
          <w:bCs/>
          <w:sz w:val="22"/>
          <w:szCs w:val="22"/>
        </w:rPr>
        <w:t xml:space="preserve"> </w:t>
      </w:r>
      <w:r w:rsidR="00F23AF1" w:rsidRPr="000D706D">
        <w:rPr>
          <w:b/>
          <w:bCs/>
        </w:rPr>
        <w:t>UNIVERSITĀTES</w:t>
      </w:r>
      <w:r w:rsidRPr="000D706D">
        <w:rPr>
          <w:b/>
          <w:bCs/>
        </w:rPr>
        <w:t xml:space="preserve"> CIETVIELU FIZIKAS INSTITŪTS</w:t>
      </w:r>
      <w:r w:rsidR="00F23AF1" w:rsidRPr="000D706D">
        <w:rPr>
          <w:b/>
          <w:bCs/>
        </w:rPr>
        <w:br/>
      </w:r>
    </w:p>
    <w:p w14:paraId="2B972358" w14:textId="77777777" w:rsidR="00F23AF1" w:rsidRPr="000D706D" w:rsidRDefault="00F23AF1" w:rsidP="00D902FE">
      <w:pPr>
        <w:jc w:val="center"/>
        <w:rPr>
          <w:b/>
        </w:rPr>
      </w:pPr>
    </w:p>
    <w:p w14:paraId="6033A95B" w14:textId="32B2CEEA" w:rsidR="00472833" w:rsidRPr="000D706D" w:rsidRDefault="00472833" w:rsidP="00D902FE">
      <w:pPr>
        <w:jc w:val="center"/>
      </w:pPr>
    </w:p>
    <w:p w14:paraId="38F4DF5A" w14:textId="5B3028A5" w:rsidR="00F23AF1" w:rsidRDefault="00EF5BB7" w:rsidP="00D902FE">
      <w:pPr>
        <w:jc w:val="center"/>
      </w:pPr>
      <w:r>
        <w:t>Iepirkums</w:t>
      </w:r>
    </w:p>
    <w:p w14:paraId="6194273E" w14:textId="77777777" w:rsidR="002167EF" w:rsidRPr="000D706D" w:rsidRDefault="002167EF" w:rsidP="00D902FE">
      <w:pPr>
        <w:jc w:val="center"/>
      </w:pPr>
    </w:p>
    <w:p w14:paraId="07757158" w14:textId="685B57FE" w:rsidR="00C431E4" w:rsidRDefault="001F3D7D" w:rsidP="00D902FE">
      <w:pPr>
        <w:jc w:val="cente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Datortehnikas iepirkums</w:t>
      </w:r>
    </w:p>
    <w:p w14:paraId="7B7978C1" w14:textId="77777777" w:rsidR="00AA266C" w:rsidRDefault="00AA266C" w:rsidP="00D902FE">
      <w:pPr>
        <w:jc w:val="center"/>
      </w:pPr>
    </w:p>
    <w:p w14:paraId="7F047274" w14:textId="7AF32D83" w:rsidR="00472833" w:rsidRPr="002167EF" w:rsidRDefault="005A160B" w:rsidP="00D902FE">
      <w:pPr>
        <w:jc w:val="center"/>
      </w:pPr>
      <w:r w:rsidRPr="002167EF">
        <w:t>I</w:t>
      </w:r>
      <w:r w:rsidR="00E335A3" w:rsidRPr="002167EF">
        <w:t>D</w:t>
      </w:r>
      <w:r w:rsidR="006A416A" w:rsidRPr="002167EF">
        <w:t>. Nr. LU CFI 2020</w:t>
      </w:r>
      <w:r w:rsidRPr="002167EF">
        <w:t>/</w:t>
      </w:r>
      <w:r w:rsidR="001F3D7D">
        <w:t>38</w:t>
      </w:r>
    </w:p>
    <w:p w14:paraId="68A7B7E3" w14:textId="77777777" w:rsidR="00F23AF1" w:rsidRPr="000D706D" w:rsidRDefault="00F23AF1" w:rsidP="00D902FE">
      <w:pPr>
        <w:jc w:val="center"/>
      </w:pPr>
    </w:p>
    <w:p w14:paraId="0546611A" w14:textId="77777777" w:rsidR="00F23AF1" w:rsidRPr="000D706D" w:rsidRDefault="00F23AF1" w:rsidP="00D902FE">
      <w:pPr>
        <w:jc w:val="center"/>
      </w:pPr>
    </w:p>
    <w:p w14:paraId="7807C98E" w14:textId="3DCAF222" w:rsidR="00F23AF1" w:rsidRPr="000D706D" w:rsidRDefault="00F23AF1" w:rsidP="00D902FE">
      <w:pPr>
        <w:jc w:val="center"/>
        <w:rPr>
          <w:b/>
        </w:rPr>
      </w:pPr>
      <w:r w:rsidRPr="000D706D">
        <w:rPr>
          <w:b/>
        </w:rPr>
        <w:t>NOLIKUMS</w:t>
      </w:r>
    </w:p>
    <w:p w14:paraId="5DCC45BE" w14:textId="366EBE9B" w:rsidR="00F23AF1" w:rsidRPr="000D706D" w:rsidRDefault="00F23AF1" w:rsidP="00D902FE">
      <w:pPr>
        <w:jc w:val="center"/>
      </w:pPr>
    </w:p>
    <w:p w14:paraId="009C7F4A" w14:textId="1F35B8D4" w:rsidR="00C57A19" w:rsidRPr="000D706D" w:rsidRDefault="00C57A19" w:rsidP="00D902FE">
      <w:pPr>
        <w:jc w:val="center"/>
      </w:pPr>
    </w:p>
    <w:p w14:paraId="0ECBF7A1" w14:textId="77777777" w:rsidR="00472833" w:rsidRPr="000D706D" w:rsidRDefault="00472833" w:rsidP="00D902FE">
      <w:pPr>
        <w:jc w:val="center"/>
      </w:pPr>
    </w:p>
    <w:p w14:paraId="5AD4531F" w14:textId="0CA4E941" w:rsidR="00930D25" w:rsidRPr="000D706D" w:rsidRDefault="00930D25" w:rsidP="00D902FE">
      <w:pPr>
        <w:jc w:val="center"/>
        <w:rPr>
          <w:sz w:val="22"/>
          <w:szCs w:val="22"/>
        </w:rPr>
      </w:pPr>
    </w:p>
    <w:p w14:paraId="1E85B217" w14:textId="5790ECA6" w:rsidR="00930D25" w:rsidRPr="000D706D" w:rsidRDefault="00930D25" w:rsidP="00D902FE">
      <w:pPr>
        <w:jc w:val="center"/>
        <w:rPr>
          <w:sz w:val="22"/>
          <w:szCs w:val="22"/>
        </w:rPr>
      </w:pPr>
    </w:p>
    <w:p w14:paraId="53CD57CB" w14:textId="77777777" w:rsidR="00930D25" w:rsidRPr="000D706D" w:rsidRDefault="00930D25" w:rsidP="00D902FE">
      <w:pPr>
        <w:jc w:val="center"/>
        <w:rPr>
          <w:sz w:val="22"/>
          <w:szCs w:val="22"/>
        </w:rPr>
      </w:pPr>
    </w:p>
    <w:p w14:paraId="07ADEA8E" w14:textId="77777777" w:rsidR="00930D25" w:rsidRPr="000D706D" w:rsidRDefault="00930D25" w:rsidP="00D902FE">
      <w:pPr>
        <w:jc w:val="center"/>
        <w:rPr>
          <w:sz w:val="22"/>
          <w:szCs w:val="22"/>
        </w:rPr>
      </w:pPr>
    </w:p>
    <w:p w14:paraId="57F9FC0B" w14:textId="6ADCC4CE" w:rsidR="00EF5BB7" w:rsidRPr="00EF5BB7" w:rsidRDefault="00EF5BB7" w:rsidP="00EF5BB7">
      <w:pPr>
        <w:jc w:val="center"/>
        <w:rPr>
          <w:i/>
        </w:rPr>
      </w:pPr>
      <w:r w:rsidRPr="00EF5BB7">
        <w:rPr>
          <w:i/>
        </w:rPr>
        <w:t>Iepirkums tiek veikts saskaņā ar Publisko iepirkumu likuma 9.pantu</w:t>
      </w:r>
    </w:p>
    <w:p w14:paraId="360BFAF7" w14:textId="4129BAF1" w:rsidR="00930D25" w:rsidRPr="000D706D" w:rsidRDefault="00930D25" w:rsidP="00D902FE">
      <w:pPr>
        <w:jc w:val="center"/>
        <w:rPr>
          <w:sz w:val="22"/>
          <w:szCs w:val="22"/>
        </w:rPr>
      </w:pPr>
    </w:p>
    <w:p w14:paraId="04A7A41C" w14:textId="77777777" w:rsidR="00930D25" w:rsidRPr="000D706D" w:rsidRDefault="00930D25" w:rsidP="00D902FE">
      <w:pPr>
        <w:jc w:val="center"/>
        <w:rPr>
          <w:sz w:val="22"/>
          <w:szCs w:val="22"/>
        </w:rPr>
      </w:pPr>
    </w:p>
    <w:p w14:paraId="41E78261" w14:textId="77777777" w:rsidR="00472833" w:rsidRPr="000D706D" w:rsidRDefault="00472833" w:rsidP="00D902FE">
      <w:pPr>
        <w:jc w:val="center"/>
        <w:rPr>
          <w:sz w:val="22"/>
          <w:szCs w:val="22"/>
        </w:rPr>
      </w:pPr>
    </w:p>
    <w:p w14:paraId="69818CA1" w14:textId="77777777" w:rsidR="00592204" w:rsidRPr="000D706D" w:rsidRDefault="00592204" w:rsidP="00D902FE">
      <w:pPr>
        <w:jc w:val="center"/>
        <w:rPr>
          <w:sz w:val="22"/>
          <w:szCs w:val="22"/>
        </w:rPr>
      </w:pPr>
    </w:p>
    <w:p w14:paraId="29FCE64A" w14:textId="77777777" w:rsidR="00472833" w:rsidRPr="000D706D" w:rsidRDefault="00472833" w:rsidP="00D902FE">
      <w:pPr>
        <w:jc w:val="center"/>
        <w:rPr>
          <w:sz w:val="22"/>
          <w:szCs w:val="22"/>
        </w:rPr>
      </w:pPr>
    </w:p>
    <w:p w14:paraId="661B6AA4" w14:textId="035589E2" w:rsidR="00F23AF1" w:rsidRPr="000D706D" w:rsidRDefault="00F23AF1" w:rsidP="00D902FE">
      <w:pPr>
        <w:jc w:val="center"/>
        <w:rPr>
          <w:sz w:val="22"/>
          <w:szCs w:val="22"/>
        </w:rPr>
      </w:pPr>
      <w:r w:rsidRPr="000D706D">
        <w:rPr>
          <w:sz w:val="22"/>
          <w:szCs w:val="22"/>
        </w:rPr>
        <w:t xml:space="preserve">Rīga, </w:t>
      </w:r>
      <w:r w:rsidR="00B40301" w:rsidRPr="000D706D">
        <w:rPr>
          <w:sz w:val="22"/>
          <w:szCs w:val="22"/>
        </w:rPr>
        <w:t>20</w:t>
      </w:r>
      <w:r w:rsidR="006A416A" w:rsidRPr="000D706D">
        <w:rPr>
          <w:sz w:val="22"/>
          <w:szCs w:val="22"/>
        </w:rPr>
        <w:t>20</w:t>
      </w:r>
    </w:p>
    <w:p w14:paraId="44D6F38A" w14:textId="77777777" w:rsidR="00216295" w:rsidRPr="0052558A" w:rsidRDefault="00F23AF1" w:rsidP="00D902FE">
      <w:pPr>
        <w:numPr>
          <w:ilvl w:val="0"/>
          <w:numId w:val="4"/>
        </w:numPr>
        <w:jc w:val="center"/>
        <w:rPr>
          <w:b/>
          <w:sz w:val="22"/>
          <w:szCs w:val="22"/>
        </w:rPr>
      </w:pPr>
      <w:r w:rsidRPr="000D706D">
        <w:rPr>
          <w:sz w:val="22"/>
          <w:szCs w:val="22"/>
        </w:rPr>
        <w:br w:type="page"/>
      </w:r>
      <w:r w:rsidR="00216295" w:rsidRPr="0052558A">
        <w:rPr>
          <w:b/>
          <w:sz w:val="22"/>
          <w:szCs w:val="22"/>
        </w:rPr>
        <w:lastRenderedPageBreak/>
        <w:t>VISPĀRĪGĀ INFORMĀCIJA</w:t>
      </w:r>
    </w:p>
    <w:p w14:paraId="0C2F73AB" w14:textId="77777777" w:rsidR="00D902FE" w:rsidRPr="0052558A" w:rsidRDefault="00D902FE" w:rsidP="00D902FE">
      <w:pPr>
        <w:ind w:left="360"/>
        <w:rPr>
          <w:b/>
          <w:sz w:val="22"/>
          <w:szCs w:val="22"/>
        </w:rPr>
      </w:pPr>
    </w:p>
    <w:p w14:paraId="7A4E46DE" w14:textId="664B05E3" w:rsidR="00216295" w:rsidRPr="00673264" w:rsidRDefault="00216295" w:rsidP="00D902FE">
      <w:pPr>
        <w:numPr>
          <w:ilvl w:val="1"/>
          <w:numId w:val="4"/>
        </w:numPr>
        <w:suppressAutoHyphens w:val="0"/>
        <w:ind w:left="567" w:hanging="567"/>
        <w:jc w:val="both"/>
      </w:pPr>
      <w:r w:rsidRPr="00673264">
        <w:rPr>
          <w:b/>
        </w:rPr>
        <w:t xml:space="preserve">Iepirkuma identifikācijas numurs: </w:t>
      </w:r>
      <w:r w:rsidR="006A416A" w:rsidRPr="00673264">
        <w:t>LU CFI 2020</w:t>
      </w:r>
      <w:r w:rsidR="005A160B" w:rsidRPr="00673264">
        <w:t>/</w:t>
      </w:r>
      <w:r w:rsidR="001F3D7D">
        <w:t>38</w:t>
      </w:r>
    </w:p>
    <w:p w14:paraId="6590176C" w14:textId="78DA61FA" w:rsidR="00216295" w:rsidRPr="00673264" w:rsidRDefault="00216295" w:rsidP="00D902FE">
      <w:pPr>
        <w:numPr>
          <w:ilvl w:val="1"/>
          <w:numId w:val="4"/>
        </w:numPr>
        <w:suppressAutoHyphens w:val="0"/>
        <w:ind w:left="567" w:hanging="567"/>
        <w:jc w:val="both"/>
        <w:rPr>
          <w:b/>
        </w:rPr>
      </w:pPr>
      <w:r w:rsidRPr="00673264">
        <w:rPr>
          <w:b/>
        </w:rPr>
        <w:t>Pasūtītājs</w:t>
      </w:r>
      <w:r w:rsidR="00740039" w:rsidRPr="00673264">
        <w:rPr>
          <w:b/>
        </w:rPr>
        <w:t>:</w:t>
      </w:r>
    </w:p>
    <w:p w14:paraId="63DF6EC9" w14:textId="5C580A22" w:rsidR="00216295" w:rsidRPr="00673264" w:rsidRDefault="00FC36E4" w:rsidP="00D902FE">
      <w:pPr>
        <w:ind w:left="567"/>
        <w:rPr>
          <w:b/>
        </w:rPr>
      </w:pPr>
      <w:r w:rsidRPr="00673264">
        <w:rPr>
          <w:bCs/>
        </w:rPr>
        <w:t xml:space="preserve">Latvijas Universitātes Cietvielu fizikas institūts </w:t>
      </w:r>
      <w:r w:rsidR="00216295" w:rsidRPr="00673264">
        <w:t>(turpmāk</w:t>
      </w:r>
      <w:r w:rsidR="00BB155B" w:rsidRPr="00673264">
        <w:t xml:space="preserve"> </w:t>
      </w:r>
      <w:r w:rsidR="00216295" w:rsidRPr="00673264">
        <w:t xml:space="preserve">– </w:t>
      </w:r>
      <w:r w:rsidRPr="00673264">
        <w:t>LU CFI</w:t>
      </w:r>
      <w:r w:rsidR="00216295" w:rsidRPr="00673264">
        <w:t>)</w:t>
      </w:r>
    </w:p>
    <w:p w14:paraId="0DAA0C15" w14:textId="44377A76" w:rsidR="00216295" w:rsidRPr="00673264" w:rsidRDefault="00FC36E4" w:rsidP="00D902FE">
      <w:pPr>
        <w:ind w:left="567"/>
      </w:pPr>
      <w:r w:rsidRPr="00673264">
        <w:rPr>
          <w:bCs/>
        </w:rPr>
        <w:t>Ķengaraga iela 8, Rīga, LV-1063, Latvija</w:t>
      </w:r>
    </w:p>
    <w:p w14:paraId="4F9E4D28" w14:textId="4F782061" w:rsidR="00216295" w:rsidRPr="00673264" w:rsidRDefault="00CE0B79" w:rsidP="00D902FE">
      <w:pPr>
        <w:ind w:left="567"/>
      </w:pPr>
      <w:r w:rsidRPr="00673264">
        <w:t>Izglītības iestādes R</w:t>
      </w:r>
      <w:r w:rsidR="00216295" w:rsidRPr="00673264">
        <w:t xml:space="preserve">eģ. Nr. </w:t>
      </w:r>
      <w:r w:rsidR="00FC36E4" w:rsidRPr="00673264">
        <w:t>381016</w:t>
      </w:r>
    </w:p>
    <w:p w14:paraId="0702D4F8" w14:textId="20FED3F0" w:rsidR="00216295" w:rsidRPr="00673264" w:rsidRDefault="00037E95" w:rsidP="00D902FE">
      <w:pPr>
        <w:ind w:left="567"/>
        <w:rPr>
          <w:bCs/>
        </w:rPr>
      </w:pPr>
      <w:r w:rsidRPr="00673264">
        <w:t>NM</w:t>
      </w:r>
      <w:r w:rsidR="00216295" w:rsidRPr="00673264">
        <w:t xml:space="preserve"> Nr. </w:t>
      </w:r>
      <w:r w:rsidR="00FC36E4" w:rsidRPr="00673264">
        <w:rPr>
          <w:bCs/>
        </w:rPr>
        <w:t>LV90002124925</w:t>
      </w:r>
    </w:p>
    <w:p w14:paraId="6B155A5A" w14:textId="0A306ADE" w:rsidR="006C6DBB" w:rsidRPr="00673264" w:rsidRDefault="006C6DBB" w:rsidP="00D902FE">
      <w:pPr>
        <w:ind w:left="567"/>
      </w:pPr>
      <w:r w:rsidRPr="00673264">
        <w:t xml:space="preserve">Pircēja profils: </w:t>
      </w:r>
      <w:hyperlink r:id="rId8" w:history="1">
        <w:r w:rsidRPr="00673264">
          <w:rPr>
            <w:rStyle w:val="Hyperlink"/>
          </w:rPr>
          <w:t>https://www.eis.gov.lv/EKEIS/Supplier/Organizer/818</w:t>
        </w:r>
      </w:hyperlink>
    </w:p>
    <w:p w14:paraId="7AD05B91" w14:textId="3B87FF93" w:rsidR="00BA0488" w:rsidRPr="00673264" w:rsidRDefault="000D706D" w:rsidP="00AA266C">
      <w:pPr>
        <w:pStyle w:val="ListParagraph"/>
        <w:numPr>
          <w:ilvl w:val="1"/>
          <w:numId w:val="4"/>
        </w:numPr>
        <w:ind w:left="567" w:hanging="567"/>
      </w:pPr>
      <w:r w:rsidRPr="00673264">
        <w:rPr>
          <w:color w:val="000000"/>
          <w:spacing w:val="-1"/>
        </w:rPr>
        <w:t>Iepirkums</w:t>
      </w:r>
      <w:r w:rsidR="002167EF" w:rsidRPr="00673264">
        <w:rPr>
          <w:color w:val="000000"/>
          <w:spacing w:val="-1"/>
        </w:rPr>
        <w:t>:</w:t>
      </w:r>
      <w:r w:rsidR="00B82CDD" w:rsidRPr="00673264">
        <w:rPr>
          <w:color w:val="000000"/>
          <w:spacing w:val="-1"/>
        </w:rPr>
        <w:t xml:space="preserve"> </w:t>
      </w:r>
      <w:r w:rsidR="001F3D7D">
        <w:rPr>
          <w:lang w:eastAsia="ar-SA"/>
        </w:rPr>
        <w:t>Datortehnikas iegāde</w:t>
      </w:r>
    </w:p>
    <w:p w14:paraId="707A631E" w14:textId="2655BAF8" w:rsidR="00216295" w:rsidRPr="00673264" w:rsidRDefault="00216295" w:rsidP="002167EF">
      <w:pPr>
        <w:pStyle w:val="ListParagraph"/>
        <w:numPr>
          <w:ilvl w:val="1"/>
          <w:numId w:val="4"/>
        </w:numPr>
        <w:ind w:left="567" w:hanging="567"/>
      </w:pPr>
      <w:r w:rsidRPr="00673264">
        <w:rPr>
          <w:b/>
        </w:rPr>
        <w:t xml:space="preserve">Pretendents </w:t>
      </w:r>
      <w:r w:rsidRPr="00673264">
        <w:t>ir piegādātājs, kurš iesniedzis piedāvājumu.</w:t>
      </w:r>
    </w:p>
    <w:p w14:paraId="46002D68" w14:textId="4FE5105E" w:rsidR="00D35715" w:rsidRPr="00673264" w:rsidRDefault="00D35715" w:rsidP="00D902FE">
      <w:pPr>
        <w:numPr>
          <w:ilvl w:val="1"/>
          <w:numId w:val="4"/>
        </w:numPr>
        <w:suppressAutoHyphens w:val="0"/>
        <w:ind w:left="567" w:hanging="567"/>
        <w:jc w:val="both"/>
      </w:pPr>
      <w:r w:rsidRPr="00673264">
        <w:rPr>
          <w:b/>
          <w:lang w:eastAsia="lv-LV"/>
        </w:rPr>
        <w:t>Piegādātājs</w:t>
      </w:r>
      <w:r w:rsidRPr="00673264">
        <w:rPr>
          <w:lang w:eastAsia="lv-LV"/>
        </w:rPr>
        <w:t xml:space="preserve"> - fiziskā vai juridiskā persona, šādu personu apvienība jebkurā to kombinācijā, kas attiecīgi piedāvā tirgū piegādāt preces.</w:t>
      </w:r>
    </w:p>
    <w:p w14:paraId="0D7CBD64" w14:textId="77777777" w:rsidR="00781EC8" w:rsidRDefault="00216295" w:rsidP="00781EC8">
      <w:pPr>
        <w:numPr>
          <w:ilvl w:val="1"/>
          <w:numId w:val="4"/>
        </w:numPr>
        <w:tabs>
          <w:tab w:val="num" w:pos="540"/>
        </w:tabs>
        <w:suppressAutoHyphens w:val="0"/>
        <w:ind w:left="567" w:hanging="567"/>
        <w:jc w:val="both"/>
      </w:pPr>
      <w:r w:rsidRPr="00673264">
        <w:rPr>
          <w:b/>
          <w:bCs/>
          <w:color w:val="000000"/>
          <w:spacing w:val="-1"/>
        </w:rPr>
        <w:t xml:space="preserve">Komisija – </w:t>
      </w:r>
      <w:r w:rsidR="00FC36E4" w:rsidRPr="00673264">
        <w:rPr>
          <w:color w:val="000000"/>
          <w:spacing w:val="-1"/>
        </w:rPr>
        <w:t>LU CFI pastāvīgā</w:t>
      </w:r>
      <w:r w:rsidRPr="00673264">
        <w:rPr>
          <w:color w:val="000000"/>
          <w:spacing w:val="-1"/>
        </w:rPr>
        <w:t xml:space="preserve"> iepirkuma komisija</w:t>
      </w:r>
      <w:r w:rsidR="008C6EC4" w:rsidRPr="00673264">
        <w:rPr>
          <w:color w:val="000000"/>
          <w:spacing w:val="-1"/>
        </w:rPr>
        <w:t>.</w:t>
      </w:r>
    </w:p>
    <w:p w14:paraId="60435EF4" w14:textId="69D25A74" w:rsidR="00085295" w:rsidRPr="00781EC8" w:rsidRDefault="004673D5" w:rsidP="001F3D7D">
      <w:pPr>
        <w:numPr>
          <w:ilvl w:val="1"/>
          <w:numId w:val="4"/>
        </w:numPr>
        <w:suppressAutoHyphens w:val="0"/>
        <w:ind w:left="567" w:hanging="567"/>
        <w:jc w:val="both"/>
        <w:rPr>
          <w:color w:val="000000"/>
        </w:rPr>
      </w:pPr>
      <w:r w:rsidRPr="00781EC8">
        <w:rPr>
          <w:b/>
          <w:color w:val="000000"/>
          <w:spacing w:val="-1"/>
        </w:rPr>
        <w:t>Galvenais CPV kods:</w:t>
      </w:r>
      <w:r w:rsidR="00EE7EB8" w:rsidRPr="00781EC8">
        <w:rPr>
          <w:rFonts w:ascii="Georgia" w:hAnsi="Georgia" w:cs="Georgia"/>
          <w:lang w:val="en-US" w:eastAsia="lv-LV"/>
        </w:rPr>
        <w:t xml:space="preserve"> </w:t>
      </w:r>
      <w:r w:rsidR="001F3D7D" w:rsidRPr="001F3D7D">
        <w:rPr>
          <w:rFonts w:ascii="Georgia" w:hAnsi="Georgia" w:cs="Georgia"/>
          <w:lang w:val="en-US" w:eastAsia="lv-LV"/>
        </w:rPr>
        <w:t>30200000-1</w:t>
      </w:r>
      <w:r w:rsidR="001F3D7D" w:rsidRPr="001F3D7D">
        <w:rPr>
          <w:rFonts w:ascii="Georgia" w:hAnsi="Georgia" w:cs="Georgia"/>
          <w:lang w:val="en-US" w:eastAsia="lv-LV"/>
        </w:rPr>
        <w:tab/>
        <w:t>Datoru iekārtas un piederumi.</w:t>
      </w:r>
    </w:p>
    <w:p w14:paraId="6A3455BB" w14:textId="005B5023" w:rsidR="00216295" w:rsidRPr="00673264" w:rsidRDefault="00216295" w:rsidP="002A02C3">
      <w:pPr>
        <w:numPr>
          <w:ilvl w:val="1"/>
          <w:numId w:val="4"/>
        </w:numPr>
        <w:suppressAutoHyphens w:val="0"/>
        <w:ind w:left="567" w:hanging="567"/>
        <w:jc w:val="both"/>
      </w:pPr>
      <w:r w:rsidRPr="00673264">
        <w:rPr>
          <w:b/>
        </w:rPr>
        <w:t>Informācija par iepirkuma priekšmetu</w:t>
      </w:r>
      <w:r w:rsidR="002749C6" w:rsidRPr="00673264">
        <w:rPr>
          <w:b/>
        </w:rPr>
        <w:t xml:space="preserve"> </w:t>
      </w:r>
      <w:r w:rsidR="001F3D7D">
        <w:rPr>
          <w:b/>
        </w:rPr>
        <w:t>–</w:t>
      </w:r>
      <w:r w:rsidR="002D7252" w:rsidRPr="00673264">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1F3D7D">
        <w:t>Datortehnikas iepirkums</w:t>
      </w:r>
    </w:p>
    <w:p w14:paraId="2BA2D19F" w14:textId="1AEAE077" w:rsidR="00857232" w:rsidRPr="00673264" w:rsidRDefault="00315E1E" w:rsidP="00857232">
      <w:pPr>
        <w:numPr>
          <w:ilvl w:val="2"/>
          <w:numId w:val="4"/>
        </w:numPr>
        <w:suppressAutoHyphens w:val="0"/>
        <w:jc w:val="both"/>
        <w:rPr>
          <w:bCs/>
          <w:color w:val="000000"/>
          <w:lang w:eastAsia="lv-LV"/>
        </w:rPr>
      </w:pPr>
      <w:r w:rsidRPr="00673264">
        <w:rPr>
          <w:b/>
        </w:rPr>
        <w:t>Iepirkum</w:t>
      </w:r>
      <w:r w:rsidR="00B513BF" w:rsidRPr="00673264">
        <w:rPr>
          <w:b/>
        </w:rPr>
        <w:t>a</w:t>
      </w:r>
      <w:r w:rsidR="007855DD" w:rsidRPr="00673264">
        <w:rPr>
          <w:b/>
        </w:rPr>
        <w:t xml:space="preserve"> priekšmets</w:t>
      </w:r>
      <w:r w:rsidR="00C61234" w:rsidRPr="00673264">
        <w:rPr>
          <w:b/>
        </w:rPr>
        <w:t xml:space="preserve"> </w:t>
      </w:r>
      <w:r w:rsidR="00857232" w:rsidRPr="00673264">
        <w:rPr>
          <w:b/>
        </w:rPr>
        <w:t>ir</w:t>
      </w:r>
      <w:r w:rsidR="00B513BF" w:rsidRPr="00673264">
        <w:rPr>
          <w:b/>
        </w:rPr>
        <w:t xml:space="preserve"> </w:t>
      </w:r>
      <w:r w:rsidR="00682878" w:rsidRPr="00673264">
        <w:rPr>
          <w:b/>
        </w:rPr>
        <w:t xml:space="preserve">sadalīts </w:t>
      </w:r>
      <w:r w:rsidR="00B513BF" w:rsidRPr="00673264">
        <w:rPr>
          <w:b/>
        </w:rPr>
        <w:t>daļās</w:t>
      </w:r>
      <w:r w:rsidR="00857232" w:rsidRPr="00673264">
        <w:rPr>
          <w:b/>
        </w:rPr>
        <w:t>:</w:t>
      </w:r>
    </w:p>
    <w:p w14:paraId="7CA379C1" w14:textId="1E461065" w:rsidR="00857232" w:rsidRPr="00673264" w:rsidRDefault="00857232" w:rsidP="00AA266C">
      <w:pPr>
        <w:pStyle w:val="ListParagraph"/>
        <w:numPr>
          <w:ilvl w:val="3"/>
          <w:numId w:val="4"/>
        </w:numPr>
        <w:ind w:left="1560" w:hanging="993"/>
        <w:jc w:val="both"/>
        <w:rPr>
          <w:bCs/>
          <w:color w:val="000000"/>
          <w:lang w:eastAsia="lv-LV"/>
        </w:rPr>
      </w:pPr>
      <w:r w:rsidRPr="00673264">
        <w:rPr>
          <w:color w:val="000000"/>
        </w:rPr>
        <w:t xml:space="preserve">Iepirkuma priekšmeta 1. daļa </w:t>
      </w:r>
      <w:r w:rsidR="002D7252" w:rsidRPr="00673264">
        <w:rPr>
          <w:color w:val="000000"/>
        </w:rPr>
        <w:t>–</w:t>
      </w:r>
      <w:r w:rsidRPr="00673264">
        <w:rPr>
          <w:color w:val="000000"/>
        </w:rPr>
        <w:t xml:space="preserve"> </w:t>
      </w:r>
      <w:r w:rsidR="001F3D7D">
        <w:rPr>
          <w:color w:val="000000"/>
        </w:rPr>
        <w:t>Datortehnika</w:t>
      </w:r>
    </w:p>
    <w:p w14:paraId="717C1ABF" w14:textId="2313C239" w:rsidR="002A02C3" w:rsidRPr="00AA266C" w:rsidRDefault="002A02C3" w:rsidP="001F3D7D">
      <w:pPr>
        <w:pStyle w:val="ListParagraph"/>
        <w:numPr>
          <w:ilvl w:val="3"/>
          <w:numId w:val="4"/>
        </w:numPr>
        <w:ind w:left="1560" w:hanging="993"/>
        <w:jc w:val="both"/>
        <w:rPr>
          <w:bCs/>
          <w:color w:val="000000"/>
          <w:lang w:eastAsia="lv-LV"/>
        </w:rPr>
      </w:pPr>
      <w:r w:rsidRPr="00673264">
        <w:rPr>
          <w:color w:val="000000"/>
        </w:rPr>
        <w:t xml:space="preserve">Iepirkuma priekšmeta </w:t>
      </w:r>
      <w:r w:rsidR="008D4EA7" w:rsidRPr="00673264">
        <w:rPr>
          <w:color w:val="000000"/>
        </w:rPr>
        <w:t>2</w:t>
      </w:r>
      <w:r w:rsidRPr="00673264">
        <w:rPr>
          <w:color w:val="000000"/>
        </w:rPr>
        <w:t xml:space="preserve">. daļa – </w:t>
      </w:r>
      <w:r w:rsidR="001746D1">
        <w:rPr>
          <w:color w:val="000000"/>
        </w:rPr>
        <w:t>Monitors</w:t>
      </w:r>
      <w:bookmarkStart w:id="0" w:name="_GoBack"/>
      <w:bookmarkEnd w:id="0"/>
    </w:p>
    <w:p w14:paraId="50714C8C" w14:textId="2382EEA3" w:rsidR="001F3D7D" w:rsidRPr="00AA266C" w:rsidRDefault="007B5DB4" w:rsidP="001F3D7D">
      <w:pPr>
        <w:numPr>
          <w:ilvl w:val="2"/>
          <w:numId w:val="4"/>
        </w:numPr>
        <w:suppressAutoHyphens w:val="0"/>
        <w:jc w:val="both"/>
      </w:pPr>
      <w:r w:rsidRPr="00AA266C">
        <w:rPr>
          <w:b/>
        </w:rPr>
        <w:t>Preču p</w:t>
      </w:r>
      <w:r w:rsidR="00EF5BB7" w:rsidRPr="00AA266C">
        <w:rPr>
          <w:b/>
        </w:rPr>
        <w:t>iegādes termiņš</w:t>
      </w:r>
      <w:r w:rsidR="004F0691" w:rsidRPr="00AA266C">
        <w:rPr>
          <w:b/>
        </w:rPr>
        <w:t xml:space="preserve">: </w:t>
      </w:r>
      <w:r w:rsidR="00AA266C" w:rsidRPr="00AA266C">
        <w:rPr>
          <w:color w:val="17365D" w:themeColor="text2" w:themeShade="BF"/>
        </w:rPr>
        <w:t>2</w:t>
      </w:r>
      <w:r w:rsidR="00EF5BB7" w:rsidRPr="00AA266C">
        <w:rPr>
          <w:color w:val="17365D" w:themeColor="text2" w:themeShade="BF"/>
        </w:rPr>
        <w:t xml:space="preserve"> </w:t>
      </w:r>
      <w:r w:rsidR="00342AB1" w:rsidRPr="00AA266C">
        <w:rPr>
          <w:color w:val="17365D" w:themeColor="text2" w:themeShade="BF"/>
        </w:rPr>
        <w:t>(</w:t>
      </w:r>
      <w:r w:rsidR="001F3D7D">
        <w:rPr>
          <w:color w:val="17365D" w:themeColor="text2" w:themeShade="BF"/>
        </w:rPr>
        <w:t>divu)</w:t>
      </w:r>
      <w:r w:rsidR="005F2C1B" w:rsidRPr="00AA266C">
        <w:rPr>
          <w:color w:val="17365D" w:themeColor="text2" w:themeShade="BF"/>
        </w:rPr>
        <w:t xml:space="preserve"> </w:t>
      </w:r>
      <w:r w:rsidR="001F3D7D">
        <w:rPr>
          <w:color w:val="17365D" w:themeColor="text2" w:themeShade="BF"/>
        </w:rPr>
        <w:t>nedēļu</w:t>
      </w:r>
      <w:r w:rsidR="00AA266C" w:rsidRPr="00AA266C">
        <w:rPr>
          <w:color w:val="17365D" w:themeColor="text2" w:themeShade="BF"/>
        </w:rPr>
        <w:t xml:space="preserve"> </w:t>
      </w:r>
      <w:r w:rsidR="005F2C1B" w:rsidRPr="00AA266C">
        <w:rPr>
          <w:color w:val="17365D" w:themeColor="text2" w:themeShade="BF"/>
        </w:rPr>
        <w:t>la</w:t>
      </w:r>
      <w:r w:rsidR="00A866A5" w:rsidRPr="00AA266C">
        <w:rPr>
          <w:color w:val="17365D" w:themeColor="text2" w:themeShade="BF"/>
        </w:rPr>
        <w:t>ik</w:t>
      </w:r>
      <w:r w:rsidR="00EF5BB7" w:rsidRPr="00AA266C">
        <w:rPr>
          <w:color w:val="17365D" w:themeColor="text2" w:themeShade="BF"/>
        </w:rPr>
        <w:t>ā no</w:t>
      </w:r>
      <w:r w:rsidR="00A25FB8" w:rsidRPr="00AA266C">
        <w:rPr>
          <w:color w:val="17365D" w:themeColor="text2" w:themeShade="BF"/>
        </w:rPr>
        <w:t xml:space="preserve"> </w:t>
      </w:r>
      <w:r w:rsidR="00EF5BB7" w:rsidRPr="00AA266C">
        <w:t>pasūtīšanas</w:t>
      </w:r>
      <w:r w:rsidR="00116AEF">
        <w:t xml:space="preserve"> brīža</w:t>
      </w:r>
      <w:r w:rsidR="004D3809" w:rsidRPr="00AA266C">
        <w:t>.</w:t>
      </w:r>
    </w:p>
    <w:p w14:paraId="40AD7CF5" w14:textId="7D79BA34" w:rsidR="00CB748F" w:rsidRPr="001F3D7D" w:rsidRDefault="00A221F2" w:rsidP="00D902FE">
      <w:pPr>
        <w:numPr>
          <w:ilvl w:val="2"/>
          <w:numId w:val="4"/>
        </w:numPr>
        <w:suppressAutoHyphens w:val="0"/>
        <w:jc w:val="both"/>
      </w:pPr>
      <w:r w:rsidRPr="00673264">
        <w:rPr>
          <w:b/>
        </w:rPr>
        <w:t>Preces piegādes vieta</w:t>
      </w:r>
      <w:r w:rsidR="00382393" w:rsidRPr="00673264">
        <w:t>:</w:t>
      </w:r>
      <w:r w:rsidR="00EE4EF4" w:rsidRPr="00673264">
        <w:t xml:space="preserve"> </w:t>
      </w:r>
      <w:r w:rsidR="00B700D8" w:rsidRPr="00673264">
        <w:t>Rīga</w:t>
      </w:r>
      <w:r w:rsidR="00FC36E4" w:rsidRPr="00673264">
        <w:t xml:space="preserve">, </w:t>
      </w:r>
      <w:r w:rsidR="00FC36E4" w:rsidRPr="00673264">
        <w:rPr>
          <w:bCs/>
        </w:rPr>
        <w:t>Ķengaraga iela 8.</w:t>
      </w:r>
    </w:p>
    <w:p w14:paraId="41E96AF4" w14:textId="31A95EC0" w:rsidR="001F3D7D" w:rsidRDefault="001F3D7D" w:rsidP="001F3D7D">
      <w:pPr>
        <w:pStyle w:val="ListParagraph"/>
        <w:numPr>
          <w:ilvl w:val="2"/>
          <w:numId w:val="4"/>
        </w:numPr>
        <w:rPr>
          <w:lang w:eastAsia="ar-SA"/>
        </w:rPr>
      </w:pPr>
      <w:r w:rsidRPr="001F3D7D">
        <w:rPr>
          <w:lang w:eastAsia="ar-SA"/>
        </w:rPr>
        <w:t>Iepirkuma līgums tiks finansēts no Pasūtītāja budžeta līdzekļiem un dažadu projektu līdzekļiem.</w:t>
      </w:r>
    </w:p>
    <w:p w14:paraId="49A4C13E" w14:textId="36B6023F" w:rsidR="001F3D7D" w:rsidRDefault="001F3D7D" w:rsidP="001F3D7D">
      <w:pPr>
        <w:pStyle w:val="ListParagraph"/>
        <w:numPr>
          <w:ilvl w:val="2"/>
          <w:numId w:val="4"/>
        </w:numPr>
        <w:rPr>
          <w:lang w:eastAsia="ar-SA"/>
        </w:rPr>
      </w:pPr>
      <w:r w:rsidRPr="001F3D7D">
        <w:rPr>
          <w:lang w:eastAsia="ar-SA"/>
        </w:rPr>
        <w:t>Līgums ir spēkā 5 (piecus) mēnešus no līguma parakstīšanas brīža.</w:t>
      </w:r>
    </w:p>
    <w:p w14:paraId="7F810612" w14:textId="7CFAB28A" w:rsidR="001F3D7D" w:rsidRPr="00D46852" w:rsidRDefault="004A4F49" w:rsidP="00D46852">
      <w:pPr>
        <w:pStyle w:val="ListParagraph"/>
        <w:numPr>
          <w:ilvl w:val="2"/>
          <w:numId w:val="4"/>
        </w:numPr>
        <w:rPr>
          <w:lang w:eastAsia="ar-SA"/>
        </w:rPr>
      </w:pPr>
      <w:r w:rsidRPr="00D46852">
        <w:rPr>
          <w:lang w:eastAsia="ar-SA"/>
        </w:rPr>
        <w:t>Plānotā/prognozētā līgumcena</w:t>
      </w:r>
      <w:r w:rsidR="001F3D7D" w:rsidRPr="00D46852">
        <w:rPr>
          <w:lang w:eastAsia="ar-SA"/>
        </w:rPr>
        <w:t xml:space="preserve">: </w:t>
      </w:r>
      <w:r w:rsidRPr="00D46852">
        <w:rPr>
          <w:lang w:eastAsia="ar-SA"/>
        </w:rPr>
        <w:t>par 1.daļu</w:t>
      </w:r>
      <w:r w:rsidR="00D46852" w:rsidRPr="00D46852">
        <w:rPr>
          <w:lang w:eastAsia="ar-SA"/>
        </w:rPr>
        <w:t xml:space="preserve"> -</w:t>
      </w:r>
      <w:r w:rsidRPr="00D46852">
        <w:rPr>
          <w:lang w:eastAsia="ar-SA"/>
        </w:rPr>
        <w:t xml:space="preserve"> </w:t>
      </w:r>
      <w:r w:rsidR="001F3D7D" w:rsidRPr="00D46852">
        <w:rPr>
          <w:lang w:eastAsia="ar-SA"/>
        </w:rPr>
        <w:t>1</w:t>
      </w:r>
      <w:r w:rsidRPr="00D46852">
        <w:rPr>
          <w:lang w:eastAsia="ar-SA"/>
        </w:rPr>
        <w:t>1</w:t>
      </w:r>
      <w:r w:rsidR="00D46852" w:rsidRPr="00D46852">
        <w:rPr>
          <w:lang w:eastAsia="ar-SA"/>
        </w:rPr>
        <w:t xml:space="preserve"> 000,00 EUR (</w:t>
      </w:r>
      <w:r w:rsidR="00D46852" w:rsidRPr="00D46852">
        <w:rPr>
          <w:i/>
          <w:lang w:eastAsia="ar-SA"/>
        </w:rPr>
        <w:t>vienpadsmit tūkstoši eiro</w:t>
      </w:r>
      <w:r w:rsidR="00D46852" w:rsidRPr="00D46852">
        <w:rPr>
          <w:lang w:eastAsia="ar-SA"/>
        </w:rPr>
        <w:t>)</w:t>
      </w:r>
      <w:r w:rsidRPr="00D46852">
        <w:rPr>
          <w:lang w:eastAsia="ar-SA"/>
        </w:rPr>
        <w:t xml:space="preserve">; par 2.daļu </w:t>
      </w:r>
      <w:r w:rsidR="00D46852" w:rsidRPr="00D46852">
        <w:rPr>
          <w:lang w:eastAsia="ar-SA"/>
        </w:rPr>
        <w:t xml:space="preserve"> - </w:t>
      </w:r>
      <w:r w:rsidRPr="00D46852">
        <w:rPr>
          <w:lang w:eastAsia="ar-SA"/>
        </w:rPr>
        <w:t>1500.00</w:t>
      </w:r>
      <w:r w:rsidR="00D46852" w:rsidRPr="00D46852">
        <w:rPr>
          <w:lang w:eastAsia="ar-SA"/>
        </w:rPr>
        <w:t xml:space="preserve"> (</w:t>
      </w:r>
      <w:r w:rsidR="00D46852" w:rsidRPr="00D46852">
        <w:rPr>
          <w:i/>
          <w:lang w:eastAsia="ar-SA"/>
        </w:rPr>
        <w:t>viens tūkstotis pieci simti eiro</w:t>
      </w:r>
      <w:r w:rsidR="00D46852" w:rsidRPr="00D46852">
        <w:rPr>
          <w:lang w:eastAsia="ar-SA"/>
        </w:rPr>
        <w:t xml:space="preserve">) </w:t>
      </w:r>
      <w:r w:rsidRPr="00D46852">
        <w:rPr>
          <w:lang w:eastAsia="ar-SA"/>
        </w:rPr>
        <w:t xml:space="preserve">EUR </w:t>
      </w:r>
      <w:r w:rsidR="001F3D7D" w:rsidRPr="00D46852">
        <w:rPr>
          <w:lang w:eastAsia="ar-SA"/>
        </w:rPr>
        <w:t>bez PVN.</w:t>
      </w:r>
    </w:p>
    <w:p w14:paraId="345DC651" w14:textId="41F38746" w:rsidR="003B6833" w:rsidRPr="00673264" w:rsidRDefault="00EE4EF4" w:rsidP="00D902FE">
      <w:pPr>
        <w:widowControl w:val="0"/>
        <w:numPr>
          <w:ilvl w:val="2"/>
          <w:numId w:val="4"/>
        </w:numPr>
        <w:suppressAutoHyphens w:val="0"/>
        <w:jc w:val="both"/>
      </w:pPr>
      <w:r w:rsidRPr="00673264">
        <w:rPr>
          <w:b/>
          <w:bCs/>
        </w:rPr>
        <w:t>Iepirkuma l</w:t>
      </w:r>
      <w:r w:rsidR="003B6833" w:rsidRPr="00673264">
        <w:rPr>
          <w:b/>
          <w:bCs/>
        </w:rPr>
        <w:t>īgums</w:t>
      </w:r>
      <w:r w:rsidR="0031774D" w:rsidRPr="00673264">
        <w:rPr>
          <w:b/>
          <w:bCs/>
        </w:rPr>
        <w:t xml:space="preserve"> (turpmāk arī Līgums)</w:t>
      </w:r>
      <w:r w:rsidR="003B6833" w:rsidRPr="00673264">
        <w:rPr>
          <w:b/>
          <w:bCs/>
        </w:rPr>
        <w:t xml:space="preserve">: </w:t>
      </w:r>
      <w:r w:rsidR="00A65CA3" w:rsidRPr="00673264">
        <w:rPr>
          <w:bCs/>
        </w:rPr>
        <w:t>Iepirkuma</w:t>
      </w:r>
      <w:r w:rsidR="003A4895" w:rsidRPr="00673264">
        <w:rPr>
          <w:bCs/>
        </w:rPr>
        <w:t xml:space="preserve"> rezultātā ar</w:t>
      </w:r>
      <w:r w:rsidR="00857232" w:rsidRPr="00673264">
        <w:rPr>
          <w:bCs/>
        </w:rPr>
        <w:t xml:space="preserve"> katrā daļā</w:t>
      </w:r>
      <w:r w:rsidR="003A4895" w:rsidRPr="00673264">
        <w:rPr>
          <w:bCs/>
        </w:rPr>
        <w:t xml:space="preserve"> uzvarējušo Pretendentu tiek noslēgts Līgums. </w:t>
      </w:r>
      <w:r w:rsidR="0031774D" w:rsidRPr="00673264">
        <w:rPr>
          <w:bCs/>
        </w:rPr>
        <w:t>L</w:t>
      </w:r>
      <w:r w:rsidRPr="00673264">
        <w:rPr>
          <w:bCs/>
        </w:rPr>
        <w:t>īgum</w:t>
      </w:r>
      <w:r w:rsidR="0031774D" w:rsidRPr="00673264">
        <w:rPr>
          <w:bCs/>
        </w:rPr>
        <w:t>a projekts</w:t>
      </w:r>
      <w:r w:rsidRPr="00673264">
        <w:rPr>
          <w:bCs/>
        </w:rPr>
        <w:t xml:space="preserve"> </w:t>
      </w:r>
      <w:r w:rsidR="003B6833" w:rsidRPr="00673264">
        <w:rPr>
          <w:bCs/>
        </w:rPr>
        <w:t xml:space="preserve">pievienots Nolikuma </w:t>
      </w:r>
      <w:r w:rsidR="00D21498" w:rsidRPr="00673264">
        <w:rPr>
          <w:bCs/>
        </w:rPr>
        <w:t>4</w:t>
      </w:r>
      <w:r w:rsidR="003B6833" w:rsidRPr="00673264">
        <w:rPr>
          <w:bCs/>
        </w:rPr>
        <w:t>.pielikumā.</w:t>
      </w:r>
      <w:r w:rsidR="00942C94" w:rsidRPr="00673264">
        <w:rPr>
          <w:bCs/>
        </w:rPr>
        <w:t xml:space="preserve"> </w:t>
      </w:r>
    </w:p>
    <w:p w14:paraId="711C551A" w14:textId="77777777" w:rsidR="00857232" w:rsidRPr="00673264" w:rsidRDefault="004F0691" w:rsidP="00857232">
      <w:pPr>
        <w:numPr>
          <w:ilvl w:val="2"/>
          <w:numId w:val="4"/>
        </w:numPr>
        <w:suppressAutoHyphens w:val="0"/>
        <w:ind w:hanging="721"/>
        <w:jc w:val="both"/>
      </w:pPr>
      <w:r w:rsidRPr="00673264">
        <w:rPr>
          <w:b/>
        </w:rPr>
        <w:t xml:space="preserve">Norēķinu kārtība: </w:t>
      </w:r>
      <w:r w:rsidR="0035239E" w:rsidRPr="00673264">
        <w:t>norēķinu kārtība ir noteikta iepirkuma</w:t>
      </w:r>
      <w:r w:rsidR="00C61234" w:rsidRPr="00673264">
        <w:t xml:space="preserve"> Līguma projektā</w:t>
      </w:r>
      <w:r w:rsidR="0035239E" w:rsidRPr="00673264">
        <w:t>.</w:t>
      </w:r>
    </w:p>
    <w:p w14:paraId="3BDF045D" w14:textId="14C2BD06" w:rsidR="00B513BF" w:rsidRPr="00673264" w:rsidRDefault="00857232" w:rsidP="00857232">
      <w:pPr>
        <w:numPr>
          <w:ilvl w:val="2"/>
          <w:numId w:val="4"/>
        </w:numPr>
        <w:suppressAutoHyphens w:val="0"/>
        <w:ind w:hanging="721"/>
        <w:jc w:val="both"/>
      </w:pPr>
      <w:r w:rsidRPr="00673264">
        <w:rPr>
          <w:color w:val="000000" w:themeColor="text1"/>
        </w:rPr>
        <w:t>Pretendents pa</w:t>
      </w:r>
      <w:r w:rsidRPr="00673264">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73264">
        <w:rPr>
          <w:b/>
        </w:rPr>
        <w:t>.</w:t>
      </w:r>
    </w:p>
    <w:p w14:paraId="3FCAEDB9" w14:textId="61CC69F0" w:rsidR="0063255D" w:rsidRPr="00673264" w:rsidRDefault="00EB661C" w:rsidP="00D902FE">
      <w:pPr>
        <w:numPr>
          <w:ilvl w:val="2"/>
          <w:numId w:val="4"/>
        </w:numPr>
        <w:tabs>
          <w:tab w:val="left" w:pos="567"/>
        </w:tabs>
        <w:suppressAutoHyphens w:val="0"/>
        <w:jc w:val="both"/>
      </w:pPr>
      <w:r w:rsidRPr="00673264">
        <w:t xml:space="preserve">Iespējamā inflācija, tirgus apstākļu maiņa vai jebkuri citi apstākļi nevar būt par pamatu </w:t>
      </w:r>
      <w:r w:rsidR="00B93C31" w:rsidRPr="00673264">
        <w:t xml:space="preserve">Preču </w:t>
      </w:r>
      <w:r w:rsidRPr="00673264">
        <w:t>cenu paaugstināšanai, pretendentam ir jāprognozē tirgus situācija</w:t>
      </w:r>
      <w:r w:rsidR="00AC1969" w:rsidRPr="00673264">
        <w:t>,</w:t>
      </w:r>
      <w:r w:rsidRPr="00673264">
        <w:t xml:space="preserve"> </w:t>
      </w:r>
      <w:r w:rsidR="00AC1969" w:rsidRPr="00673264">
        <w:t>sagatavojot</w:t>
      </w:r>
      <w:r w:rsidRPr="00673264">
        <w:t xml:space="preserve"> finanšu piedāvājumu</w:t>
      </w:r>
      <w:r w:rsidR="00C73B61" w:rsidRPr="00673264">
        <w:t>.</w:t>
      </w:r>
    </w:p>
    <w:p w14:paraId="1B88FA22" w14:textId="6FF9DD46" w:rsidR="00CB46D5" w:rsidRPr="00673264" w:rsidRDefault="00CB46D5" w:rsidP="00D902FE">
      <w:pPr>
        <w:numPr>
          <w:ilvl w:val="1"/>
          <w:numId w:val="4"/>
        </w:numPr>
        <w:tabs>
          <w:tab w:val="left" w:pos="567"/>
        </w:tabs>
        <w:suppressAutoHyphens w:val="0"/>
        <w:ind w:left="567" w:hanging="567"/>
        <w:jc w:val="both"/>
      </w:pPr>
      <w:r w:rsidRPr="00673264">
        <w:rPr>
          <w:b/>
        </w:rPr>
        <w:t>Piedāvājuma izvēles kritērijs</w:t>
      </w:r>
      <w:r w:rsidR="009F10C9" w:rsidRPr="00673264">
        <w:rPr>
          <w:b/>
        </w:rPr>
        <w:t>:</w:t>
      </w:r>
      <w:r w:rsidRPr="00673264">
        <w:rPr>
          <w:b/>
        </w:rPr>
        <w:t xml:space="preserve"> </w:t>
      </w:r>
      <w:r w:rsidR="006977F5" w:rsidRPr="00673264">
        <w:t xml:space="preserve">Pasūtītājs piešķir iepirkuma līguma slēgšanas tiesības saimnieciski visizdevīgākajam piedāvājumam, kuru nosaka, </w:t>
      </w:r>
      <w:r w:rsidR="00857232" w:rsidRPr="00673264">
        <w:t>kuru nosaka, ņemot vērā tikai cenu - zemāko</w:t>
      </w:r>
      <w:r w:rsidR="00857232" w:rsidRPr="00673264">
        <w:rPr>
          <w:u w:val="single"/>
        </w:rPr>
        <w:t xml:space="preserve"> cenu katrā Iepirkuma priekšmeta daļā</w:t>
      </w:r>
      <w:r w:rsidR="000C32F9" w:rsidRPr="00673264">
        <w:t>.</w:t>
      </w:r>
    </w:p>
    <w:p w14:paraId="35022E0E" w14:textId="7287AEE0" w:rsidR="00104317" w:rsidRPr="00673264" w:rsidRDefault="00104317" w:rsidP="00D902FE">
      <w:pPr>
        <w:pStyle w:val="ListParagraph"/>
        <w:numPr>
          <w:ilvl w:val="2"/>
          <w:numId w:val="4"/>
        </w:numPr>
        <w:jc w:val="both"/>
        <w:rPr>
          <w:lang w:eastAsia="ar-SA"/>
        </w:rPr>
      </w:pPr>
      <w:r w:rsidRPr="00673264">
        <w:rPr>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w:t>
      </w:r>
      <w:r w:rsidRPr="00673264">
        <w:rPr>
          <w:lang w:eastAsia="ar-SA"/>
        </w:rPr>
        <w:lastRenderedPageBreak/>
        <w:t xml:space="preserve">Pretendentiem nav neviena, kurš atbilst iepriekš minētajam kritērijam, vai šim kritērijam atbilst vairāki Pretendenti, Pasūtītājs rīkos atklātu izlozi. </w:t>
      </w:r>
    </w:p>
    <w:p w14:paraId="59E0BFD1" w14:textId="55B92DD6" w:rsidR="00216295" w:rsidRPr="00673264" w:rsidRDefault="00216295" w:rsidP="00673264">
      <w:pPr>
        <w:numPr>
          <w:ilvl w:val="1"/>
          <w:numId w:val="4"/>
        </w:numPr>
        <w:suppressAutoHyphens w:val="0"/>
        <w:ind w:left="567" w:hanging="567"/>
        <w:jc w:val="both"/>
        <w:rPr>
          <w:b/>
        </w:rPr>
      </w:pPr>
      <w:r w:rsidRPr="00673264">
        <w:rPr>
          <w:b/>
        </w:rPr>
        <w:t>Nolikuma saņemšanas vieta, papildu informācijas sniegšana un citi nosacījumi.</w:t>
      </w:r>
    </w:p>
    <w:p w14:paraId="0D04C262" w14:textId="6FC724B8" w:rsidR="00670CE1" w:rsidRPr="00116AEF" w:rsidRDefault="00670CE1" w:rsidP="00AA266C">
      <w:pPr>
        <w:numPr>
          <w:ilvl w:val="2"/>
          <w:numId w:val="4"/>
        </w:numPr>
        <w:tabs>
          <w:tab w:val="left" w:pos="709"/>
        </w:tabs>
        <w:suppressAutoHyphens w:val="0"/>
        <w:ind w:left="709" w:hanging="709"/>
        <w:jc w:val="both"/>
      </w:pPr>
      <w:r w:rsidRPr="00673264">
        <w:t>Visa aktuālā i</w:t>
      </w:r>
      <w:r w:rsidR="002B3592" w:rsidRPr="00673264">
        <w:t xml:space="preserve">nformācija par </w:t>
      </w:r>
      <w:r w:rsidR="00A65CA3" w:rsidRPr="00673264">
        <w:t>Iepirkumu</w:t>
      </w:r>
      <w:r w:rsidR="002B3592" w:rsidRPr="00673264">
        <w:t>, t.sk. n</w:t>
      </w:r>
      <w:r w:rsidRPr="00673264">
        <w:t xml:space="preserve">olikums (turpmāk – Nolikums), Nolikuma grozījumi un atbildes uz ieinteresēto piegādātāju jautājumiem, ir pieejama Pasūtītāja </w:t>
      </w:r>
      <w:r w:rsidR="00C44012" w:rsidRPr="00673264">
        <w:t xml:space="preserve">pircēja profilā: </w:t>
      </w:r>
      <w:hyperlink r:id="rId9" w:history="1">
        <w:r w:rsidR="00C44012" w:rsidRPr="00673264">
          <w:rPr>
            <w:rStyle w:val="Hyperlink"/>
          </w:rPr>
          <w:t>https://www.eis.gov.lv/EKEIS/Supplier/Organizer/818</w:t>
        </w:r>
      </w:hyperlink>
      <w:r w:rsidR="00C44012" w:rsidRPr="00673264">
        <w:t xml:space="preserve"> </w:t>
      </w:r>
      <w:r w:rsidRPr="00673264">
        <w:t xml:space="preserve">. Ieinteresētais piegādātājs Elektronisko iepirkumu sistēmas e-konkursu apakšsistēmā šā konkursa sadaļā var reģistrēties kā Nolikuma saņēmējs, ja tas ir reģistrēts Elektronisko iepirkumu </w:t>
      </w:r>
      <w:r w:rsidRPr="00116AEF">
        <w:t>sistēmā kā piegādātājs.</w:t>
      </w:r>
      <w:r w:rsidRPr="00116AEF">
        <w:rPr>
          <w:rStyle w:val="FootnoteReference"/>
        </w:rPr>
        <w:footnoteReference w:id="1"/>
      </w:r>
      <w:r w:rsidR="00003116" w:rsidRPr="00116AEF">
        <w:t xml:space="preserve"> Pretendenti ar nolikumu var iepazīties un lejupielādēt </w:t>
      </w:r>
      <w:r w:rsidR="006A416A" w:rsidRPr="00116AEF">
        <w:rPr>
          <w:b/>
        </w:rPr>
        <w:t>līdz 2020</w:t>
      </w:r>
      <w:r w:rsidR="00003116" w:rsidRPr="00116AEF">
        <w:rPr>
          <w:b/>
        </w:rPr>
        <w:t>.gad</w:t>
      </w:r>
      <w:r w:rsidR="008D184B" w:rsidRPr="00116AEF">
        <w:rPr>
          <w:b/>
        </w:rPr>
        <w:t xml:space="preserve">a </w:t>
      </w:r>
      <w:r w:rsidR="00116AEF" w:rsidRPr="00116AEF">
        <w:rPr>
          <w:b/>
        </w:rPr>
        <w:t>6.oktobrim</w:t>
      </w:r>
      <w:r w:rsidR="00003116" w:rsidRPr="00116AEF">
        <w:t xml:space="preserve">, </w:t>
      </w:r>
      <w:r w:rsidR="00FC36E4" w:rsidRPr="00116AEF">
        <w:rPr>
          <w:b/>
        </w:rPr>
        <w:t>plkst. 11</w:t>
      </w:r>
      <w:r w:rsidR="0093583B" w:rsidRPr="00116AEF">
        <w:rPr>
          <w:b/>
        </w:rPr>
        <w:t>:00</w:t>
      </w:r>
      <w:r w:rsidR="00003116" w:rsidRPr="00116AEF">
        <w:rPr>
          <w:b/>
        </w:rPr>
        <w:t>.</w:t>
      </w:r>
    </w:p>
    <w:p w14:paraId="08A0806A" w14:textId="472D81AE" w:rsidR="00216295" w:rsidRPr="00673264" w:rsidRDefault="00216295" w:rsidP="00AA266C">
      <w:pPr>
        <w:numPr>
          <w:ilvl w:val="2"/>
          <w:numId w:val="4"/>
        </w:numPr>
        <w:tabs>
          <w:tab w:val="left" w:pos="709"/>
        </w:tabs>
        <w:suppressAutoHyphens w:val="0"/>
        <w:ind w:left="709" w:hanging="709"/>
        <w:jc w:val="both"/>
      </w:pPr>
      <w:r w:rsidRPr="00116AEF">
        <w:rPr>
          <w:bCs/>
          <w:kern w:val="2"/>
        </w:rPr>
        <w:t xml:space="preserve">Pasūtītāja kontaktpersona, </w:t>
      </w:r>
      <w:r w:rsidRPr="00116AEF">
        <w:rPr>
          <w:kern w:val="2"/>
        </w:rPr>
        <w:t>kura ir tiesīga iepirkuma procedūras gaitā sniegt</w:t>
      </w:r>
      <w:r w:rsidRPr="00673264">
        <w:rPr>
          <w:kern w:val="2"/>
        </w:rPr>
        <w:t xml:space="preserve"> organizatoriska rakstura informāciju par nolikumu</w:t>
      </w:r>
      <w:r w:rsidRPr="00673264">
        <w:rPr>
          <w:bCs/>
          <w:kern w:val="2"/>
        </w:rPr>
        <w:t xml:space="preserve">: </w:t>
      </w:r>
      <w:r w:rsidR="00857232" w:rsidRPr="00673264">
        <w:t>Ilona Heinrihsone</w:t>
      </w:r>
      <w:r w:rsidR="00FC36E4" w:rsidRPr="00673264">
        <w:t xml:space="preserve">, e-pasts: </w:t>
      </w:r>
      <w:hyperlink r:id="rId10" w:history="1">
        <w:r w:rsidR="00857232" w:rsidRPr="00673264">
          <w:rPr>
            <w:rStyle w:val="Hyperlink"/>
          </w:rPr>
          <w:t>ilonah@cfi.lu.lv</w:t>
        </w:r>
      </w:hyperlink>
      <w:r w:rsidR="00857232" w:rsidRPr="00673264">
        <w:t xml:space="preserve"> </w:t>
      </w:r>
      <w:r w:rsidR="00AA266C">
        <w:t xml:space="preserve">un Sergejs Fomins, e-pasts: </w:t>
      </w:r>
      <w:hyperlink r:id="rId11" w:history="1">
        <w:r w:rsidR="00AA266C" w:rsidRPr="00DA4DF5">
          <w:rPr>
            <w:rStyle w:val="Hyperlink"/>
          </w:rPr>
          <w:t>Sergejs.Fomins@cfi.lu.lv</w:t>
        </w:r>
      </w:hyperlink>
      <w:r w:rsidR="00AA266C">
        <w:t xml:space="preserve"> </w:t>
      </w:r>
    </w:p>
    <w:p w14:paraId="65D28A70" w14:textId="77777777" w:rsidR="00216295" w:rsidRPr="00673264" w:rsidRDefault="00216295" w:rsidP="00D902FE">
      <w:pPr>
        <w:numPr>
          <w:ilvl w:val="1"/>
          <w:numId w:val="4"/>
        </w:numPr>
        <w:suppressAutoHyphens w:val="0"/>
        <w:ind w:left="567" w:hanging="567"/>
        <w:jc w:val="both"/>
        <w:rPr>
          <w:b/>
        </w:rPr>
      </w:pPr>
      <w:r w:rsidRPr="00673264">
        <w:rPr>
          <w:b/>
        </w:rPr>
        <w:t>P</w:t>
      </w:r>
      <w:r w:rsidRPr="00673264">
        <w:rPr>
          <w:b/>
          <w:bCs/>
        </w:rPr>
        <w:t>iedāvājumu iesniegšanas, atvēršanas laiks, vieta un kārtība</w:t>
      </w:r>
    </w:p>
    <w:p w14:paraId="23C0AB67" w14:textId="6C97AE30" w:rsidR="009449E8" w:rsidRPr="00673264" w:rsidRDefault="009449E8" w:rsidP="00D902FE">
      <w:pPr>
        <w:numPr>
          <w:ilvl w:val="2"/>
          <w:numId w:val="4"/>
        </w:numPr>
        <w:tabs>
          <w:tab w:val="left" w:pos="1418"/>
        </w:tabs>
        <w:suppressAutoHyphens w:val="0"/>
        <w:jc w:val="both"/>
      </w:pPr>
      <w:r w:rsidRPr="00673264">
        <w:t xml:space="preserve">Pretendents piedāvājumu iesniedz līdz </w:t>
      </w:r>
      <w:r w:rsidR="006A416A" w:rsidRPr="00673264">
        <w:rPr>
          <w:b/>
        </w:rPr>
        <w:t>2020</w:t>
      </w:r>
      <w:r w:rsidR="00ED0FED" w:rsidRPr="00673264">
        <w:rPr>
          <w:b/>
        </w:rPr>
        <w:t>.</w:t>
      </w:r>
      <w:r w:rsidR="008D184B" w:rsidRPr="00673264">
        <w:rPr>
          <w:b/>
        </w:rPr>
        <w:t xml:space="preserve">gada </w:t>
      </w:r>
      <w:r w:rsidR="00116AEF">
        <w:rPr>
          <w:b/>
        </w:rPr>
        <w:t>6.oktobrim</w:t>
      </w:r>
      <w:r w:rsidR="00BB1A9D" w:rsidRPr="00673264">
        <w:rPr>
          <w:b/>
          <w:color w:val="1F497D" w:themeColor="text2"/>
        </w:rPr>
        <w:t>,</w:t>
      </w:r>
      <w:r w:rsidR="003874DC" w:rsidRPr="00673264">
        <w:rPr>
          <w:b/>
        </w:rPr>
        <w:t xml:space="preserve"> </w:t>
      </w:r>
      <w:r w:rsidR="00FC36E4" w:rsidRPr="00673264">
        <w:rPr>
          <w:b/>
        </w:rPr>
        <w:t>plkst.11</w:t>
      </w:r>
      <w:r w:rsidR="00E867D5" w:rsidRPr="00673264">
        <w:rPr>
          <w:b/>
        </w:rPr>
        <w:t>.</w:t>
      </w:r>
      <w:r w:rsidR="0093583B" w:rsidRPr="00673264">
        <w:rPr>
          <w:b/>
        </w:rPr>
        <w:t>00</w:t>
      </w:r>
      <w:r w:rsidRPr="00673264">
        <w:t xml:space="preserve"> Elektronisko iepirkumu sistēmas e-konkursu apakšsistēmā. </w:t>
      </w:r>
    </w:p>
    <w:p w14:paraId="12B0A8A7" w14:textId="30501984" w:rsidR="009449E8" w:rsidRPr="00673264" w:rsidRDefault="009449E8" w:rsidP="00D902FE">
      <w:pPr>
        <w:numPr>
          <w:ilvl w:val="2"/>
          <w:numId w:val="4"/>
        </w:numPr>
        <w:tabs>
          <w:tab w:val="left" w:pos="1418"/>
        </w:tabs>
        <w:suppressAutoHyphens w:val="0"/>
        <w:jc w:val="both"/>
        <w:rPr>
          <w:b/>
          <w:u w:val="single"/>
        </w:rPr>
      </w:pPr>
      <w:r w:rsidRPr="00673264">
        <w:rPr>
          <w:b/>
          <w:u w:val="single"/>
        </w:rPr>
        <w:t xml:space="preserve">Ārpus Elektronisko iepirkumu sistēmas e-konkursu apakšsistēmas piedāvājumi </w:t>
      </w:r>
      <w:r w:rsidR="002673E4" w:rsidRPr="00673264">
        <w:rPr>
          <w:b/>
          <w:u w:val="single"/>
        </w:rPr>
        <w:t>netiks pieņemti un nosūtīti atpakaļ pretendentam</w:t>
      </w:r>
      <w:r w:rsidRPr="00673264">
        <w:rPr>
          <w:b/>
          <w:u w:val="single"/>
        </w:rPr>
        <w:t>.</w:t>
      </w:r>
    </w:p>
    <w:p w14:paraId="6FD47997" w14:textId="316F789E" w:rsidR="009449E8" w:rsidRPr="00673264" w:rsidRDefault="009449E8" w:rsidP="00D902FE">
      <w:pPr>
        <w:numPr>
          <w:ilvl w:val="2"/>
          <w:numId w:val="4"/>
        </w:numPr>
        <w:tabs>
          <w:tab w:val="left" w:pos="1418"/>
        </w:tabs>
        <w:suppressAutoHyphens w:val="0"/>
        <w:jc w:val="both"/>
      </w:pPr>
      <w:r w:rsidRPr="00673264">
        <w:t xml:space="preserve">Iesniegtie piedāvājumi tiks atvērti </w:t>
      </w:r>
      <w:r w:rsidR="003874DC" w:rsidRPr="00673264">
        <w:t>Elektronisko iepirkumu sistēmas e-konkursu apakšsistēmā (</w:t>
      </w:r>
      <w:r w:rsidR="00FC36E4" w:rsidRPr="00673264">
        <w:t>LU CFI 2.stāvā, Ķengaraga ielā 8</w:t>
      </w:r>
      <w:r w:rsidRPr="00673264">
        <w:t>, Rīga</w:t>
      </w:r>
      <w:r w:rsidR="003874DC" w:rsidRPr="00673264">
        <w:t>)</w:t>
      </w:r>
      <w:r w:rsidRPr="00673264">
        <w:t xml:space="preserve">, </w:t>
      </w:r>
      <w:r w:rsidR="006A416A" w:rsidRPr="00673264">
        <w:rPr>
          <w:b/>
        </w:rPr>
        <w:t>2020</w:t>
      </w:r>
      <w:r w:rsidR="00ED0FED" w:rsidRPr="00673264">
        <w:rPr>
          <w:b/>
        </w:rPr>
        <w:t>.</w:t>
      </w:r>
      <w:r w:rsidR="008D184B" w:rsidRPr="00673264">
        <w:rPr>
          <w:b/>
        </w:rPr>
        <w:t>gad</w:t>
      </w:r>
      <w:r w:rsidR="00B64C27" w:rsidRPr="00673264">
        <w:rPr>
          <w:b/>
        </w:rPr>
        <w:t xml:space="preserve">a </w:t>
      </w:r>
      <w:r w:rsidR="00116AEF">
        <w:rPr>
          <w:b/>
        </w:rPr>
        <w:t>6.oktobrim</w:t>
      </w:r>
      <w:r w:rsidR="001044E0" w:rsidRPr="00673264">
        <w:rPr>
          <w:b/>
        </w:rPr>
        <w:t xml:space="preserve"> </w:t>
      </w:r>
      <w:r w:rsidR="00A33EA9" w:rsidRPr="00673264">
        <w:rPr>
          <w:b/>
        </w:rPr>
        <w:t>plkst.11.</w:t>
      </w:r>
      <w:r w:rsidR="0093583B" w:rsidRPr="00673264">
        <w:rPr>
          <w:b/>
        </w:rPr>
        <w:t>00</w:t>
      </w:r>
      <w:r w:rsidRPr="00673264">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73264" w:rsidRDefault="00216295" w:rsidP="00D902FE">
      <w:pPr>
        <w:numPr>
          <w:ilvl w:val="2"/>
          <w:numId w:val="4"/>
        </w:numPr>
        <w:tabs>
          <w:tab w:val="left" w:pos="1418"/>
        </w:tabs>
        <w:suppressAutoHyphens w:val="0"/>
        <w:jc w:val="both"/>
      </w:pPr>
      <w:r w:rsidRPr="00673264">
        <w:t xml:space="preserve">Iesniegto piedāvājumu Pretendents var </w:t>
      </w:r>
      <w:r w:rsidR="003F41C7" w:rsidRPr="00673264">
        <w:t xml:space="preserve">papildināt vai </w:t>
      </w:r>
      <w:r w:rsidRPr="00673264">
        <w:t>grozīt tikai līdz piedāvājuma iesniegšanas termiņa beigām.</w:t>
      </w:r>
    </w:p>
    <w:p w14:paraId="7E6FE9C3" w14:textId="77777777" w:rsidR="008F67EA" w:rsidRPr="00673264" w:rsidRDefault="00216295" w:rsidP="00D902FE">
      <w:pPr>
        <w:numPr>
          <w:ilvl w:val="2"/>
          <w:numId w:val="4"/>
        </w:numPr>
        <w:tabs>
          <w:tab w:val="left" w:pos="1418"/>
        </w:tabs>
        <w:suppressAutoHyphens w:val="0"/>
        <w:jc w:val="both"/>
      </w:pPr>
      <w:r w:rsidRPr="00673264">
        <w:t xml:space="preserve">Piedāvājumu </w:t>
      </w:r>
      <w:r w:rsidR="001807D8" w:rsidRPr="00673264">
        <w:t>pārbaudi</w:t>
      </w:r>
      <w:r w:rsidRPr="00673264">
        <w:t xml:space="preserve"> Komisija veic slēgtā </w:t>
      </w:r>
      <w:r w:rsidR="00FC2045" w:rsidRPr="00673264">
        <w:t>sēdē</w:t>
      </w:r>
      <w:r w:rsidRPr="00673264">
        <w:t>.</w:t>
      </w:r>
    </w:p>
    <w:p w14:paraId="0EF697FC" w14:textId="0683F58B" w:rsidR="00B7541E" w:rsidRPr="00673264" w:rsidRDefault="00B7541E" w:rsidP="00D902FE">
      <w:pPr>
        <w:numPr>
          <w:ilvl w:val="2"/>
          <w:numId w:val="4"/>
        </w:numPr>
        <w:tabs>
          <w:tab w:val="left" w:pos="1418"/>
        </w:tabs>
        <w:suppressAutoHyphens w:val="0"/>
        <w:jc w:val="both"/>
      </w:pPr>
      <w:r w:rsidRPr="00673264">
        <w:t>Pretendentam komunikācija ar Pasūtītāju jānodrošina latviešu valodā.</w:t>
      </w:r>
    </w:p>
    <w:p w14:paraId="46BA2CFE" w14:textId="77777777" w:rsidR="004B62B0" w:rsidRPr="0052558A" w:rsidRDefault="004B62B0" w:rsidP="00D902FE">
      <w:pPr>
        <w:tabs>
          <w:tab w:val="left" w:pos="1418"/>
        </w:tabs>
        <w:suppressAutoHyphens w:val="0"/>
        <w:ind w:left="567"/>
        <w:jc w:val="both"/>
        <w:rPr>
          <w:sz w:val="22"/>
          <w:szCs w:val="22"/>
        </w:rPr>
      </w:pPr>
    </w:p>
    <w:p w14:paraId="26932078" w14:textId="382B0AC3" w:rsidR="000D706D" w:rsidRPr="00C24051" w:rsidRDefault="00ED0FED" w:rsidP="000D706D">
      <w:pPr>
        <w:pStyle w:val="Heading1"/>
        <w:spacing w:before="120"/>
        <w:jc w:val="center"/>
        <w:rPr>
          <w:rFonts w:ascii="Times New Roman" w:hAnsi="Times New Roman" w:cs="Times New Roman"/>
          <w:sz w:val="22"/>
          <w:szCs w:val="22"/>
        </w:rPr>
      </w:pPr>
      <w:r>
        <w:rPr>
          <w:rFonts w:ascii="Times New Roman" w:hAnsi="Times New Roman" w:cs="Times New Roman"/>
          <w:sz w:val="22"/>
          <w:szCs w:val="22"/>
        </w:rPr>
        <w:t>II. PIEDĀVĀJUMA NOFORMĒŠANAS</w:t>
      </w:r>
      <w:r w:rsidR="000D706D" w:rsidRPr="00C24051">
        <w:rPr>
          <w:rFonts w:ascii="Times New Roman" w:hAnsi="Times New Roman" w:cs="Times New Roman"/>
          <w:sz w:val="22"/>
          <w:szCs w:val="22"/>
        </w:rPr>
        <w:t xml:space="preserve"> UN IESNIEGŠANAS KĀRTĪBA</w:t>
      </w:r>
    </w:p>
    <w:p w14:paraId="7551719C" w14:textId="77777777" w:rsidR="000D706D" w:rsidRPr="0052558A"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2558A">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Sagatavojot piedāvājumu, Pretendents ievēro, ka:</w:t>
      </w:r>
    </w:p>
    <w:p w14:paraId="63622CBD"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lastRenderedPageBreak/>
        <w:t>Iesniedzot piedāvājumu, Pretendenta pieteikumu (1.pielikums) paraksta Pretendentu pārstāvēt tiesīgā persona, pievienojot pārstāvību apliecinošu dokumentu (piemēram, pilnvaru);</w:t>
      </w:r>
    </w:p>
    <w:p w14:paraId="6FA2E056"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52558A" w:rsidRDefault="000D706D" w:rsidP="000D706D">
      <w:pPr>
        <w:pStyle w:val="ListParagraph"/>
        <w:spacing w:after="60"/>
        <w:ind w:left="993" w:hanging="567"/>
        <w:jc w:val="both"/>
        <w:rPr>
          <w:sz w:val="22"/>
          <w:szCs w:val="22"/>
        </w:rPr>
      </w:pPr>
      <w:r w:rsidRPr="0052558A">
        <w:rPr>
          <w:sz w:val="22"/>
          <w:szCs w:val="22"/>
        </w:rPr>
        <w:t>Ja piedāvājums saturēs kādu no šajā punktā minētajiem riskiem, tas netiks izskatīts.</w:t>
      </w:r>
    </w:p>
    <w:p w14:paraId="0635F9A4"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Iesniedzamie dokumenti:</w:t>
      </w:r>
    </w:p>
    <w:p w14:paraId="5FB6BDA1"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Pretendenta pieteikums (Nolikuma 1.pielikums).</w:t>
      </w:r>
    </w:p>
    <w:p w14:paraId="0095A26B"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Kvalifikācijas dokumenti (saskaņā ar Nolikuma 3.1.punktu);</w:t>
      </w:r>
    </w:p>
    <w:p w14:paraId="078496CD"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 xml:space="preserve">Finanšu piedāvājums (Nolikuma </w:t>
      </w:r>
      <w:r w:rsidR="005F396B">
        <w:rPr>
          <w:rFonts w:ascii="Times New Roman" w:hAnsi="Times New Roman"/>
          <w:color w:val="000000" w:themeColor="text1"/>
          <w:sz w:val="22"/>
          <w:szCs w:val="22"/>
          <w:lang w:val="lv-LV"/>
        </w:rPr>
        <w:t>3</w:t>
      </w:r>
      <w:r w:rsidRPr="0052558A">
        <w:rPr>
          <w:rFonts w:ascii="Times New Roman" w:hAnsi="Times New Roman"/>
          <w:color w:val="000000" w:themeColor="text1"/>
          <w:sz w:val="22"/>
          <w:szCs w:val="22"/>
          <w:lang w:val="lv-LV"/>
        </w:rPr>
        <w:t>.pielikums, saskaņā Nolikuma 3.7. punktu).</w:t>
      </w:r>
    </w:p>
    <w:p w14:paraId="1EFBD49A" w14:textId="77777777" w:rsidR="000D706D" w:rsidRPr="0052558A" w:rsidRDefault="000D706D" w:rsidP="000D706D">
      <w:pPr>
        <w:ind w:left="357"/>
        <w:jc w:val="center"/>
        <w:rPr>
          <w:b/>
          <w:bCs/>
          <w:kern w:val="32"/>
          <w:sz w:val="22"/>
          <w:szCs w:val="22"/>
        </w:rPr>
      </w:pPr>
      <w:bookmarkStart w:id="1" w:name="_Toc42401994"/>
    </w:p>
    <w:p w14:paraId="3E17D0B4" w14:textId="77777777" w:rsidR="000D706D" w:rsidRPr="0052558A" w:rsidRDefault="000D706D" w:rsidP="000D706D">
      <w:pPr>
        <w:widowControl w:val="0"/>
        <w:tabs>
          <w:tab w:val="left" w:pos="284"/>
        </w:tabs>
        <w:spacing w:before="120"/>
        <w:jc w:val="center"/>
        <w:outlineLvl w:val="0"/>
        <w:rPr>
          <w:b/>
          <w:bCs/>
          <w:kern w:val="32"/>
          <w:sz w:val="22"/>
          <w:szCs w:val="22"/>
        </w:rPr>
      </w:pPr>
      <w:r w:rsidRPr="0052558A">
        <w:rPr>
          <w:b/>
          <w:bCs/>
          <w:kern w:val="32"/>
          <w:sz w:val="22"/>
          <w:szCs w:val="22"/>
        </w:rPr>
        <w:t>III. PRETENDENTAM IZVIRZĪTĀS PRASĪBAS</w:t>
      </w:r>
    </w:p>
    <w:p w14:paraId="32AE66CA" w14:textId="77777777" w:rsidR="000D706D" w:rsidRPr="0052558A" w:rsidRDefault="000D706D" w:rsidP="000D706D">
      <w:pPr>
        <w:widowControl w:val="0"/>
        <w:spacing w:before="120"/>
        <w:jc w:val="both"/>
        <w:rPr>
          <w:sz w:val="22"/>
          <w:szCs w:val="22"/>
        </w:rPr>
      </w:pPr>
      <w:bookmarkStart w:id="2" w:name="_Toc236214774"/>
      <w:r w:rsidRPr="0052558A">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52558A" w14:paraId="32885A55" w14:textId="77777777" w:rsidTr="00B41620">
        <w:tc>
          <w:tcPr>
            <w:tcW w:w="3397" w:type="dxa"/>
          </w:tcPr>
          <w:p w14:paraId="67AA29FF" w14:textId="77777777" w:rsidR="000D706D" w:rsidRPr="0052558A" w:rsidRDefault="000D706D" w:rsidP="000A0B6F">
            <w:pPr>
              <w:spacing w:after="120"/>
              <w:contextualSpacing/>
              <w:jc w:val="both"/>
              <w:rPr>
                <w:bCs/>
                <w:sz w:val="22"/>
                <w:szCs w:val="22"/>
              </w:rPr>
            </w:pPr>
            <w:r w:rsidRPr="0052558A">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52558A" w:rsidRDefault="000D706D" w:rsidP="000A0B6F">
            <w:pPr>
              <w:contextualSpacing/>
              <w:jc w:val="both"/>
              <w:rPr>
                <w:sz w:val="22"/>
                <w:szCs w:val="22"/>
              </w:rPr>
            </w:pPr>
            <w:r w:rsidRPr="0052558A">
              <w:rPr>
                <w:sz w:val="22"/>
                <w:szCs w:val="22"/>
              </w:rPr>
              <w:t>Pretendentam jāiesniedz pieteikums</w:t>
            </w:r>
            <w:r w:rsidRPr="0052558A">
              <w:rPr>
                <w:bCs/>
                <w:sz w:val="22"/>
                <w:szCs w:val="22"/>
              </w:rPr>
              <w:t xml:space="preserve"> par piedalīšanos </w:t>
            </w:r>
            <w:r w:rsidRPr="0052558A">
              <w:rPr>
                <w:rFonts w:eastAsia="Calibri"/>
                <w:sz w:val="22"/>
                <w:szCs w:val="22"/>
              </w:rPr>
              <w:t>I</w:t>
            </w:r>
            <w:r w:rsidRPr="0052558A">
              <w:rPr>
                <w:bCs/>
                <w:sz w:val="22"/>
                <w:szCs w:val="22"/>
              </w:rPr>
              <w:t>epirkumā</w:t>
            </w:r>
            <w:r w:rsidRPr="0052558A">
              <w:rPr>
                <w:sz w:val="22"/>
                <w:szCs w:val="22"/>
              </w:rPr>
              <w:t>, kas sagatavots atbilstoši Nolikuma 1.pielikumā noteiktajai veidlapai.</w:t>
            </w:r>
          </w:p>
        </w:tc>
      </w:tr>
      <w:tr w:rsidR="000D706D" w:rsidRPr="0052558A" w14:paraId="5BAE71CC" w14:textId="77777777" w:rsidTr="00B41620">
        <w:tc>
          <w:tcPr>
            <w:tcW w:w="3397" w:type="dxa"/>
          </w:tcPr>
          <w:p w14:paraId="33FE2CFF" w14:textId="77777777" w:rsidR="000D706D" w:rsidRPr="0052558A" w:rsidRDefault="000D706D" w:rsidP="000A0B6F">
            <w:pPr>
              <w:contextualSpacing/>
              <w:jc w:val="both"/>
              <w:rPr>
                <w:bCs/>
                <w:sz w:val="22"/>
                <w:szCs w:val="22"/>
              </w:rPr>
            </w:pPr>
            <w:r w:rsidRPr="0052558A">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52558A" w:rsidRDefault="000D706D" w:rsidP="000A0B6F">
            <w:pPr>
              <w:contextualSpacing/>
              <w:jc w:val="both"/>
              <w:rPr>
                <w:sz w:val="22"/>
                <w:szCs w:val="22"/>
              </w:rPr>
            </w:pPr>
            <w:r w:rsidRPr="0052558A">
              <w:rPr>
                <w:sz w:val="22"/>
                <w:szCs w:val="22"/>
              </w:rPr>
              <w:t xml:space="preserve">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w:t>
            </w:r>
            <w:r w:rsidRPr="0052558A">
              <w:rPr>
                <w:sz w:val="22"/>
                <w:szCs w:val="22"/>
              </w:rPr>
              <w:lastRenderedPageBreak/>
              <w:t>tad pretendents pieteikumā (Nolikuma 1.pielikums) norāda kompetento iestādi attiecīgajā valstī, kas var apliecināt reģistrācijas faktu.</w:t>
            </w:r>
          </w:p>
        </w:tc>
      </w:tr>
    </w:tbl>
    <w:p w14:paraId="4E507C2B" w14:textId="77777777" w:rsidR="000D706D" w:rsidRPr="0052558A" w:rsidRDefault="000D706D" w:rsidP="000D706D">
      <w:pPr>
        <w:pStyle w:val="naisf"/>
        <w:spacing w:before="120" w:after="0"/>
        <w:rPr>
          <w:color w:val="000000"/>
          <w:sz w:val="22"/>
          <w:szCs w:val="22"/>
          <w:lang w:eastAsia="lv-LV"/>
        </w:rPr>
      </w:pPr>
      <w:r w:rsidRPr="0052558A">
        <w:rPr>
          <w:sz w:val="22"/>
          <w:szCs w:val="22"/>
        </w:rPr>
        <w:lastRenderedPageBreak/>
        <w:t xml:space="preserve">3.2. Pretendents </w:t>
      </w:r>
      <w:r w:rsidRPr="0052558A">
        <w:rPr>
          <w:color w:val="000000"/>
          <w:sz w:val="22"/>
          <w:szCs w:val="22"/>
          <w:lang w:eastAsia="lv-LV"/>
        </w:rPr>
        <w:t xml:space="preserve">var balstīties uz citu uzņēmēju </w:t>
      </w:r>
      <w:r w:rsidRPr="0052558A">
        <w:rPr>
          <w:sz w:val="22"/>
          <w:szCs w:val="22"/>
        </w:rPr>
        <w:t>saimniecisko un finansiālo stāvokli vai tehniskajām spējām</w:t>
      </w:r>
      <w:r w:rsidRPr="0052558A">
        <w:rPr>
          <w:color w:val="000000"/>
          <w:sz w:val="22"/>
          <w:szCs w:val="22"/>
          <w:lang w:eastAsia="lv-LV"/>
        </w:rPr>
        <w:t xml:space="preserve">, ja tas ir nepieciešams konkrētā līguma izpildei, neatkarīgi no savstarpējo attiecību tiesiskā rakstura. Šādā gadījumā </w:t>
      </w:r>
      <w:r w:rsidRPr="0052558A">
        <w:rPr>
          <w:sz w:val="22"/>
          <w:szCs w:val="22"/>
        </w:rPr>
        <w:t xml:space="preserve">Pretendents </w:t>
      </w:r>
      <w:r w:rsidRPr="0052558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52558A">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3.3. </w:t>
      </w:r>
      <w:r w:rsidRPr="0052558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3.4. </w:t>
      </w:r>
      <w:r w:rsidRPr="0052558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52558A" w:rsidRDefault="000D706D" w:rsidP="000D706D">
      <w:pPr>
        <w:pStyle w:val="naisf"/>
        <w:spacing w:before="120" w:after="0"/>
        <w:rPr>
          <w:color w:val="000000"/>
          <w:sz w:val="22"/>
          <w:szCs w:val="22"/>
          <w:lang w:eastAsia="lv-LV"/>
        </w:rPr>
      </w:pPr>
      <w:r w:rsidRPr="0052558A">
        <w:rPr>
          <w:sz w:val="22"/>
          <w:szCs w:val="22"/>
        </w:rPr>
        <w:t>3.5. Pretendenti, kuri neatbildīs Nolikuma 3.1.punktā norādītajām prasībām, tiks noraidīti, un to iesniegtie piedāvājumi tālāk netiks vērtēti.</w:t>
      </w:r>
    </w:p>
    <w:p w14:paraId="6D950A6A" w14:textId="77777777" w:rsidR="000D706D" w:rsidRPr="0052558A" w:rsidRDefault="000D706D" w:rsidP="000D706D">
      <w:pPr>
        <w:pStyle w:val="naisf"/>
        <w:spacing w:before="120" w:after="0"/>
        <w:rPr>
          <w:color w:val="000000"/>
          <w:sz w:val="22"/>
          <w:szCs w:val="22"/>
          <w:lang w:eastAsia="lv-LV"/>
        </w:rPr>
      </w:pPr>
      <w:r w:rsidRPr="0052558A">
        <w:rPr>
          <w:sz w:val="22"/>
          <w:szCs w:val="22"/>
          <w:u w:val="single"/>
        </w:rPr>
        <w:t xml:space="preserve">3.6. Informācija Pretendentiem par </w:t>
      </w:r>
      <w:r w:rsidRPr="0052558A">
        <w:rPr>
          <w:rStyle w:val="Strong"/>
          <w:sz w:val="22"/>
          <w:szCs w:val="22"/>
          <w:u w:val="single"/>
        </w:rPr>
        <w:t>Eiropas vienoto iepirkuma procedūras dokumentu:</w:t>
      </w:r>
      <w:r w:rsidRPr="0052558A">
        <w:rPr>
          <w:sz w:val="22"/>
          <w:szCs w:val="22"/>
        </w:rPr>
        <w:t xml:space="preserve"> </w:t>
      </w:r>
    </w:p>
    <w:p w14:paraId="09BD6B2A" w14:textId="77777777" w:rsidR="000D706D" w:rsidRPr="0052558A" w:rsidRDefault="000D706D" w:rsidP="000D706D">
      <w:pPr>
        <w:tabs>
          <w:tab w:val="left" w:pos="0"/>
        </w:tabs>
        <w:ind w:right="26"/>
        <w:contextualSpacing/>
        <w:jc w:val="both"/>
        <w:rPr>
          <w:sz w:val="22"/>
          <w:szCs w:val="22"/>
        </w:rPr>
      </w:pPr>
      <w:r w:rsidRPr="00C24051">
        <w:rPr>
          <w:sz w:val="22"/>
          <w:szCs w:val="22"/>
        </w:rPr>
        <w:t xml:space="preserve">3.6.1. Pasūtītājs pieņem Eiropas vienoto iepirkuma procedūras dokumentu kā sākotnējo pierādījumu atbilstībai paziņojumā par līgumu vai iepirkuma procedūras dokumentos noteiktajām pretendentu atlases prasībām. </w:t>
      </w:r>
      <w:r w:rsidRPr="0052558A">
        <w:rPr>
          <w:sz w:val="22"/>
          <w:szCs w:val="22"/>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52558A" w:rsidRDefault="000D706D" w:rsidP="000D706D">
      <w:pPr>
        <w:tabs>
          <w:tab w:val="left" w:pos="0"/>
        </w:tabs>
        <w:ind w:right="26"/>
        <w:contextualSpacing/>
        <w:jc w:val="both"/>
        <w:rPr>
          <w:sz w:val="22"/>
          <w:szCs w:val="22"/>
        </w:rPr>
      </w:pPr>
      <w:r w:rsidRPr="0052558A">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52558A" w:rsidRDefault="000D706D" w:rsidP="000D706D">
      <w:pPr>
        <w:tabs>
          <w:tab w:val="left" w:pos="0"/>
        </w:tabs>
        <w:ind w:right="26"/>
        <w:contextualSpacing/>
        <w:jc w:val="both"/>
        <w:rPr>
          <w:sz w:val="22"/>
          <w:szCs w:val="22"/>
        </w:rPr>
      </w:pPr>
      <w:r w:rsidRPr="0052558A">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3.6.4. Nolikuma 3.6. punktā minētais Eiropas vienotais iepirkuma procedūras dokuments ir pieejams aizpildīšanai doc. formātā: </w:t>
      </w:r>
      <w:hyperlink r:id="rId12" w:history="1">
        <w:r w:rsidRPr="0052558A">
          <w:rPr>
            <w:rStyle w:val="Hyperlink"/>
            <w:sz w:val="22"/>
            <w:szCs w:val="22"/>
          </w:rPr>
          <w:t>http://www.iub.gov.lv/sites/default/files/upload/1_LV_annexe_acte_autonome_part1_v4.doc</w:t>
        </w:r>
      </w:hyperlink>
      <w:r w:rsidRPr="0052558A">
        <w:rPr>
          <w:rStyle w:val="Hyperlink"/>
          <w:sz w:val="22"/>
          <w:szCs w:val="22"/>
        </w:rPr>
        <w:t xml:space="preserve"> </w:t>
      </w:r>
      <w:r w:rsidRPr="0052558A">
        <w:rPr>
          <w:sz w:val="22"/>
          <w:szCs w:val="22"/>
        </w:rPr>
        <w:t xml:space="preserve"> vai Eiropas Komisijas mājaslapā tiešsaistes režīmā: </w:t>
      </w:r>
      <w:hyperlink r:id="rId13" w:history="1">
        <w:r w:rsidRPr="0052558A">
          <w:rPr>
            <w:color w:val="0000FF"/>
            <w:sz w:val="22"/>
            <w:szCs w:val="22"/>
            <w:u w:val="single"/>
          </w:rPr>
          <w:t>https://ec.europa.eu/growth/tools-databases/espd/filter?lang=lv</w:t>
        </w:r>
      </w:hyperlink>
      <w:r w:rsidRPr="0052558A">
        <w:rPr>
          <w:sz w:val="22"/>
          <w:szCs w:val="22"/>
        </w:rPr>
        <w:t xml:space="preserve">. </w:t>
      </w:r>
    </w:p>
    <w:p w14:paraId="088CA0DE" w14:textId="77777777" w:rsidR="000D706D" w:rsidRPr="0052558A" w:rsidRDefault="000D706D" w:rsidP="000D706D">
      <w:pPr>
        <w:spacing w:before="120"/>
        <w:jc w:val="both"/>
        <w:rPr>
          <w:b/>
          <w:bCs/>
          <w:sz w:val="22"/>
          <w:szCs w:val="22"/>
        </w:rPr>
      </w:pPr>
      <w:r w:rsidRPr="0052558A">
        <w:rPr>
          <w:b/>
          <w:sz w:val="22"/>
          <w:szCs w:val="22"/>
        </w:rPr>
        <w:t>3.7. Tehniskais un finanšu piedāvājums</w:t>
      </w:r>
      <w:r w:rsidRPr="0052558A">
        <w:rPr>
          <w:b/>
          <w:bCs/>
          <w:sz w:val="22"/>
          <w:szCs w:val="22"/>
        </w:rPr>
        <w:t>:</w:t>
      </w:r>
    </w:p>
    <w:p w14:paraId="16040924" w14:textId="3674784C" w:rsidR="000D706D" w:rsidRPr="0052558A" w:rsidRDefault="000D706D" w:rsidP="000D706D">
      <w:pPr>
        <w:spacing w:before="120"/>
        <w:jc w:val="both"/>
        <w:rPr>
          <w:iCs/>
          <w:sz w:val="22"/>
          <w:szCs w:val="22"/>
        </w:rPr>
      </w:pPr>
      <w:r w:rsidRPr="0052558A">
        <w:rPr>
          <w:bCs/>
          <w:sz w:val="22"/>
          <w:szCs w:val="22"/>
        </w:rPr>
        <w:t>3.7.1. Pretendenta tehniskais un finanšu piedāvājums jāsa</w:t>
      </w:r>
      <w:r w:rsidR="00C44012">
        <w:rPr>
          <w:bCs/>
          <w:sz w:val="22"/>
          <w:szCs w:val="22"/>
        </w:rPr>
        <w:t>gatavo, atbilstoši Nolikuma 2. u</w:t>
      </w:r>
      <w:r w:rsidRPr="0052558A">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52558A" w:rsidRDefault="000D706D" w:rsidP="000D706D">
      <w:pPr>
        <w:spacing w:before="120"/>
        <w:jc w:val="both"/>
        <w:rPr>
          <w:iCs/>
          <w:sz w:val="22"/>
          <w:szCs w:val="22"/>
        </w:rPr>
      </w:pPr>
      <w:r w:rsidRPr="0052558A">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52558A" w:rsidRDefault="000D706D" w:rsidP="000D706D">
      <w:pPr>
        <w:spacing w:before="120"/>
        <w:jc w:val="both"/>
        <w:rPr>
          <w:iCs/>
          <w:sz w:val="22"/>
          <w:szCs w:val="22"/>
        </w:rPr>
      </w:pPr>
      <w:r w:rsidRPr="0052558A">
        <w:rPr>
          <w:iCs/>
          <w:sz w:val="22"/>
          <w:szCs w:val="22"/>
        </w:rPr>
        <w:t xml:space="preserve">3.7.3. Pretendenta </w:t>
      </w:r>
      <w:r w:rsidRPr="0052558A">
        <w:rPr>
          <w:sz w:val="22"/>
          <w:szCs w:val="22"/>
        </w:rPr>
        <w:t xml:space="preserve">finanšu </w:t>
      </w:r>
      <w:r w:rsidRPr="0052558A">
        <w:rPr>
          <w:iCs/>
          <w:sz w:val="22"/>
          <w:szCs w:val="22"/>
        </w:rPr>
        <w:t xml:space="preserve">piedāvājumā norādītajās cenās </w:t>
      </w:r>
      <w:r w:rsidRPr="0052558A">
        <w:rPr>
          <w:sz w:val="22"/>
          <w:szCs w:val="22"/>
        </w:rPr>
        <w:t xml:space="preserve">jāiekļauj visas izmaksas, kas attiecas un ir saistītas ar iepirkuma līguma izpildi, tajā skaitā visi ar Preču piegādes veikšanu saistītie izdevumi, </w:t>
      </w:r>
      <w:r w:rsidRPr="0052558A">
        <w:rPr>
          <w:sz w:val="22"/>
          <w:szCs w:val="22"/>
        </w:rPr>
        <w:lastRenderedPageBreak/>
        <w:t>arī transporta izdevumi un visi Latvijas Republikas normatīvajos aktos paredzētie nodokļi, izņemot PVN (pievienotās vērtības nodoklis).</w:t>
      </w:r>
    </w:p>
    <w:p w14:paraId="45DC0BAC" w14:textId="77777777" w:rsidR="000D706D" w:rsidRPr="0052558A" w:rsidRDefault="000D706D" w:rsidP="000D706D">
      <w:pPr>
        <w:spacing w:before="120"/>
        <w:jc w:val="both"/>
        <w:rPr>
          <w:sz w:val="22"/>
          <w:szCs w:val="22"/>
        </w:rPr>
      </w:pPr>
      <w:r w:rsidRPr="0052558A">
        <w:rPr>
          <w:iCs/>
          <w:sz w:val="22"/>
          <w:szCs w:val="22"/>
        </w:rPr>
        <w:t xml:space="preserve">3.7.4. </w:t>
      </w:r>
      <w:r w:rsidRPr="0052558A">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52558A" w:rsidRDefault="000D706D" w:rsidP="000D706D">
      <w:pPr>
        <w:spacing w:before="120"/>
        <w:jc w:val="both"/>
        <w:rPr>
          <w:b/>
          <w:sz w:val="22"/>
          <w:szCs w:val="22"/>
        </w:rPr>
      </w:pPr>
      <w:r w:rsidRPr="0052558A">
        <w:rPr>
          <w:b/>
          <w:sz w:val="22"/>
          <w:szCs w:val="22"/>
        </w:rPr>
        <w:t>3.8. Pretendentu izslēgšanas noteikumi:</w:t>
      </w:r>
    </w:p>
    <w:p w14:paraId="36B98558" w14:textId="77777777" w:rsidR="000D706D" w:rsidRPr="0052558A" w:rsidRDefault="000D706D" w:rsidP="000D706D">
      <w:pPr>
        <w:spacing w:before="120"/>
        <w:jc w:val="both"/>
        <w:rPr>
          <w:bCs/>
          <w:sz w:val="22"/>
          <w:szCs w:val="22"/>
        </w:rPr>
      </w:pPr>
      <w:r w:rsidRPr="0052558A">
        <w:rPr>
          <w:sz w:val="22"/>
          <w:szCs w:val="22"/>
        </w:rPr>
        <w:t xml:space="preserve">3.8.1. </w:t>
      </w:r>
      <w:r w:rsidRPr="0052558A">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52558A" w:rsidRDefault="000D706D" w:rsidP="000D706D">
      <w:pPr>
        <w:spacing w:before="120"/>
        <w:jc w:val="both"/>
        <w:rPr>
          <w:bCs/>
          <w:sz w:val="22"/>
          <w:szCs w:val="22"/>
        </w:rPr>
      </w:pPr>
      <w:r w:rsidRPr="0052558A">
        <w:rPr>
          <w:bCs/>
          <w:sz w:val="22"/>
          <w:szCs w:val="22"/>
        </w:rPr>
        <w:t xml:space="preserve">3.8.2. </w:t>
      </w:r>
      <w:r w:rsidRPr="0052558A">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52558A" w:rsidRDefault="000D706D" w:rsidP="000D706D">
      <w:pPr>
        <w:spacing w:before="120"/>
        <w:jc w:val="both"/>
        <w:rPr>
          <w:b/>
          <w:sz w:val="22"/>
          <w:szCs w:val="22"/>
        </w:rPr>
      </w:pPr>
    </w:p>
    <w:bookmarkEnd w:id="2"/>
    <w:p w14:paraId="1A195D4C" w14:textId="77777777" w:rsidR="000D706D" w:rsidRPr="0052558A" w:rsidRDefault="000D706D" w:rsidP="000D706D">
      <w:pPr>
        <w:pStyle w:val="Heading1"/>
        <w:spacing w:before="120"/>
        <w:jc w:val="center"/>
        <w:rPr>
          <w:rFonts w:ascii="Times New Roman" w:hAnsi="Times New Roman" w:cs="Times New Roman"/>
          <w:b w:val="0"/>
          <w:sz w:val="22"/>
          <w:szCs w:val="22"/>
        </w:rPr>
      </w:pPr>
      <w:r w:rsidRPr="0052558A">
        <w:rPr>
          <w:rFonts w:ascii="Times New Roman" w:hAnsi="Times New Roman" w:cs="Times New Roman"/>
          <w:sz w:val="22"/>
          <w:szCs w:val="22"/>
        </w:rPr>
        <w:t>IV. PIEDĀVĀJUMU VĒRTĒŠANA</w:t>
      </w:r>
      <w:bookmarkEnd w:id="1"/>
    </w:p>
    <w:p w14:paraId="5A1CE6A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52558A"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52558A">
        <w:rPr>
          <w:bCs/>
          <w:sz w:val="22"/>
          <w:szCs w:val="22"/>
        </w:rPr>
        <w:t>Piedāvājumu vērtēšana</w:t>
      </w:r>
      <w:r w:rsidRPr="0052558A">
        <w:rPr>
          <w:sz w:val="22"/>
          <w:szCs w:val="22"/>
        </w:rPr>
        <w:t xml:space="preserve"> pēc piedāvājumu iesniegšanas termiņa beigām</w:t>
      </w:r>
      <w:r w:rsidRPr="0052558A">
        <w:rPr>
          <w:bCs/>
          <w:sz w:val="22"/>
          <w:szCs w:val="22"/>
        </w:rPr>
        <w:t xml:space="preserve"> notiks šādos posmos:</w:t>
      </w:r>
    </w:p>
    <w:p w14:paraId="6E8F2286"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piedāvājumu noformējuma pārbaude</w:t>
      </w:r>
      <w:r w:rsidRPr="0052558A">
        <w:rPr>
          <w:bCs/>
          <w:sz w:val="22"/>
          <w:szCs w:val="22"/>
        </w:rPr>
        <w:t>: tiek pārbaudīta piedāvājumu noformēšanas atbilstība Nolikuma prasībām;</w:t>
      </w:r>
    </w:p>
    <w:p w14:paraId="042C5DE1"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pretendentu atlase</w:t>
      </w:r>
      <w:r w:rsidRPr="0052558A">
        <w:rPr>
          <w:bCs/>
          <w:sz w:val="22"/>
          <w:szCs w:val="22"/>
        </w:rPr>
        <w:t xml:space="preserve">: tiek pārbaudīta Pretendentu atbilstība Nolikuma 3.1. punktam; </w:t>
      </w:r>
      <w:r w:rsidRPr="0052558A">
        <w:rPr>
          <w:sz w:val="22"/>
          <w:szCs w:val="22"/>
        </w:rPr>
        <w:t>ja pretendents  neatbilst minētajai Nolikuma prasībai, Komisija noraida pretendenta piedāvājumu</w:t>
      </w:r>
    </w:p>
    <w:p w14:paraId="351A2322"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piedāvājuma atbilstības pārbaude</w:t>
      </w:r>
      <w:r w:rsidRPr="0052558A">
        <w:rPr>
          <w:bCs/>
          <w:sz w:val="22"/>
          <w:szCs w:val="22"/>
        </w:rPr>
        <w:t xml:space="preserve">: Komisija pārbauda tehniskā piedāvājuma atbilstību Nolikumā izvirzītajām tehniskajām prasībām (Nolikuma 2.pielikums); </w:t>
      </w:r>
      <w:r w:rsidRPr="0052558A">
        <w:rPr>
          <w:sz w:val="22"/>
          <w:szCs w:val="22"/>
        </w:rPr>
        <w:t xml:space="preserve">ja pretendenta tehniskais piedāvājums neatbilst Nolikuma prasībām, Komisija noraida pretendenta piedāvājumu; </w:t>
      </w:r>
    </w:p>
    <w:p w14:paraId="46C29123"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i/>
          <w:sz w:val="22"/>
          <w:szCs w:val="22"/>
        </w:rPr>
        <w:t>finanšu piedāvājumu vērtēšana</w:t>
      </w:r>
      <w:r w:rsidRPr="0052558A">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Pasūtītājs iepirkuma līgumus par katru no iepirkuma priekšmeta daļām slēgs ar Komisijas izraudzīto pretendentu(iem). Pasūtītājs ir tiesīgs pārtraukt iepirkumu visu vai kādā no daļām un neslēgt līgumu, ja tam ir objektīvs pamatojums.</w:t>
      </w:r>
    </w:p>
    <w:p w14:paraId="7BE6AE66" w14:textId="77777777" w:rsidR="000D706D" w:rsidRPr="000D706D"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iCs/>
          <w:sz w:val="22"/>
          <w:szCs w:val="22"/>
        </w:rPr>
        <w:t xml:space="preserve">Gadījumā, ja iepirkuma uzvarētājs nav ieradies parakstīt iepirkuma līgumu 5 (piecu) dienu laikā no uzaicināšanas, Pasūtītājam ir tiesības uzskatīt, ka Pretendents ir atteicies no līguma </w:t>
      </w:r>
      <w:r w:rsidRPr="0052558A">
        <w:rPr>
          <w:bCs/>
          <w:iCs/>
          <w:sz w:val="22"/>
          <w:szCs w:val="22"/>
        </w:rPr>
        <w:lastRenderedPageBreak/>
        <w:t>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w:t>
      </w:r>
      <w:r w:rsidRPr="000D706D">
        <w:rPr>
          <w:bCs/>
          <w:iCs/>
          <w:sz w:val="22"/>
          <w:szCs w:val="22"/>
        </w:rPr>
        <w:t xml:space="preserve">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0D706D" w:rsidRDefault="000D706D" w:rsidP="000D706D">
      <w:pPr>
        <w:tabs>
          <w:tab w:val="left" w:pos="0"/>
        </w:tabs>
        <w:spacing w:before="120"/>
        <w:jc w:val="both"/>
        <w:rPr>
          <w:sz w:val="22"/>
          <w:szCs w:val="22"/>
        </w:rPr>
      </w:pPr>
    </w:p>
    <w:p w14:paraId="0CF6591D" w14:textId="77777777" w:rsidR="000D706D" w:rsidRPr="000D706D" w:rsidRDefault="000D706D" w:rsidP="000D706D">
      <w:pPr>
        <w:pStyle w:val="Heading1"/>
        <w:spacing w:before="120"/>
        <w:jc w:val="center"/>
        <w:rPr>
          <w:rFonts w:ascii="Times New Roman" w:hAnsi="Times New Roman" w:cs="Times New Roman"/>
          <w:sz w:val="22"/>
          <w:szCs w:val="22"/>
        </w:rPr>
      </w:pPr>
      <w:bookmarkStart w:id="3" w:name="_Toc42401996"/>
      <w:r w:rsidRPr="000D706D">
        <w:rPr>
          <w:rFonts w:ascii="Times New Roman" w:hAnsi="Times New Roman" w:cs="Times New Roman"/>
          <w:sz w:val="22"/>
          <w:szCs w:val="22"/>
        </w:rPr>
        <w:t>V. KOMISIJAS TIESĪBAS UN PIENĀKUMI</w:t>
      </w:r>
      <w:bookmarkEnd w:id="3"/>
    </w:p>
    <w:p w14:paraId="61C55F23" w14:textId="77777777" w:rsidR="000D706D" w:rsidRPr="000D706D" w:rsidRDefault="000D706D" w:rsidP="000D706D">
      <w:pPr>
        <w:pStyle w:val="Footer"/>
        <w:spacing w:before="120"/>
        <w:jc w:val="both"/>
        <w:rPr>
          <w:sz w:val="22"/>
          <w:szCs w:val="22"/>
        </w:rPr>
      </w:pPr>
      <w:r w:rsidRPr="000D706D">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0D706D" w:rsidRDefault="000D706D" w:rsidP="000D706D">
      <w:pPr>
        <w:pStyle w:val="Footer"/>
        <w:spacing w:before="120"/>
        <w:jc w:val="both"/>
        <w:rPr>
          <w:sz w:val="22"/>
          <w:szCs w:val="22"/>
        </w:rPr>
      </w:pPr>
      <w:r w:rsidRPr="000D706D">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0D706D" w:rsidRDefault="000D706D" w:rsidP="000D706D">
      <w:pPr>
        <w:pStyle w:val="Footer"/>
        <w:spacing w:before="120"/>
        <w:jc w:val="both"/>
        <w:rPr>
          <w:sz w:val="22"/>
          <w:szCs w:val="22"/>
        </w:rPr>
      </w:pPr>
      <w:r w:rsidRPr="000D706D">
        <w:rPr>
          <w:sz w:val="22"/>
          <w:szCs w:val="22"/>
        </w:rPr>
        <w:t>5.3. Komisija patur sev tiesības jebkurā laikā pārtraukt procedūru, ja tam ir objektīvs pamatojums.</w:t>
      </w:r>
    </w:p>
    <w:p w14:paraId="39D7A397" w14:textId="77777777" w:rsidR="000D706D" w:rsidRPr="000D706D" w:rsidRDefault="000D706D" w:rsidP="000D706D">
      <w:pPr>
        <w:pStyle w:val="Footer"/>
        <w:spacing w:before="120"/>
        <w:jc w:val="both"/>
        <w:rPr>
          <w:sz w:val="22"/>
          <w:szCs w:val="22"/>
        </w:rPr>
      </w:pPr>
      <w:r w:rsidRPr="000D706D">
        <w:rPr>
          <w:sz w:val="22"/>
          <w:szCs w:val="22"/>
        </w:rPr>
        <w:t>5.4. Komisijai, piedāvājumu izvērtēšanas, atbilstoši nolikuma IV.nodaļas nosacījumiem, rezultātā, ir tiesības pieņemt vienu no sekojošiem lēmumiem:</w:t>
      </w:r>
    </w:p>
    <w:p w14:paraId="20ABAF00" w14:textId="77777777" w:rsidR="000D706D" w:rsidRPr="000D706D" w:rsidRDefault="000D706D" w:rsidP="000D706D">
      <w:pPr>
        <w:spacing w:before="120"/>
        <w:jc w:val="both"/>
        <w:rPr>
          <w:sz w:val="22"/>
          <w:szCs w:val="22"/>
        </w:rPr>
      </w:pPr>
      <w:r w:rsidRPr="000D706D">
        <w:rPr>
          <w:sz w:val="22"/>
          <w:szCs w:val="22"/>
        </w:rPr>
        <w:t>5.4.1. par iepirkuma līgumu slēgšanu ar pretendentu;</w:t>
      </w:r>
    </w:p>
    <w:p w14:paraId="75654FFD" w14:textId="77777777" w:rsidR="000D706D" w:rsidRPr="000D706D" w:rsidRDefault="000D706D" w:rsidP="000D706D">
      <w:pPr>
        <w:spacing w:before="120"/>
        <w:jc w:val="both"/>
        <w:rPr>
          <w:sz w:val="22"/>
          <w:szCs w:val="22"/>
        </w:rPr>
      </w:pPr>
      <w:r w:rsidRPr="000D706D">
        <w:rPr>
          <w:sz w:val="22"/>
          <w:szCs w:val="22"/>
        </w:rPr>
        <w:t>5.4.2. izbeigt iepirkumu kādā no iepirkuma daļām vai visu bez rezultāta.</w:t>
      </w:r>
    </w:p>
    <w:p w14:paraId="4ABA9791" w14:textId="77777777" w:rsidR="000D706D" w:rsidRPr="000D706D" w:rsidRDefault="000D706D" w:rsidP="000D706D">
      <w:pPr>
        <w:spacing w:before="120"/>
        <w:jc w:val="both"/>
        <w:rPr>
          <w:sz w:val="22"/>
          <w:szCs w:val="22"/>
        </w:rPr>
      </w:pPr>
      <w:r w:rsidRPr="000D706D">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0D706D" w:rsidRDefault="000D706D" w:rsidP="000D706D">
      <w:pPr>
        <w:pStyle w:val="Footer"/>
        <w:spacing w:before="120"/>
        <w:jc w:val="both"/>
        <w:rPr>
          <w:sz w:val="22"/>
          <w:szCs w:val="22"/>
        </w:rPr>
      </w:pPr>
      <w:r w:rsidRPr="000D706D">
        <w:rPr>
          <w:sz w:val="22"/>
          <w:szCs w:val="22"/>
        </w:rPr>
        <w:t xml:space="preserve">5.6. Komisija nodrošina brīvu un tiešu elektronisku pieeju savam lēmumam, trīs darba dienu laikā ievietojot to Pircēja profilā </w:t>
      </w:r>
      <w:hyperlink r:id="rId14" w:history="1">
        <w:r w:rsidRPr="000D706D">
          <w:rPr>
            <w:rStyle w:val="Hyperlink"/>
            <w:sz w:val="22"/>
            <w:szCs w:val="22"/>
          </w:rPr>
          <w:t>https://www.eis.gov.lv/EKEIS/Supplier/Organizer/818</w:t>
        </w:r>
      </w:hyperlink>
      <w:r w:rsidRPr="000D706D">
        <w:rPr>
          <w:sz w:val="22"/>
          <w:szCs w:val="22"/>
        </w:rPr>
        <w:t xml:space="preserve"> un Pasūtītāja mājas lapā (</w:t>
      </w:r>
      <w:r w:rsidR="00C91748" w:rsidRPr="00C91748">
        <w:t>https://www.cfi.lu.lv/par-mums/iepirkumi/</w:t>
      </w:r>
      <w:r w:rsidRPr="000D706D">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0D706D" w:rsidRDefault="000D706D" w:rsidP="000D706D">
      <w:pPr>
        <w:pStyle w:val="Footer"/>
        <w:spacing w:before="120"/>
        <w:jc w:val="both"/>
        <w:rPr>
          <w:sz w:val="22"/>
          <w:szCs w:val="22"/>
        </w:rPr>
      </w:pPr>
      <w:r w:rsidRPr="000D706D">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0D706D" w:rsidRDefault="000D706D" w:rsidP="000D706D">
      <w:pPr>
        <w:pStyle w:val="Footer"/>
        <w:spacing w:before="120"/>
        <w:jc w:val="center"/>
        <w:rPr>
          <w:b/>
          <w:bCs/>
          <w:sz w:val="22"/>
          <w:szCs w:val="22"/>
        </w:rPr>
      </w:pPr>
      <w:bookmarkStart w:id="4" w:name="_Toc42401997"/>
      <w:r w:rsidRPr="000D706D">
        <w:rPr>
          <w:b/>
          <w:bCs/>
          <w:sz w:val="22"/>
          <w:szCs w:val="22"/>
        </w:rPr>
        <w:t>VI. PRETENDENTU TIESĪBAS UN PIENĀKUMI</w:t>
      </w:r>
      <w:bookmarkEnd w:id="4"/>
    </w:p>
    <w:p w14:paraId="5748354B" w14:textId="77777777" w:rsidR="000D706D" w:rsidRPr="000D706D" w:rsidRDefault="000D706D" w:rsidP="000D706D">
      <w:pPr>
        <w:pStyle w:val="Footer"/>
        <w:spacing w:before="120"/>
        <w:jc w:val="both"/>
        <w:rPr>
          <w:sz w:val="22"/>
          <w:szCs w:val="22"/>
        </w:rPr>
      </w:pPr>
      <w:r w:rsidRPr="000D706D">
        <w:rPr>
          <w:sz w:val="22"/>
          <w:szCs w:val="22"/>
        </w:rPr>
        <w:t>6.1. Piedalīšanās iepirkumā ir pretendenta brīva griba.</w:t>
      </w:r>
    </w:p>
    <w:p w14:paraId="0831674D" w14:textId="77777777" w:rsidR="000D706D" w:rsidRPr="000D706D" w:rsidRDefault="000D706D" w:rsidP="000D706D">
      <w:pPr>
        <w:pStyle w:val="Footer"/>
        <w:spacing w:before="120"/>
        <w:jc w:val="both"/>
        <w:rPr>
          <w:sz w:val="22"/>
          <w:szCs w:val="22"/>
        </w:rPr>
      </w:pPr>
      <w:r w:rsidRPr="000D706D">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0D706D" w:rsidRDefault="000D706D" w:rsidP="000D706D">
      <w:pPr>
        <w:pStyle w:val="Footer"/>
        <w:spacing w:before="120"/>
        <w:jc w:val="both"/>
        <w:rPr>
          <w:sz w:val="22"/>
          <w:szCs w:val="22"/>
        </w:rPr>
      </w:pPr>
      <w:r w:rsidRPr="000D706D">
        <w:rPr>
          <w:sz w:val="22"/>
          <w:szCs w:val="22"/>
        </w:rPr>
        <w:t xml:space="preserve">6.3. Pretendentam ir jānodrošina </w:t>
      </w:r>
      <w:r w:rsidRPr="000D706D">
        <w:rPr>
          <w:bCs/>
          <w:sz w:val="22"/>
          <w:szCs w:val="22"/>
        </w:rPr>
        <w:t>piedāvātās cenas nemainīgums visā iepirkuma līguma izpildes gaitā, neatkarīgi no pasūtīto preču daudzuma</w:t>
      </w:r>
      <w:r w:rsidRPr="000D706D">
        <w:rPr>
          <w:sz w:val="22"/>
          <w:szCs w:val="22"/>
        </w:rPr>
        <w:t xml:space="preserve">. Iespējamā inflācija, tirgus apstākļu maiņa vai jebkuri </w:t>
      </w:r>
      <w:r w:rsidRPr="000D706D">
        <w:rPr>
          <w:sz w:val="22"/>
          <w:szCs w:val="22"/>
        </w:rPr>
        <w:lastRenderedPageBreak/>
        <w:t xml:space="preserve">citi apstākļi </w:t>
      </w:r>
      <w:r w:rsidRPr="000D706D">
        <w:rPr>
          <w:bCs/>
          <w:sz w:val="22"/>
          <w:szCs w:val="22"/>
        </w:rPr>
        <w:t>nevar</w:t>
      </w:r>
      <w:r w:rsidRPr="000D706D">
        <w:rPr>
          <w:sz w:val="22"/>
          <w:szCs w:val="22"/>
        </w:rPr>
        <w:t xml:space="preserve"> būt par pamatu cenu paaugstināšanai un šo procesu radītās sekas Pretendentam ir jāprognozē un jāaprēķina, sastādot finanšu piedāvājumu.</w:t>
      </w:r>
    </w:p>
    <w:p w14:paraId="4ADAEBF4" w14:textId="5E97FF86" w:rsidR="000D706D" w:rsidRPr="000D706D" w:rsidRDefault="000D706D" w:rsidP="000D706D">
      <w:pPr>
        <w:pStyle w:val="Footer"/>
        <w:spacing w:before="120"/>
        <w:jc w:val="both"/>
        <w:rPr>
          <w:sz w:val="22"/>
          <w:szCs w:val="22"/>
        </w:rPr>
      </w:pPr>
      <w:r w:rsidRPr="000D706D">
        <w:rPr>
          <w:sz w:val="22"/>
          <w:szCs w:val="22"/>
        </w:rPr>
        <w:t>6.4. Pretendents, kas iesniedzis piedāvājumu iep</w:t>
      </w:r>
      <w:r w:rsidR="00C91748">
        <w:rPr>
          <w:sz w:val="22"/>
          <w:szCs w:val="22"/>
        </w:rPr>
        <w:t>irkumā, uz kuru attiecas PIL 9.</w:t>
      </w:r>
      <w:r w:rsidRPr="000D706D">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C24051" w:rsidRDefault="000D706D" w:rsidP="005918DE">
      <w:pPr>
        <w:pStyle w:val="Heading1"/>
        <w:jc w:val="center"/>
        <w:rPr>
          <w:rFonts w:ascii="Times New Roman" w:hAnsi="Times New Roman" w:cs="Times New Roman"/>
          <w:sz w:val="22"/>
          <w:szCs w:val="22"/>
        </w:rPr>
      </w:pPr>
      <w:bookmarkStart w:id="5" w:name="_Toc42401998"/>
      <w:r w:rsidRPr="00C24051">
        <w:rPr>
          <w:rFonts w:ascii="Times New Roman" w:hAnsi="Times New Roman" w:cs="Times New Roman"/>
          <w:sz w:val="22"/>
          <w:szCs w:val="22"/>
        </w:rPr>
        <w:t>VII. LĪGUMA NOSACĪJUMI</w:t>
      </w:r>
      <w:bookmarkEnd w:id="5"/>
    </w:p>
    <w:p w14:paraId="0DC5B762" w14:textId="77777777" w:rsidR="000D706D" w:rsidRPr="00C24051" w:rsidRDefault="000D706D" w:rsidP="000D706D">
      <w:pPr>
        <w:spacing w:before="120"/>
        <w:jc w:val="both"/>
        <w:rPr>
          <w:sz w:val="22"/>
          <w:szCs w:val="22"/>
        </w:rPr>
      </w:pPr>
      <w:r w:rsidRPr="00C24051">
        <w:rPr>
          <w:sz w:val="22"/>
          <w:szCs w:val="22"/>
        </w:rPr>
        <w:t>7.1. Par katru iepirkuma priekšmeta daļu var tikt slēgts atsevišķs iepirkuma līgums, pamatojoties uz iepirkuma nolikumu, tehnisko un finanšu piedāvājumu.</w:t>
      </w:r>
    </w:p>
    <w:p w14:paraId="7518E1BF" w14:textId="77777777" w:rsidR="000D706D" w:rsidRPr="00C24051" w:rsidRDefault="000D706D" w:rsidP="000D706D">
      <w:pPr>
        <w:spacing w:before="120"/>
        <w:jc w:val="both"/>
        <w:rPr>
          <w:sz w:val="22"/>
          <w:szCs w:val="22"/>
        </w:rPr>
      </w:pPr>
      <w:r w:rsidRPr="00C24051">
        <w:rPr>
          <w:sz w:val="22"/>
          <w:szCs w:val="22"/>
        </w:rPr>
        <w:t xml:space="preserve">7.2. Pasūtītājs līgumu slēdz saskaņā ar pretendenta piedāvājumu, kas izriet no Nolikumā izvirzītajām prasībām. </w:t>
      </w:r>
    </w:p>
    <w:p w14:paraId="56995099" w14:textId="77777777" w:rsidR="000D706D" w:rsidRPr="00C24051" w:rsidRDefault="000D706D" w:rsidP="000D706D">
      <w:pPr>
        <w:spacing w:before="120"/>
        <w:jc w:val="both"/>
        <w:rPr>
          <w:sz w:val="22"/>
          <w:szCs w:val="22"/>
        </w:rPr>
      </w:pPr>
      <w:r w:rsidRPr="00C24051">
        <w:rPr>
          <w:sz w:val="22"/>
          <w:szCs w:val="22"/>
        </w:rPr>
        <w:t>7.3</w:t>
      </w:r>
      <w:r w:rsidRPr="00C24051">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C24051">
        <w:rPr>
          <w:sz w:val="22"/>
          <w:szCs w:val="22"/>
        </w:rPr>
        <w:t>vienības cenu, kas ir maksimālā cena, par kādu attiecīgais pretendents apņēmies piegādāt preci visā līguma darbības laikā.</w:t>
      </w:r>
    </w:p>
    <w:p w14:paraId="52B5F34B" w14:textId="77777777" w:rsidR="000D706D" w:rsidRPr="00C24051" w:rsidRDefault="000D706D" w:rsidP="000D706D">
      <w:pPr>
        <w:spacing w:before="120"/>
        <w:jc w:val="both"/>
        <w:rPr>
          <w:sz w:val="22"/>
          <w:szCs w:val="22"/>
        </w:rPr>
      </w:pPr>
      <w:r w:rsidRPr="00C24051">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C24051" w:rsidRDefault="000D706D" w:rsidP="000D706D">
      <w:pPr>
        <w:spacing w:before="120"/>
        <w:jc w:val="both"/>
        <w:rPr>
          <w:sz w:val="22"/>
          <w:szCs w:val="22"/>
        </w:rPr>
      </w:pPr>
      <w:r w:rsidRPr="00C24051">
        <w:rPr>
          <w:sz w:val="22"/>
          <w:szCs w:val="22"/>
        </w:rPr>
        <w:t>7.5. Līguma grozījumu ierobežojumi noteikti Publisko iepirkumu likumā.</w:t>
      </w:r>
    </w:p>
    <w:p w14:paraId="1A8B4C00" w14:textId="67899E3B" w:rsidR="000D706D" w:rsidRPr="000D706D" w:rsidRDefault="000D706D" w:rsidP="000D706D">
      <w:pPr>
        <w:spacing w:before="120"/>
        <w:jc w:val="both"/>
        <w:rPr>
          <w:color w:val="262626"/>
          <w:sz w:val="22"/>
          <w:szCs w:val="22"/>
        </w:rPr>
      </w:pPr>
      <w:r w:rsidRPr="000D706D">
        <w:rPr>
          <w:sz w:val="22"/>
          <w:szCs w:val="22"/>
        </w:rPr>
        <w:t xml:space="preserve">7.6. Līguma projekts (Nolikuma </w:t>
      </w:r>
      <w:r w:rsidR="00C91748">
        <w:rPr>
          <w:sz w:val="22"/>
          <w:szCs w:val="22"/>
        </w:rPr>
        <w:t>4</w:t>
      </w:r>
      <w:r w:rsidRPr="000D706D">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4011C" w:rsidRDefault="000D706D" w:rsidP="000D706D">
      <w:pPr>
        <w:jc w:val="both"/>
        <w:rPr>
          <w:sz w:val="22"/>
          <w:szCs w:val="22"/>
          <w:highlight w:val="cyan"/>
        </w:rPr>
      </w:pPr>
    </w:p>
    <w:p w14:paraId="1E3644F7" w14:textId="167D9D36" w:rsidR="00424CDE" w:rsidRPr="0094011C"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rPr>
      </w:pPr>
      <w:r w:rsidRPr="0094011C">
        <w:rPr>
          <w:rFonts w:ascii="Times New Roman" w:hAnsi="Times New Roman" w:cs="Cambria"/>
          <w:b/>
          <w:kern w:val="56"/>
          <w:sz w:val="24"/>
          <w:szCs w:val="24"/>
        </w:rPr>
        <w:t>PERSONAS DATU APSTRĀDE</w:t>
      </w:r>
    </w:p>
    <w:p w14:paraId="63CFAE65" w14:textId="140A69CE" w:rsidR="00424CDE" w:rsidRPr="0094011C" w:rsidRDefault="00424CDE" w:rsidP="0094011C">
      <w:pPr>
        <w:pStyle w:val="ListParagraph"/>
        <w:numPr>
          <w:ilvl w:val="1"/>
          <w:numId w:val="17"/>
        </w:numPr>
        <w:spacing w:before="120"/>
        <w:ind w:left="0" w:firstLine="0"/>
        <w:jc w:val="both"/>
        <w:rPr>
          <w:sz w:val="22"/>
          <w:szCs w:val="22"/>
        </w:rPr>
      </w:pPr>
      <w:r w:rsidRPr="0094011C">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1D57C2" w:rsidRDefault="00424CDE" w:rsidP="000D706D">
      <w:pPr>
        <w:jc w:val="both"/>
        <w:rPr>
          <w:sz w:val="22"/>
          <w:szCs w:val="22"/>
          <w:highlight w:val="cyan"/>
        </w:rPr>
      </w:pPr>
    </w:p>
    <w:p w14:paraId="116A3394" w14:textId="77777777" w:rsidR="00424CDE" w:rsidRPr="001D57C2" w:rsidRDefault="00424CDE" w:rsidP="000D706D">
      <w:pPr>
        <w:jc w:val="both"/>
        <w:rPr>
          <w:sz w:val="22"/>
          <w:szCs w:val="22"/>
          <w:highlight w:val="cyan"/>
        </w:rPr>
      </w:pPr>
    </w:p>
    <w:p w14:paraId="35AE9723" w14:textId="77777777" w:rsidR="000D706D" w:rsidRPr="000D706D" w:rsidRDefault="000D706D" w:rsidP="000D706D">
      <w:pPr>
        <w:jc w:val="both"/>
        <w:rPr>
          <w:b/>
          <w:sz w:val="22"/>
          <w:szCs w:val="22"/>
        </w:rPr>
      </w:pPr>
      <w:r w:rsidRPr="000D706D">
        <w:rPr>
          <w:b/>
          <w:sz w:val="22"/>
          <w:szCs w:val="22"/>
        </w:rPr>
        <w:t>NOLIKUMA PIELIKUMI</w:t>
      </w:r>
    </w:p>
    <w:p w14:paraId="05E8ED44" w14:textId="77777777" w:rsidR="000D706D" w:rsidRPr="000D706D" w:rsidRDefault="000D706D" w:rsidP="000D706D">
      <w:pPr>
        <w:jc w:val="both"/>
        <w:rPr>
          <w:b/>
          <w:sz w:val="22"/>
          <w:szCs w:val="22"/>
        </w:rPr>
      </w:pPr>
    </w:p>
    <w:p w14:paraId="53E2EB1F" w14:textId="5889F175" w:rsidR="000D706D" w:rsidRPr="000D706D" w:rsidRDefault="00C91748" w:rsidP="000D706D">
      <w:pPr>
        <w:numPr>
          <w:ilvl w:val="0"/>
          <w:numId w:val="12"/>
        </w:numPr>
        <w:suppressAutoHyphens w:val="0"/>
        <w:ind w:left="714" w:hanging="357"/>
        <w:rPr>
          <w:sz w:val="22"/>
          <w:szCs w:val="22"/>
        </w:rPr>
      </w:pPr>
      <w:r>
        <w:rPr>
          <w:sz w:val="22"/>
          <w:szCs w:val="22"/>
        </w:rPr>
        <w:t>Pieteikums (forma).</w:t>
      </w:r>
    </w:p>
    <w:p w14:paraId="19353BF2" w14:textId="77B8109A" w:rsidR="00C91748" w:rsidRDefault="00C91748" w:rsidP="000D706D">
      <w:pPr>
        <w:numPr>
          <w:ilvl w:val="0"/>
          <w:numId w:val="12"/>
        </w:numPr>
        <w:suppressAutoHyphens w:val="0"/>
        <w:rPr>
          <w:sz w:val="22"/>
          <w:szCs w:val="22"/>
        </w:rPr>
      </w:pPr>
      <w:r>
        <w:rPr>
          <w:sz w:val="22"/>
          <w:szCs w:val="22"/>
        </w:rPr>
        <w:t>Tehniskā specifikācija.</w:t>
      </w:r>
    </w:p>
    <w:p w14:paraId="4362DE8D" w14:textId="5A9F2C17" w:rsidR="000D706D" w:rsidRPr="000D706D" w:rsidRDefault="00C91748" w:rsidP="000D706D">
      <w:pPr>
        <w:numPr>
          <w:ilvl w:val="0"/>
          <w:numId w:val="12"/>
        </w:numPr>
        <w:suppressAutoHyphens w:val="0"/>
        <w:rPr>
          <w:sz w:val="22"/>
          <w:szCs w:val="22"/>
        </w:rPr>
      </w:pPr>
      <w:r>
        <w:rPr>
          <w:sz w:val="22"/>
          <w:szCs w:val="22"/>
        </w:rPr>
        <w:t>F</w:t>
      </w:r>
      <w:r w:rsidR="000D706D" w:rsidRPr="000D706D">
        <w:rPr>
          <w:sz w:val="22"/>
          <w:szCs w:val="22"/>
        </w:rPr>
        <w:t>inanšu</w:t>
      </w:r>
      <w:r>
        <w:rPr>
          <w:sz w:val="22"/>
          <w:szCs w:val="22"/>
        </w:rPr>
        <w:t xml:space="preserve"> piedāvājuma iesniegšanas forma.</w:t>
      </w:r>
    </w:p>
    <w:p w14:paraId="097A9CA3" w14:textId="7D9690C1" w:rsidR="000D706D" w:rsidRPr="005918DE" w:rsidRDefault="000D706D" w:rsidP="000D706D">
      <w:pPr>
        <w:numPr>
          <w:ilvl w:val="0"/>
          <w:numId w:val="12"/>
        </w:numPr>
        <w:suppressAutoHyphens w:val="0"/>
        <w:rPr>
          <w:sz w:val="22"/>
          <w:szCs w:val="22"/>
        </w:rPr>
      </w:pPr>
      <w:r w:rsidRPr="000D706D">
        <w:rPr>
          <w:sz w:val="22"/>
          <w:szCs w:val="22"/>
        </w:rPr>
        <w:t>Līgums (projekts).</w:t>
      </w:r>
    </w:p>
    <w:sectPr w:rsidR="000D706D" w:rsidRPr="005918DE"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BD3A5" w14:textId="77777777" w:rsidR="0023009B" w:rsidRDefault="0023009B">
      <w:r>
        <w:separator/>
      </w:r>
    </w:p>
  </w:endnote>
  <w:endnote w:type="continuationSeparator" w:id="0">
    <w:p w14:paraId="735EB8FB" w14:textId="77777777" w:rsidR="0023009B" w:rsidRDefault="0023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8CA6AA1"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1746D1">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1746D1">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62E75" w14:textId="77777777" w:rsidR="0023009B" w:rsidRDefault="0023009B">
      <w:r>
        <w:separator/>
      </w:r>
    </w:p>
  </w:footnote>
  <w:footnote w:type="continuationSeparator" w:id="0">
    <w:p w14:paraId="3B348C17" w14:textId="77777777" w:rsidR="0023009B" w:rsidRDefault="0023009B">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AEF"/>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D1"/>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3D7D"/>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09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49"/>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35E8"/>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6852"/>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js.Fomins@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C870-6E25-4A5D-A4DD-2D56B0E3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15507</Words>
  <Characters>8839</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24298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10</cp:revision>
  <cp:lastPrinted>2018-10-10T08:02:00Z</cp:lastPrinted>
  <dcterms:created xsi:type="dcterms:W3CDTF">2020-07-02T14:17:00Z</dcterms:created>
  <dcterms:modified xsi:type="dcterms:W3CDTF">2020-09-24T10:14:00Z</dcterms:modified>
</cp:coreProperties>
</file>