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E" w:rsidRPr="00BB3A0E" w:rsidRDefault="00BB3A0E" w:rsidP="00BB3A0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B3A0E">
        <w:rPr>
          <w:rFonts w:ascii="Times New Roman" w:hAnsi="Times New Roman"/>
          <w:b/>
          <w:bCs/>
          <w:sz w:val="24"/>
          <w:szCs w:val="24"/>
        </w:rPr>
        <w:t>Pielikums Nr.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BB3A0E" w:rsidRPr="00BB3A0E" w:rsidRDefault="00BB3A0E" w:rsidP="00BB3A0E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B3A0E">
        <w:rPr>
          <w:rFonts w:ascii="Times New Roman" w:hAnsi="Times New Roman"/>
          <w:b/>
          <w:bCs/>
          <w:sz w:val="24"/>
          <w:szCs w:val="24"/>
        </w:rPr>
        <w:t>nolikumam ID Nr. LU CFI 2020/38</w:t>
      </w:r>
    </w:p>
    <w:p w:rsidR="003C3E17" w:rsidRDefault="004E7CA9" w:rsidP="003C3E1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Pretendents: _________________________</w:t>
      </w:r>
    </w:p>
    <w:p w:rsidR="003C3E17" w:rsidRPr="003C3E17" w:rsidRDefault="003C3E17" w:rsidP="003C3E17">
      <w:pPr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763"/>
        <w:gridCol w:w="3550"/>
        <w:gridCol w:w="3974"/>
      </w:tblGrid>
      <w:tr w:rsidR="003C3E17" w:rsidRPr="003C3E17" w:rsidTr="000B7E99">
        <w:trPr>
          <w:trHeight w:val="288"/>
          <w:tblHeader/>
        </w:trPr>
        <w:tc>
          <w:tcPr>
            <w:tcW w:w="5949" w:type="dxa"/>
            <w:gridSpan w:val="3"/>
            <w:vMerge w:val="restart"/>
            <w:shd w:val="clear" w:color="auto" w:fill="F2F2F2" w:themeFill="background1" w:themeFillShade="F2"/>
            <w:noWrap/>
            <w:vAlign w:val="center"/>
          </w:tcPr>
          <w:p w:rsidR="003C3E17" w:rsidRPr="003C3E17" w:rsidRDefault="003C3E17" w:rsidP="003C3E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</w:t>
            </w:r>
            <w:r w:rsidRPr="003C3E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rasības</w:t>
            </w:r>
          </w:p>
        </w:tc>
        <w:tc>
          <w:tcPr>
            <w:tcW w:w="3974" w:type="dxa"/>
            <w:shd w:val="clear" w:color="auto" w:fill="F2F2F2" w:themeFill="background1" w:themeFillShade="F2"/>
            <w:noWrap/>
          </w:tcPr>
          <w:p w:rsidR="003C3E17" w:rsidRPr="003C3E17" w:rsidRDefault="003C3E17" w:rsidP="00AF3E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Pretendenta piedāvājums</w:t>
            </w:r>
          </w:p>
        </w:tc>
      </w:tr>
      <w:tr w:rsidR="003C3E17" w:rsidRPr="003C3E17" w:rsidTr="000B7E99">
        <w:trPr>
          <w:trHeight w:val="288"/>
          <w:tblHeader/>
        </w:trPr>
        <w:tc>
          <w:tcPr>
            <w:tcW w:w="5949" w:type="dxa"/>
            <w:gridSpan w:val="3"/>
            <w:vMerge/>
            <w:shd w:val="clear" w:color="auto" w:fill="F2F2F2" w:themeFill="background1" w:themeFillShade="F2"/>
            <w:noWrap/>
          </w:tcPr>
          <w:p w:rsidR="003C3E17" w:rsidRPr="003C3E17" w:rsidRDefault="003C3E17" w:rsidP="003C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  <w:noWrap/>
          </w:tcPr>
          <w:p w:rsidR="003C3E17" w:rsidRPr="003C3E17" w:rsidRDefault="003C3E17" w:rsidP="00AF3EC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i/>
                <w:color w:val="000000"/>
                <w:sz w:val="24"/>
                <w:szCs w:val="24"/>
                <w:lang w:eastAsia="lv-LV"/>
              </w:rPr>
              <w:t>Pretendentam jānorāda ražotājs, pilns modeļa nosaukums un produkta kods</w:t>
            </w:r>
          </w:p>
        </w:tc>
      </w:tr>
      <w:tr w:rsidR="005D640C" w:rsidRPr="005D640C" w:rsidTr="00BB3A0E">
        <w:trPr>
          <w:trHeight w:val="288"/>
        </w:trPr>
        <w:tc>
          <w:tcPr>
            <w:tcW w:w="9923" w:type="dxa"/>
            <w:gridSpan w:val="4"/>
            <w:shd w:val="clear" w:color="auto" w:fill="F2F2F2" w:themeFill="background1" w:themeFillShade="F2"/>
            <w:noWrap/>
          </w:tcPr>
          <w:p w:rsidR="005D640C" w:rsidRPr="005D640C" w:rsidRDefault="005D640C" w:rsidP="005D64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  <w:r w:rsidRPr="005D64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lv-LV"/>
              </w:rPr>
              <w:t>1.daļa</w:t>
            </w:r>
          </w:p>
        </w:tc>
      </w:tr>
      <w:tr w:rsidR="000B7E99" w:rsidRPr="003C3E17" w:rsidTr="000B7E99">
        <w:trPr>
          <w:trHeight w:val="288"/>
        </w:trPr>
        <w:tc>
          <w:tcPr>
            <w:tcW w:w="636" w:type="dxa"/>
            <w:shd w:val="clear" w:color="auto" w:fill="F2F2F2" w:themeFill="background1" w:themeFillShade="F2"/>
            <w:noWrap/>
          </w:tcPr>
          <w:p w:rsidR="000B7E99" w:rsidRPr="003C3E17" w:rsidRDefault="000B7E99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313" w:type="dxa"/>
            <w:gridSpan w:val="2"/>
            <w:shd w:val="clear" w:color="auto" w:fill="F2F2F2" w:themeFill="background1" w:themeFillShade="F2"/>
            <w:noWrap/>
          </w:tcPr>
          <w:p w:rsidR="000B7E99" w:rsidRDefault="000B7E99" w:rsidP="003C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Portatīvais dators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  <w:p w:rsidR="000B7E99" w:rsidRDefault="000B7E99" w:rsidP="003C3E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Lenovo 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ThinkPad T490s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vai ekvivalents</w:t>
            </w:r>
          </w:p>
        </w:tc>
        <w:tc>
          <w:tcPr>
            <w:tcW w:w="3974" w:type="dxa"/>
            <w:shd w:val="clear" w:color="auto" w:fill="F2F2F2" w:themeFill="background1" w:themeFillShade="F2"/>
          </w:tcPr>
          <w:p w:rsidR="000B7E99" w:rsidRPr="003C3E17" w:rsidRDefault="000B7E99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C65E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Procesors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8 paaudzes Intel Core i5 procesors ar vismaz 4 kodoliem, 6MB L2 kešatmiņu un pamata taktsfrekvenci no 1.60 GHz līdz 3.90 GHz, vai ekvivalents 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Displejs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14 collas, IPS tipa ar pretatspīduma virsmu, vai </w:t>
            </w:r>
            <w:r w:rsidR="003C3E17"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ekvivalenta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tehnoloģija, izšķirtspēja ne mazāk kā 1920 x 1080 punkti, ar zemu strāvas patēriņu, spožums vismaz 400nit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Operatīvā atmiņa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Ne mazāk kā 16GB DDR4-2400 tipa atmiņa, kas iekārtas ražotāja sertificēta un uzstādīta rūpnīcā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1.4.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Cietais disks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Ne mazāk kā 256GB SSD disks ar PCIe NVMe M.2 tipa interfeisu, kas iekārtas ražotāja sertificēts vai uzstādīts rūpnīcā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Komunikācijas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Bluetooth 5.0, Gigabit Ethernet (iespējams ar adapteri), iespēja uzstādīt papildus 4G/LTE modemu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Pieslēgumu interfeisi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USB-C 3.1 Gen 2 ar Thunderbolt 3/DisplayPort (Power Delivery) atbalstu, HDMI, 3.5mm Audio kombinēts ar mikrofona ieeju, Micro SD karšu lasītājs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Tastatūra un pele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Tastatūra ar Latīņu burtiem, English International izkārtojumu, ir noturīga pret šķidrumu iekļūšanu datorā (spill-resistant), aprīkota ar regulējamu taustiņu izgaismojumu (backlight)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Skārienvirsmas multi-touch touchpad tipa datorpele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Akumulators, barošana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Iebūvētais akumulators ar vismaz 55Wh jaudu un nodrošina autonomu datora darbību līdz 20 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stundām; USB Type C barošanas bloks ar vismaz 65W jaudu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Drošības tehnoloģijas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Trusted Platform Module (TPM 2.0) Security Chip, pirkstu nospiedumu lasītājs, integrēts viedkaršu (Smartcard) lasītājs</w:t>
            </w:r>
          </w:p>
        </w:tc>
        <w:tc>
          <w:tcPr>
            <w:tcW w:w="3974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C65E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.1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Korpuss, svars, izmēri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Korpuss ir izgatavots no oglekļa šķiedras nostiprināta polimēra un magnija sakausējuma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Svars nepārsniedz 1.3 kg, izmēri nepārsniedz 33 x 23 x 1.65 cm</w:t>
            </w:r>
          </w:p>
        </w:tc>
        <w:tc>
          <w:tcPr>
            <w:tcW w:w="3974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C65E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.1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Operētājsistēma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Licencēta Microsoft Windows 10 Professional 64-Bit</w:t>
            </w:r>
          </w:p>
        </w:tc>
        <w:tc>
          <w:tcPr>
            <w:tcW w:w="3974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5C65E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.1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Garantija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3 gadi ražotāja oficiālā garantija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Vismaz 1 gads garantija akumulatoram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Garantijas serviss tiek nodrošināts pie klienta (On-Site).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4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7E99" w:rsidRPr="003C3E17" w:rsidTr="000B7E99">
        <w:trPr>
          <w:trHeight w:val="288"/>
        </w:trPr>
        <w:tc>
          <w:tcPr>
            <w:tcW w:w="636" w:type="dxa"/>
            <w:shd w:val="clear" w:color="auto" w:fill="F2F2F2" w:themeFill="background1" w:themeFillShade="F2"/>
            <w:noWrap/>
          </w:tcPr>
          <w:p w:rsidR="000B7E99" w:rsidRPr="003C3E17" w:rsidRDefault="000B7E99" w:rsidP="00AF3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313" w:type="dxa"/>
            <w:gridSpan w:val="2"/>
            <w:shd w:val="clear" w:color="auto" w:fill="F2F2F2" w:themeFill="background1" w:themeFillShade="F2"/>
            <w:noWrap/>
          </w:tcPr>
          <w:p w:rsidR="000B7E99" w:rsidRPr="003C3E17" w:rsidRDefault="000B7E99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Dokstacija portatīvajam datoram </w:t>
            </w:r>
          </w:p>
        </w:tc>
        <w:tc>
          <w:tcPr>
            <w:tcW w:w="3974" w:type="dxa"/>
            <w:shd w:val="clear" w:color="auto" w:fill="F2F2F2" w:themeFill="background1" w:themeFillShade="F2"/>
          </w:tcPr>
          <w:p w:rsidR="000B7E99" w:rsidRPr="003C3E17" w:rsidRDefault="000B7E99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5C65E2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2.</w:t>
            </w:r>
            <w:r w:rsidR="003968E5"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Savietojamība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Dokstacjai ir jābūt </w:t>
            </w:r>
            <w:r w:rsidR="003C3E17"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oriģinālai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un savietojamai ar piedāvāto portatīvo datoru, kam ir jābūt atspoguļotam ražotāja dokumentācijā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5C65E2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.1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Funkcionalitāte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Dokstacija nodroši</w:t>
            </w:r>
            <w:r w:rsid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na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2 vienlaicīgi </w:t>
            </w:r>
            <w:r w:rsidR="003C3E17"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pieslēgtu</w:t>
            </w: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augstas izšķirtspējas UHD 4K monitoru darbību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noWrap/>
          </w:tcPr>
          <w:p w:rsidR="003968E5" w:rsidRPr="003C3E17" w:rsidRDefault="00011AA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763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Pieslēgumu porti</w:t>
            </w:r>
          </w:p>
        </w:tc>
        <w:tc>
          <w:tcPr>
            <w:tcW w:w="3550" w:type="dxa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Vismaz 2 x DisplayPort, 2 x HDMI, 2 x USB-A gen2, 2 x USB-C gen2, 2 x USB2.0, 10/1000 Gigabit Ethernet, 1 x Audio combo 3.5mm Jack porti</w:t>
            </w:r>
          </w:p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Komplektācija ārējais barošanas bloks ar jaudu vismaz 120W</w:t>
            </w:r>
          </w:p>
        </w:tc>
        <w:tc>
          <w:tcPr>
            <w:tcW w:w="3974" w:type="dxa"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shd w:val="clear" w:color="auto" w:fill="F2F2F2" w:themeFill="background1" w:themeFillShade="F2"/>
            <w:noWrap/>
          </w:tcPr>
          <w:p w:rsidR="003968E5" w:rsidRPr="003C3E17" w:rsidRDefault="00E30DF3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63" w:type="dxa"/>
            <w:shd w:val="clear" w:color="auto" w:fill="F2F2F2" w:themeFill="background1" w:themeFillShade="F2"/>
            <w:noWrap/>
          </w:tcPr>
          <w:p w:rsidR="003968E5" w:rsidRPr="003C3E17" w:rsidRDefault="003C3E17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Datorpele</w:t>
            </w:r>
          </w:p>
        </w:tc>
        <w:tc>
          <w:tcPr>
            <w:tcW w:w="3550" w:type="dxa"/>
            <w:shd w:val="clear" w:color="auto" w:fill="F2F2F2" w:themeFill="background1" w:themeFillShade="F2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Logitech MX Master 2S Laser ar Bluetooth pieslēgumu vai ekvivalenta</w:t>
            </w:r>
          </w:p>
        </w:tc>
        <w:tc>
          <w:tcPr>
            <w:tcW w:w="3974" w:type="dxa"/>
            <w:shd w:val="clear" w:color="auto" w:fill="F2F2F2" w:themeFill="background1" w:themeFillShade="F2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968E5" w:rsidRPr="003C3E17" w:rsidTr="000B7E99">
        <w:trPr>
          <w:trHeight w:val="288"/>
        </w:trPr>
        <w:tc>
          <w:tcPr>
            <w:tcW w:w="636" w:type="dxa"/>
            <w:shd w:val="clear" w:color="auto" w:fill="F2F2F2" w:themeFill="background1" w:themeFillShade="F2"/>
            <w:noWrap/>
          </w:tcPr>
          <w:p w:rsidR="003968E5" w:rsidRPr="003C3E17" w:rsidRDefault="00E30DF3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63" w:type="dxa"/>
            <w:shd w:val="clear" w:color="auto" w:fill="F2F2F2" w:themeFill="background1" w:themeFillShade="F2"/>
            <w:noWrap/>
          </w:tcPr>
          <w:p w:rsidR="003968E5" w:rsidRPr="003C3E17" w:rsidRDefault="003968E5" w:rsidP="003C3E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Tastatūra </w:t>
            </w:r>
          </w:p>
        </w:tc>
        <w:tc>
          <w:tcPr>
            <w:tcW w:w="3550" w:type="dxa"/>
            <w:shd w:val="clear" w:color="auto" w:fill="F2F2F2" w:themeFill="background1" w:themeFillShade="F2"/>
            <w:noWrap/>
          </w:tcPr>
          <w:p w:rsidR="003968E5" w:rsidRDefault="003968E5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Bezvadu Lenovo Professional Keyboard Wireless 2.4 GHz, US/ENG vai ekvivalenta</w:t>
            </w:r>
          </w:p>
          <w:p w:rsidR="00BB3A0E" w:rsidRPr="003C3E17" w:rsidRDefault="00BB3A0E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74" w:type="dxa"/>
            <w:shd w:val="clear" w:color="auto" w:fill="F2F2F2" w:themeFill="background1" w:themeFillShade="F2"/>
            <w:noWrap/>
          </w:tcPr>
          <w:p w:rsidR="003968E5" w:rsidRPr="003C3E17" w:rsidRDefault="003968E5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7366C" w:rsidRPr="003C3E17" w:rsidTr="00BB3A0E">
        <w:trPr>
          <w:trHeight w:val="288"/>
        </w:trPr>
        <w:tc>
          <w:tcPr>
            <w:tcW w:w="9923" w:type="dxa"/>
            <w:gridSpan w:val="4"/>
            <w:shd w:val="clear" w:color="auto" w:fill="D9D9D9" w:themeFill="background1" w:themeFillShade="D9"/>
            <w:noWrap/>
          </w:tcPr>
          <w:p w:rsidR="0017366C" w:rsidRPr="003C3E17" w:rsidRDefault="0017366C" w:rsidP="00173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2.daļa</w:t>
            </w:r>
          </w:p>
        </w:tc>
      </w:tr>
      <w:tr w:rsidR="0017366C" w:rsidRPr="003C3E17" w:rsidTr="000B7E99">
        <w:trPr>
          <w:trHeight w:val="288"/>
        </w:trPr>
        <w:tc>
          <w:tcPr>
            <w:tcW w:w="636" w:type="dxa"/>
            <w:shd w:val="clear" w:color="auto" w:fill="F2F2F2" w:themeFill="background1" w:themeFillShade="F2"/>
            <w:noWrap/>
          </w:tcPr>
          <w:p w:rsidR="0017366C" w:rsidRDefault="00682DA6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313" w:type="dxa"/>
            <w:gridSpan w:val="2"/>
            <w:shd w:val="clear" w:color="auto" w:fill="F2F2F2" w:themeFill="background1" w:themeFillShade="F2"/>
            <w:noWrap/>
          </w:tcPr>
          <w:p w:rsidR="00E777ED" w:rsidRDefault="00E777ED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Monitors</w:t>
            </w:r>
          </w:p>
          <w:p w:rsidR="0017366C" w:rsidRPr="00E777ED" w:rsidRDefault="0017366C" w:rsidP="00AF3E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777E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Augstas izšķirtspējas monitors</w:t>
            </w:r>
            <w:bookmarkStart w:id="0" w:name="_GoBack"/>
            <w:bookmarkEnd w:id="0"/>
          </w:p>
          <w:p w:rsidR="0017366C" w:rsidRPr="003C3E17" w:rsidRDefault="0017366C" w:rsidP="00AF3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v-LV"/>
              </w:rPr>
              <w:t>ThinkVision P24q vai ekvivalents</w:t>
            </w:r>
          </w:p>
        </w:tc>
        <w:tc>
          <w:tcPr>
            <w:tcW w:w="3974" w:type="dxa"/>
            <w:shd w:val="clear" w:color="auto" w:fill="F2F2F2" w:themeFill="background1" w:themeFillShade="F2"/>
            <w:noWrap/>
          </w:tcPr>
          <w:p w:rsidR="0017366C" w:rsidRPr="003C3E17" w:rsidRDefault="0017366C" w:rsidP="00AF3E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7366C" w:rsidRPr="003C3E17" w:rsidTr="000B7E99">
        <w:trPr>
          <w:trHeight w:val="288"/>
        </w:trPr>
        <w:tc>
          <w:tcPr>
            <w:tcW w:w="636" w:type="dxa"/>
            <w:shd w:val="clear" w:color="auto" w:fill="auto"/>
            <w:noWrap/>
          </w:tcPr>
          <w:p w:rsidR="0017366C" w:rsidRDefault="00682DA6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763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Displeja izmērs</w:t>
            </w:r>
          </w:p>
        </w:tc>
        <w:tc>
          <w:tcPr>
            <w:tcW w:w="3550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Vismaz 23.8 collas pa diagonāli, malu attiecība 16:9</w:t>
            </w:r>
          </w:p>
        </w:tc>
        <w:tc>
          <w:tcPr>
            <w:tcW w:w="3974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7366C" w:rsidRPr="003C3E17" w:rsidTr="000B7E99">
        <w:trPr>
          <w:trHeight w:val="288"/>
        </w:trPr>
        <w:tc>
          <w:tcPr>
            <w:tcW w:w="636" w:type="dxa"/>
            <w:shd w:val="clear" w:color="auto" w:fill="auto"/>
            <w:noWrap/>
          </w:tcPr>
          <w:p w:rsidR="0017366C" w:rsidRDefault="00682DA6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lastRenderedPageBreak/>
              <w:t>5.2.</w:t>
            </w:r>
          </w:p>
        </w:tc>
        <w:tc>
          <w:tcPr>
            <w:tcW w:w="1763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Displeja tips</w:t>
            </w:r>
          </w:p>
        </w:tc>
        <w:tc>
          <w:tcPr>
            <w:tcW w:w="3550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IPS matrica ar LED izgaismojumu, kontrasta attiecībā vismaz 1000:1</w:t>
            </w:r>
          </w:p>
        </w:tc>
        <w:tc>
          <w:tcPr>
            <w:tcW w:w="3974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7366C" w:rsidRPr="003C3E17" w:rsidTr="000B7E99">
        <w:trPr>
          <w:trHeight w:val="288"/>
        </w:trPr>
        <w:tc>
          <w:tcPr>
            <w:tcW w:w="636" w:type="dxa"/>
            <w:shd w:val="clear" w:color="auto" w:fill="auto"/>
            <w:noWrap/>
          </w:tcPr>
          <w:p w:rsidR="0017366C" w:rsidRDefault="00682DA6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1763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Izšķirtspēja</w:t>
            </w:r>
          </w:p>
        </w:tc>
        <w:tc>
          <w:tcPr>
            <w:tcW w:w="3550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Quad HD vismaz 2560 x 1440 punkti</w:t>
            </w:r>
          </w:p>
        </w:tc>
        <w:tc>
          <w:tcPr>
            <w:tcW w:w="3974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7366C" w:rsidRPr="003C3E17" w:rsidTr="000B7E99">
        <w:trPr>
          <w:trHeight w:val="288"/>
        </w:trPr>
        <w:tc>
          <w:tcPr>
            <w:tcW w:w="636" w:type="dxa"/>
            <w:shd w:val="clear" w:color="auto" w:fill="auto"/>
            <w:noWrap/>
          </w:tcPr>
          <w:p w:rsidR="0017366C" w:rsidRDefault="00682DA6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1763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Pieslēgumu porti</w:t>
            </w:r>
          </w:p>
        </w:tc>
        <w:tc>
          <w:tcPr>
            <w:tcW w:w="3550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3C3E17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1x HDMI, 1x Display Port, 4x USB3.0</w:t>
            </w:r>
          </w:p>
        </w:tc>
        <w:tc>
          <w:tcPr>
            <w:tcW w:w="3974" w:type="dxa"/>
            <w:shd w:val="clear" w:color="auto" w:fill="auto"/>
            <w:noWrap/>
          </w:tcPr>
          <w:p w:rsidR="0017366C" w:rsidRPr="003C3E17" w:rsidRDefault="0017366C" w:rsidP="001736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968E5" w:rsidRDefault="003968E5" w:rsidP="00AF3EC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lv-LV"/>
        </w:rPr>
      </w:pPr>
    </w:p>
    <w:sectPr w:rsidR="003968E5" w:rsidSect="0017366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2CA" w:rsidRDefault="00CB12CA" w:rsidP="00237B53">
      <w:pPr>
        <w:spacing w:after="0" w:line="240" w:lineRule="auto"/>
      </w:pPr>
      <w:r>
        <w:separator/>
      </w:r>
    </w:p>
  </w:endnote>
  <w:endnote w:type="continuationSeparator" w:id="0">
    <w:p w:rsidR="00CB12CA" w:rsidRDefault="00CB12CA" w:rsidP="0023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2CA" w:rsidRDefault="00CB12CA" w:rsidP="00237B53">
      <w:pPr>
        <w:spacing w:after="0" w:line="240" w:lineRule="auto"/>
      </w:pPr>
      <w:r>
        <w:separator/>
      </w:r>
    </w:p>
  </w:footnote>
  <w:footnote w:type="continuationSeparator" w:id="0">
    <w:p w:rsidR="00CB12CA" w:rsidRDefault="00CB12CA" w:rsidP="0023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85F70"/>
    <w:multiLevelType w:val="hybridMultilevel"/>
    <w:tmpl w:val="AAF87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A"/>
    <w:rsid w:val="00011AA5"/>
    <w:rsid w:val="000351E9"/>
    <w:rsid w:val="000B7E99"/>
    <w:rsid w:val="000D293D"/>
    <w:rsid w:val="00172C3B"/>
    <w:rsid w:val="0017366C"/>
    <w:rsid w:val="00191A5A"/>
    <w:rsid w:val="001A6EBC"/>
    <w:rsid w:val="00237B53"/>
    <w:rsid w:val="00284624"/>
    <w:rsid w:val="002C2087"/>
    <w:rsid w:val="0032068F"/>
    <w:rsid w:val="0036357C"/>
    <w:rsid w:val="003968E5"/>
    <w:rsid w:val="003C3E17"/>
    <w:rsid w:val="004E7CA9"/>
    <w:rsid w:val="00526731"/>
    <w:rsid w:val="005656FA"/>
    <w:rsid w:val="00580D43"/>
    <w:rsid w:val="005C2C6A"/>
    <w:rsid w:val="005C65E2"/>
    <w:rsid w:val="005D640C"/>
    <w:rsid w:val="00682DA6"/>
    <w:rsid w:val="00752498"/>
    <w:rsid w:val="0075549A"/>
    <w:rsid w:val="007911F9"/>
    <w:rsid w:val="007E0F50"/>
    <w:rsid w:val="008024C8"/>
    <w:rsid w:val="008035FC"/>
    <w:rsid w:val="008051B8"/>
    <w:rsid w:val="00832C61"/>
    <w:rsid w:val="00940342"/>
    <w:rsid w:val="00A75AE9"/>
    <w:rsid w:val="00AB697F"/>
    <w:rsid w:val="00AC2CEF"/>
    <w:rsid w:val="00AF3ECA"/>
    <w:rsid w:val="00BB3A0E"/>
    <w:rsid w:val="00BD5DB6"/>
    <w:rsid w:val="00C547E6"/>
    <w:rsid w:val="00CB12CA"/>
    <w:rsid w:val="00CB51B2"/>
    <w:rsid w:val="00CD6836"/>
    <w:rsid w:val="00D24E44"/>
    <w:rsid w:val="00DC2B79"/>
    <w:rsid w:val="00DE3D37"/>
    <w:rsid w:val="00E06260"/>
    <w:rsid w:val="00E10ED0"/>
    <w:rsid w:val="00E25A91"/>
    <w:rsid w:val="00E30DF3"/>
    <w:rsid w:val="00E53F1E"/>
    <w:rsid w:val="00E76276"/>
    <w:rsid w:val="00E777ED"/>
    <w:rsid w:val="00EA3208"/>
    <w:rsid w:val="00EA4B6E"/>
    <w:rsid w:val="00EC1BF1"/>
    <w:rsid w:val="00F252AD"/>
    <w:rsid w:val="00F5509B"/>
    <w:rsid w:val="00FB5737"/>
    <w:rsid w:val="00FD289E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82DA5"/>
  <w15:docId w15:val="{F49FE43F-1EE3-48FD-A8BD-0E26EFB4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B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C3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3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237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7B5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7B5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3C3E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C3E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Pasūtītāja prasības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Pasūtītāja prasības</dc:title>
  <dc:subject/>
  <dc:creator>LU CFI</dc:creator>
  <cp:keywords/>
  <dc:description/>
  <cp:lastModifiedBy>Windows User</cp:lastModifiedBy>
  <cp:revision>15</cp:revision>
  <dcterms:created xsi:type="dcterms:W3CDTF">2020-09-18T08:32:00Z</dcterms:created>
  <dcterms:modified xsi:type="dcterms:W3CDTF">2020-09-24T10:13:00Z</dcterms:modified>
</cp:coreProperties>
</file>