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1E0D80" w14:textId="77777777" w:rsidR="003D3B02" w:rsidRDefault="003D3B02" w:rsidP="003D3B02">
      <w:pPr>
        <w:ind w:right="-406"/>
        <w:jc w:val="center"/>
        <w:rPr>
          <w:sz w:val="22"/>
          <w:szCs w:val="22"/>
        </w:rPr>
      </w:pPr>
      <w:r w:rsidRPr="00900DCE">
        <w:rPr>
          <w:b/>
          <w:noProof/>
          <w:sz w:val="22"/>
          <w:szCs w:val="22"/>
          <w:lang w:val="en-US" w:eastAsia="en-US"/>
        </w:rPr>
        <w:drawing>
          <wp:inline distT="0" distB="0" distL="0" distR="0" wp14:anchorId="345A2A34" wp14:editId="0211E22A">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0FC367F3" w14:textId="32F8895F" w:rsidR="00672166" w:rsidRPr="009D77E0" w:rsidRDefault="00672166" w:rsidP="009D77E0">
      <w:pPr>
        <w:ind w:right="-406"/>
        <w:jc w:val="right"/>
        <w:rPr>
          <w:sz w:val="22"/>
          <w:szCs w:val="22"/>
        </w:rPr>
      </w:pPr>
      <w:r w:rsidRPr="009D77E0">
        <w:rPr>
          <w:sz w:val="22"/>
          <w:szCs w:val="22"/>
        </w:rPr>
        <w:t>APSTIPRINĀTS:</w:t>
      </w:r>
    </w:p>
    <w:p w14:paraId="56777BDD" w14:textId="4139910A" w:rsidR="00672166" w:rsidRPr="009D77E0" w:rsidRDefault="004C46F9" w:rsidP="009D77E0">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AB3393">
        <w:rPr>
          <w:sz w:val="22"/>
          <w:szCs w:val="22"/>
        </w:rPr>
        <w:t>17</w:t>
      </w:r>
      <w:r w:rsidR="00781333" w:rsidRPr="009D77E0">
        <w:rPr>
          <w:sz w:val="22"/>
          <w:szCs w:val="22"/>
        </w:rPr>
        <w:t>.</w:t>
      </w:r>
      <w:r w:rsidR="00AB3393">
        <w:rPr>
          <w:sz w:val="22"/>
          <w:szCs w:val="22"/>
        </w:rPr>
        <w:t>augusta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r w:rsidRPr="009D77E0">
        <w:rPr>
          <w:sz w:val="22"/>
          <w:szCs w:val="22"/>
        </w:rPr>
        <w:t>A.</w:t>
      </w:r>
      <w:r w:rsidR="006A416A" w:rsidRPr="009D77E0">
        <w:rPr>
          <w:sz w:val="22"/>
          <w:szCs w:val="22"/>
        </w:rPr>
        <w:t>Šarakovskis</w:t>
      </w: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254E764F" w14:textId="4C7BA9FC" w:rsidR="00AB3393" w:rsidRPr="00821B1D" w:rsidRDefault="00821B1D" w:rsidP="009D77E0">
      <w:pPr>
        <w:ind w:right="-406"/>
        <w:jc w:val="center"/>
        <w:rPr>
          <w:b/>
          <w:color w:val="4F81BD" w:themeColor="accent1"/>
          <w:sz w:val="28"/>
          <w:szCs w:val="28"/>
        </w:rPr>
      </w:pPr>
      <w:r w:rsidRPr="00821B1D">
        <w:rPr>
          <w:b/>
          <w:color w:val="4F81BD" w:themeColor="accent1"/>
          <w:sz w:val="28"/>
          <w:szCs w:val="28"/>
        </w:rPr>
        <w:t>Infrasarkanais absorbcijas spektrofotometrs</w:t>
      </w:r>
      <w:r w:rsidR="00AB3393" w:rsidRPr="00821B1D">
        <w:rPr>
          <w:b/>
          <w:color w:val="4F81BD" w:themeColor="accent1"/>
          <w:sz w:val="28"/>
          <w:szCs w:val="28"/>
        </w:rPr>
        <w:t xml:space="preserve"> </w:t>
      </w:r>
    </w:p>
    <w:p w14:paraId="7F047274" w14:textId="0653A478" w:rsidR="00472833" w:rsidRPr="009D77E0" w:rsidRDefault="005A160B" w:rsidP="009D77E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821B1D">
        <w:rPr>
          <w:sz w:val="22"/>
          <w:szCs w:val="22"/>
        </w:rPr>
        <w:t>36</w:t>
      </w:r>
      <w:r w:rsidR="00C431E4" w:rsidRPr="009D77E0">
        <w:rPr>
          <w:sz w:val="22"/>
          <w:szCs w:val="22"/>
        </w:rPr>
        <w:t>/</w:t>
      </w:r>
      <w:r w:rsidR="002167EF" w:rsidRPr="009D77E0">
        <w:rPr>
          <w:sz w:val="22"/>
          <w:szCs w:val="22"/>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7207E659"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821B1D">
        <w:rPr>
          <w:sz w:val="22"/>
          <w:szCs w:val="22"/>
        </w:rPr>
        <w:t>36</w:t>
      </w:r>
      <w:r w:rsidR="00746C6F" w:rsidRPr="009D77E0">
        <w:rPr>
          <w:sz w:val="22"/>
          <w:szCs w:val="22"/>
        </w:rPr>
        <w:t>/</w:t>
      </w:r>
      <w:r w:rsidR="002167EF" w:rsidRPr="009D77E0">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AB3393"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w:t>
      </w:r>
      <w:r w:rsidRPr="00AB3393">
        <w:rPr>
          <w:bCs/>
          <w:sz w:val="22"/>
          <w:szCs w:val="22"/>
        </w:rPr>
        <w:t xml:space="preserve">Cietvielu fizikas institūts </w:t>
      </w:r>
      <w:r w:rsidR="00216295" w:rsidRPr="00AB3393">
        <w:rPr>
          <w:sz w:val="22"/>
          <w:szCs w:val="22"/>
        </w:rPr>
        <w:t>(turpmāk</w:t>
      </w:r>
      <w:r w:rsidR="00BB155B" w:rsidRPr="00AB3393">
        <w:rPr>
          <w:sz w:val="22"/>
          <w:szCs w:val="22"/>
        </w:rPr>
        <w:t xml:space="preserve"> </w:t>
      </w:r>
      <w:r w:rsidR="00216295" w:rsidRPr="00AB3393">
        <w:rPr>
          <w:sz w:val="22"/>
          <w:szCs w:val="22"/>
        </w:rPr>
        <w:t xml:space="preserve">– </w:t>
      </w:r>
      <w:r w:rsidRPr="00AB3393">
        <w:rPr>
          <w:sz w:val="22"/>
          <w:szCs w:val="22"/>
        </w:rPr>
        <w:t>LU CFI</w:t>
      </w:r>
      <w:r w:rsidR="00216295" w:rsidRPr="00AB3393">
        <w:rPr>
          <w:sz w:val="22"/>
          <w:szCs w:val="22"/>
        </w:rPr>
        <w:t>)</w:t>
      </w:r>
    </w:p>
    <w:p w14:paraId="0DAA0C15" w14:textId="44377A76" w:rsidR="00216295" w:rsidRPr="00AB3393" w:rsidRDefault="00FC36E4" w:rsidP="009D77E0">
      <w:pPr>
        <w:ind w:left="567" w:right="-406"/>
        <w:rPr>
          <w:sz w:val="22"/>
          <w:szCs w:val="22"/>
        </w:rPr>
      </w:pPr>
      <w:r w:rsidRPr="00AB3393">
        <w:rPr>
          <w:bCs/>
          <w:sz w:val="22"/>
          <w:szCs w:val="22"/>
        </w:rPr>
        <w:t>Ķengaraga iela 8, Rīga, LV-1063, Latvija</w:t>
      </w:r>
    </w:p>
    <w:p w14:paraId="4F9E4D28" w14:textId="4F782061" w:rsidR="00216295" w:rsidRPr="00AB3393" w:rsidRDefault="00CE0B79" w:rsidP="009D77E0">
      <w:pPr>
        <w:ind w:left="567" w:right="-406"/>
        <w:rPr>
          <w:sz w:val="22"/>
          <w:szCs w:val="22"/>
        </w:rPr>
      </w:pPr>
      <w:r w:rsidRPr="00AB3393">
        <w:rPr>
          <w:sz w:val="22"/>
          <w:szCs w:val="22"/>
        </w:rPr>
        <w:t>Izglītības iestādes R</w:t>
      </w:r>
      <w:r w:rsidR="00216295" w:rsidRPr="00AB3393">
        <w:rPr>
          <w:sz w:val="22"/>
          <w:szCs w:val="22"/>
        </w:rPr>
        <w:t xml:space="preserve">eģ. Nr. </w:t>
      </w:r>
      <w:r w:rsidR="00FC36E4" w:rsidRPr="00AB3393">
        <w:rPr>
          <w:sz w:val="22"/>
          <w:szCs w:val="22"/>
        </w:rPr>
        <w:t>381016</w:t>
      </w:r>
    </w:p>
    <w:p w14:paraId="0702D4F8" w14:textId="20FED3F0" w:rsidR="00216295" w:rsidRPr="00AB3393" w:rsidRDefault="00037E95" w:rsidP="009D77E0">
      <w:pPr>
        <w:ind w:left="567" w:right="-406"/>
        <w:rPr>
          <w:bCs/>
          <w:sz w:val="22"/>
          <w:szCs w:val="22"/>
        </w:rPr>
      </w:pPr>
      <w:r w:rsidRPr="00AB3393">
        <w:rPr>
          <w:sz w:val="22"/>
          <w:szCs w:val="22"/>
        </w:rPr>
        <w:t>NM</w:t>
      </w:r>
      <w:r w:rsidR="00216295" w:rsidRPr="00AB3393">
        <w:rPr>
          <w:sz w:val="22"/>
          <w:szCs w:val="22"/>
        </w:rPr>
        <w:t xml:space="preserve"> Nr. </w:t>
      </w:r>
      <w:r w:rsidR="00FC36E4" w:rsidRPr="00AB3393">
        <w:rPr>
          <w:bCs/>
          <w:sz w:val="22"/>
          <w:szCs w:val="22"/>
        </w:rPr>
        <w:t>LV90002124925</w:t>
      </w:r>
    </w:p>
    <w:p w14:paraId="6B155A5A" w14:textId="0A306ADE" w:rsidR="006C6DBB" w:rsidRPr="00AB3393" w:rsidRDefault="006C6DBB" w:rsidP="009D77E0">
      <w:pPr>
        <w:ind w:left="567" w:right="-406"/>
        <w:rPr>
          <w:sz w:val="22"/>
          <w:szCs w:val="22"/>
        </w:rPr>
      </w:pPr>
      <w:r w:rsidRPr="00AB3393">
        <w:rPr>
          <w:sz w:val="22"/>
          <w:szCs w:val="22"/>
        </w:rPr>
        <w:t xml:space="preserve">Pircēja profils: </w:t>
      </w:r>
      <w:hyperlink r:id="rId10" w:history="1">
        <w:r w:rsidRPr="00AB3393">
          <w:rPr>
            <w:rStyle w:val="Hyperlink"/>
            <w:sz w:val="22"/>
            <w:szCs w:val="22"/>
          </w:rPr>
          <w:t>https://www.eis.gov.lv/EKEIS/Supplier/Organizer/818</w:t>
        </w:r>
      </w:hyperlink>
    </w:p>
    <w:p w14:paraId="7AD05B91" w14:textId="4F71734D" w:rsidR="00BA0488" w:rsidRPr="00AB3393" w:rsidRDefault="000D706D" w:rsidP="009D77E0">
      <w:pPr>
        <w:pStyle w:val="ListParagraph"/>
        <w:numPr>
          <w:ilvl w:val="1"/>
          <w:numId w:val="4"/>
        </w:numPr>
        <w:ind w:left="567" w:right="-406" w:hanging="567"/>
        <w:rPr>
          <w:sz w:val="22"/>
          <w:szCs w:val="22"/>
        </w:rPr>
      </w:pPr>
      <w:r w:rsidRPr="00821B1D">
        <w:rPr>
          <w:color w:val="000000"/>
          <w:spacing w:val="-1"/>
          <w:sz w:val="22"/>
          <w:szCs w:val="22"/>
        </w:rPr>
        <w:t>Iepirkums</w:t>
      </w:r>
      <w:r w:rsidR="002167EF" w:rsidRPr="00821B1D">
        <w:rPr>
          <w:color w:val="000000"/>
          <w:spacing w:val="-1"/>
          <w:sz w:val="22"/>
          <w:szCs w:val="22"/>
        </w:rPr>
        <w:t>:</w:t>
      </w:r>
      <w:r w:rsidR="00B82CDD" w:rsidRPr="00821B1D">
        <w:rPr>
          <w:color w:val="000000"/>
          <w:spacing w:val="-1"/>
          <w:sz w:val="22"/>
          <w:szCs w:val="22"/>
        </w:rPr>
        <w:t xml:space="preserve"> </w:t>
      </w:r>
      <w:r w:rsidR="00821B1D" w:rsidRPr="00821B1D">
        <w:rPr>
          <w:color w:val="000000"/>
          <w:sz w:val="22"/>
          <w:szCs w:val="22"/>
        </w:rPr>
        <w:t>Infrasarkanais absorbcijas spektrofotometrs</w:t>
      </w:r>
      <w:r w:rsidR="00F41109" w:rsidRPr="00AB3393">
        <w:rPr>
          <w:sz w:val="22"/>
          <w:szCs w:val="22"/>
          <w:lang w:eastAsia="ar-SA"/>
        </w:rPr>
        <w:t>.</w:t>
      </w:r>
    </w:p>
    <w:p w14:paraId="707A631E" w14:textId="2655BAF8" w:rsidR="00216295" w:rsidRPr="00AB3393" w:rsidRDefault="00216295" w:rsidP="009D77E0">
      <w:pPr>
        <w:pStyle w:val="ListParagraph"/>
        <w:numPr>
          <w:ilvl w:val="1"/>
          <w:numId w:val="4"/>
        </w:numPr>
        <w:ind w:left="567" w:right="-406" w:hanging="567"/>
        <w:rPr>
          <w:sz w:val="22"/>
          <w:szCs w:val="22"/>
        </w:rPr>
      </w:pPr>
      <w:r w:rsidRPr="00AB3393">
        <w:rPr>
          <w:b/>
          <w:sz w:val="22"/>
          <w:szCs w:val="22"/>
        </w:rPr>
        <w:t xml:space="preserve">Pretendents </w:t>
      </w:r>
      <w:r w:rsidRPr="00AB3393">
        <w:rPr>
          <w:sz w:val="22"/>
          <w:szCs w:val="22"/>
        </w:rPr>
        <w:t>ir piegādātājs, kurš iesniedzis piedāvājumu.</w:t>
      </w:r>
    </w:p>
    <w:p w14:paraId="46002D68" w14:textId="4FE5105E" w:rsidR="00D35715" w:rsidRPr="00746610" w:rsidRDefault="00D35715" w:rsidP="009D77E0">
      <w:pPr>
        <w:numPr>
          <w:ilvl w:val="1"/>
          <w:numId w:val="4"/>
        </w:numPr>
        <w:suppressAutoHyphens w:val="0"/>
        <w:ind w:left="567" w:right="-406" w:hanging="567"/>
        <w:jc w:val="both"/>
        <w:rPr>
          <w:sz w:val="22"/>
          <w:szCs w:val="22"/>
        </w:rPr>
      </w:pPr>
      <w:r w:rsidRPr="00AB3393">
        <w:rPr>
          <w:b/>
          <w:sz w:val="22"/>
          <w:szCs w:val="22"/>
          <w:lang w:eastAsia="lv-LV"/>
        </w:rPr>
        <w:t>Piegādātājs</w:t>
      </w:r>
      <w:r w:rsidRPr="00AB3393">
        <w:rPr>
          <w:sz w:val="22"/>
          <w:szCs w:val="22"/>
          <w:lang w:eastAsia="lv-LV"/>
        </w:rPr>
        <w:t xml:space="preserve"> - fiziskā vai juridiskā persona, šādu personu apvienība jebkurā to kombinācijā, kas attiecīgi piedāvā tirgū piegādāt</w:t>
      </w:r>
      <w:r w:rsidRPr="00746610">
        <w:rPr>
          <w:sz w:val="22"/>
          <w:szCs w:val="22"/>
          <w:lang w:eastAsia="lv-LV"/>
        </w:rPr>
        <w:t xml:space="preserve"> preces.</w:t>
      </w:r>
    </w:p>
    <w:p w14:paraId="5F8E5B8A" w14:textId="77777777" w:rsidR="00212BFB" w:rsidRPr="00746610" w:rsidRDefault="00216295" w:rsidP="009D77E0">
      <w:pPr>
        <w:numPr>
          <w:ilvl w:val="1"/>
          <w:numId w:val="4"/>
        </w:numPr>
        <w:tabs>
          <w:tab w:val="num" w:pos="540"/>
        </w:tabs>
        <w:suppressAutoHyphens w:val="0"/>
        <w:ind w:left="567" w:right="-406" w:hanging="567"/>
        <w:jc w:val="both"/>
        <w:rPr>
          <w:sz w:val="22"/>
          <w:szCs w:val="22"/>
        </w:rPr>
      </w:pPr>
      <w:r w:rsidRPr="00746610">
        <w:rPr>
          <w:b/>
          <w:bCs/>
          <w:color w:val="000000"/>
          <w:spacing w:val="-1"/>
          <w:sz w:val="22"/>
          <w:szCs w:val="22"/>
        </w:rPr>
        <w:t xml:space="preserve">Komisija – </w:t>
      </w:r>
      <w:r w:rsidR="00FC36E4" w:rsidRPr="00746610">
        <w:rPr>
          <w:color w:val="000000"/>
          <w:spacing w:val="-1"/>
          <w:sz w:val="22"/>
          <w:szCs w:val="22"/>
        </w:rPr>
        <w:t>LU CFI pastāvīgā</w:t>
      </w:r>
      <w:r w:rsidRPr="00746610">
        <w:rPr>
          <w:color w:val="000000"/>
          <w:spacing w:val="-1"/>
          <w:sz w:val="22"/>
          <w:szCs w:val="22"/>
        </w:rPr>
        <w:t xml:space="preserve"> iepirkuma komisija</w:t>
      </w:r>
      <w:r w:rsidR="008C6EC4" w:rsidRPr="00746610">
        <w:rPr>
          <w:color w:val="000000"/>
          <w:spacing w:val="-1"/>
          <w:sz w:val="22"/>
          <w:szCs w:val="22"/>
        </w:rPr>
        <w:t>.</w:t>
      </w:r>
    </w:p>
    <w:p w14:paraId="2B35C865" w14:textId="3FAA8C58" w:rsidR="00746610" w:rsidRPr="00746610" w:rsidRDefault="004673D5" w:rsidP="00746610">
      <w:pPr>
        <w:numPr>
          <w:ilvl w:val="1"/>
          <w:numId w:val="4"/>
        </w:numPr>
        <w:tabs>
          <w:tab w:val="num" w:pos="540"/>
        </w:tabs>
        <w:suppressAutoHyphens w:val="0"/>
        <w:ind w:left="567" w:right="-406" w:hanging="567"/>
        <w:jc w:val="both"/>
        <w:rPr>
          <w:sz w:val="22"/>
          <w:szCs w:val="22"/>
        </w:rPr>
      </w:pPr>
      <w:r w:rsidRPr="00AB3393">
        <w:rPr>
          <w:b/>
          <w:color w:val="000000"/>
          <w:spacing w:val="-1"/>
          <w:sz w:val="22"/>
          <w:szCs w:val="22"/>
        </w:rPr>
        <w:t>Galvenais CPV kods:</w:t>
      </w:r>
      <w:r w:rsidR="00212BFB" w:rsidRPr="00AB3393">
        <w:rPr>
          <w:b/>
          <w:color w:val="000000"/>
          <w:spacing w:val="-1"/>
          <w:sz w:val="22"/>
          <w:szCs w:val="22"/>
        </w:rPr>
        <w:t xml:space="preserve"> </w:t>
      </w:r>
      <w:r w:rsidR="00AB3393" w:rsidRPr="00AB3393">
        <w:rPr>
          <w:color w:val="000000"/>
          <w:sz w:val="22"/>
          <w:szCs w:val="22"/>
        </w:rPr>
        <w:t>38000000-5 Laboratorijas, optiskās un precīzijas ierīces</w:t>
      </w:r>
      <w:r w:rsidR="00746610" w:rsidRPr="00746610">
        <w:rPr>
          <w:color w:val="000000"/>
          <w:sz w:val="22"/>
          <w:szCs w:val="22"/>
        </w:rPr>
        <w:t>.</w:t>
      </w:r>
    </w:p>
    <w:p w14:paraId="55226B14" w14:textId="471BDC40" w:rsidR="00746610" w:rsidRDefault="00216295" w:rsidP="00746610">
      <w:pPr>
        <w:numPr>
          <w:ilvl w:val="1"/>
          <w:numId w:val="4"/>
        </w:numPr>
        <w:suppressAutoHyphens w:val="0"/>
        <w:ind w:left="567" w:right="-406" w:hanging="567"/>
        <w:jc w:val="both"/>
        <w:rPr>
          <w:sz w:val="22"/>
          <w:szCs w:val="22"/>
        </w:rPr>
      </w:pPr>
      <w:r w:rsidRPr="00821B1D">
        <w:rPr>
          <w:b/>
          <w:sz w:val="22"/>
          <w:szCs w:val="22"/>
        </w:rPr>
        <w:t>Informācija par iepirkuma priekšmetu</w:t>
      </w:r>
      <w:r w:rsidR="002749C6" w:rsidRPr="00821B1D">
        <w:rPr>
          <w:b/>
          <w:sz w:val="22"/>
          <w:szCs w:val="22"/>
        </w:rPr>
        <w:t xml:space="preserve"> -</w:t>
      </w:r>
      <w:r w:rsidR="002D7252" w:rsidRPr="00821B1D">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821B1D" w:rsidRPr="00821B1D">
        <w:rPr>
          <w:color w:val="000000"/>
          <w:sz w:val="22"/>
          <w:szCs w:val="22"/>
        </w:rPr>
        <w:t>Infrasarkanais absorbcijas spektrofotometrs</w:t>
      </w:r>
      <w:r w:rsidR="00F41109" w:rsidRPr="009D77E0">
        <w:rPr>
          <w:b/>
          <w:sz w:val="22"/>
          <w:szCs w:val="22"/>
        </w:rPr>
        <w:t>.</w:t>
      </w:r>
      <w:r w:rsidR="00746610">
        <w:rPr>
          <w:sz w:val="22"/>
          <w:szCs w:val="22"/>
        </w:rPr>
        <w:t xml:space="preserve"> </w:t>
      </w:r>
    </w:p>
    <w:p w14:paraId="5EDB25BD" w14:textId="77777777" w:rsidR="00746610" w:rsidRDefault="00315E1E" w:rsidP="00746610">
      <w:pPr>
        <w:pStyle w:val="ListParagraph"/>
        <w:numPr>
          <w:ilvl w:val="2"/>
          <w:numId w:val="4"/>
        </w:numPr>
        <w:ind w:right="-406"/>
        <w:jc w:val="both"/>
        <w:rPr>
          <w:sz w:val="22"/>
          <w:szCs w:val="22"/>
        </w:rPr>
      </w:pPr>
      <w:r w:rsidRPr="00746610">
        <w:rPr>
          <w:sz w:val="22"/>
          <w:szCs w:val="22"/>
        </w:rPr>
        <w:t>Iepirkum</w:t>
      </w:r>
      <w:r w:rsidR="00B513BF" w:rsidRPr="00746610">
        <w:rPr>
          <w:sz w:val="22"/>
          <w:szCs w:val="22"/>
        </w:rPr>
        <w:t>a</w:t>
      </w:r>
      <w:r w:rsidR="007855DD" w:rsidRPr="00746610">
        <w:rPr>
          <w:sz w:val="22"/>
          <w:szCs w:val="22"/>
        </w:rPr>
        <w:t xml:space="preserve"> priekšmets</w:t>
      </w:r>
      <w:r w:rsidR="00C61234" w:rsidRPr="00746610">
        <w:rPr>
          <w:sz w:val="22"/>
          <w:szCs w:val="22"/>
        </w:rPr>
        <w:t xml:space="preserve"> </w:t>
      </w:r>
      <w:r w:rsidR="00746610" w:rsidRPr="00746610">
        <w:rPr>
          <w:sz w:val="22"/>
          <w:szCs w:val="22"/>
        </w:rPr>
        <w:t>nav</w:t>
      </w:r>
      <w:r w:rsidR="00B513BF" w:rsidRPr="00746610">
        <w:rPr>
          <w:sz w:val="22"/>
          <w:szCs w:val="22"/>
        </w:rPr>
        <w:t xml:space="preserve"> </w:t>
      </w:r>
      <w:r w:rsidR="00682878" w:rsidRPr="00746610">
        <w:rPr>
          <w:sz w:val="22"/>
          <w:szCs w:val="22"/>
        </w:rPr>
        <w:t xml:space="preserve">sadalīts </w:t>
      </w:r>
      <w:r w:rsidR="00B513BF" w:rsidRPr="00746610">
        <w:rPr>
          <w:sz w:val="22"/>
          <w:szCs w:val="22"/>
        </w:rPr>
        <w:t>daļās</w:t>
      </w:r>
      <w:r w:rsidR="00746610" w:rsidRPr="00746610">
        <w:rPr>
          <w:sz w:val="22"/>
          <w:szCs w:val="22"/>
        </w:rPr>
        <w:t>. Piegadātājam jāpiedāvā visas preces.</w:t>
      </w:r>
    </w:p>
    <w:p w14:paraId="29205037" w14:textId="7C75D099" w:rsidR="00AB3393" w:rsidRDefault="00EF5BB7" w:rsidP="00AB3393">
      <w:pPr>
        <w:pStyle w:val="ListParagraph"/>
        <w:numPr>
          <w:ilvl w:val="2"/>
          <w:numId w:val="4"/>
        </w:numPr>
        <w:ind w:right="-406"/>
        <w:jc w:val="both"/>
        <w:rPr>
          <w:sz w:val="22"/>
          <w:szCs w:val="22"/>
        </w:rPr>
      </w:pPr>
      <w:r w:rsidRPr="00AB3393">
        <w:rPr>
          <w:sz w:val="22"/>
          <w:szCs w:val="22"/>
        </w:rPr>
        <w:t xml:space="preserve">Iepirkuma </w:t>
      </w:r>
      <w:r w:rsidR="00746610" w:rsidRPr="00AB3393">
        <w:rPr>
          <w:sz w:val="22"/>
          <w:szCs w:val="22"/>
        </w:rPr>
        <w:t xml:space="preserve">līgums tiks finansēts no ERAF līdzfinansēta projekta </w:t>
      </w:r>
      <w:r w:rsidR="00F51553">
        <w:rPr>
          <w:sz w:val="22"/>
          <w:szCs w:val="22"/>
        </w:rPr>
        <w:t xml:space="preserve">Nr. </w:t>
      </w:r>
      <w:r w:rsidR="00AB3393" w:rsidRPr="00AB3393">
        <w:rPr>
          <w:sz w:val="22"/>
          <w:szCs w:val="22"/>
        </w:rPr>
        <w:t>1.1.1.4/17/I/002  „Latvijas Universitātes Cietvielu fizikas institūta pētniecības infrastruktūras attīstība”  vajadzībām</w:t>
      </w:r>
    </w:p>
    <w:p w14:paraId="30A365E1" w14:textId="4D7BEA57" w:rsidR="002E5671" w:rsidRPr="009D77E0" w:rsidRDefault="007B5DB4" w:rsidP="009D77E0">
      <w:pPr>
        <w:numPr>
          <w:ilvl w:val="2"/>
          <w:numId w:val="4"/>
        </w:numPr>
        <w:suppressAutoHyphens w:val="0"/>
        <w:ind w:right="-406"/>
        <w:jc w:val="both"/>
        <w:rPr>
          <w:sz w:val="22"/>
          <w:szCs w:val="22"/>
        </w:rPr>
      </w:pPr>
      <w:r w:rsidRPr="009D77E0">
        <w:rPr>
          <w:b/>
          <w:sz w:val="22"/>
          <w:szCs w:val="22"/>
        </w:rPr>
        <w:t>Preču p</w:t>
      </w:r>
      <w:r w:rsidR="00EF5BB7" w:rsidRPr="009D77E0">
        <w:rPr>
          <w:b/>
          <w:sz w:val="22"/>
          <w:szCs w:val="22"/>
        </w:rPr>
        <w:t>iegādes termiņš</w:t>
      </w:r>
      <w:r w:rsidR="004F0691" w:rsidRPr="009D77E0">
        <w:rPr>
          <w:b/>
          <w:sz w:val="22"/>
          <w:szCs w:val="22"/>
        </w:rPr>
        <w:t xml:space="preserve">: </w:t>
      </w:r>
      <w:r w:rsidR="00821B1D">
        <w:rPr>
          <w:color w:val="17365D" w:themeColor="text2" w:themeShade="BF"/>
          <w:sz w:val="22"/>
          <w:szCs w:val="22"/>
        </w:rPr>
        <w:t>2</w:t>
      </w:r>
      <w:r w:rsidR="00EF5BB7" w:rsidRPr="009D77E0">
        <w:rPr>
          <w:color w:val="17365D" w:themeColor="text2" w:themeShade="BF"/>
          <w:sz w:val="22"/>
          <w:szCs w:val="22"/>
        </w:rPr>
        <w:t xml:space="preserve"> </w:t>
      </w:r>
      <w:r w:rsidR="00342AB1" w:rsidRPr="009D77E0">
        <w:rPr>
          <w:color w:val="17365D" w:themeColor="text2" w:themeShade="BF"/>
          <w:sz w:val="22"/>
          <w:szCs w:val="22"/>
        </w:rPr>
        <w:t>(</w:t>
      </w:r>
      <w:r w:rsidR="00821B1D">
        <w:rPr>
          <w:color w:val="17365D" w:themeColor="text2" w:themeShade="BF"/>
          <w:sz w:val="22"/>
          <w:szCs w:val="22"/>
        </w:rPr>
        <w:t>divu</w:t>
      </w:r>
      <w:bookmarkStart w:id="0" w:name="_GoBack"/>
      <w:bookmarkEnd w:id="0"/>
      <w:r w:rsidR="00A25FB8" w:rsidRPr="009D77E0">
        <w:rPr>
          <w:color w:val="17365D" w:themeColor="text2" w:themeShade="BF"/>
          <w:sz w:val="22"/>
          <w:szCs w:val="22"/>
        </w:rPr>
        <w:t>)</w:t>
      </w:r>
      <w:r w:rsidR="005F2C1B" w:rsidRPr="009D77E0">
        <w:rPr>
          <w:color w:val="17365D" w:themeColor="text2" w:themeShade="BF"/>
          <w:sz w:val="22"/>
          <w:szCs w:val="22"/>
        </w:rPr>
        <w:t xml:space="preserve"> </w:t>
      </w:r>
      <w:r w:rsidR="00AB3393">
        <w:rPr>
          <w:color w:val="17365D" w:themeColor="text2" w:themeShade="BF"/>
          <w:sz w:val="22"/>
          <w:szCs w:val="22"/>
        </w:rPr>
        <w:t>mēnešu</w:t>
      </w:r>
      <w:r w:rsidR="005F2C1B" w:rsidRPr="009D77E0">
        <w:rPr>
          <w:color w:val="17365D" w:themeColor="text2" w:themeShade="BF"/>
          <w:sz w:val="22"/>
          <w:szCs w:val="22"/>
        </w:rPr>
        <w:t xml:space="preserve"> la</w:t>
      </w:r>
      <w:r w:rsidR="00A866A5" w:rsidRPr="009D77E0">
        <w:rPr>
          <w:color w:val="17365D" w:themeColor="text2" w:themeShade="BF"/>
          <w:sz w:val="22"/>
          <w:szCs w:val="22"/>
        </w:rPr>
        <w:t>ik</w:t>
      </w:r>
      <w:r w:rsidR="00EF5BB7" w:rsidRPr="009D77E0">
        <w:rPr>
          <w:color w:val="17365D" w:themeColor="text2" w:themeShade="BF"/>
          <w:sz w:val="22"/>
          <w:szCs w:val="22"/>
        </w:rPr>
        <w:t>ā no</w:t>
      </w:r>
      <w:r w:rsidR="00A25FB8" w:rsidRPr="009D77E0">
        <w:rPr>
          <w:color w:val="17365D" w:themeColor="text2" w:themeShade="BF"/>
          <w:sz w:val="22"/>
          <w:szCs w:val="22"/>
        </w:rPr>
        <w:t xml:space="preserve"> </w:t>
      </w:r>
      <w:r w:rsidR="00AB3393">
        <w:rPr>
          <w:sz w:val="22"/>
          <w:szCs w:val="22"/>
        </w:rPr>
        <w:t>iepirkuma līguma noslēgšanas</w:t>
      </w:r>
      <w:r w:rsidR="004D3809" w:rsidRPr="009D77E0">
        <w:rPr>
          <w:sz w:val="22"/>
          <w:szCs w:val="22"/>
        </w:rPr>
        <w:t>.</w:t>
      </w:r>
    </w:p>
    <w:p w14:paraId="40AD7CF5" w14:textId="44E357FD" w:rsidR="00CB748F" w:rsidRPr="009D77E0" w:rsidRDefault="00A221F2" w:rsidP="009D77E0">
      <w:pPr>
        <w:numPr>
          <w:ilvl w:val="2"/>
          <w:numId w:val="4"/>
        </w:numPr>
        <w:suppressAutoHyphens w:val="0"/>
        <w:ind w:right="-406"/>
        <w:jc w:val="both"/>
        <w:rPr>
          <w:sz w:val="22"/>
          <w:szCs w:val="22"/>
        </w:rPr>
      </w:pPr>
      <w:r w:rsidRPr="009D77E0">
        <w:rPr>
          <w:b/>
          <w:sz w:val="22"/>
          <w:szCs w:val="22"/>
        </w:rPr>
        <w:t>Preces piegādes vieta</w:t>
      </w:r>
      <w:r w:rsidR="00382393" w:rsidRPr="009D77E0">
        <w:rPr>
          <w:sz w:val="22"/>
          <w:szCs w:val="22"/>
        </w:rPr>
        <w:t>:</w:t>
      </w:r>
      <w:r w:rsidR="00EE4EF4" w:rsidRPr="009D77E0">
        <w:rPr>
          <w:sz w:val="22"/>
          <w:szCs w:val="22"/>
        </w:rPr>
        <w:t xml:space="preserve"> </w:t>
      </w:r>
      <w:r w:rsidR="00B700D8" w:rsidRPr="009D77E0">
        <w:rPr>
          <w:sz w:val="22"/>
          <w:szCs w:val="22"/>
        </w:rPr>
        <w:t>Rīga</w:t>
      </w:r>
      <w:r w:rsidR="00FC36E4" w:rsidRPr="009D77E0">
        <w:rPr>
          <w:sz w:val="22"/>
          <w:szCs w:val="22"/>
        </w:rPr>
        <w:t xml:space="preserve">, </w:t>
      </w:r>
      <w:r w:rsidR="00FC36E4" w:rsidRPr="009D77E0">
        <w:rPr>
          <w:bCs/>
          <w:sz w:val="22"/>
          <w:szCs w:val="22"/>
        </w:rPr>
        <w:t>Ķengaraga iela 8.</w:t>
      </w:r>
    </w:p>
    <w:p w14:paraId="345DC651" w14:textId="2F12DA20" w:rsidR="003B6833" w:rsidRPr="009D77E0" w:rsidRDefault="00EE4EF4" w:rsidP="009D77E0">
      <w:pPr>
        <w:widowControl w:val="0"/>
        <w:numPr>
          <w:ilvl w:val="2"/>
          <w:numId w:val="4"/>
        </w:numPr>
        <w:suppressAutoHyphens w:val="0"/>
        <w:ind w:right="-406"/>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w:t>
      </w:r>
      <w:r w:rsidR="00A85AFE">
        <w:rPr>
          <w:bCs/>
          <w:sz w:val="22"/>
          <w:szCs w:val="22"/>
        </w:rPr>
        <w:t>ar</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711C551A" w14:textId="77777777" w:rsidR="00857232" w:rsidRPr="009D77E0" w:rsidRDefault="004F0691" w:rsidP="009D77E0">
      <w:pPr>
        <w:numPr>
          <w:ilvl w:val="2"/>
          <w:numId w:val="4"/>
        </w:numPr>
        <w:suppressAutoHyphens w:val="0"/>
        <w:ind w:right="-406" w:hanging="721"/>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p>
    <w:p w14:paraId="3BDF045D" w14:textId="2A338843" w:rsidR="00B513BF" w:rsidRPr="009D77E0" w:rsidRDefault="00A85AFE" w:rsidP="009D77E0">
      <w:pPr>
        <w:numPr>
          <w:ilvl w:val="2"/>
          <w:numId w:val="4"/>
        </w:numPr>
        <w:suppressAutoHyphens w:val="0"/>
        <w:ind w:right="-406" w:hanging="721"/>
        <w:jc w:val="both"/>
        <w:rPr>
          <w:sz w:val="22"/>
          <w:szCs w:val="22"/>
        </w:rPr>
      </w:pPr>
      <w:r>
        <w:rPr>
          <w:color w:val="000000" w:themeColor="text1"/>
          <w:sz w:val="22"/>
          <w:szCs w:val="22"/>
        </w:rPr>
        <w:t xml:space="preserve">Pretendents </w:t>
      </w:r>
      <w:r w:rsidR="00857232" w:rsidRPr="009D77E0">
        <w:rPr>
          <w:sz w:val="22"/>
          <w:szCs w:val="22"/>
        </w:rPr>
        <w:t>iesniedz piedāvājumu, piedāvājot visas prasītās preces. Pretendents nevar iesniegt piedāvājuma variantu</w:t>
      </w:r>
      <w:r w:rsidR="00B513BF" w:rsidRPr="009D77E0">
        <w:rPr>
          <w:b/>
          <w:sz w:val="22"/>
          <w:szCs w:val="22"/>
        </w:rPr>
        <w:t>.</w:t>
      </w:r>
    </w:p>
    <w:p w14:paraId="3FCAEDB9" w14:textId="61CC69F0" w:rsidR="0063255D" w:rsidRPr="009D77E0" w:rsidRDefault="00EB661C" w:rsidP="009D77E0">
      <w:pPr>
        <w:numPr>
          <w:ilvl w:val="2"/>
          <w:numId w:val="4"/>
        </w:numPr>
        <w:tabs>
          <w:tab w:val="left" w:pos="567"/>
        </w:tabs>
        <w:suppressAutoHyphens w:val="0"/>
        <w:ind w:right="-406"/>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0F745DBD" w:rsidR="00670CE1" w:rsidRPr="009D77E0" w:rsidRDefault="00670CE1" w:rsidP="009D77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1" w:history="1">
        <w:r w:rsidR="00C44012" w:rsidRPr="009D77E0">
          <w:rPr>
            <w:rStyle w:val="Hyperlink"/>
            <w:sz w:val="22"/>
            <w:szCs w:val="22"/>
          </w:rPr>
          <w:t>https://www.eis.gov.lv/EKEIS/Supplier/Organizer/818</w:t>
        </w:r>
      </w:hyperlink>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AB3393">
        <w:rPr>
          <w:b/>
          <w:sz w:val="22"/>
          <w:szCs w:val="22"/>
        </w:rPr>
        <w:t>31</w:t>
      </w:r>
      <w:r w:rsidR="00B64C27" w:rsidRPr="009D77E0">
        <w:rPr>
          <w:b/>
          <w:sz w:val="22"/>
          <w:szCs w:val="22"/>
        </w:rPr>
        <w:t>.</w:t>
      </w:r>
      <w:r w:rsidR="001F3AE7" w:rsidRPr="009D77E0">
        <w:rPr>
          <w:b/>
          <w:sz w:val="22"/>
          <w:szCs w:val="22"/>
        </w:rPr>
        <w:t>augustam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lastRenderedPageBreak/>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2"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7245C822"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AB3393">
        <w:rPr>
          <w:b/>
          <w:sz w:val="22"/>
          <w:szCs w:val="22"/>
        </w:rPr>
        <w:t>31</w:t>
      </w:r>
      <w:r w:rsidR="00C44012" w:rsidRPr="009D77E0">
        <w:rPr>
          <w:b/>
          <w:sz w:val="22"/>
          <w:szCs w:val="22"/>
        </w:rPr>
        <w:t>.</w:t>
      </w:r>
      <w:r w:rsidR="001F3AE7" w:rsidRPr="009D77E0">
        <w:rPr>
          <w:b/>
          <w:sz w:val="22"/>
          <w:szCs w:val="22"/>
        </w:rPr>
        <w:t>augustam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12E279ED"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AB3393">
        <w:rPr>
          <w:b/>
          <w:sz w:val="22"/>
          <w:szCs w:val="22"/>
        </w:rPr>
        <w:t>31</w:t>
      </w:r>
      <w:r w:rsidR="0034043E" w:rsidRPr="009D77E0">
        <w:rPr>
          <w:b/>
          <w:sz w:val="22"/>
          <w:szCs w:val="22"/>
        </w:rPr>
        <w:t>.</w:t>
      </w:r>
      <w:r w:rsidR="001F3AE7" w:rsidRPr="009D77E0">
        <w:rPr>
          <w:b/>
          <w:sz w:val="22"/>
          <w:szCs w:val="22"/>
        </w:rPr>
        <w:t>augustā</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Informāciju, kas ir komercnoslēpums atbilstoši Komerclikuma 19.pantam vai tā uzskatāma par konfidenciālu informāciju, Pretendents norāda savā piedāvājumā. Komercnoslēpums </w:t>
      </w:r>
      <w:r w:rsidRPr="009D77E0">
        <w:rPr>
          <w:sz w:val="22"/>
          <w:szCs w:val="22"/>
        </w:rPr>
        <w:lastRenderedPageBreak/>
        <w:t>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87"/>
      </w:tblGrid>
      <w:tr w:rsidR="00ED0223" w:rsidRPr="009D77E0" w14:paraId="32885A55" w14:textId="77777777" w:rsidTr="00ED0223">
        <w:tc>
          <w:tcPr>
            <w:tcW w:w="4219" w:type="dxa"/>
          </w:tcPr>
          <w:p w14:paraId="67AA29FF" w14:textId="77777777" w:rsidR="000D706D" w:rsidRPr="009D77E0" w:rsidRDefault="000D706D" w:rsidP="00ED0223">
            <w:pPr>
              <w:spacing w:after="120"/>
              <w:ind w:right="6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387" w:type="dxa"/>
          </w:tcPr>
          <w:p w14:paraId="061A1AF2" w14:textId="77777777" w:rsidR="000D706D" w:rsidRPr="009D77E0" w:rsidRDefault="000D706D" w:rsidP="00ED0223">
            <w:pPr>
              <w:ind w:right="176"/>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ED0223" w:rsidRPr="009D77E0" w14:paraId="5BAE71CC" w14:textId="77777777" w:rsidTr="00ED0223">
        <w:tc>
          <w:tcPr>
            <w:tcW w:w="4219" w:type="dxa"/>
          </w:tcPr>
          <w:p w14:paraId="33FE2CFF" w14:textId="77777777" w:rsidR="000D706D" w:rsidRPr="009D77E0" w:rsidRDefault="000D706D" w:rsidP="00ED0223">
            <w:pPr>
              <w:ind w:right="6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387" w:type="dxa"/>
          </w:tcPr>
          <w:p w14:paraId="3910FC5E" w14:textId="77777777" w:rsidR="000D706D" w:rsidRPr="009D77E0" w:rsidRDefault="000D706D" w:rsidP="00ED0223">
            <w:pPr>
              <w:ind w:right="176"/>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lastRenderedPageBreak/>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3"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4"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 xml:space="preserve">Iepirkuma komisija pārbauda pretendentu iesniegto piedāvājumu atbilstību šajā Nolikumā norādītajām prasībām. Par atbilstošiem tiek uzskatīti tikai tie piedāvājumi, kuri atbilst visām Nolikumā </w:t>
      </w:r>
      <w:r w:rsidRPr="009D77E0">
        <w:rPr>
          <w:bCs/>
          <w:sz w:val="22"/>
          <w:szCs w:val="22"/>
        </w:rPr>
        <w:lastRenderedPageBreak/>
        <w:t>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lastRenderedPageBreak/>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5"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lastRenderedPageBreak/>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6"/>
      <w:footerReference w:type="default" r:id="rId17"/>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1503" w14:textId="77777777" w:rsidR="00746610" w:rsidRDefault="00746610">
      <w:r>
        <w:separator/>
      </w:r>
    </w:p>
  </w:endnote>
  <w:endnote w:type="continuationSeparator" w:id="0">
    <w:p w14:paraId="359C126F" w14:textId="77777777" w:rsidR="00746610" w:rsidRDefault="007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F74E436"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821B1D">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821B1D">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6CB0F" w14:textId="77777777" w:rsidR="00746610" w:rsidRDefault="00746610">
      <w:r>
        <w:separator/>
      </w:r>
    </w:p>
  </w:footnote>
  <w:footnote w:type="continuationSeparator" w:id="0">
    <w:p w14:paraId="5FA45635" w14:textId="77777777" w:rsidR="00746610" w:rsidRDefault="00746610">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3B02"/>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1D"/>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393"/>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223"/>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1553"/>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is.gov.lv/EKEIS/Supplier/Organizer/818" TargetMode="External"/><Relationship Id="rId12" Type="http://schemas.openxmlformats.org/officeDocument/2006/relationships/hyperlink" Target="mailto:ilonah@cfi.lu.lv" TargetMode="External"/><Relationship Id="rId13" Type="http://schemas.openxmlformats.org/officeDocument/2006/relationships/hyperlink" Target="http://www.iub.gov.lv/sites/default/files/upload/1_LV_annexe_acte_autonome_part1_v4.docvai" TargetMode="External"/><Relationship Id="rId14" Type="http://schemas.openxmlformats.org/officeDocument/2006/relationships/hyperlink" Target="https://ec.europa.eu/growth/tools-databases/espd/filter?lang=lv" TargetMode="External"/><Relationship Id="rId15" Type="http://schemas.openxmlformats.org/officeDocument/2006/relationships/hyperlink" Target="https://www.eis.gov.lv/EKEIS/Supplier/Organizer/818"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1084-C089-A343-A4F9-4226899A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3535</Words>
  <Characters>20153</Characters>
  <Application>Microsoft Macintosh Word</Application>
  <DocSecurity>0</DocSecurity>
  <Lines>167</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23641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11</cp:revision>
  <cp:lastPrinted>2018-10-10T08:02:00Z</cp:lastPrinted>
  <dcterms:created xsi:type="dcterms:W3CDTF">2020-07-26T08:36:00Z</dcterms:created>
  <dcterms:modified xsi:type="dcterms:W3CDTF">2020-08-17T12:03:00Z</dcterms:modified>
</cp:coreProperties>
</file>