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4F0FCA64" w:rsidR="00C67F49" w:rsidRPr="006D3F62" w:rsidRDefault="00C67F49" w:rsidP="00C67F49">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B976E7">
        <w:rPr>
          <w:b/>
          <w:bCs/>
          <w:sz w:val="22"/>
          <w:szCs w:val="22"/>
        </w:rPr>
        <w:t>2</w:t>
      </w:r>
      <w:r w:rsidR="00D47881">
        <w:rPr>
          <w:b/>
          <w:bCs/>
          <w:sz w:val="22"/>
          <w:szCs w:val="22"/>
        </w:rPr>
        <w:t>9</w:t>
      </w:r>
      <w:r w:rsidR="00B976E7">
        <w:rPr>
          <w:b/>
          <w:bCs/>
          <w:sz w:val="22"/>
          <w:szCs w:val="22"/>
        </w:rPr>
        <w:t>/</w:t>
      </w:r>
      <w:r w:rsidR="006D3F62" w:rsidRPr="006D3F62">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765413EB" w:rsidR="00FF1769" w:rsidRPr="00153C02" w:rsidRDefault="00AE27DA" w:rsidP="00FF1769">
      <w:pPr>
        <w:suppressAutoHyphens w:val="0"/>
        <w:jc w:val="both"/>
        <w:rPr>
          <w:b/>
          <w:spacing w:val="-1"/>
          <w:sz w:val="22"/>
          <w:szCs w:val="22"/>
        </w:rPr>
      </w:pPr>
      <w:r w:rsidRPr="00153C02">
        <w:rPr>
          <w:b/>
          <w:sz w:val="22"/>
          <w:szCs w:val="22"/>
        </w:rPr>
        <w:t>K</w:t>
      </w:r>
      <w:r w:rsidR="00C67F49" w:rsidRPr="00153C02">
        <w:rPr>
          <w:b/>
          <w:sz w:val="22"/>
          <w:szCs w:val="22"/>
        </w:rPr>
        <w:t xml:space="preserve">onkurss: </w:t>
      </w:r>
      <w:r w:rsidR="00D47881" w:rsidRPr="00D47881">
        <w:rPr>
          <w:sz w:val="22"/>
          <w:szCs w:val="22"/>
        </w:rPr>
        <w:t>Prototipa komponentes projekta Nr. KC-PI-2017/105 īstenošanai - augstas jūtības dinamiskā diapazona attēla sensori un astronomijas attēla sensori ar aprīkojumu</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1B0EC14D" w:rsidR="00D10752" w:rsidRPr="006D3F62" w:rsidRDefault="00D10752" w:rsidP="00640563">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D47881" w:rsidRPr="00D47881">
        <w:rPr>
          <w:sz w:val="22"/>
          <w:szCs w:val="22"/>
        </w:rPr>
        <w:t>Prototipa komponentes projekta Nr. KC-PI-2017/105 īstenošanai - augstas jūtības dinamiskā diapazona attēla sensori un astronomijas attēla sensori ar aprīkojumu</w:t>
      </w:r>
      <w:bookmarkStart w:id="0" w:name="_GoBack"/>
      <w:bookmarkEnd w:id="0"/>
      <w:r w:rsidRPr="006D3F62">
        <w:rPr>
          <w:sz w:val="22"/>
          <w:szCs w:val="22"/>
        </w:rPr>
        <w:t xml:space="preserve">”, ID Nr. </w:t>
      </w:r>
      <w:r w:rsidR="00B976E7">
        <w:rPr>
          <w:bCs/>
          <w:iCs/>
          <w:sz w:val="22"/>
          <w:szCs w:val="22"/>
        </w:rPr>
        <w:t>LU CFI 2020/2</w:t>
      </w:r>
      <w:r w:rsidR="00D47881">
        <w:rPr>
          <w:bCs/>
          <w:iCs/>
          <w:sz w:val="22"/>
          <w:szCs w:val="22"/>
        </w:rPr>
        <w:t>9</w:t>
      </w:r>
      <w:r w:rsidR="00B976E7">
        <w:rPr>
          <w:bCs/>
          <w:iCs/>
          <w:sz w:val="22"/>
          <w:szCs w:val="22"/>
        </w:rPr>
        <w:t>/</w:t>
      </w:r>
      <w:r w:rsidR="006D3F62">
        <w:rPr>
          <w:bCs/>
          <w:iCs/>
          <w:sz w:val="22"/>
          <w:szCs w:val="22"/>
        </w:rPr>
        <w:t>ERAF</w:t>
      </w:r>
      <w:r w:rsidRPr="006D3F62">
        <w:rPr>
          <w:bCs/>
          <w:iCs/>
          <w:sz w:val="22"/>
          <w:szCs w:val="22"/>
        </w:rPr>
        <w:t xml:space="preserve"> 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31213DB8" w:rsidR="00C67F49" w:rsidRPr="006D3F62" w:rsidRDefault="00C67F49" w:rsidP="00C67F49">
      <w:pPr>
        <w:ind w:left="993" w:right="28" w:hanging="573"/>
        <w:jc w:val="both"/>
        <w:rPr>
          <w:sz w:val="22"/>
          <w:szCs w:val="22"/>
        </w:rPr>
      </w:pPr>
      <w:r w:rsidRPr="006D3F62">
        <w:rPr>
          <w:sz w:val="22"/>
          <w:szCs w:val="22"/>
        </w:rPr>
        <w:t>Reģistrēts ar Nr</w:t>
      </w:r>
      <w:r w:rsidR="00B976E7">
        <w:rPr>
          <w:sz w:val="22"/>
          <w:szCs w:val="22"/>
        </w:rPr>
        <w:t>.</w:t>
      </w:r>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lastRenderedPageBreak/>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B13B" w14:textId="77777777" w:rsidR="00F946EA" w:rsidRDefault="00F946EA" w:rsidP="00297B7E">
      <w:r>
        <w:separator/>
      </w:r>
    </w:p>
  </w:endnote>
  <w:endnote w:type="continuationSeparator" w:id="0">
    <w:p w14:paraId="75FAF159" w14:textId="77777777" w:rsidR="00F946EA" w:rsidRDefault="00F946EA"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73233EBC"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47881">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946F8" w14:textId="77777777" w:rsidR="00F946EA" w:rsidRDefault="00F946EA" w:rsidP="00297B7E">
      <w:r>
        <w:separator/>
      </w:r>
    </w:p>
  </w:footnote>
  <w:footnote w:type="continuationSeparator" w:id="0">
    <w:p w14:paraId="098DBFFF" w14:textId="77777777" w:rsidR="00F946EA" w:rsidRDefault="00F946EA"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53C02"/>
    <w:rsid w:val="001F1EE5"/>
    <w:rsid w:val="00254D31"/>
    <w:rsid w:val="00256F98"/>
    <w:rsid w:val="0028185E"/>
    <w:rsid w:val="00297B7E"/>
    <w:rsid w:val="003048B1"/>
    <w:rsid w:val="003067F3"/>
    <w:rsid w:val="00330EDA"/>
    <w:rsid w:val="00355A36"/>
    <w:rsid w:val="003B7CB6"/>
    <w:rsid w:val="003D76ED"/>
    <w:rsid w:val="003E38DD"/>
    <w:rsid w:val="004229D2"/>
    <w:rsid w:val="004373EF"/>
    <w:rsid w:val="00441762"/>
    <w:rsid w:val="00496633"/>
    <w:rsid w:val="004E763C"/>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47210"/>
    <w:rsid w:val="00C54CE7"/>
    <w:rsid w:val="00C67F49"/>
    <w:rsid w:val="00CF474A"/>
    <w:rsid w:val="00D07692"/>
    <w:rsid w:val="00D10752"/>
    <w:rsid w:val="00D16691"/>
    <w:rsid w:val="00D40AFC"/>
    <w:rsid w:val="00D47881"/>
    <w:rsid w:val="00D57E58"/>
    <w:rsid w:val="00D67D05"/>
    <w:rsid w:val="00D754AC"/>
    <w:rsid w:val="00D85584"/>
    <w:rsid w:val="00D961BE"/>
    <w:rsid w:val="00D97CCE"/>
    <w:rsid w:val="00DD6D6D"/>
    <w:rsid w:val="00E2617E"/>
    <w:rsid w:val="00E531A2"/>
    <w:rsid w:val="00EA2505"/>
    <w:rsid w:val="00EC441B"/>
    <w:rsid w:val="00EE3486"/>
    <w:rsid w:val="00F1403E"/>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1E00-A77A-4557-8660-29085220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2</cp:revision>
  <cp:lastPrinted>2018-08-16T13:10:00Z</cp:lastPrinted>
  <dcterms:created xsi:type="dcterms:W3CDTF">2020-07-02T14:47:00Z</dcterms:created>
  <dcterms:modified xsi:type="dcterms:W3CDTF">2020-07-02T14:47:00Z</dcterms:modified>
</cp:coreProperties>
</file>