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4C5CA" w14:textId="062FBC29" w:rsidR="00853389" w:rsidRPr="008D4100" w:rsidRDefault="00853389" w:rsidP="006F6A29">
      <w:pPr>
        <w:jc w:val="right"/>
        <w:rPr>
          <w:sz w:val="22"/>
          <w:szCs w:val="22"/>
        </w:rPr>
      </w:pPr>
    </w:p>
    <w:p w14:paraId="28C48836" w14:textId="77777777" w:rsidR="00853389" w:rsidRPr="008D4100" w:rsidRDefault="00853389" w:rsidP="006F6A29">
      <w:pPr>
        <w:jc w:val="right"/>
        <w:rPr>
          <w:sz w:val="22"/>
          <w:szCs w:val="22"/>
        </w:rPr>
      </w:pPr>
    </w:p>
    <w:p w14:paraId="16AA5171" w14:textId="77777777" w:rsidR="00BD5659" w:rsidRPr="008D4100" w:rsidRDefault="00BD5659" w:rsidP="006F6A29">
      <w:pPr>
        <w:jc w:val="right"/>
        <w:rPr>
          <w:sz w:val="22"/>
          <w:szCs w:val="22"/>
        </w:rPr>
      </w:pPr>
      <w:r w:rsidRPr="008D4100">
        <w:rPr>
          <w:sz w:val="22"/>
          <w:szCs w:val="22"/>
        </w:rPr>
        <w:t>APSTIPRINĀTS</w:t>
      </w:r>
    </w:p>
    <w:p w14:paraId="1F031D04" w14:textId="40DD55C2" w:rsidR="00BD5659" w:rsidRPr="008D4100" w:rsidRDefault="00BD5659" w:rsidP="006F6A29">
      <w:pPr>
        <w:jc w:val="right"/>
        <w:rPr>
          <w:sz w:val="22"/>
          <w:szCs w:val="22"/>
        </w:rPr>
      </w:pPr>
      <w:r w:rsidRPr="008D4100">
        <w:rPr>
          <w:sz w:val="22"/>
          <w:szCs w:val="22"/>
        </w:rPr>
        <w:t>LU</w:t>
      </w:r>
      <w:r w:rsidR="00722522" w:rsidRPr="008D4100">
        <w:rPr>
          <w:sz w:val="22"/>
          <w:szCs w:val="22"/>
        </w:rPr>
        <w:t xml:space="preserve"> </w:t>
      </w:r>
      <w:r w:rsidRPr="008D4100">
        <w:rPr>
          <w:sz w:val="22"/>
          <w:szCs w:val="22"/>
        </w:rPr>
        <w:t>CFI iepirkumu komisijas 201</w:t>
      </w:r>
      <w:r w:rsidR="00F74E1D" w:rsidRPr="008D4100">
        <w:rPr>
          <w:sz w:val="22"/>
          <w:szCs w:val="22"/>
        </w:rPr>
        <w:t>9</w:t>
      </w:r>
      <w:r w:rsidRPr="008D4100">
        <w:rPr>
          <w:sz w:val="22"/>
          <w:szCs w:val="22"/>
        </w:rPr>
        <w:t xml:space="preserve">. gada </w:t>
      </w:r>
      <w:r w:rsidR="00245345" w:rsidRPr="008D4100">
        <w:rPr>
          <w:sz w:val="22"/>
          <w:szCs w:val="22"/>
        </w:rPr>
        <w:t>21</w:t>
      </w:r>
      <w:r w:rsidR="00F74E1D" w:rsidRPr="008D4100">
        <w:rPr>
          <w:sz w:val="22"/>
          <w:szCs w:val="22"/>
        </w:rPr>
        <w:t>.</w:t>
      </w:r>
      <w:r w:rsidR="00245345" w:rsidRPr="008D4100">
        <w:rPr>
          <w:sz w:val="22"/>
          <w:szCs w:val="22"/>
        </w:rPr>
        <w:t>jūnija</w:t>
      </w:r>
      <w:r w:rsidR="00E13A05" w:rsidRPr="008D4100">
        <w:rPr>
          <w:sz w:val="22"/>
          <w:szCs w:val="22"/>
        </w:rPr>
        <w:t xml:space="preserve"> </w:t>
      </w:r>
      <w:r w:rsidRPr="008D4100">
        <w:rPr>
          <w:sz w:val="22"/>
          <w:szCs w:val="22"/>
        </w:rPr>
        <w:t xml:space="preserve">sēdē </w:t>
      </w:r>
    </w:p>
    <w:p w14:paraId="557CE86F" w14:textId="6002C7BF" w:rsidR="00BD5659" w:rsidRPr="008D4100" w:rsidRDefault="00BD5659" w:rsidP="006F6A29">
      <w:pPr>
        <w:jc w:val="right"/>
        <w:rPr>
          <w:sz w:val="22"/>
          <w:szCs w:val="22"/>
        </w:rPr>
      </w:pPr>
      <w:r w:rsidRPr="008D4100">
        <w:rPr>
          <w:sz w:val="22"/>
          <w:szCs w:val="22"/>
        </w:rPr>
        <w:t xml:space="preserve">protokols Nr. </w:t>
      </w:r>
      <w:r w:rsidR="00737A34" w:rsidRPr="008D4100">
        <w:rPr>
          <w:sz w:val="22"/>
          <w:szCs w:val="22"/>
        </w:rPr>
        <w:t>LU</w:t>
      </w:r>
      <w:r w:rsidR="00722522" w:rsidRPr="008D4100">
        <w:rPr>
          <w:sz w:val="22"/>
          <w:szCs w:val="22"/>
        </w:rPr>
        <w:t xml:space="preserve"> </w:t>
      </w:r>
      <w:r w:rsidR="00737A34" w:rsidRPr="008D4100">
        <w:rPr>
          <w:sz w:val="22"/>
          <w:szCs w:val="22"/>
        </w:rPr>
        <w:t>CFI 201</w:t>
      </w:r>
      <w:r w:rsidR="00F74E1D" w:rsidRPr="008D4100">
        <w:rPr>
          <w:sz w:val="22"/>
          <w:szCs w:val="22"/>
        </w:rPr>
        <w:t>9</w:t>
      </w:r>
      <w:r w:rsidR="00737A34" w:rsidRPr="008D4100">
        <w:rPr>
          <w:sz w:val="22"/>
          <w:szCs w:val="22"/>
        </w:rPr>
        <w:t>/</w:t>
      </w:r>
      <w:r w:rsidR="00245345" w:rsidRPr="008D4100">
        <w:rPr>
          <w:sz w:val="22"/>
          <w:szCs w:val="22"/>
        </w:rPr>
        <w:t>26</w:t>
      </w:r>
    </w:p>
    <w:p w14:paraId="33EDDD31" w14:textId="5E5E2099" w:rsidR="00BD5659" w:rsidRPr="008D4100" w:rsidRDefault="00BD5659" w:rsidP="006F6A29">
      <w:pPr>
        <w:spacing w:before="120"/>
        <w:jc w:val="right"/>
        <w:rPr>
          <w:sz w:val="22"/>
          <w:szCs w:val="22"/>
        </w:rPr>
      </w:pPr>
      <w:r w:rsidRPr="008D4100">
        <w:rPr>
          <w:sz w:val="22"/>
          <w:szCs w:val="22"/>
        </w:rPr>
        <w:t>Iepirkuma komisijas priekšs</w:t>
      </w:r>
      <w:r w:rsidR="00B952CC" w:rsidRPr="008D4100">
        <w:rPr>
          <w:sz w:val="22"/>
          <w:szCs w:val="22"/>
        </w:rPr>
        <w:t>ēdētājs</w:t>
      </w:r>
      <w:r w:rsidR="00245345" w:rsidRPr="008D4100">
        <w:rPr>
          <w:sz w:val="22"/>
          <w:szCs w:val="22"/>
        </w:rPr>
        <w:t xml:space="preserve"> vietnieks</w:t>
      </w:r>
    </w:p>
    <w:p w14:paraId="474B65BC" w14:textId="77777777" w:rsidR="00BD5659" w:rsidRPr="008D4100" w:rsidRDefault="00BD5659" w:rsidP="006F6A29">
      <w:pPr>
        <w:spacing w:before="240"/>
        <w:jc w:val="right"/>
        <w:rPr>
          <w:sz w:val="22"/>
          <w:szCs w:val="22"/>
        </w:rPr>
      </w:pPr>
      <w:r w:rsidRPr="008D4100">
        <w:rPr>
          <w:sz w:val="22"/>
          <w:szCs w:val="22"/>
        </w:rPr>
        <w:t>_________________</w:t>
      </w:r>
    </w:p>
    <w:p w14:paraId="328ABB55" w14:textId="18B254AA" w:rsidR="00BD5659" w:rsidRPr="008D4100" w:rsidRDefault="00245345" w:rsidP="006F6A29">
      <w:pPr>
        <w:jc w:val="right"/>
        <w:rPr>
          <w:sz w:val="22"/>
          <w:szCs w:val="22"/>
        </w:rPr>
      </w:pPr>
      <w:r w:rsidRPr="008D4100">
        <w:rPr>
          <w:sz w:val="22"/>
          <w:szCs w:val="22"/>
        </w:rPr>
        <w:t>D.Millers</w:t>
      </w:r>
    </w:p>
    <w:p w14:paraId="0F418426" w14:textId="77777777" w:rsidR="00BD5659" w:rsidRPr="008D4100" w:rsidRDefault="00BD5659" w:rsidP="00B175E3">
      <w:pPr>
        <w:pStyle w:val="Heading7"/>
        <w:rPr>
          <w:b w:val="0"/>
          <w:bCs/>
          <w:i/>
          <w:iCs/>
          <w:sz w:val="22"/>
          <w:szCs w:val="22"/>
          <w:lang w:val="lv-LV"/>
        </w:rPr>
      </w:pPr>
    </w:p>
    <w:p w14:paraId="5F77583B" w14:textId="77777777" w:rsidR="00BD5659" w:rsidRPr="008D4100" w:rsidRDefault="00BD5659" w:rsidP="00F12DC0">
      <w:pPr>
        <w:pStyle w:val="Heading7"/>
        <w:rPr>
          <w:b w:val="0"/>
          <w:bCs/>
          <w:i/>
          <w:iCs/>
          <w:sz w:val="22"/>
          <w:szCs w:val="22"/>
          <w:lang w:val="lv-LV"/>
        </w:rPr>
      </w:pPr>
      <w:r w:rsidRPr="008D4100">
        <w:rPr>
          <w:sz w:val="22"/>
          <w:szCs w:val="22"/>
          <w:lang w:val="lv-LV"/>
        </w:rPr>
        <w:t>Latvijas Universitā</w:t>
      </w:r>
      <w:r w:rsidR="00F12DC0" w:rsidRPr="008D4100">
        <w:rPr>
          <w:sz w:val="22"/>
          <w:szCs w:val="22"/>
          <w:lang w:val="lv-LV"/>
        </w:rPr>
        <w:t>tes Cietvielu fizikas institūta</w:t>
      </w:r>
    </w:p>
    <w:p w14:paraId="0080B2A5" w14:textId="77777777" w:rsidR="00BD5659" w:rsidRPr="008D4100" w:rsidRDefault="00BD5659" w:rsidP="00B175E3">
      <w:pPr>
        <w:jc w:val="center"/>
        <w:rPr>
          <w:sz w:val="22"/>
          <w:szCs w:val="22"/>
        </w:rPr>
      </w:pPr>
    </w:p>
    <w:p w14:paraId="645203EF" w14:textId="35002842" w:rsidR="00BD5659" w:rsidRPr="008D4100" w:rsidRDefault="00245345" w:rsidP="005723FB">
      <w:pPr>
        <w:tabs>
          <w:tab w:val="left" w:pos="855"/>
        </w:tabs>
        <w:jc w:val="center"/>
        <w:rPr>
          <w:b/>
          <w:sz w:val="22"/>
          <w:szCs w:val="22"/>
        </w:rPr>
      </w:pPr>
      <w:r w:rsidRPr="008D4100">
        <w:rPr>
          <w:b/>
          <w:sz w:val="22"/>
          <w:szCs w:val="22"/>
        </w:rPr>
        <w:t>I</w:t>
      </w:r>
      <w:r w:rsidR="00CE2B25" w:rsidRPr="008D4100">
        <w:rPr>
          <w:b/>
          <w:sz w:val="22"/>
          <w:szCs w:val="22"/>
        </w:rPr>
        <w:t>epirkuma</w:t>
      </w:r>
      <w:r w:rsidR="00CE2B25" w:rsidRPr="008D4100">
        <w:rPr>
          <w:b/>
          <w:bCs/>
          <w:sz w:val="22"/>
          <w:szCs w:val="22"/>
        </w:rPr>
        <w:t xml:space="preserve"> ID </w:t>
      </w:r>
      <w:r w:rsidR="008D3C09" w:rsidRPr="008D4100">
        <w:rPr>
          <w:b/>
          <w:bCs/>
          <w:sz w:val="22"/>
          <w:szCs w:val="22"/>
        </w:rPr>
        <w:t>Nr.</w:t>
      </w:r>
      <w:r w:rsidR="00CE2B25" w:rsidRPr="008D4100">
        <w:rPr>
          <w:b/>
          <w:bCs/>
          <w:sz w:val="22"/>
          <w:szCs w:val="22"/>
        </w:rPr>
        <w:t xml:space="preserve"> </w:t>
      </w:r>
      <w:r w:rsidR="00FD03B6" w:rsidRPr="008D4100">
        <w:rPr>
          <w:b/>
          <w:sz w:val="22"/>
          <w:szCs w:val="22"/>
        </w:rPr>
        <w:t>LU</w:t>
      </w:r>
      <w:r w:rsidR="00722522" w:rsidRPr="008D4100">
        <w:rPr>
          <w:b/>
          <w:sz w:val="22"/>
          <w:szCs w:val="22"/>
        </w:rPr>
        <w:t xml:space="preserve"> </w:t>
      </w:r>
      <w:r w:rsidR="00FD03B6" w:rsidRPr="008D4100">
        <w:rPr>
          <w:b/>
          <w:sz w:val="22"/>
          <w:szCs w:val="22"/>
        </w:rPr>
        <w:t>CFI 201</w:t>
      </w:r>
      <w:r w:rsidR="00F74E1D" w:rsidRPr="008D4100">
        <w:rPr>
          <w:b/>
          <w:sz w:val="22"/>
          <w:szCs w:val="22"/>
        </w:rPr>
        <w:t>9</w:t>
      </w:r>
      <w:r w:rsidR="00FD03B6" w:rsidRPr="008D4100">
        <w:rPr>
          <w:b/>
          <w:sz w:val="22"/>
          <w:szCs w:val="22"/>
        </w:rPr>
        <w:t>/</w:t>
      </w:r>
      <w:r w:rsidRPr="008D4100">
        <w:rPr>
          <w:b/>
          <w:sz w:val="22"/>
          <w:szCs w:val="22"/>
        </w:rPr>
        <w:t>26</w:t>
      </w:r>
    </w:p>
    <w:p w14:paraId="396DD72B" w14:textId="77777777" w:rsidR="00CE2B25" w:rsidRPr="008D4100" w:rsidRDefault="00CE2B25" w:rsidP="005723FB">
      <w:pPr>
        <w:tabs>
          <w:tab w:val="left" w:pos="855"/>
        </w:tabs>
        <w:jc w:val="center"/>
        <w:rPr>
          <w:b/>
          <w:sz w:val="22"/>
          <w:szCs w:val="22"/>
        </w:rPr>
      </w:pPr>
    </w:p>
    <w:p w14:paraId="45E46EC7" w14:textId="3561BB26" w:rsidR="00BD5659" w:rsidRPr="008D4100" w:rsidRDefault="00BD5659" w:rsidP="005723FB">
      <w:pPr>
        <w:tabs>
          <w:tab w:val="left" w:pos="855"/>
        </w:tabs>
        <w:jc w:val="center"/>
        <w:rPr>
          <w:b/>
          <w:sz w:val="22"/>
          <w:szCs w:val="22"/>
        </w:rPr>
      </w:pPr>
      <w:r w:rsidRPr="008D4100">
        <w:rPr>
          <w:b/>
          <w:sz w:val="22"/>
          <w:szCs w:val="22"/>
        </w:rPr>
        <w:t>„</w:t>
      </w:r>
      <w:r w:rsidR="00245345" w:rsidRPr="008D4100">
        <w:rPr>
          <w:b/>
          <w:sz w:val="22"/>
          <w:szCs w:val="22"/>
        </w:rPr>
        <w:t>Datortehnikas noma ar izpirkuma tiesībām</w:t>
      </w:r>
      <w:r w:rsidRPr="008D4100">
        <w:rPr>
          <w:b/>
          <w:sz w:val="22"/>
          <w:szCs w:val="22"/>
        </w:rPr>
        <w:t>”</w:t>
      </w:r>
    </w:p>
    <w:p w14:paraId="677AA02F" w14:textId="77777777" w:rsidR="00F12DC0" w:rsidRPr="008D4100" w:rsidRDefault="00F12DC0" w:rsidP="00E41CC2">
      <w:pPr>
        <w:spacing w:before="120" w:after="120"/>
        <w:jc w:val="center"/>
        <w:rPr>
          <w:b/>
          <w:bCs/>
          <w:sz w:val="22"/>
          <w:szCs w:val="22"/>
        </w:rPr>
      </w:pPr>
    </w:p>
    <w:p w14:paraId="66600762" w14:textId="77777777" w:rsidR="00BD5659" w:rsidRPr="008D4100" w:rsidRDefault="00BD5659" w:rsidP="00E41CC2">
      <w:pPr>
        <w:spacing w:before="120" w:after="120"/>
        <w:jc w:val="center"/>
        <w:rPr>
          <w:b/>
          <w:bCs/>
          <w:sz w:val="22"/>
          <w:szCs w:val="22"/>
        </w:rPr>
      </w:pPr>
      <w:r w:rsidRPr="008D4100">
        <w:rPr>
          <w:b/>
          <w:bCs/>
          <w:sz w:val="22"/>
          <w:szCs w:val="22"/>
        </w:rPr>
        <w:t>NOLIKUMS</w:t>
      </w:r>
    </w:p>
    <w:p w14:paraId="0D08326A" w14:textId="77777777" w:rsidR="00BD5659" w:rsidRPr="008D4100" w:rsidRDefault="00BD5659" w:rsidP="00E41CC2">
      <w:pPr>
        <w:spacing w:before="120" w:after="120"/>
        <w:jc w:val="center"/>
        <w:rPr>
          <w:b/>
          <w:bCs/>
          <w:sz w:val="22"/>
          <w:szCs w:val="22"/>
        </w:rPr>
      </w:pPr>
    </w:p>
    <w:p w14:paraId="0E82D0FF" w14:textId="77777777" w:rsidR="00F12DC0" w:rsidRPr="008D4100" w:rsidRDefault="00F12DC0" w:rsidP="00E41CC2">
      <w:pPr>
        <w:spacing w:before="120" w:after="120"/>
        <w:jc w:val="center"/>
        <w:rPr>
          <w:b/>
          <w:bCs/>
          <w:sz w:val="22"/>
          <w:szCs w:val="22"/>
        </w:rPr>
      </w:pPr>
    </w:p>
    <w:p w14:paraId="4B987ADD" w14:textId="0651DEEA" w:rsidR="00BD5659" w:rsidRPr="008D4100" w:rsidRDefault="00BD5659" w:rsidP="005723FB">
      <w:pPr>
        <w:spacing w:before="120" w:after="120"/>
        <w:jc w:val="center"/>
        <w:rPr>
          <w:sz w:val="22"/>
          <w:szCs w:val="22"/>
        </w:rPr>
      </w:pPr>
      <w:r w:rsidRPr="008D4100">
        <w:rPr>
          <w:sz w:val="22"/>
          <w:szCs w:val="22"/>
        </w:rPr>
        <w:t xml:space="preserve">Iepirkums tiek veikts PIL </w:t>
      </w:r>
      <w:r w:rsidR="00FD03B6" w:rsidRPr="008D4100">
        <w:rPr>
          <w:sz w:val="22"/>
          <w:szCs w:val="22"/>
        </w:rPr>
        <w:t>9.</w:t>
      </w:r>
      <w:r w:rsidRPr="008D4100">
        <w:rPr>
          <w:sz w:val="22"/>
          <w:szCs w:val="22"/>
        </w:rPr>
        <w:t xml:space="preserve"> panta kārtībā</w:t>
      </w:r>
    </w:p>
    <w:p w14:paraId="33AE3AEA" w14:textId="77777777" w:rsidR="00BD5659" w:rsidRPr="008D4100" w:rsidRDefault="00BD5659" w:rsidP="00CD5A39">
      <w:pPr>
        <w:spacing w:before="120" w:after="120"/>
        <w:rPr>
          <w:b/>
          <w:bCs/>
          <w:sz w:val="22"/>
          <w:szCs w:val="22"/>
        </w:rPr>
      </w:pPr>
    </w:p>
    <w:p w14:paraId="3E16F98D" w14:textId="77777777" w:rsidR="00BD5659" w:rsidRPr="008D4100" w:rsidRDefault="00BD5659" w:rsidP="00B175E3">
      <w:pPr>
        <w:spacing w:before="120" w:after="120"/>
        <w:rPr>
          <w:b/>
          <w:bCs/>
          <w:sz w:val="22"/>
          <w:szCs w:val="22"/>
        </w:rPr>
      </w:pPr>
    </w:p>
    <w:p w14:paraId="12706833" w14:textId="77777777" w:rsidR="003E7C36" w:rsidRPr="008D4100" w:rsidRDefault="003E7C36" w:rsidP="00B175E3">
      <w:pPr>
        <w:spacing w:before="120" w:after="120"/>
        <w:rPr>
          <w:b/>
          <w:bCs/>
          <w:sz w:val="22"/>
          <w:szCs w:val="22"/>
        </w:rPr>
      </w:pPr>
    </w:p>
    <w:p w14:paraId="7D5A150F" w14:textId="77777777" w:rsidR="003E7C36" w:rsidRPr="008D4100" w:rsidRDefault="003E7C36" w:rsidP="00B175E3">
      <w:pPr>
        <w:spacing w:before="120" w:after="120"/>
        <w:rPr>
          <w:b/>
          <w:bCs/>
          <w:sz w:val="22"/>
          <w:szCs w:val="22"/>
        </w:rPr>
      </w:pPr>
    </w:p>
    <w:p w14:paraId="338B8300" w14:textId="77777777" w:rsidR="00722522" w:rsidRPr="008D4100" w:rsidRDefault="00722522" w:rsidP="00B175E3">
      <w:pPr>
        <w:spacing w:before="120" w:after="120"/>
        <w:rPr>
          <w:b/>
          <w:bCs/>
          <w:sz w:val="22"/>
          <w:szCs w:val="22"/>
        </w:rPr>
      </w:pPr>
    </w:p>
    <w:p w14:paraId="0A2D5425" w14:textId="77777777" w:rsidR="00722522" w:rsidRPr="008D4100" w:rsidRDefault="00722522" w:rsidP="00B175E3">
      <w:pPr>
        <w:spacing w:before="120" w:after="120"/>
        <w:rPr>
          <w:b/>
          <w:bCs/>
          <w:sz w:val="22"/>
          <w:szCs w:val="22"/>
        </w:rPr>
      </w:pPr>
    </w:p>
    <w:p w14:paraId="0801CB50" w14:textId="77777777" w:rsidR="00722522" w:rsidRPr="008D4100" w:rsidRDefault="00722522" w:rsidP="00B175E3">
      <w:pPr>
        <w:spacing w:before="120" w:after="120"/>
        <w:rPr>
          <w:b/>
          <w:bCs/>
          <w:sz w:val="22"/>
          <w:szCs w:val="22"/>
        </w:rPr>
      </w:pPr>
    </w:p>
    <w:p w14:paraId="47E1748F" w14:textId="77777777" w:rsidR="00722522" w:rsidRPr="008D4100" w:rsidRDefault="00722522" w:rsidP="00B175E3">
      <w:pPr>
        <w:spacing w:before="120" w:after="120"/>
        <w:rPr>
          <w:b/>
          <w:bCs/>
          <w:sz w:val="22"/>
          <w:szCs w:val="22"/>
        </w:rPr>
      </w:pPr>
    </w:p>
    <w:p w14:paraId="2F416A24" w14:textId="77777777" w:rsidR="00722522" w:rsidRPr="008D4100" w:rsidRDefault="00722522" w:rsidP="00B175E3">
      <w:pPr>
        <w:spacing w:before="120" w:after="120"/>
        <w:rPr>
          <w:b/>
          <w:bCs/>
          <w:sz w:val="22"/>
          <w:szCs w:val="22"/>
        </w:rPr>
      </w:pPr>
    </w:p>
    <w:p w14:paraId="03E6EAEC" w14:textId="77777777" w:rsidR="00BD5659" w:rsidRPr="008D4100" w:rsidRDefault="00BD5659" w:rsidP="00B175E3">
      <w:pPr>
        <w:spacing w:before="120" w:after="120"/>
        <w:rPr>
          <w:b/>
          <w:bCs/>
          <w:sz w:val="22"/>
          <w:szCs w:val="22"/>
        </w:rPr>
      </w:pPr>
    </w:p>
    <w:p w14:paraId="4CCF069F" w14:textId="1E656975" w:rsidR="00BD5659" w:rsidRPr="008D4100" w:rsidRDefault="00BD5659" w:rsidP="00D81DB3">
      <w:pPr>
        <w:pStyle w:val="BodyTextIndent2"/>
        <w:spacing w:before="120" w:after="0" w:line="240" w:lineRule="auto"/>
        <w:jc w:val="center"/>
        <w:rPr>
          <w:b/>
          <w:sz w:val="22"/>
          <w:szCs w:val="22"/>
        </w:rPr>
      </w:pPr>
      <w:r w:rsidRPr="008D4100">
        <w:rPr>
          <w:sz w:val="22"/>
          <w:szCs w:val="22"/>
        </w:rPr>
        <w:t>Rīga, 201</w:t>
      </w:r>
      <w:r w:rsidR="00722522" w:rsidRPr="008D4100">
        <w:rPr>
          <w:sz w:val="22"/>
          <w:szCs w:val="22"/>
        </w:rPr>
        <w:t>9</w:t>
      </w:r>
      <w:r w:rsidRPr="008D4100">
        <w:rPr>
          <w:sz w:val="22"/>
          <w:szCs w:val="22"/>
        </w:rPr>
        <w:t>.gads</w:t>
      </w:r>
      <w:r w:rsidRPr="008D4100">
        <w:rPr>
          <w:bCs/>
          <w:sz w:val="22"/>
          <w:szCs w:val="22"/>
        </w:rPr>
        <w:br w:type="page"/>
      </w:r>
      <w:bookmarkStart w:id="0" w:name="_Toc42401990"/>
      <w:r w:rsidR="00BB28AB" w:rsidRPr="008D4100">
        <w:rPr>
          <w:b/>
          <w:sz w:val="22"/>
          <w:szCs w:val="22"/>
        </w:rPr>
        <w:lastRenderedPageBreak/>
        <w:t xml:space="preserve">I. </w:t>
      </w:r>
      <w:r w:rsidRPr="008D4100">
        <w:rPr>
          <w:b/>
          <w:sz w:val="22"/>
          <w:szCs w:val="22"/>
        </w:rPr>
        <w:t>VISPĀRĪGĀ INFORMĀCIJA</w:t>
      </w:r>
      <w:bookmarkEnd w:id="0"/>
    </w:p>
    <w:p w14:paraId="3D3DE604" w14:textId="43FEE3C4" w:rsidR="00BD5659" w:rsidRPr="008D4100" w:rsidRDefault="00BD5659" w:rsidP="0099519E">
      <w:pPr>
        <w:numPr>
          <w:ilvl w:val="1"/>
          <w:numId w:val="1"/>
        </w:numPr>
        <w:spacing w:before="240" w:after="120"/>
        <w:ind w:left="0" w:firstLine="0"/>
        <w:jc w:val="both"/>
        <w:rPr>
          <w:sz w:val="22"/>
          <w:szCs w:val="22"/>
        </w:rPr>
      </w:pPr>
      <w:r w:rsidRPr="008D4100">
        <w:rPr>
          <w:sz w:val="22"/>
          <w:szCs w:val="22"/>
        </w:rPr>
        <w:t>Iepirkuma identifikācijas numurs:</w:t>
      </w:r>
      <w:r w:rsidR="00737A34" w:rsidRPr="008D4100">
        <w:rPr>
          <w:sz w:val="22"/>
          <w:szCs w:val="22"/>
        </w:rPr>
        <w:t xml:space="preserve"> </w:t>
      </w:r>
      <w:r w:rsidR="00F46936" w:rsidRPr="008D4100">
        <w:rPr>
          <w:sz w:val="22"/>
          <w:szCs w:val="22"/>
        </w:rPr>
        <w:t>LU</w:t>
      </w:r>
      <w:r w:rsidR="00722522" w:rsidRPr="008D4100">
        <w:rPr>
          <w:sz w:val="22"/>
          <w:szCs w:val="22"/>
        </w:rPr>
        <w:t xml:space="preserve"> </w:t>
      </w:r>
      <w:r w:rsidR="00F46936" w:rsidRPr="008D4100">
        <w:rPr>
          <w:sz w:val="22"/>
          <w:szCs w:val="22"/>
        </w:rPr>
        <w:t>CFI 201</w:t>
      </w:r>
      <w:r w:rsidR="00F74E1D" w:rsidRPr="008D4100">
        <w:rPr>
          <w:sz w:val="22"/>
          <w:szCs w:val="22"/>
        </w:rPr>
        <w:t>9</w:t>
      </w:r>
      <w:r w:rsidR="00F46936" w:rsidRPr="008D4100">
        <w:rPr>
          <w:sz w:val="22"/>
          <w:szCs w:val="22"/>
        </w:rPr>
        <w:t>/</w:t>
      </w:r>
      <w:r w:rsidR="00245345" w:rsidRPr="008D4100">
        <w:rPr>
          <w:sz w:val="22"/>
          <w:szCs w:val="22"/>
        </w:rPr>
        <w:t>26</w:t>
      </w:r>
    </w:p>
    <w:p w14:paraId="0AAE02A5" w14:textId="77777777" w:rsidR="00BD5659" w:rsidRPr="008D4100" w:rsidRDefault="00BD5659" w:rsidP="0099519E">
      <w:pPr>
        <w:numPr>
          <w:ilvl w:val="1"/>
          <w:numId w:val="1"/>
        </w:numPr>
        <w:tabs>
          <w:tab w:val="clear" w:pos="420"/>
        </w:tabs>
        <w:spacing w:before="240" w:after="120"/>
        <w:ind w:left="0" w:firstLine="0"/>
        <w:jc w:val="both"/>
        <w:rPr>
          <w:sz w:val="22"/>
          <w:szCs w:val="22"/>
        </w:rPr>
      </w:pPr>
      <w:r w:rsidRPr="008D4100">
        <w:rPr>
          <w:b/>
          <w:sz w:val="22"/>
          <w:szCs w:val="22"/>
        </w:rPr>
        <w:t>PASŪTĪTĀJS</w:t>
      </w:r>
    </w:p>
    <w:tbl>
      <w:tblPr>
        <w:tblW w:w="0" w:type="auto"/>
        <w:jc w:val="center"/>
        <w:tblLayout w:type="fixed"/>
        <w:tblLook w:val="0000" w:firstRow="0" w:lastRow="0" w:firstColumn="0" w:lastColumn="0" w:noHBand="0" w:noVBand="0"/>
      </w:tblPr>
      <w:tblGrid>
        <w:gridCol w:w="2405"/>
        <w:gridCol w:w="5954"/>
      </w:tblGrid>
      <w:tr w:rsidR="00903AD5" w:rsidRPr="008D4100" w14:paraId="4A421AC3" w14:textId="77777777" w:rsidTr="001904D6">
        <w:trPr>
          <w:jc w:val="center"/>
        </w:trPr>
        <w:tc>
          <w:tcPr>
            <w:tcW w:w="2405" w:type="dxa"/>
            <w:tcBorders>
              <w:top w:val="single" w:sz="4" w:space="0" w:color="000000"/>
              <w:left w:val="single" w:sz="4" w:space="0" w:color="000000"/>
              <w:bottom w:val="single" w:sz="4" w:space="0" w:color="000000"/>
            </w:tcBorders>
          </w:tcPr>
          <w:p w14:paraId="654DBF16" w14:textId="77777777" w:rsidR="00903AD5" w:rsidRPr="008D4100" w:rsidRDefault="00903AD5" w:rsidP="00761A27">
            <w:pPr>
              <w:pStyle w:val="BodyTextIndent2"/>
              <w:snapToGrid w:val="0"/>
              <w:spacing w:line="240" w:lineRule="auto"/>
              <w:ind w:left="29"/>
              <w:rPr>
                <w:b/>
                <w:bCs/>
                <w:sz w:val="22"/>
                <w:szCs w:val="22"/>
              </w:rPr>
            </w:pPr>
            <w:r w:rsidRPr="008D4100">
              <w:rPr>
                <w:b/>
                <w:bCs/>
                <w:sz w:val="22"/>
                <w:szCs w:val="22"/>
              </w:rPr>
              <w:t>Pasūtītāja nosaukums</w:t>
            </w:r>
          </w:p>
        </w:tc>
        <w:tc>
          <w:tcPr>
            <w:tcW w:w="5954" w:type="dxa"/>
            <w:tcBorders>
              <w:top w:val="single" w:sz="4" w:space="0" w:color="000000"/>
              <w:left w:val="single" w:sz="4" w:space="0" w:color="000000"/>
              <w:bottom w:val="single" w:sz="4" w:space="0" w:color="000000"/>
              <w:right w:val="single" w:sz="4" w:space="0" w:color="000000"/>
            </w:tcBorders>
          </w:tcPr>
          <w:p w14:paraId="72A8A154" w14:textId="77777777" w:rsidR="00903AD5" w:rsidRPr="008D4100" w:rsidRDefault="00903AD5" w:rsidP="00761A27">
            <w:pPr>
              <w:snapToGrid w:val="0"/>
              <w:rPr>
                <w:bCs/>
                <w:sz w:val="22"/>
                <w:szCs w:val="22"/>
              </w:rPr>
            </w:pPr>
            <w:r w:rsidRPr="008D4100">
              <w:rPr>
                <w:bCs/>
                <w:sz w:val="22"/>
                <w:szCs w:val="22"/>
              </w:rPr>
              <w:t>Latvijas Universitātes Cietvielu fizikas institūts (turpmāk tekstā – LU CFI)</w:t>
            </w:r>
          </w:p>
        </w:tc>
      </w:tr>
      <w:tr w:rsidR="00903AD5" w:rsidRPr="008D4100" w14:paraId="6DD33B24" w14:textId="77777777" w:rsidTr="001904D6">
        <w:trPr>
          <w:jc w:val="center"/>
        </w:trPr>
        <w:tc>
          <w:tcPr>
            <w:tcW w:w="2405" w:type="dxa"/>
            <w:tcBorders>
              <w:left w:val="single" w:sz="4" w:space="0" w:color="000000"/>
              <w:bottom w:val="single" w:sz="4" w:space="0" w:color="000000"/>
            </w:tcBorders>
          </w:tcPr>
          <w:p w14:paraId="65097F6F" w14:textId="77777777" w:rsidR="00903AD5" w:rsidRPr="008D4100" w:rsidRDefault="00903AD5" w:rsidP="00761A27">
            <w:pPr>
              <w:snapToGrid w:val="0"/>
              <w:rPr>
                <w:b/>
                <w:bCs/>
                <w:sz w:val="22"/>
                <w:szCs w:val="22"/>
              </w:rPr>
            </w:pPr>
            <w:r w:rsidRPr="008D4100">
              <w:rPr>
                <w:b/>
                <w:bCs/>
                <w:sz w:val="22"/>
                <w:szCs w:val="22"/>
              </w:rPr>
              <w:t>Adrese</w:t>
            </w:r>
          </w:p>
        </w:tc>
        <w:tc>
          <w:tcPr>
            <w:tcW w:w="5954" w:type="dxa"/>
            <w:tcBorders>
              <w:left w:val="single" w:sz="4" w:space="0" w:color="000000"/>
              <w:bottom w:val="single" w:sz="4" w:space="0" w:color="000000"/>
              <w:right w:val="single" w:sz="4" w:space="0" w:color="000000"/>
            </w:tcBorders>
          </w:tcPr>
          <w:p w14:paraId="386AA1F0" w14:textId="77777777" w:rsidR="00903AD5" w:rsidRPr="008D4100" w:rsidRDefault="00903AD5" w:rsidP="00761A27">
            <w:pPr>
              <w:snapToGrid w:val="0"/>
              <w:rPr>
                <w:bCs/>
                <w:sz w:val="22"/>
                <w:szCs w:val="22"/>
              </w:rPr>
            </w:pPr>
            <w:r w:rsidRPr="008D4100">
              <w:rPr>
                <w:bCs/>
                <w:sz w:val="22"/>
                <w:szCs w:val="22"/>
              </w:rPr>
              <w:t>Ķengaraga iela 8, Rīga, LV-1063, Latvija</w:t>
            </w:r>
          </w:p>
        </w:tc>
      </w:tr>
      <w:tr w:rsidR="00903AD5" w:rsidRPr="008D4100" w14:paraId="74EF0661" w14:textId="77777777" w:rsidTr="001904D6">
        <w:trPr>
          <w:jc w:val="center"/>
        </w:trPr>
        <w:tc>
          <w:tcPr>
            <w:tcW w:w="2405" w:type="dxa"/>
            <w:tcBorders>
              <w:left w:val="single" w:sz="4" w:space="0" w:color="000000"/>
              <w:bottom w:val="single" w:sz="4" w:space="0" w:color="000000"/>
            </w:tcBorders>
          </w:tcPr>
          <w:p w14:paraId="5B90D4CE" w14:textId="77777777" w:rsidR="00903AD5" w:rsidRPr="008D4100" w:rsidRDefault="00903AD5" w:rsidP="00761A27">
            <w:pPr>
              <w:snapToGrid w:val="0"/>
              <w:rPr>
                <w:b/>
                <w:bCs/>
                <w:sz w:val="22"/>
                <w:szCs w:val="22"/>
              </w:rPr>
            </w:pPr>
            <w:r w:rsidRPr="008D4100">
              <w:rPr>
                <w:b/>
                <w:bCs/>
                <w:sz w:val="22"/>
                <w:szCs w:val="22"/>
              </w:rPr>
              <w:t>NM reģ. Nr.</w:t>
            </w:r>
          </w:p>
        </w:tc>
        <w:tc>
          <w:tcPr>
            <w:tcW w:w="5954" w:type="dxa"/>
            <w:tcBorders>
              <w:left w:val="single" w:sz="4" w:space="0" w:color="000000"/>
              <w:bottom w:val="single" w:sz="4" w:space="0" w:color="000000"/>
              <w:right w:val="single" w:sz="4" w:space="0" w:color="000000"/>
            </w:tcBorders>
          </w:tcPr>
          <w:p w14:paraId="5E40BF12" w14:textId="77777777" w:rsidR="00903AD5" w:rsidRPr="008D4100" w:rsidRDefault="00903AD5" w:rsidP="00761A27">
            <w:pPr>
              <w:snapToGrid w:val="0"/>
              <w:rPr>
                <w:bCs/>
                <w:sz w:val="22"/>
                <w:szCs w:val="22"/>
              </w:rPr>
            </w:pPr>
            <w:r w:rsidRPr="008D4100">
              <w:rPr>
                <w:bCs/>
                <w:sz w:val="22"/>
                <w:szCs w:val="22"/>
              </w:rPr>
              <w:t>LV90002124925</w:t>
            </w:r>
          </w:p>
        </w:tc>
      </w:tr>
      <w:tr w:rsidR="00903AD5" w:rsidRPr="008D4100" w14:paraId="1755BE9E" w14:textId="77777777" w:rsidTr="001904D6">
        <w:trPr>
          <w:jc w:val="center"/>
        </w:trPr>
        <w:tc>
          <w:tcPr>
            <w:tcW w:w="2405" w:type="dxa"/>
            <w:tcBorders>
              <w:left w:val="single" w:sz="4" w:space="0" w:color="000000"/>
              <w:bottom w:val="single" w:sz="4" w:space="0" w:color="000000"/>
            </w:tcBorders>
          </w:tcPr>
          <w:p w14:paraId="10D4A636" w14:textId="77777777" w:rsidR="00903AD5" w:rsidRPr="008D4100" w:rsidRDefault="00903AD5" w:rsidP="00761A27">
            <w:pPr>
              <w:snapToGrid w:val="0"/>
              <w:rPr>
                <w:b/>
                <w:bCs/>
                <w:sz w:val="22"/>
                <w:szCs w:val="22"/>
              </w:rPr>
            </w:pPr>
            <w:r w:rsidRPr="008D4100">
              <w:rPr>
                <w:b/>
                <w:bCs/>
                <w:sz w:val="22"/>
                <w:szCs w:val="22"/>
              </w:rPr>
              <w:t>Tālruņa Nr.</w:t>
            </w:r>
          </w:p>
        </w:tc>
        <w:tc>
          <w:tcPr>
            <w:tcW w:w="5954" w:type="dxa"/>
            <w:tcBorders>
              <w:left w:val="single" w:sz="4" w:space="0" w:color="000000"/>
              <w:bottom w:val="single" w:sz="4" w:space="0" w:color="000000"/>
              <w:right w:val="single" w:sz="4" w:space="0" w:color="000000"/>
            </w:tcBorders>
          </w:tcPr>
          <w:p w14:paraId="48F9198B" w14:textId="77777777" w:rsidR="00903AD5" w:rsidRPr="008D4100" w:rsidRDefault="00903AD5" w:rsidP="00761A27">
            <w:pPr>
              <w:snapToGrid w:val="0"/>
              <w:rPr>
                <w:bCs/>
                <w:sz w:val="22"/>
                <w:szCs w:val="22"/>
              </w:rPr>
            </w:pPr>
            <w:r w:rsidRPr="008D4100">
              <w:rPr>
                <w:sz w:val="22"/>
                <w:szCs w:val="22"/>
              </w:rPr>
              <w:t>+371 67187816</w:t>
            </w:r>
          </w:p>
        </w:tc>
      </w:tr>
      <w:tr w:rsidR="00903AD5" w:rsidRPr="008D4100" w14:paraId="5B7BB1E9" w14:textId="77777777" w:rsidTr="001904D6">
        <w:trPr>
          <w:trHeight w:val="70"/>
          <w:jc w:val="center"/>
        </w:trPr>
        <w:tc>
          <w:tcPr>
            <w:tcW w:w="2405" w:type="dxa"/>
            <w:tcBorders>
              <w:left w:val="single" w:sz="4" w:space="0" w:color="000000"/>
              <w:bottom w:val="single" w:sz="4" w:space="0" w:color="000000"/>
            </w:tcBorders>
          </w:tcPr>
          <w:p w14:paraId="331B61AA" w14:textId="77777777" w:rsidR="00903AD5" w:rsidRPr="008D4100" w:rsidRDefault="00903AD5" w:rsidP="00761A27">
            <w:pPr>
              <w:snapToGrid w:val="0"/>
              <w:rPr>
                <w:b/>
                <w:bCs/>
                <w:sz w:val="22"/>
                <w:szCs w:val="22"/>
              </w:rPr>
            </w:pPr>
            <w:r w:rsidRPr="008D4100">
              <w:rPr>
                <w:b/>
                <w:bCs/>
                <w:sz w:val="22"/>
                <w:szCs w:val="22"/>
              </w:rPr>
              <w:t>e-pasta adrese</w:t>
            </w:r>
          </w:p>
        </w:tc>
        <w:tc>
          <w:tcPr>
            <w:tcW w:w="5954" w:type="dxa"/>
            <w:tcBorders>
              <w:left w:val="single" w:sz="4" w:space="0" w:color="000000"/>
              <w:bottom w:val="single" w:sz="4" w:space="0" w:color="000000"/>
              <w:right w:val="single" w:sz="4" w:space="0" w:color="000000"/>
            </w:tcBorders>
          </w:tcPr>
          <w:p w14:paraId="3C7E7C84" w14:textId="77777777" w:rsidR="00903AD5" w:rsidRPr="008D4100" w:rsidRDefault="00D45A5D" w:rsidP="00761A27">
            <w:pPr>
              <w:snapToGrid w:val="0"/>
              <w:rPr>
                <w:bCs/>
                <w:sz w:val="22"/>
                <w:szCs w:val="22"/>
              </w:rPr>
            </w:pPr>
            <w:hyperlink r:id="rId9" w:history="1">
              <w:r w:rsidR="00903AD5" w:rsidRPr="008D4100">
                <w:rPr>
                  <w:rStyle w:val="Hyperlink"/>
                  <w:sz w:val="22"/>
                  <w:szCs w:val="22"/>
                </w:rPr>
                <w:t>ISSP@cfi.lu.lv</w:t>
              </w:r>
            </w:hyperlink>
            <w:r w:rsidR="00903AD5" w:rsidRPr="008D4100">
              <w:rPr>
                <w:sz w:val="22"/>
                <w:szCs w:val="22"/>
              </w:rPr>
              <w:t xml:space="preserve"> </w:t>
            </w:r>
          </w:p>
        </w:tc>
      </w:tr>
      <w:tr w:rsidR="00903AD5" w:rsidRPr="008D4100" w14:paraId="371473B8" w14:textId="77777777" w:rsidTr="001904D6">
        <w:trPr>
          <w:jc w:val="center"/>
        </w:trPr>
        <w:tc>
          <w:tcPr>
            <w:tcW w:w="2405" w:type="dxa"/>
            <w:tcBorders>
              <w:left w:val="single" w:sz="4" w:space="0" w:color="000000"/>
              <w:bottom w:val="single" w:sz="4" w:space="0" w:color="000000"/>
            </w:tcBorders>
          </w:tcPr>
          <w:p w14:paraId="33652F4E" w14:textId="77777777" w:rsidR="00903AD5" w:rsidRPr="008D4100" w:rsidRDefault="00903AD5" w:rsidP="00761A27">
            <w:pPr>
              <w:snapToGrid w:val="0"/>
              <w:rPr>
                <w:b/>
                <w:bCs/>
                <w:sz w:val="22"/>
                <w:szCs w:val="22"/>
              </w:rPr>
            </w:pPr>
            <w:r w:rsidRPr="008D4100">
              <w:rPr>
                <w:b/>
                <w:bCs/>
                <w:sz w:val="22"/>
                <w:szCs w:val="22"/>
              </w:rPr>
              <w:t>Mājas lapas adrese</w:t>
            </w:r>
          </w:p>
        </w:tc>
        <w:tc>
          <w:tcPr>
            <w:tcW w:w="5954" w:type="dxa"/>
            <w:tcBorders>
              <w:left w:val="single" w:sz="4" w:space="0" w:color="000000"/>
              <w:bottom w:val="single" w:sz="4" w:space="0" w:color="000000"/>
              <w:right w:val="single" w:sz="4" w:space="0" w:color="000000"/>
            </w:tcBorders>
          </w:tcPr>
          <w:p w14:paraId="4BD4A03F" w14:textId="77777777" w:rsidR="00903AD5" w:rsidRPr="008D4100" w:rsidRDefault="00D45A5D" w:rsidP="00761A27">
            <w:pPr>
              <w:snapToGrid w:val="0"/>
              <w:rPr>
                <w:bCs/>
                <w:sz w:val="22"/>
                <w:szCs w:val="22"/>
              </w:rPr>
            </w:pPr>
            <w:hyperlink r:id="rId10" w:history="1">
              <w:r w:rsidR="00903AD5" w:rsidRPr="008D4100">
                <w:rPr>
                  <w:rStyle w:val="Hyperlink"/>
                  <w:bCs/>
                  <w:sz w:val="22"/>
                  <w:szCs w:val="22"/>
                </w:rPr>
                <w:t>www.cfi.lu.lv</w:t>
              </w:r>
            </w:hyperlink>
            <w:r w:rsidR="00903AD5" w:rsidRPr="008D4100">
              <w:rPr>
                <w:bCs/>
                <w:sz w:val="22"/>
                <w:szCs w:val="22"/>
              </w:rPr>
              <w:t xml:space="preserve"> </w:t>
            </w:r>
          </w:p>
        </w:tc>
      </w:tr>
      <w:tr w:rsidR="00903AD5" w:rsidRPr="008D4100" w14:paraId="0E953AD5" w14:textId="77777777" w:rsidTr="001904D6">
        <w:trPr>
          <w:jc w:val="center"/>
        </w:trPr>
        <w:tc>
          <w:tcPr>
            <w:tcW w:w="2405" w:type="dxa"/>
            <w:tcBorders>
              <w:left w:val="single" w:sz="4" w:space="0" w:color="000000"/>
              <w:bottom w:val="single" w:sz="4" w:space="0" w:color="000000"/>
            </w:tcBorders>
          </w:tcPr>
          <w:p w14:paraId="26A823BA" w14:textId="77777777" w:rsidR="00903AD5" w:rsidRPr="008D4100" w:rsidRDefault="00903AD5" w:rsidP="00761A27">
            <w:pPr>
              <w:snapToGrid w:val="0"/>
              <w:rPr>
                <w:b/>
                <w:bCs/>
                <w:sz w:val="22"/>
                <w:szCs w:val="22"/>
              </w:rPr>
            </w:pPr>
            <w:r w:rsidRPr="008D4100">
              <w:rPr>
                <w:b/>
                <w:bCs/>
                <w:sz w:val="22"/>
                <w:szCs w:val="22"/>
              </w:rPr>
              <w:t>Kontaktpersona</w:t>
            </w:r>
          </w:p>
        </w:tc>
        <w:tc>
          <w:tcPr>
            <w:tcW w:w="5954" w:type="dxa"/>
            <w:tcBorders>
              <w:left w:val="single" w:sz="4" w:space="0" w:color="000000"/>
              <w:bottom w:val="single" w:sz="4" w:space="0" w:color="000000"/>
              <w:right w:val="single" w:sz="4" w:space="0" w:color="000000"/>
            </w:tcBorders>
          </w:tcPr>
          <w:p w14:paraId="1B6F4DCC" w14:textId="552D1108" w:rsidR="00903AD5" w:rsidRPr="008D4100" w:rsidRDefault="00903AD5" w:rsidP="00761A27">
            <w:pPr>
              <w:snapToGrid w:val="0"/>
              <w:rPr>
                <w:bCs/>
                <w:sz w:val="22"/>
                <w:szCs w:val="22"/>
              </w:rPr>
            </w:pPr>
            <w:r w:rsidRPr="008D4100">
              <w:rPr>
                <w:bCs/>
                <w:sz w:val="22"/>
                <w:szCs w:val="22"/>
              </w:rPr>
              <w:t>Kontaktpersona</w:t>
            </w:r>
            <w:r w:rsidR="00D806BA" w:rsidRPr="008D4100">
              <w:rPr>
                <w:bCs/>
                <w:sz w:val="22"/>
                <w:szCs w:val="22"/>
              </w:rPr>
              <w:t xml:space="preserve"> iepirkuma nolikuma jautājumos</w:t>
            </w:r>
          </w:p>
          <w:p w14:paraId="18083991" w14:textId="49FC2547" w:rsidR="00903AD5" w:rsidRPr="008D4100" w:rsidRDefault="00903AD5" w:rsidP="00761A27">
            <w:pPr>
              <w:snapToGrid w:val="0"/>
              <w:rPr>
                <w:bCs/>
                <w:sz w:val="22"/>
                <w:szCs w:val="22"/>
              </w:rPr>
            </w:pPr>
            <w:r w:rsidRPr="008D4100">
              <w:rPr>
                <w:bCs/>
                <w:sz w:val="22"/>
                <w:szCs w:val="22"/>
              </w:rPr>
              <w:t xml:space="preserve">Ilona Heinrihsone, </w:t>
            </w:r>
            <w:r w:rsidR="00722522" w:rsidRPr="008D4100">
              <w:fldChar w:fldCharType="begin"/>
            </w:r>
            <w:r w:rsidR="00722522" w:rsidRPr="008D4100">
              <w:rPr>
                <w:sz w:val="22"/>
                <w:szCs w:val="22"/>
              </w:rPr>
              <w:instrText xml:space="preserve"> HYPERLINK "mailto:ilonah@cfi.lu.lv" </w:instrText>
            </w:r>
            <w:r w:rsidR="00722522" w:rsidRPr="008D4100">
              <w:fldChar w:fldCharType="separate"/>
            </w:r>
            <w:r w:rsidRPr="008D4100">
              <w:rPr>
                <w:rStyle w:val="Hyperlink"/>
                <w:bCs/>
                <w:sz w:val="22"/>
                <w:szCs w:val="22"/>
              </w:rPr>
              <w:t>ilonah@cfi.lu.lv</w:t>
            </w:r>
            <w:r w:rsidR="00722522" w:rsidRPr="008D4100">
              <w:rPr>
                <w:rStyle w:val="Hyperlink"/>
                <w:bCs/>
                <w:sz w:val="22"/>
                <w:szCs w:val="22"/>
              </w:rPr>
              <w:fldChar w:fldCharType="end"/>
            </w:r>
            <w:r w:rsidR="00245345" w:rsidRPr="008D4100">
              <w:rPr>
                <w:bCs/>
                <w:sz w:val="22"/>
                <w:szCs w:val="22"/>
              </w:rPr>
              <w:t xml:space="preserve">, tehniskās specifikācijas jautājumos Guntars Zvejnieks, </w:t>
            </w:r>
            <w:r w:rsidR="009F2F26">
              <w:fldChar w:fldCharType="begin"/>
            </w:r>
            <w:r w:rsidR="009F2F26">
              <w:instrText xml:space="preserve"> HYPERLINK "mailto:guntars.zvejnieks@cfi.lv" </w:instrText>
            </w:r>
            <w:r w:rsidR="009F2F26">
              <w:fldChar w:fldCharType="separate"/>
            </w:r>
            <w:r w:rsidR="00245345" w:rsidRPr="008D4100">
              <w:rPr>
                <w:rStyle w:val="Hyperlink"/>
                <w:bCs/>
                <w:sz w:val="22"/>
                <w:szCs w:val="22"/>
              </w:rPr>
              <w:t>guntars.zvejnieks@cfi.lv</w:t>
            </w:r>
            <w:r w:rsidR="009F2F26">
              <w:rPr>
                <w:rStyle w:val="Hyperlink"/>
                <w:bCs/>
                <w:sz w:val="22"/>
                <w:szCs w:val="22"/>
              </w:rPr>
              <w:fldChar w:fldCharType="end"/>
            </w:r>
            <w:r w:rsidR="00245345" w:rsidRPr="008D4100">
              <w:rPr>
                <w:bCs/>
                <w:sz w:val="22"/>
                <w:szCs w:val="22"/>
              </w:rPr>
              <w:t xml:space="preserve"> </w:t>
            </w:r>
          </w:p>
        </w:tc>
      </w:tr>
      <w:tr w:rsidR="00903AD5" w:rsidRPr="008D4100" w14:paraId="7E98DF0D" w14:textId="77777777" w:rsidTr="001904D6">
        <w:trPr>
          <w:jc w:val="center"/>
        </w:trPr>
        <w:tc>
          <w:tcPr>
            <w:tcW w:w="2405" w:type="dxa"/>
            <w:tcBorders>
              <w:left w:val="single" w:sz="4" w:space="0" w:color="000000"/>
              <w:bottom w:val="single" w:sz="4" w:space="0" w:color="000000"/>
            </w:tcBorders>
          </w:tcPr>
          <w:p w14:paraId="322A6C80" w14:textId="77777777" w:rsidR="00903AD5" w:rsidRPr="008D4100" w:rsidRDefault="00903AD5" w:rsidP="00761A27">
            <w:pPr>
              <w:snapToGrid w:val="0"/>
              <w:rPr>
                <w:b/>
                <w:bCs/>
                <w:sz w:val="22"/>
                <w:szCs w:val="22"/>
              </w:rPr>
            </w:pPr>
            <w:r w:rsidRPr="008D4100">
              <w:rPr>
                <w:b/>
                <w:bCs/>
                <w:sz w:val="22"/>
                <w:szCs w:val="22"/>
              </w:rPr>
              <w:t>Darba laiks</w:t>
            </w:r>
          </w:p>
        </w:tc>
        <w:tc>
          <w:tcPr>
            <w:tcW w:w="5954" w:type="dxa"/>
            <w:tcBorders>
              <w:left w:val="single" w:sz="4" w:space="0" w:color="000000"/>
              <w:bottom w:val="single" w:sz="4" w:space="0" w:color="000000"/>
              <w:right w:val="single" w:sz="4" w:space="0" w:color="000000"/>
            </w:tcBorders>
          </w:tcPr>
          <w:p w14:paraId="20913B33" w14:textId="77777777" w:rsidR="00903AD5" w:rsidRPr="008D4100" w:rsidRDefault="00903AD5" w:rsidP="00761A27">
            <w:pPr>
              <w:snapToGrid w:val="0"/>
              <w:rPr>
                <w:bCs/>
                <w:sz w:val="22"/>
                <w:szCs w:val="22"/>
              </w:rPr>
            </w:pPr>
            <w:r w:rsidRPr="008D4100">
              <w:rPr>
                <w:bCs/>
                <w:sz w:val="22"/>
                <w:szCs w:val="22"/>
              </w:rPr>
              <w:t>09:00-17:00</w:t>
            </w:r>
          </w:p>
        </w:tc>
      </w:tr>
    </w:tbl>
    <w:p w14:paraId="7134ED2C" w14:textId="0C6F471A" w:rsidR="00AE2E83" w:rsidRPr="008D4100" w:rsidRDefault="00E17458" w:rsidP="00AE2E83">
      <w:pPr>
        <w:pStyle w:val="Footer"/>
        <w:numPr>
          <w:ilvl w:val="1"/>
          <w:numId w:val="2"/>
        </w:numPr>
        <w:tabs>
          <w:tab w:val="clear" w:pos="360"/>
          <w:tab w:val="clear" w:pos="4153"/>
          <w:tab w:val="clear" w:pos="8306"/>
        </w:tabs>
        <w:spacing w:before="240" w:after="120"/>
        <w:ind w:left="0" w:firstLine="0"/>
        <w:jc w:val="both"/>
        <w:rPr>
          <w:sz w:val="22"/>
          <w:szCs w:val="22"/>
        </w:rPr>
      </w:pPr>
      <w:r w:rsidRPr="008D4100">
        <w:rPr>
          <w:b/>
          <w:sz w:val="22"/>
          <w:szCs w:val="22"/>
        </w:rPr>
        <w:t xml:space="preserve">Iepirkuma priekšmets </w:t>
      </w:r>
      <w:r w:rsidR="00AE2E83" w:rsidRPr="008D4100">
        <w:rPr>
          <w:sz w:val="22"/>
          <w:szCs w:val="22"/>
        </w:rPr>
        <w:t xml:space="preserve"> - </w:t>
      </w:r>
      <w:r w:rsidR="00245345" w:rsidRPr="008D4100">
        <w:rPr>
          <w:sz w:val="22"/>
          <w:szCs w:val="22"/>
        </w:rPr>
        <w:t>Datortehnikas noma ar izpirkuma tiesībām</w:t>
      </w:r>
      <w:r w:rsidR="004F172E" w:rsidRPr="008D4100">
        <w:rPr>
          <w:b/>
          <w:sz w:val="22"/>
          <w:szCs w:val="22"/>
        </w:rPr>
        <w:t xml:space="preserve">, </w:t>
      </w:r>
      <w:r w:rsidR="004F172E" w:rsidRPr="008D4100">
        <w:rPr>
          <w:sz w:val="22"/>
          <w:szCs w:val="22"/>
        </w:rPr>
        <w:t>kas nepieciešamas</w:t>
      </w:r>
      <w:r w:rsidR="00AE2E83" w:rsidRPr="008D4100">
        <w:rPr>
          <w:b/>
          <w:sz w:val="22"/>
          <w:szCs w:val="22"/>
        </w:rPr>
        <w:t xml:space="preserve"> </w:t>
      </w:r>
      <w:r w:rsidR="00AE2E83" w:rsidRPr="008D4100">
        <w:rPr>
          <w:sz w:val="22"/>
          <w:szCs w:val="22"/>
        </w:rPr>
        <w:t>LU CFI</w:t>
      </w:r>
      <w:r w:rsidR="00245345" w:rsidRPr="008D4100">
        <w:rPr>
          <w:sz w:val="22"/>
          <w:szCs w:val="22"/>
        </w:rPr>
        <w:t xml:space="preserve"> projekta</w:t>
      </w:r>
      <w:r w:rsidR="004F172E" w:rsidRPr="008D4100">
        <w:rPr>
          <w:sz w:val="22"/>
          <w:szCs w:val="22"/>
        </w:rPr>
        <w:t xml:space="preserve"> </w:t>
      </w:r>
      <w:r w:rsidR="00245345" w:rsidRPr="008D4100">
        <w:rPr>
          <w:sz w:val="22"/>
          <w:szCs w:val="22"/>
        </w:rPr>
        <w:t>„</w:t>
      </w:r>
      <w:r w:rsidR="00245345" w:rsidRPr="008D4100">
        <w:rPr>
          <w:i/>
          <w:sz w:val="22"/>
          <w:szCs w:val="22"/>
        </w:rPr>
        <w:t>Engineering of perovskite photocatalysts for sunlight-driven hydrogen evolution from water splitting” (SunToChem)</w:t>
      </w:r>
      <w:r w:rsidR="00245345" w:rsidRPr="008D4100">
        <w:rPr>
          <w:sz w:val="22"/>
          <w:szCs w:val="22"/>
        </w:rPr>
        <w:t>, Nr.1.1.1.5/ERANET/19/02, izpildei</w:t>
      </w:r>
      <w:r w:rsidR="00AE2E83" w:rsidRPr="008D4100">
        <w:rPr>
          <w:sz w:val="22"/>
          <w:szCs w:val="22"/>
        </w:rPr>
        <w:t>, atbilstoši Iepirkuma nolikumā (turpmāk - Nolikums) un tehniskajā specifikācijā (turpmāk – Tehniskā specifikācija; skatīt Nolikuma 2.pielikumu) noteiktajām prasībām.</w:t>
      </w:r>
    </w:p>
    <w:p w14:paraId="54A2876F" w14:textId="24CC66D2" w:rsidR="00CE2B25" w:rsidRPr="008D4100" w:rsidRDefault="00AE2E83" w:rsidP="00D806BA">
      <w:pPr>
        <w:pStyle w:val="Footer"/>
        <w:numPr>
          <w:ilvl w:val="2"/>
          <w:numId w:val="2"/>
        </w:numPr>
        <w:tabs>
          <w:tab w:val="clear" w:pos="4153"/>
          <w:tab w:val="clear" w:pos="8306"/>
        </w:tabs>
        <w:spacing w:after="120" w:line="300" w:lineRule="exact"/>
        <w:jc w:val="both"/>
        <w:rPr>
          <w:sz w:val="22"/>
          <w:szCs w:val="22"/>
        </w:rPr>
      </w:pPr>
      <w:r w:rsidRPr="008D4100">
        <w:rPr>
          <w:b/>
          <w:sz w:val="22"/>
          <w:szCs w:val="22"/>
        </w:rPr>
        <w:t>Iepirkuma priekšmets ir sadalīts šādās daļās (lotēs)</w:t>
      </w:r>
      <w:r w:rsidRPr="008D4100">
        <w:rPr>
          <w:sz w:val="22"/>
          <w:szCs w:val="22"/>
        </w:rPr>
        <w:t xml:space="preserve">: </w:t>
      </w:r>
    </w:p>
    <w:p w14:paraId="7A32965F" w14:textId="4D2088EB" w:rsidR="00CE2B25" w:rsidRPr="008D4100" w:rsidRDefault="00CE2B25" w:rsidP="0099519E">
      <w:pPr>
        <w:pStyle w:val="Footer"/>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1. (pirmā) daļa </w:t>
      </w:r>
      <w:r w:rsidR="00D806BA" w:rsidRPr="008D4100">
        <w:rPr>
          <w:color w:val="000000"/>
          <w:sz w:val="22"/>
          <w:szCs w:val="22"/>
        </w:rPr>
        <w:t>–</w:t>
      </w:r>
      <w:r w:rsidRPr="008D4100">
        <w:rPr>
          <w:color w:val="000000"/>
          <w:sz w:val="22"/>
          <w:szCs w:val="22"/>
        </w:rPr>
        <w:t xml:space="preserve"> </w:t>
      </w:r>
      <w:r w:rsidR="00245345" w:rsidRPr="008D4100">
        <w:rPr>
          <w:color w:val="000000"/>
          <w:sz w:val="22"/>
          <w:szCs w:val="22"/>
        </w:rPr>
        <w:t>Monitori</w:t>
      </w:r>
      <w:r w:rsidRPr="008D4100">
        <w:rPr>
          <w:color w:val="000000"/>
          <w:sz w:val="22"/>
          <w:szCs w:val="22"/>
        </w:rPr>
        <w:t>;</w:t>
      </w:r>
      <w:r w:rsidRPr="008D4100">
        <w:rPr>
          <w:sz w:val="22"/>
          <w:szCs w:val="22"/>
        </w:rPr>
        <w:t xml:space="preserve"> </w:t>
      </w:r>
    </w:p>
    <w:p w14:paraId="01BFADAE" w14:textId="29ED8EFA" w:rsidR="00CE2B25" w:rsidRPr="008D4100" w:rsidRDefault="00CE2B25" w:rsidP="0099519E">
      <w:pPr>
        <w:pStyle w:val="Footer"/>
        <w:numPr>
          <w:ilvl w:val="3"/>
          <w:numId w:val="2"/>
        </w:numPr>
        <w:tabs>
          <w:tab w:val="clear" w:pos="4153"/>
          <w:tab w:val="clear" w:pos="8306"/>
        </w:tabs>
        <w:spacing w:after="120" w:line="300" w:lineRule="exact"/>
        <w:jc w:val="both"/>
        <w:rPr>
          <w:sz w:val="22"/>
          <w:szCs w:val="22"/>
        </w:rPr>
      </w:pPr>
      <w:r w:rsidRPr="008D4100">
        <w:rPr>
          <w:color w:val="000000"/>
          <w:sz w:val="22"/>
          <w:szCs w:val="22"/>
        </w:rPr>
        <w:t>Iepirkuma priekšmeta 2. (otrā) daļa –</w:t>
      </w:r>
      <w:r w:rsidR="00ED6618" w:rsidRPr="008D4100">
        <w:rPr>
          <w:color w:val="000000"/>
          <w:sz w:val="22"/>
          <w:szCs w:val="22"/>
        </w:rPr>
        <w:t xml:space="preserve"> </w:t>
      </w:r>
      <w:r w:rsidR="00245345" w:rsidRPr="008D4100">
        <w:rPr>
          <w:color w:val="000000"/>
          <w:sz w:val="22"/>
          <w:szCs w:val="22"/>
        </w:rPr>
        <w:t xml:space="preserve">Portatīvie datori un </w:t>
      </w:r>
      <w:r w:rsidR="00245345" w:rsidRPr="008D4100">
        <w:rPr>
          <w:sz w:val="22"/>
          <w:szCs w:val="22"/>
        </w:rPr>
        <w:t>portu replikatori</w:t>
      </w:r>
      <w:r w:rsidRPr="008D4100">
        <w:rPr>
          <w:color w:val="000000"/>
          <w:sz w:val="22"/>
          <w:szCs w:val="22"/>
        </w:rPr>
        <w:t>;</w:t>
      </w:r>
    </w:p>
    <w:p w14:paraId="50403B07" w14:textId="15444CF1" w:rsidR="005E23FB" w:rsidRPr="008D4100" w:rsidRDefault="00CE2B25" w:rsidP="005E23FB">
      <w:pPr>
        <w:pStyle w:val="Footer"/>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3. (trešā) daļa – </w:t>
      </w:r>
      <w:r w:rsidR="00245345" w:rsidRPr="008D4100">
        <w:rPr>
          <w:sz w:val="22"/>
          <w:szCs w:val="22"/>
        </w:rPr>
        <w:t>Printeris</w:t>
      </w:r>
      <w:r w:rsidRPr="008D4100">
        <w:rPr>
          <w:color w:val="000000"/>
          <w:sz w:val="22"/>
          <w:szCs w:val="22"/>
        </w:rPr>
        <w:t>;</w:t>
      </w:r>
    </w:p>
    <w:p w14:paraId="5B278493" w14:textId="00302AB1" w:rsidR="005E23FB" w:rsidRPr="008D4100" w:rsidRDefault="00CE2B25" w:rsidP="005E23FB">
      <w:pPr>
        <w:pStyle w:val="Footer"/>
        <w:numPr>
          <w:ilvl w:val="3"/>
          <w:numId w:val="2"/>
        </w:numPr>
        <w:tabs>
          <w:tab w:val="clear" w:pos="4153"/>
          <w:tab w:val="clear" w:pos="8306"/>
        </w:tabs>
        <w:spacing w:after="120" w:line="300" w:lineRule="exact"/>
        <w:jc w:val="both"/>
        <w:rPr>
          <w:sz w:val="22"/>
          <w:szCs w:val="22"/>
        </w:rPr>
      </w:pPr>
      <w:r w:rsidRPr="008D4100">
        <w:rPr>
          <w:color w:val="000000"/>
          <w:sz w:val="22"/>
          <w:szCs w:val="22"/>
        </w:rPr>
        <w:t xml:space="preserve">Iepirkuma priekšmeta </w:t>
      </w:r>
      <w:r w:rsidR="00C66922" w:rsidRPr="008D4100">
        <w:rPr>
          <w:color w:val="000000"/>
          <w:sz w:val="22"/>
          <w:szCs w:val="22"/>
        </w:rPr>
        <w:t>4</w:t>
      </w:r>
      <w:r w:rsidRPr="008D4100">
        <w:rPr>
          <w:color w:val="000000"/>
          <w:sz w:val="22"/>
          <w:szCs w:val="22"/>
        </w:rPr>
        <w:t>.</w:t>
      </w:r>
      <w:r w:rsidR="005E23FB" w:rsidRPr="008D4100">
        <w:rPr>
          <w:color w:val="000000"/>
          <w:sz w:val="22"/>
          <w:szCs w:val="22"/>
        </w:rPr>
        <w:t xml:space="preserve"> </w:t>
      </w:r>
      <w:r w:rsidR="00C66922" w:rsidRPr="008D4100">
        <w:rPr>
          <w:color w:val="000000"/>
          <w:sz w:val="22"/>
          <w:szCs w:val="22"/>
        </w:rPr>
        <w:t>(ceturtā</w:t>
      </w:r>
      <w:r w:rsidRPr="008D4100">
        <w:rPr>
          <w:color w:val="000000"/>
          <w:sz w:val="22"/>
          <w:szCs w:val="22"/>
        </w:rPr>
        <w:t>) daļa –</w:t>
      </w:r>
      <w:r w:rsidR="004F172E" w:rsidRPr="008D4100">
        <w:rPr>
          <w:color w:val="000000"/>
          <w:sz w:val="22"/>
          <w:szCs w:val="22"/>
        </w:rPr>
        <w:t xml:space="preserve"> </w:t>
      </w:r>
      <w:r w:rsidR="00245345" w:rsidRPr="008D4100">
        <w:rPr>
          <w:sz w:val="22"/>
          <w:szCs w:val="22"/>
        </w:rPr>
        <w:t>Stacionārais dators</w:t>
      </w:r>
      <w:r w:rsidR="00A40964" w:rsidRPr="008D4100">
        <w:rPr>
          <w:color w:val="000000"/>
          <w:sz w:val="22"/>
          <w:szCs w:val="22"/>
        </w:rPr>
        <w:t>.</w:t>
      </w:r>
    </w:p>
    <w:p w14:paraId="42689EE0" w14:textId="74FBE6D5" w:rsidR="00245345" w:rsidRPr="008D4100" w:rsidRDefault="00CE2B25" w:rsidP="00543815">
      <w:pPr>
        <w:numPr>
          <w:ilvl w:val="2"/>
          <w:numId w:val="2"/>
        </w:numPr>
        <w:spacing w:after="120" w:line="300" w:lineRule="exact"/>
        <w:jc w:val="both"/>
        <w:rPr>
          <w:b/>
          <w:i/>
          <w:color w:val="000000" w:themeColor="text1"/>
          <w:sz w:val="22"/>
          <w:szCs w:val="22"/>
        </w:rPr>
      </w:pPr>
      <w:r w:rsidRPr="008D4100">
        <w:rPr>
          <w:b/>
          <w:sz w:val="22"/>
          <w:szCs w:val="22"/>
        </w:rPr>
        <w:t xml:space="preserve">Iepirkuma </w:t>
      </w:r>
      <w:r w:rsidRPr="008D4100">
        <w:rPr>
          <w:b/>
          <w:color w:val="000000" w:themeColor="text1"/>
          <w:sz w:val="22"/>
          <w:szCs w:val="22"/>
        </w:rPr>
        <w:t>priekšmeta CPV kods:</w:t>
      </w:r>
      <w:r w:rsidR="00022672" w:rsidRPr="008D4100">
        <w:rPr>
          <w:b/>
          <w:color w:val="000000" w:themeColor="text1"/>
          <w:sz w:val="22"/>
          <w:szCs w:val="22"/>
        </w:rPr>
        <w:t xml:space="preserve"> </w:t>
      </w:r>
      <w:r w:rsidR="00245345" w:rsidRPr="008D4100">
        <w:rPr>
          <w:color w:val="000000"/>
          <w:sz w:val="22"/>
          <w:szCs w:val="22"/>
        </w:rPr>
        <w:t xml:space="preserve">30200000-1 </w:t>
      </w:r>
      <w:proofErr w:type="spellStart"/>
      <w:r w:rsidR="00245345" w:rsidRPr="008D4100">
        <w:rPr>
          <w:rFonts w:ascii="Times" w:hAnsi="Times" w:cs="Times"/>
          <w:i/>
          <w:color w:val="3B3B3B"/>
          <w:sz w:val="22"/>
          <w:szCs w:val="22"/>
          <w:lang w:val="en-US"/>
        </w:rPr>
        <w:t>Datoru</w:t>
      </w:r>
      <w:proofErr w:type="spellEnd"/>
      <w:r w:rsidR="00245345" w:rsidRPr="008D4100">
        <w:rPr>
          <w:rFonts w:ascii="Times" w:hAnsi="Times" w:cs="Times"/>
          <w:i/>
          <w:color w:val="3B3B3B"/>
          <w:sz w:val="22"/>
          <w:szCs w:val="22"/>
          <w:lang w:val="en-US"/>
        </w:rPr>
        <w:t xml:space="preserve"> </w:t>
      </w:r>
      <w:proofErr w:type="spellStart"/>
      <w:r w:rsidR="00245345" w:rsidRPr="008D4100">
        <w:rPr>
          <w:rFonts w:ascii="Times" w:hAnsi="Times" w:cs="Times"/>
          <w:i/>
          <w:color w:val="3B3B3B"/>
          <w:sz w:val="22"/>
          <w:szCs w:val="22"/>
          <w:lang w:val="en-US"/>
        </w:rPr>
        <w:t>iekārtas</w:t>
      </w:r>
      <w:proofErr w:type="spellEnd"/>
      <w:r w:rsidR="00245345" w:rsidRPr="008D4100">
        <w:rPr>
          <w:rFonts w:ascii="Times" w:hAnsi="Times" w:cs="Times"/>
          <w:i/>
          <w:color w:val="3B3B3B"/>
          <w:sz w:val="22"/>
          <w:szCs w:val="22"/>
          <w:lang w:val="en-US"/>
        </w:rPr>
        <w:t xml:space="preserve"> un </w:t>
      </w:r>
      <w:proofErr w:type="spellStart"/>
      <w:r w:rsidR="00245345" w:rsidRPr="008D4100">
        <w:rPr>
          <w:rFonts w:ascii="Times" w:hAnsi="Times" w:cs="Times"/>
          <w:i/>
          <w:color w:val="3B3B3B"/>
          <w:sz w:val="22"/>
          <w:szCs w:val="22"/>
          <w:lang w:val="en-US"/>
        </w:rPr>
        <w:t>piederumi</w:t>
      </w:r>
      <w:proofErr w:type="spellEnd"/>
    </w:p>
    <w:p w14:paraId="5B63D3CB" w14:textId="54393A4F" w:rsidR="0082001D" w:rsidRPr="008D4100" w:rsidRDefault="00E57EA2" w:rsidP="00245345">
      <w:pPr>
        <w:spacing w:after="120" w:line="300" w:lineRule="exact"/>
        <w:ind w:left="720"/>
        <w:jc w:val="both"/>
        <w:rPr>
          <w:b/>
          <w:color w:val="000000" w:themeColor="text1"/>
          <w:sz w:val="22"/>
          <w:szCs w:val="22"/>
        </w:rPr>
      </w:pPr>
      <w:r w:rsidRPr="008D4100">
        <w:rPr>
          <w:b/>
          <w:color w:val="000000" w:themeColor="text1"/>
          <w:sz w:val="22"/>
          <w:szCs w:val="22"/>
        </w:rPr>
        <w:t>Papildus CPV k</w:t>
      </w:r>
      <w:r w:rsidR="00FA68C6" w:rsidRPr="008D4100">
        <w:rPr>
          <w:b/>
          <w:color w:val="000000" w:themeColor="text1"/>
          <w:sz w:val="22"/>
          <w:szCs w:val="22"/>
        </w:rPr>
        <w:t>odi</w:t>
      </w:r>
      <w:r w:rsidR="00CE2B25" w:rsidRPr="008D4100">
        <w:rPr>
          <w:b/>
          <w:color w:val="000000" w:themeColor="text1"/>
          <w:sz w:val="22"/>
          <w:szCs w:val="22"/>
        </w:rPr>
        <w:t>:</w:t>
      </w:r>
      <w:r w:rsidR="00245345" w:rsidRPr="008D4100">
        <w:rPr>
          <w:rFonts w:ascii="Times" w:hAnsi="Times" w:cs="Times"/>
          <w:color w:val="063657"/>
          <w:sz w:val="22"/>
          <w:szCs w:val="22"/>
          <w:lang w:val="en-US"/>
        </w:rPr>
        <w:t xml:space="preserve"> 30231300-0 </w:t>
      </w:r>
      <w:proofErr w:type="spellStart"/>
      <w:r w:rsidR="00245345" w:rsidRPr="008D4100">
        <w:rPr>
          <w:rFonts w:ascii="Times" w:hAnsi="Times" w:cs="Times"/>
          <w:i/>
          <w:color w:val="3B3B3B"/>
          <w:sz w:val="22"/>
          <w:szCs w:val="22"/>
          <w:lang w:val="en-US"/>
        </w:rPr>
        <w:t>Displeja</w:t>
      </w:r>
      <w:proofErr w:type="spellEnd"/>
      <w:r w:rsidR="00245345" w:rsidRPr="008D4100">
        <w:rPr>
          <w:rFonts w:ascii="Times" w:hAnsi="Times" w:cs="Times"/>
          <w:i/>
          <w:color w:val="3B3B3B"/>
          <w:sz w:val="22"/>
          <w:szCs w:val="22"/>
          <w:lang w:val="en-US"/>
        </w:rPr>
        <w:t xml:space="preserve"> </w:t>
      </w:r>
      <w:proofErr w:type="spellStart"/>
      <w:r w:rsidR="00245345" w:rsidRPr="008D4100">
        <w:rPr>
          <w:rFonts w:ascii="Times" w:hAnsi="Times" w:cs="Times"/>
          <w:i/>
          <w:color w:val="3B3B3B"/>
          <w:sz w:val="22"/>
          <w:szCs w:val="22"/>
          <w:lang w:val="en-US"/>
        </w:rPr>
        <w:t>ekrāni</w:t>
      </w:r>
      <w:proofErr w:type="spellEnd"/>
      <w:r w:rsidR="00245345" w:rsidRPr="008D4100">
        <w:rPr>
          <w:iCs/>
          <w:color w:val="000000"/>
          <w:sz w:val="22"/>
          <w:szCs w:val="22"/>
        </w:rPr>
        <w:t xml:space="preserve">, </w:t>
      </w:r>
      <w:r w:rsidR="00245345" w:rsidRPr="008D4100">
        <w:rPr>
          <w:rFonts w:ascii="Times" w:hAnsi="Times" w:cs="Times"/>
          <w:color w:val="3B3B3B"/>
          <w:sz w:val="22"/>
          <w:szCs w:val="22"/>
          <w:lang w:val="en-US"/>
        </w:rPr>
        <w:t xml:space="preserve">30213100-6 - </w:t>
      </w:r>
      <w:proofErr w:type="spellStart"/>
      <w:r w:rsidR="00245345" w:rsidRPr="008D4100">
        <w:rPr>
          <w:rFonts w:ascii="Times" w:hAnsi="Times" w:cs="Times"/>
          <w:i/>
          <w:color w:val="3B3B3B"/>
          <w:sz w:val="22"/>
          <w:szCs w:val="22"/>
          <w:lang w:val="en-US"/>
        </w:rPr>
        <w:t>Portatīvie</w:t>
      </w:r>
      <w:proofErr w:type="spellEnd"/>
      <w:r w:rsidR="00245345" w:rsidRPr="008D4100">
        <w:rPr>
          <w:rFonts w:ascii="Times" w:hAnsi="Times" w:cs="Times"/>
          <w:i/>
          <w:color w:val="3B3B3B"/>
          <w:sz w:val="22"/>
          <w:szCs w:val="22"/>
          <w:lang w:val="en-US"/>
        </w:rPr>
        <w:t xml:space="preserve"> </w:t>
      </w:r>
      <w:proofErr w:type="spellStart"/>
      <w:r w:rsidR="00245345" w:rsidRPr="008D4100">
        <w:rPr>
          <w:rFonts w:ascii="Times" w:hAnsi="Times" w:cs="Times"/>
          <w:i/>
          <w:color w:val="3B3B3B"/>
          <w:sz w:val="22"/>
          <w:szCs w:val="22"/>
          <w:lang w:val="en-US"/>
        </w:rPr>
        <w:t>datori</w:t>
      </w:r>
      <w:proofErr w:type="spellEnd"/>
      <w:r w:rsidR="00245345" w:rsidRPr="008D4100">
        <w:rPr>
          <w:rFonts w:ascii="Times" w:hAnsi="Times" w:cs="Times"/>
          <w:color w:val="3B3B3B"/>
          <w:sz w:val="22"/>
          <w:szCs w:val="22"/>
          <w:lang w:val="en-US"/>
        </w:rPr>
        <w:t xml:space="preserve">, 30213300-8 </w:t>
      </w:r>
      <w:proofErr w:type="spellStart"/>
      <w:r w:rsidR="00245345" w:rsidRPr="008D4100">
        <w:rPr>
          <w:rFonts w:ascii="Times" w:hAnsi="Times" w:cs="Times"/>
          <w:i/>
          <w:color w:val="3B3B3B"/>
          <w:sz w:val="22"/>
          <w:szCs w:val="22"/>
          <w:lang w:val="en-US"/>
        </w:rPr>
        <w:t>Galddators</w:t>
      </w:r>
      <w:proofErr w:type="spellEnd"/>
      <w:r w:rsidR="00245345" w:rsidRPr="008D4100">
        <w:rPr>
          <w:rFonts w:ascii="Times" w:hAnsi="Times" w:cs="Times"/>
          <w:i/>
          <w:color w:val="3B3B3B"/>
          <w:sz w:val="22"/>
          <w:szCs w:val="22"/>
          <w:lang w:val="en-US"/>
        </w:rPr>
        <w:t xml:space="preserve">, </w:t>
      </w:r>
      <w:r w:rsidR="00245345" w:rsidRPr="008D4100">
        <w:rPr>
          <w:rFonts w:ascii="Times" w:hAnsi="Times" w:cs="Times"/>
          <w:color w:val="3B3B3B"/>
          <w:sz w:val="22"/>
          <w:szCs w:val="22"/>
          <w:lang w:val="en-US"/>
        </w:rPr>
        <w:t xml:space="preserve">30232110-8 </w:t>
      </w:r>
      <w:proofErr w:type="spellStart"/>
      <w:r w:rsidR="00245345" w:rsidRPr="008D4100">
        <w:rPr>
          <w:rFonts w:ascii="Times" w:hAnsi="Times" w:cs="Times"/>
          <w:i/>
          <w:color w:val="3B3B3B"/>
          <w:sz w:val="22"/>
          <w:szCs w:val="22"/>
          <w:lang w:val="en-US"/>
        </w:rPr>
        <w:t>Lāzerprinteri</w:t>
      </w:r>
      <w:proofErr w:type="spellEnd"/>
      <w:r w:rsidR="00245345" w:rsidRPr="008D4100">
        <w:rPr>
          <w:rFonts w:ascii="Times" w:hAnsi="Times" w:cs="Times"/>
          <w:color w:val="3B3B3B"/>
          <w:sz w:val="22"/>
          <w:szCs w:val="22"/>
          <w:lang w:val="en-US"/>
        </w:rPr>
        <w:t>.</w:t>
      </w:r>
    </w:p>
    <w:p w14:paraId="00908288" w14:textId="6866D91B" w:rsidR="00022672" w:rsidRPr="008D4100" w:rsidRDefault="007645BA" w:rsidP="0099519E">
      <w:pPr>
        <w:pStyle w:val="Footer"/>
        <w:numPr>
          <w:ilvl w:val="2"/>
          <w:numId w:val="2"/>
        </w:numPr>
        <w:tabs>
          <w:tab w:val="clear" w:pos="4153"/>
          <w:tab w:val="clear" w:pos="8306"/>
        </w:tabs>
        <w:spacing w:after="120" w:line="300" w:lineRule="exact"/>
        <w:jc w:val="both"/>
        <w:rPr>
          <w:sz w:val="22"/>
          <w:szCs w:val="22"/>
        </w:rPr>
      </w:pPr>
      <w:r w:rsidRPr="008D4100">
        <w:rPr>
          <w:color w:val="000000" w:themeColor="text1"/>
          <w:sz w:val="22"/>
          <w:szCs w:val="22"/>
        </w:rPr>
        <w:t>Pretendents pa</w:t>
      </w:r>
      <w:r w:rsidRPr="008D4100">
        <w:rPr>
          <w:sz w:val="22"/>
          <w:szCs w:val="22"/>
        </w:rPr>
        <w:t xml:space="preserve">r katru iepirkuma priekšmeta daļu </w:t>
      </w:r>
      <w:r w:rsidR="00E13A05" w:rsidRPr="008D4100">
        <w:rPr>
          <w:sz w:val="22"/>
          <w:szCs w:val="22"/>
        </w:rPr>
        <w:t xml:space="preserve">iesniedz atsevišķu piedāvājumu. Pretendents var iesniegt piedāvājumu par vienu </w:t>
      </w:r>
      <w:r w:rsidRPr="008D4100">
        <w:rPr>
          <w:sz w:val="22"/>
          <w:szCs w:val="22"/>
        </w:rPr>
        <w:t>vai vairākām daļām kopā. Pretendents nevar iesniegt piedāvājuma variantus</w:t>
      </w:r>
      <w:r w:rsidR="00661140" w:rsidRPr="008D4100">
        <w:rPr>
          <w:sz w:val="22"/>
          <w:szCs w:val="22"/>
        </w:rPr>
        <w:t>.</w:t>
      </w:r>
    </w:p>
    <w:p w14:paraId="00AEA3E1" w14:textId="5E0A8E3D" w:rsidR="00AE2E83" w:rsidRPr="008D4100" w:rsidRDefault="00BC2557" w:rsidP="00A40964">
      <w:pPr>
        <w:pStyle w:val="Footer"/>
        <w:numPr>
          <w:ilvl w:val="2"/>
          <w:numId w:val="2"/>
        </w:numPr>
        <w:tabs>
          <w:tab w:val="clear" w:pos="4153"/>
          <w:tab w:val="clear" w:pos="8306"/>
        </w:tabs>
        <w:spacing w:after="120" w:line="300" w:lineRule="exact"/>
        <w:jc w:val="both"/>
        <w:rPr>
          <w:sz w:val="22"/>
          <w:szCs w:val="22"/>
        </w:rPr>
      </w:pPr>
      <w:r w:rsidRPr="008D4100">
        <w:rPr>
          <w:sz w:val="22"/>
          <w:szCs w:val="22"/>
        </w:rPr>
        <w:t>Iepirkum</w:t>
      </w:r>
      <w:r w:rsidR="00EE52E6" w:rsidRPr="008D4100">
        <w:rPr>
          <w:sz w:val="22"/>
          <w:szCs w:val="22"/>
        </w:rPr>
        <w:t xml:space="preserve">a </w:t>
      </w:r>
      <w:r w:rsidR="00A40964" w:rsidRPr="008D4100">
        <w:rPr>
          <w:sz w:val="22"/>
          <w:szCs w:val="22"/>
        </w:rPr>
        <w:t>tiks līdzfinansēts</w:t>
      </w:r>
      <w:r w:rsidR="00AE2E83" w:rsidRPr="008D4100">
        <w:rPr>
          <w:sz w:val="22"/>
          <w:szCs w:val="22"/>
        </w:rPr>
        <w:t xml:space="preserve"> no </w:t>
      </w:r>
      <w:r w:rsidR="00A40964" w:rsidRPr="008D4100">
        <w:rPr>
          <w:sz w:val="22"/>
          <w:szCs w:val="22"/>
        </w:rPr>
        <w:t>projekta „</w:t>
      </w:r>
      <w:r w:rsidR="00A40964" w:rsidRPr="008D4100">
        <w:rPr>
          <w:i/>
          <w:sz w:val="22"/>
          <w:szCs w:val="22"/>
        </w:rPr>
        <w:t>Engineering of perovskite photocatalysts for sunlight-driven hydrogen evolution from water splitting” (SunToChem)</w:t>
      </w:r>
      <w:r w:rsidR="00A40964" w:rsidRPr="008D4100">
        <w:rPr>
          <w:sz w:val="22"/>
          <w:szCs w:val="22"/>
        </w:rPr>
        <w:t>, Nr.1.1.1.5/ERANET/19/02.</w:t>
      </w:r>
    </w:p>
    <w:p w14:paraId="42EC41B2" w14:textId="77777777" w:rsidR="00BD5659" w:rsidRPr="008D4100" w:rsidRDefault="00BD5659" w:rsidP="0099519E">
      <w:pPr>
        <w:numPr>
          <w:ilvl w:val="1"/>
          <w:numId w:val="2"/>
        </w:numPr>
        <w:tabs>
          <w:tab w:val="clear" w:pos="360"/>
          <w:tab w:val="left" w:pos="284"/>
          <w:tab w:val="num" w:pos="420"/>
        </w:tabs>
        <w:spacing w:after="120" w:line="300" w:lineRule="exact"/>
        <w:ind w:left="0" w:firstLine="0"/>
        <w:rPr>
          <w:sz w:val="22"/>
          <w:szCs w:val="22"/>
        </w:rPr>
      </w:pPr>
      <w:r w:rsidRPr="008D4100">
        <w:rPr>
          <w:b/>
          <w:sz w:val="22"/>
          <w:szCs w:val="22"/>
        </w:rPr>
        <w:t>Līguma izpildes</w:t>
      </w:r>
      <w:r w:rsidR="004819A2" w:rsidRPr="008D4100">
        <w:rPr>
          <w:b/>
          <w:sz w:val="22"/>
          <w:szCs w:val="22"/>
        </w:rPr>
        <w:t xml:space="preserve"> laiks un</w:t>
      </w:r>
      <w:r w:rsidRPr="008D4100">
        <w:rPr>
          <w:b/>
          <w:sz w:val="22"/>
          <w:szCs w:val="22"/>
        </w:rPr>
        <w:t xml:space="preserve"> vieta</w:t>
      </w:r>
      <w:r w:rsidRPr="008D4100">
        <w:rPr>
          <w:sz w:val="22"/>
          <w:szCs w:val="22"/>
        </w:rPr>
        <w:t xml:space="preserve"> </w:t>
      </w:r>
    </w:p>
    <w:p w14:paraId="50E35EEB" w14:textId="53843CF8" w:rsidR="00B952CC" w:rsidRPr="008D4100" w:rsidRDefault="000C34E8" w:rsidP="00EE52E6">
      <w:pPr>
        <w:numPr>
          <w:ilvl w:val="2"/>
          <w:numId w:val="2"/>
        </w:numPr>
        <w:tabs>
          <w:tab w:val="left" w:pos="284"/>
        </w:tabs>
        <w:spacing w:before="240" w:after="120"/>
        <w:jc w:val="both"/>
        <w:rPr>
          <w:sz w:val="22"/>
          <w:szCs w:val="22"/>
        </w:rPr>
      </w:pPr>
      <w:r w:rsidRPr="008D4100">
        <w:rPr>
          <w:sz w:val="22"/>
          <w:szCs w:val="22"/>
        </w:rPr>
        <w:t>Pare</w:t>
      </w:r>
      <w:r w:rsidR="00093290" w:rsidRPr="008D4100">
        <w:rPr>
          <w:sz w:val="22"/>
          <w:szCs w:val="22"/>
        </w:rPr>
        <w:t>dzamais līguma darbības laiks</w:t>
      </w:r>
      <w:r w:rsidR="00B952CC" w:rsidRPr="008D4100">
        <w:rPr>
          <w:sz w:val="22"/>
          <w:szCs w:val="22"/>
        </w:rPr>
        <w:t xml:space="preserve">: </w:t>
      </w:r>
    </w:p>
    <w:p w14:paraId="293B0E49" w14:textId="64702191" w:rsidR="00B952CC" w:rsidRPr="008D4100" w:rsidRDefault="00B952CC" w:rsidP="00B952CC">
      <w:pPr>
        <w:pStyle w:val="ListParagraph"/>
        <w:numPr>
          <w:ilvl w:val="3"/>
          <w:numId w:val="2"/>
        </w:numPr>
        <w:tabs>
          <w:tab w:val="left" w:pos="284"/>
        </w:tabs>
        <w:spacing w:before="240" w:after="120"/>
        <w:jc w:val="both"/>
        <w:rPr>
          <w:sz w:val="22"/>
          <w:szCs w:val="22"/>
        </w:rPr>
      </w:pPr>
      <w:r w:rsidRPr="008D4100">
        <w:rPr>
          <w:sz w:val="22"/>
          <w:szCs w:val="22"/>
        </w:rPr>
        <w:t xml:space="preserve">Preces piegādes laiks: ne vēlāk kā 20 </w:t>
      </w:r>
      <w:r w:rsidRPr="008D4100">
        <w:rPr>
          <w:color w:val="000000"/>
          <w:sz w:val="22"/>
          <w:szCs w:val="22"/>
          <w:lang w:eastAsia="lv-LV" w:bidi="lv-LV"/>
        </w:rPr>
        <w:t>(divdesmit) darba dienu laikā</w:t>
      </w:r>
      <w:r w:rsidRPr="008D4100">
        <w:rPr>
          <w:sz w:val="22"/>
          <w:szCs w:val="22"/>
        </w:rPr>
        <w:t xml:space="preserve"> no līguma </w:t>
      </w:r>
      <w:r w:rsidRPr="008D4100">
        <w:rPr>
          <w:sz w:val="22"/>
          <w:szCs w:val="22"/>
        </w:rPr>
        <w:lastRenderedPageBreak/>
        <w:t>noslēgšanas brīža;</w:t>
      </w:r>
    </w:p>
    <w:p w14:paraId="4BD09507" w14:textId="6D619454" w:rsidR="00242774" w:rsidRPr="008D4100" w:rsidRDefault="00B952CC" w:rsidP="00B952CC">
      <w:pPr>
        <w:pStyle w:val="ListParagraph"/>
        <w:numPr>
          <w:ilvl w:val="3"/>
          <w:numId w:val="2"/>
        </w:numPr>
        <w:tabs>
          <w:tab w:val="left" w:pos="284"/>
        </w:tabs>
        <w:spacing w:before="240" w:after="120"/>
        <w:jc w:val="both"/>
        <w:rPr>
          <w:sz w:val="22"/>
          <w:szCs w:val="22"/>
          <w:lang w:eastAsia="en-US"/>
        </w:rPr>
      </w:pPr>
      <w:r w:rsidRPr="008D4100">
        <w:rPr>
          <w:sz w:val="22"/>
          <w:szCs w:val="22"/>
        </w:rPr>
        <w:t xml:space="preserve">Preces </w:t>
      </w:r>
      <w:r w:rsidR="00A40964" w:rsidRPr="008D4100">
        <w:rPr>
          <w:sz w:val="22"/>
          <w:szCs w:val="22"/>
        </w:rPr>
        <w:t xml:space="preserve">nomas </w:t>
      </w:r>
      <w:r w:rsidRPr="008D4100">
        <w:rPr>
          <w:sz w:val="22"/>
          <w:szCs w:val="22"/>
        </w:rPr>
        <w:t xml:space="preserve">periods - </w:t>
      </w:r>
      <w:r w:rsidR="00A40964" w:rsidRPr="008D4100">
        <w:rPr>
          <w:sz w:val="22"/>
          <w:szCs w:val="22"/>
        </w:rPr>
        <w:t>34</w:t>
      </w:r>
      <w:r w:rsidR="00661140" w:rsidRPr="008D4100">
        <w:rPr>
          <w:sz w:val="22"/>
          <w:szCs w:val="22"/>
        </w:rPr>
        <w:t xml:space="preserve"> (</w:t>
      </w:r>
      <w:r w:rsidRPr="008D4100">
        <w:rPr>
          <w:sz w:val="22"/>
          <w:szCs w:val="22"/>
        </w:rPr>
        <w:t>trīsdesmit četri</w:t>
      </w:r>
      <w:r w:rsidR="000C34E8" w:rsidRPr="008D4100">
        <w:rPr>
          <w:sz w:val="22"/>
          <w:szCs w:val="22"/>
        </w:rPr>
        <w:t>) kalendārie mēneši no</w:t>
      </w:r>
      <w:r w:rsidR="00242774" w:rsidRPr="008D4100">
        <w:rPr>
          <w:sz w:val="22"/>
          <w:szCs w:val="22"/>
        </w:rPr>
        <w:t xml:space="preserve"> </w:t>
      </w:r>
      <w:r w:rsidRPr="008D4100">
        <w:rPr>
          <w:sz w:val="22"/>
          <w:szCs w:val="22"/>
        </w:rPr>
        <w:t>preces piegādes</w:t>
      </w:r>
      <w:r w:rsidR="00FA18A5" w:rsidRPr="008D4100">
        <w:rPr>
          <w:color w:val="000000"/>
          <w:sz w:val="22"/>
          <w:szCs w:val="22"/>
          <w:lang w:eastAsia="lv-LV" w:bidi="lv-LV"/>
        </w:rPr>
        <w:t>.</w:t>
      </w:r>
    </w:p>
    <w:p w14:paraId="5AF25884" w14:textId="50ABECB5" w:rsidR="002757F7" w:rsidRPr="008D4100" w:rsidRDefault="002757F7" w:rsidP="00EE52E6">
      <w:pPr>
        <w:pStyle w:val="Footer"/>
        <w:numPr>
          <w:ilvl w:val="2"/>
          <w:numId w:val="2"/>
        </w:numPr>
        <w:tabs>
          <w:tab w:val="clear" w:pos="4153"/>
          <w:tab w:val="clear" w:pos="8306"/>
        </w:tabs>
        <w:spacing w:before="240" w:after="120"/>
        <w:jc w:val="both"/>
        <w:rPr>
          <w:sz w:val="22"/>
          <w:szCs w:val="22"/>
        </w:rPr>
      </w:pPr>
      <w:r w:rsidRPr="008D4100">
        <w:rPr>
          <w:sz w:val="22"/>
          <w:szCs w:val="22"/>
        </w:rPr>
        <w:t xml:space="preserve">Samaksas </w:t>
      </w:r>
      <w:r w:rsidR="00B952CC" w:rsidRPr="008D4100">
        <w:rPr>
          <w:sz w:val="22"/>
          <w:szCs w:val="22"/>
        </w:rPr>
        <w:t>un Preces izpirkuma</w:t>
      </w:r>
      <w:r w:rsidRPr="008D4100">
        <w:rPr>
          <w:sz w:val="22"/>
          <w:szCs w:val="22"/>
        </w:rPr>
        <w:t xml:space="preserve"> </w:t>
      </w:r>
      <w:r w:rsidR="00B952CC" w:rsidRPr="008D4100">
        <w:rPr>
          <w:sz w:val="22"/>
          <w:szCs w:val="22"/>
        </w:rPr>
        <w:t xml:space="preserve">kārtība </w:t>
      </w:r>
      <w:r w:rsidRPr="008D4100">
        <w:rPr>
          <w:sz w:val="22"/>
          <w:szCs w:val="22"/>
        </w:rPr>
        <w:t>noteikta iepirkuma līguma projektā.</w:t>
      </w:r>
    </w:p>
    <w:p w14:paraId="3026D724" w14:textId="090378A2" w:rsidR="00AA7B19" w:rsidRPr="008D4100" w:rsidRDefault="0044234E" w:rsidP="00EE52E6">
      <w:pPr>
        <w:numPr>
          <w:ilvl w:val="2"/>
          <w:numId w:val="2"/>
        </w:numPr>
        <w:tabs>
          <w:tab w:val="left" w:pos="284"/>
        </w:tabs>
        <w:spacing w:before="240" w:after="120"/>
        <w:jc w:val="both"/>
        <w:rPr>
          <w:sz w:val="22"/>
          <w:szCs w:val="22"/>
        </w:rPr>
      </w:pPr>
      <w:r w:rsidRPr="008D4100">
        <w:rPr>
          <w:sz w:val="22"/>
          <w:szCs w:val="22"/>
        </w:rPr>
        <w:t xml:space="preserve">Līguma izpildes </w:t>
      </w:r>
      <w:r w:rsidR="00D30B92" w:rsidRPr="008D4100">
        <w:rPr>
          <w:sz w:val="22"/>
          <w:szCs w:val="22"/>
        </w:rPr>
        <w:t xml:space="preserve"> - piegādes </w:t>
      </w:r>
      <w:r w:rsidRPr="008D4100">
        <w:rPr>
          <w:sz w:val="22"/>
          <w:szCs w:val="22"/>
        </w:rPr>
        <w:t>vieta: Ķengaraga iela 8, Rīga, Latvija</w:t>
      </w:r>
      <w:r w:rsidR="00093290" w:rsidRPr="008D4100">
        <w:rPr>
          <w:sz w:val="22"/>
          <w:szCs w:val="22"/>
        </w:rPr>
        <w:t>.</w:t>
      </w:r>
    </w:p>
    <w:p w14:paraId="34AE8CBF" w14:textId="50E31312" w:rsidR="00AA7B19" w:rsidRPr="008D4100" w:rsidRDefault="00BD5659" w:rsidP="00AA7B19">
      <w:pPr>
        <w:numPr>
          <w:ilvl w:val="1"/>
          <w:numId w:val="2"/>
        </w:numPr>
        <w:tabs>
          <w:tab w:val="left" w:pos="284"/>
        </w:tabs>
        <w:spacing w:before="240" w:after="120"/>
        <w:rPr>
          <w:sz w:val="22"/>
          <w:szCs w:val="22"/>
        </w:rPr>
      </w:pPr>
      <w:r w:rsidRPr="008D4100">
        <w:rPr>
          <w:b/>
          <w:sz w:val="22"/>
          <w:szCs w:val="22"/>
        </w:rPr>
        <w:t>Iepirkuma metode</w:t>
      </w:r>
      <w:r w:rsidR="00044D13" w:rsidRPr="008D4100">
        <w:rPr>
          <w:b/>
          <w:sz w:val="22"/>
          <w:szCs w:val="22"/>
        </w:rPr>
        <w:t xml:space="preserve"> un likumiskais </w:t>
      </w:r>
      <w:r w:rsidR="00712BC4" w:rsidRPr="008D4100">
        <w:rPr>
          <w:b/>
          <w:sz w:val="22"/>
          <w:szCs w:val="22"/>
        </w:rPr>
        <w:t>pamatojums.</w:t>
      </w:r>
      <w:r w:rsidR="00712BC4" w:rsidRPr="008D4100">
        <w:rPr>
          <w:sz w:val="22"/>
          <w:szCs w:val="22"/>
        </w:rPr>
        <w:t xml:space="preserve"> </w:t>
      </w:r>
      <w:r w:rsidR="007366D2" w:rsidRPr="008D4100">
        <w:rPr>
          <w:sz w:val="22"/>
          <w:szCs w:val="22"/>
        </w:rPr>
        <w:t xml:space="preserve">Iepirkums </w:t>
      </w:r>
      <w:r w:rsidRPr="008D4100">
        <w:rPr>
          <w:sz w:val="22"/>
          <w:szCs w:val="22"/>
        </w:rPr>
        <w:t>tiek veik</w:t>
      </w:r>
      <w:r w:rsidR="00C418E2" w:rsidRPr="008D4100">
        <w:rPr>
          <w:sz w:val="22"/>
          <w:szCs w:val="22"/>
        </w:rPr>
        <w:t xml:space="preserve">ts </w:t>
      </w:r>
      <w:r w:rsidRPr="008D4100">
        <w:rPr>
          <w:sz w:val="22"/>
          <w:szCs w:val="22"/>
        </w:rPr>
        <w:t>Pub</w:t>
      </w:r>
      <w:r w:rsidR="00C418E2" w:rsidRPr="008D4100">
        <w:rPr>
          <w:sz w:val="22"/>
          <w:szCs w:val="22"/>
        </w:rPr>
        <w:t>lisko iepirkumu likuma</w:t>
      </w:r>
      <w:r w:rsidR="00661140" w:rsidRPr="008D4100">
        <w:rPr>
          <w:sz w:val="22"/>
          <w:szCs w:val="22"/>
        </w:rPr>
        <w:t xml:space="preserve"> (</w:t>
      </w:r>
      <w:r w:rsidR="00C418E2" w:rsidRPr="008D4100">
        <w:rPr>
          <w:sz w:val="22"/>
          <w:szCs w:val="22"/>
        </w:rPr>
        <w:t xml:space="preserve">turpmāk - </w:t>
      </w:r>
      <w:r w:rsidR="00661140" w:rsidRPr="008D4100">
        <w:rPr>
          <w:sz w:val="22"/>
          <w:szCs w:val="22"/>
        </w:rPr>
        <w:t>PIL) 9.</w:t>
      </w:r>
      <w:r w:rsidRPr="008D4100">
        <w:rPr>
          <w:sz w:val="22"/>
          <w:szCs w:val="22"/>
        </w:rPr>
        <w:t xml:space="preserve"> panta kārtībā</w:t>
      </w:r>
      <w:r w:rsidRPr="008D4100">
        <w:rPr>
          <w:b/>
          <w:sz w:val="22"/>
          <w:szCs w:val="22"/>
        </w:rPr>
        <w:t xml:space="preserve">. </w:t>
      </w:r>
      <w:r w:rsidR="007366D2" w:rsidRPr="008D4100">
        <w:rPr>
          <w:sz w:val="22"/>
          <w:szCs w:val="22"/>
        </w:rPr>
        <w:t xml:space="preserve">Jebkurš iepirkuma nosacījums, kas nav minēts Nolikumā, izpildāms atbilstoši </w:t>
      </w:r>
      <w:r w:rsidR="00C418E2" w:rsidRPr="008D4100">
        <w:rPr>
          <w:sz w:val="22"/>
          <w:szCs w:val="22"/>
        </w:rPr>
        <w:t>PIL</w:t>
      </w:r>
      <w:r w:rsidR="007366D2" w:rsidRPr="008D4100">
        <w:rPr>
          <w:sz w:val="22"/>
          <w:szCs w:val="22"/>
        </w:rPr>
        <w:t xml:space="preserve"> noteiktajam.</w:t>
      </w:r>
    </w:p>
    <w:p w14:paraId="36B54A12" w14:textId="7435FD47" w:rsidR="00AA7B19" w:rsidRPr="008D4100" w:rsidRDefault="00BD5659" w:rsidP="00AA7B19">
      <w:pPr>
        <w:numPr>
          <w:ilvl w:val="1"/>
          <w:numId w:val="2"/>
        </w:numPr>
        <w:tabs>
          <w:tab w:val="left" w:pos="284"/>
        </w:tabs>
        <w:spacing w:before="240" w:after="120"/>
        <w:rPr>
          <w:sz w:val="22"/>
          <w:szCs w:val="22"/>
        </w:rPr>
      </w:pPr>
      <w:r w:rsidRPr="008D4100">
        <w:rPr>
          <w:b/>
          <w:sz w:val="22"/>
          <w:szCs w:val="22"/>
        </w:rPr>
        <w:t>Iepirkumu komisija.</w:t>
      </w:r>
      <w:r w:rsidRPr="008D4100">
        <w:rPr>
          <w:sz w:val="22"/>
          <w:szCs w:val="22"/>
        </w:rPr>
        <w:t xml:space="preserve"> Iepirkumu organizē </w:t>
      </w:r>
      <w:r w:rsidR="000C34E8" w:rsidRPr="008D4100">
        <w:rPr>
          <w:bCs/>
          <w:sz w:val="22"/>
          <w:szCs w:val="22"/>
        </w:rPr>
        <w:t>LU CFI</w:t>
      </w:r>
      <w:r w:rsidRPr="008D4100">
        <w:rPr>
          <w:bCs/>
          <w:sz w:val="22"/>
          <w:szCs w:val="22"/>
        </w:rPr>
        <w:t xml:space="preserve"> iepirkumu komisija (</w:t>
      </w:r>
      <w:r w:rsidR="00C418E2" w:rsidRPr="008D4100">
        <w:rPr>
          <w:sz w:val="22"/>
          <w:szCs w:val="22"/>
        </w:rPr>
        <w:t>turpmāk -</w:t>
      </w:r>
      <w:r w:rsidRPr="008D4100">
        <w:rPr>
          <w:bCs/>
          <w:sz w:val="22"/>
          <w:szCs w:val="22"/>
        </w:rPr>
        <w:t>Komisija</w:t>
      </w:r>
      <w:r w:rsidR="00E72422" w:rsidRPr="008D4100">
        <w:rPr>
          <w:bCs/>
          <w:sz w:val="22"/>
          <w:szCs w:val="22"/>
        </w:rPr>
        <w:t>)</w:t>
      </w:r>
      <w:r w:rsidRPr="008D4100">
        <w:rPr>
          <w:sz w:val="22"/>
          <w:szCs w:val="22"/>
        </w:rPr>
        <w:t>.</w:t>
      </w:r>
    </w:p>
    <w:p w14:paraId="55F1B161" w14:textId="77777777" w:rsidR="00AA7B19" w:rsidRPr="008D4100" w:rsidRDefault="002757F7" w:rsidP="00AA7B19">
      <w:pPr>
        <w:numPr>
          <w:ilvl w:val="1"/>
          <w:numId w:val="2"/>
        </w:numPr>
        <w:tabs>
          <w:tab w:val="left" w:pos="284"/>
        </w:tabs>
        <w:spacing w:before="240" w:after="120"/>
        <w:rPr>
          <w:sz w:val="22"/>
          <w:szCs w:val="22"/>
        </w:rPr>
      </w:pPr>
      <w:r w:rsidRPr="008D4100">
        <w:rPr>
          <w:b/>
          <w:bCs/>
          <w:sz w:val="22"/>
          <w:szCs w:val="22"/>
        </w:rPr>
        <w:t>Iepirkuma dokumentācijas pieejamība:</w:t>
      </w:r>
    </w:p>
    <w:p w14:paraId="14489D7F" w14:textId="1181CBFE" w:rsidR="00AA7B19" w:rsidRPr="008D4100" w:rsidRDefault="00572833" w:rsidP="00AA7B19">
      <w:pPr>
        <w:numPr>
          <w:ilvl w:val="2"/>
          <w:numId w:val="2"/>
        </w:numPr>
        <w:tabs>
          <w:tab w:val="left" w:pos="284"/>
        </w:tabs>
        <w:spacing w:before="240" w:after="120"/>
        <w:jc w:val="both"/>
        <w:rPr>
          <w:sz w:val="22"/>
          <w:szCs w:val="22"/>
        </w:rPr>
      </w:pPr>
      <w:r w:rsidRPr="008D4100">
        <w:rPr>
          <w:bCs/>
          <w:sz w:val="22"/>
          <w:szCs w:val="22"/>
        </w:rPr>
        <w:t xml:space="preserve">Pakalpojuma sniedzējs (turpmāk – Pretendents) ar iepirkuma dokumentāciju var iepazīties un lejupielādēt pircēja profilā: </w:t>
      </w:r>
      <w:r w:rsidRPr="008D4100">
        <w:rPr>
          <w:sz w:val="22"/>
          <w:szCs w:val="22"/>
        </w:rPr>
        <w:t xml:space="preserve">Elektroniskās iepirkumu sistēmas apakšīstēmā E-konkursi </w:t>
      </w:r>
      <w:r w:rsidRPr="008D4100">
        <w:fldChar w:fldCharType="begin"/>
      </w:r>
      <w:r w:rsidRPr="008D4100">
        <w:rPr>
          <w:sz w:val="22"/>
          <w:szCs w:val="22"/>
        </w:rPr>
        <w:instrText xml:space="preserve"> HYPERLINK "https://www.eis.gov.lv/EKEIS/Supplier" </w:instrText>
      </w:r>
      <w:r w:rsidRPr="008D4100">
        <w:fldChar w:fldCharType="separate"/>
      </w:r>
      <w:r w:rsidRPr="008D4100">
        <w:rPr>
          <w:rStyle w:val="Hyperlink"/>
          <w:sz w:val="22"/>
          <w:szCs w:val="22"/>
        </w:rPr>
        <w:t>https://www.eis.gov.lv/EKEIS/Supplier</w:t>
      </w:r>
      <w:r w:rsidRPr="008D4100">
        <w:rPr>
          <w:rStyle w:val="Hyperlink"/>
          <w:sz w:val="22"/>
          <w:szCs w:val="22"/>
        </w:rPr>
        <w:fldChar w:fldCharType="end"/>
      </w:r>
      <w:r w:rsidRPr="008D4100">
        <w:rPr>
          <w:sz w:val="22"/>
          <w:szCs w:val="22"/>
        </w:rPr>
        <w:t xml:space="preserve"> vai LU CFI mājas lapā tīmekļa vietnē </w:t>
      </w:r>
      <w:r w:rsidRPr="008D4100">
        <w:fldChar w:fldCharType="begin"/>
      </w:r>
      <w:r w:rsidRPr="008D4100">
        <w:rPr>
          <w:sz w:val="22"/>
          <w:szCs w:val="22"/>
        </w:rPr>
        <w:instrText xml:space="preserve"> HYPERLINK "http://www.cfi.lu.lv" </w:instrText>
      </w:r>
      <w:r w:rsidRPr="008D4100">
        <w:fldChar w:fldCharType="separate"/>
      </w:r>
      <w:r w:rsidRPr="008D4100">
        <w:rPr>
          <w:rStyle w:val="Hyperlink"/>
          <w:sz w:val="22"/>
          <w:szCs w:val="22"/>
        </w:rPr>
        <w:t>www.cfi.lu.lv</w:t>
      </w:r>
      <w:r w:rsidRPr="008D4100">
        <w:rPr>
          <w:rStyle w:val="Hyperlink"/>
          <w:sz w:val="22"/>
          <w:szCs w:val="22"/>
        </w:rPr>
        <w:fldChar w:fldCharType="end"/>
      </w:r>
      <w:r w:rsidRPr="008D4100">
        <w:rPr>
          <w:sz w:val="22"/>
          <w:szCs w:val="22"/>
        </w:rPr>
        <w:t xml:space="preserve"> sadaļā „Iepirkumi”</w:t>
      </w:r>
      <w:r w:rsidR="002757F7" w:rsidRPr="008D4100">
        <w:rPr>
          <w:sz w:val="22"/>
          <w:szCs w:val="22"/>
        </w:rPr>
        <w:t>.</w:t>
      </w:r>
    </w:p>
    <w:p w14:paraId="1D33E43C" w14:textId="44F34C96" w:rsidR="002757F7" w:rsidRPr="008D4100" w:rsidRDefault="00572833" w:rsidP="00AA7B19">
      <w:pPr>
        <w:numPr>
          <w:ilvl w:val="2"/>
          <w:numId w:val="2"/>
        </w:numPr>
        <w:tabs>
          <w:tab w:val="left" w:pos="284"/>
        </w:tabs>
        <w:spacing w:before="240" w:after="120"/>
        <w:jc w:val="both"/>
        <w:rPr>
          <w:sz w:val="22"/>
          <w:szCs w:val="22"/>
        </w:rPr>
      </w:pPr>
      <w:r w:rsidRPr="008D4100">
        <w:rPr>
          <w:sz w:val="22"/>
          <w:szCs w:val="22"/>
        </w:rPr>
        <w:t>Pasūtītājs nodrošina brīvu un tiešu elektronisku pieeju Iepirkuma dokumentiem un visiem papildus nepieciešamajiem dokumentiem Nolikuma 1.7.1. punktā minētajās vietnēs, sākot no Iepirkuma procedūras izsludināšanas brīža</w:t>
      </w:r>
      <w:r w:rsidR="002757F7" w:rsidRPr="008D4100">
        <w:rPr>
          <w:bCs/>
          <w:sz w:val="22"/>
          <w:szCs w:val="22"/>
        </w:rPr>
        <w:t>.</w:t>
      </w:r>
    </w:p>
    <w:p w14:paraId="4DA80F62" w14:textId="77777777" w:rsidR="002757F7" w:rsidRPr="008D4100" w:rsidRDefault="00BD5659" w:rsidP="00093290">
      <w:pPr>
        <w:pStyle w:val="ListParagraph"/>
        <w:numPr>
          <w:ilvl w:val="1"/>
          <w:numId w:val="19"/>
        </w:numPr>
        <w:spacing w:before="240" w:after="120"/>
        <w:ind w:left="567" w:hanging="567"/>
        <w:jc w:val="both"/>
        <w:rPr>
          <w:b/>
          <w:sz w:val="22"/>
          <w:szCs w:val="22"/>
        </w:rPr>
      </w:pPr>
      <w:r w:rsidRPr="008D4100">
        <w:rPr>
          <w:b/>
          <w:sz w:val="22"/>
          <w:szCs w:val="22"/>
        </w:rPr>
        <w:t>Papildus informācijas sniegšana.</w:t>
      </w:r>
    </w:p>
    <w:p w14:paraId="5485CA0E" w14:textId="77777777" w:rsidR="002757F7" w:rsidRPr="008D4100" w:rsidRDefault="002757F7" w:rsidP="00093290">
      <w:pPr>
        <w:pStyle w:val="ListParagraph"/>
        <w:numPr>
          <w:ilvl w:val="2"/>
          <w:numId w:val="19"/>
        </w:numPr>
        <w:spacing w:before="240" w:after="120"/>
        <w:ind w:left="567" w:hanging="567"/>
        <w:jc w:val="both"/>
        <w:rPr>
          <w:b/>
          <w:sz w:val="22"/>
          <w:szCs w:val="22"/>
        </w:rPr>
      </w:pPr>
      <w:r w:rsidRPr="008D4100">
        <w:rPr>
          <w:sz w:val="22"/>
          <w:szCs w:val="22"/>
        </w:rPr>
        <w:t>Pretendents apņemas sekot Iepirkuma komisijas sniegtajām atbildēm uz Pretendentu jautājumiem, kas tiks publicētas minētajā tīmekļvietnē pie Iepirkuma nolikuma. Pretendentiem ir pienākums sekot informācijai, kas tiks publicēta Pasūtītāja mājas lapā internetā saistībā ar šo Iepirkumu.</w:t>
      </w:r>
    </w:p>
    <w:p w14:paraId="5AE53033" w14:textId="2BA562B7" w:rsidR="002757F7" w:rsidRPr="008D4100" w:rsidRDefault="002757F7" w:rsidP="00093290">
      <w:pPr>
        <w:pStyle w:val="ListParagraph"/>
        <w:numPr>
          <w:ilvl w:val="2"/>
          <w:numId w:val="19"/>
        </w:numPr>
        <w:spacing w:before="240" w:after="120"/>
        <w:ind w:left="567" w:hanging="567"/>
        <w:jc w:val="both"/>
        <w:rPr>
          <w:b/>
          <w:sz w:val="22"/>
          <w:szCs w:val="22"/>
        </w:rPr>
      </w:pPr>
      <w:r w:rsidRPr="008D4100">
        <w:rPr>
          <w:sz w:val="22"/>
          <w:szCs w:val="22"/>
        </w:rPr>
        <w:t>Pretendents ir tiesīgs prasīt papildu informāciju par Iepirkumu, nosūtot Iepirkuma komisijai adresētu vēstuli pa pastu uz adresi: Iepirkuma komisijai, LU Cietvielu fizikas institūtam, Ķengaraga iela 8, Rīga, LV-1063, Latvija,  vai fakss: +371 67132778, vai elektroniskā veidā uz nolikuma 1.2. punktā norādītajām kontaktpersonām. Ārpus LU CFI noteiktā darba laika saņemtajiem jautājumiem, kas nosūtīti pa faksu vai elektroniski, par saņemšanas dienu uzskata nākamo darba dienu. Ja Pretendents ir laikus pieprasījis papildu informāciju par Iepirkuma nolikumā iekļautajām prasībām, Pasūtītājs to sniedz triju darbdienu laikā, bet ne vēlāk kā četras dienas pirms piedāvājumu iesniegšanas termiņa beigām. Ieinteresētais Pretendentam ir pienākums sekot informācijai, kas tiks publicēta Pasūtītāja mājas lapā internetā saistībā ar šo Iepirkumu.</w:t>
      </w:r>
    </w:p>
    <w:p w14:paraId="4385829D" w14:textId="77777777" w:rsidR="002757F7" w:rsidRPr="008D4100" w:rsidRDefault="002757F7" w:rsidP="00093290">
      <w:pPr>
        <w:numPr>
          <w:ilvl w:val="1"/>
          <w:numId w:val="19"/>
        </w:numPr>
        <w:tabs>
          <w:tab w:val="left" w:pos="284"/>
        </w:tabs>
        <w:spacing w:before="240" w:after="120"/>
        <w:ind w:left="567" w:hanging="567"/>
        <w:jc w:val="both"/>
        <w:rPr>
          <w:b/>
          <w:sz w:val="22"/>
          <w:szCs w:val="22"/>
        </w:rPr>
      </w:pPr>
      <w:r w:rsidRPr="008D4100">
        <w:rPr>
          <w:b/>
          <w:sz w:val="22"/>
          <w:szCs w:val="22"/>
        </w:rPr>
        <w:t xml:space="preserve">Informācijas apmaiņa: </w:t>
      </w:r>
      <w:r w:rsidRPr="008D4100">
        <w:rPr>
          <w:sz w:val="22"/>
          <w:szCs w:val="22"/>
        </w:rPr>
        <w:t>Informācijas apmaiņa starp Pasūtītāju un Pretendentiem notiek pa pastu, faksu vai elektroniski.</w:t>
      </w:r>
    </w:p>
    <w:p w14:paraId="5997F6A7" w14:textId="77777777" w:rsidR="002757F7" w:rsidRPr="008D4100" w:rsidRDefault="00BD5659" w:rsidP="00093290">
      <w:pPr>
        <w:numPr>
          <w:ilvl w:val="1"/>
          <w:numId w:val="19"/>
        </w:numPr>
        <w:tabs>
          <w:tab w:val="left" w:pos="284"/>
        </w:tabs>
        <w:spacing w:before="240" w:after="120"/>
        <w:ind w:left="567" w:hanging="567"/>
        <w:jc w:val="both"/>
        <w:rPr>
          <w:b/>
          <w:sz w:val="22"/>
          <w:szCs w:val="22"/>
        </w:rPr>
      </w:pPr>
      <w:r w:rsidRPr="008D4100">
        <w:rPr>
          <w:sz w:val="22"/>
          <w:szCs w:val="22"/>
        </w:rPr>
        <w:t xml:space="preserve"> </w:t>
      </w:r>
      <w:r w:rsidRPr="008D4100">
        <w:rPr>
          <w:b/>
          <w:sz w:val="22"/>
          <w:szCs w:val="22"/>
        </w:rPr>
        <w:t>Piedāvājuma iesniegšanas vieta un laiks.</w:t>
      </w:r>
    </w:p>
    <w:p w14:paraId="22FD9A19" w14:textId="06B7FDD6" w:rsidR="00AA7B19" w:rsidRPr="008D4100" w:rsidRDefault="00AA7B19" w:rsidP="00AA7B19">
      <w:pPr>
        <w:pStyle w:val="ListParagraph"/>
        <w:numPr>
          <w:ilvl w:val="2"/>
          <w:numId w:val="19"/>
        </w:numPr>
        <w:ind w:left="567" w:hanging="567"/>
        <w:jc w:val="both"/>
        <w:rPr>
          <w:sz w:val="22"/>
          <w:szCs w:val="22"/>
        </w:rPr>
      </w:pPr>
      <w:r w:rsidRPr="008D4100">
        <w:rPr>
          <w:sz w:val="22"/>
          <w:szCs w:val="22"/>
        </w:rPr>
        <w:t xml:space="preserve">Pretendenti piedāvājumus var iesniegt </w:t>
      </w:r>
      <w:r w:rsidR="008C7E10" w:rsidRPr="008D4100">
        <w:rPr>
          <w:b/>
          <w:sz w:val="22"/>
          <w:szCs w:val="22"/>
        </w:rPr>
        <w:t>līdz 2019</w:t>
      </w:r>
      <w:r w:rsidRPr="008D4100">
        <w:rPr>
          <w:b/>
          <w:sz w:val="22"/>
          <w:szCs w:val="22"/>
        </w:rPr>
        <w:t xml:space="preserve">.gada </w:t>
      </w:r>
      <w:r w:rsidR="00DF254E" w:rsidRPr="008D4100">
        <w:rPr>
          <w:b/>
          <w:sz w:val="22"/>
          <w:szCs w:val="22"/>
        </w:rPr>
        <w:t>12</w:t>
      </w:r>
      <w:r w:rsidRPr="008D4100">
        <w:rPr>
          <w:b/>
          <w:sz w:val="22"/>
          <w:szCs w:val="22"/>
        </w:rPr>
        <w:t>.</w:t>
      </w:r>
      <w:r w:rsidR="00B952CC" w:rsidRPr="008D4100">
        <w:rPr>
          <w:b/>
          <w:sz w:val="22"/>
          <w:szCs w:val="22"/>
        </w:rPr>
        <w:t>jūlijā</w:t>
      </w:r>
      <w:r w:rsidRPr="008D4100">
        <w:rPr>
          <w:b/>
          <w:sz w:val="22"/>
          <w:szCs w:val="22"/>
        </w:rPr>
        <w:t xml:space="preserve"> plkst.11.00</w:t>
      </w:r>
      <w:r w:rsidRPr="008D4100">
        <w:rPr>
          <w:sz w:val="22"/>
          <w:szCs w:val="22"/>
        </w:rPr>
        <w:t xml:space="preserve">, LU CFI Sekretariātā, 2.stāvā, Ķengaraga ielā 8, Rīgā, LV-1063, </w:t>
      </w:r>
      <w:r w:rsidR="005F15AB" w:rsidRPr="008D4100">
        <w:rPr>
          <w:sz w:val="22"/>
          <w:szCs w:val="22"/>
        </w:rPr>
        <w:t>darba dienās no 9:00 līdz 17:00.</w:t>
      </w:r>
      <w:r w:rsidRPr="008D4100">
        <w:rPr>
          <w:sz w:val="22"/>
          <w:szCs w:val="22"/>
        </w:rPr>
        <w:t xml:space="preserve"> </w:t>
      </w:r>
      <w:r w:rsidRPr="008D4100">
        <w:rPr>
          <w:sz w:val="22"/>
          <w:szCs w:val="22"/>
        </w:rPr>
        <w:lastRenderedPageBreak/>
        <w:t xml:space="preserve">Piedāvājumu var nogādāt pa pastu, </w:t>
      </w:r>
      <w:r w:rsidR="00D30B92" w:rsidRPr="008D4100">
        <w:rPr>
          <w:sz w:val="22"/>
          <w:szCs w:val="22"/>
        </w:rPr>
        <w:t xml:space="preserve">ar </w:t>
      </w:r>
      <w:r w:rsidRPr="008D4100">
        <w:rPr>
          <w:sz w:val="22"/>
          <w:szCs w:val="22"/>
        </w:rPr>
        <w:t>kurjera pastu vai personiski.</w:t>
      </w:r>
    </w:p>
    <w:p w14:paraId="535C96A0" w14:textId="77777777" w:rsidR="002757F7" w:rsidRPr="008D4100" w:rsidRDefault="00517B5E" w:rsidP="00093290">
      <w:pPr>
        <w:pStyle w:val="ListParagraph"/>
        <w:numPr>
          <w:ilvl w:val="2"/>
          <w:numId w:val="19"/>
        </w:numPr>
        <w:tabs>
          <w:tab w:val="left" w:pos="284"/>
        </w:tabs>
        <w:spacing w:before="240" w:after="120"/>
        <w:ind w:left="567" w:hanging="567"/>
        <w:jc w:val="both"/>
        <w:rPr>
          <w:b/>
          <w:sz w:val="22"/>
          <w:szCs w:val="22"/>
        </w:rPr>
      </w:pPr>
      <w:r w:rsidRPr="008D4100">
        <w:rPr>
          <w:sz w:val="22"/>
          <w:szCs w:val="22"/>
        </w:rPr>
        <w:t>Ja Pretendents piedāvājuma iesniegšanai izmanto citu personu pakalpojumus (pasta vai kurjera pakalpojumus), tas ir atbildīgs par tā piegādi līdz piedāvājuma iesniegšanas vietai līdz nolikumā noteiktā termiņa beigām.</w:t>
      </w:r>
    </w:p>
    <w:p w14:paraId="67865522" w14:textId="77777777" w:rsidR="002757F7" w:rsidRPr="008D4100" w:rsidRDefault="00517B5E" w:rsidP="00093290">
      <w:pPr>
        <w:pStyle w:val="ListParagraph"/>
        <w:numPr>
          <w:ilvl w:val="2"/>
          <w:numId w:val="19"/>
        </w:numPr>
        <w:tabs>
          <w:tab w:val="left" w:pos="284"/>
        </w:tabs>
        <w:spacing w:before="240" w:after="120"/>
        <w:ind w:left="567" w:hanging="567"/>
        <w:jc w:val="both"/>
        <w:rPr>
          <w:b/>
          <w:sz w:val="22"/>
          <w:szCs w:val="22"/>
        </w:rPr>
      </w:pPr>
      <w:r w:rsidRPr="008D4100">
        <w:rPr>
          <w:sz w:val="22"/>
          <w:szCs w:val="22"/>
        </w:rPr>
        <w:t xml:space="preserve">Piedāvājumi, kas nav iesniegti šajā nolikumā noteiktajā kārtībā, nav noformēti tā, lai pieteikumā iekļautā informācija nebūtu pieejama līdz piedāvājumu atvēršanas brīdim, vai kas saņemti pēc norādītā iesniegšanas termiņa, tiks noraidīti (piedāvājumi tiks neatvērti atdoti vai nosūtīti atpakaļ </w:t>
      </w:r>
      <w:r w:rsidR="002757F7" w:rsidRPr="008D4100">
        <w:rPr>
          <w:sz w:val="22"/>
          <w:szCs w:val="22"/>
        </w:rPr>
        <w:t>iesniedzējam</w:t>
      </w:r>
      <w:r w:rsidRPr="008D4100">
        <w:rPr>
          <w:sz w:val="22"/>
          <w:szCs w:val="22"/>
        </w:rPr>
        <w:t>).</w:t>
      </w:r>
    </w:p>
    <w:p w14:paraId="0080646B" w14:textId="77777777" w:rsidR="00AA7B19" w:rsidRPr="008D4100" w:rsidRDefault="00517B5E" w:rsidP="001105D9">
      <w:pPr>
        <w:pStyle w:val="ListParagraph"/>
        <w:numPr>
          <w:ilvl w:val="2"/>
          <w:numId w:val="19"/>
        </w:numPr>
        <w:tabs>
          <w:tab w:val="left" w:pos="284"/>
        </w:tabs>
        <w:spacing w:before="240" w:after="120"/>
        <w:ind w:left="567" w:hanging="567"/>
        <w:jc w:val="both"/>
        <w:rPr>
          <w:b/>
          <w:sz w:val="22"/>
          <w:szCs w:val="22"/>
        </w:rPr>
      </w:pPr>
      <w:r w:rsidRPr="008D4100">
        <w:rPr>
          <w:sz w:val="22"/>
          <w:szCs w:val="22"/>
        </w:rPr>
        <w:t>Pretendents var atsaukt vai mainīt savu piedāvājumu līdz piedāvājumu iesniegšanas termiņa beigām, ierodoties personīgi pie Pasūtītāja un apmainot piedāvājumus vai arī nosūtot atsaukumu vai piedāvājuma grozījumus pa pastu (vai kurjerpastu). Piedāvājuma atsaukšanai ir bezierunu raksturs un tā izslēdz Pretendentu no tālākas līdzdalības iepirkumā.</w:t>
      </w:r>
    </w:p>
    <w:p w14:paraId="3C8EA8B0" w14:textId="77777777" w:rsidR="00AA7B19" w:rsidRPr="008D4100" w:rsidRDefault="007D70C3" w:rsidP="001105D9">
      <w:pPr>
        <w:pStyle w:val="ListParagraph"/>
        <w:numPr>
          <w:ilvl w:val="1"/>
          <w:numId w:val="19"/>
        </w:numPr>
        <w:tabs>
          <w:tab w:val="left" w:pos="284"/>
        </w:tabs>
        <w:spacing w:before="240" w:after="120"/>
        <w:ind w:left="567" w:hanging="567"/>
        <w:jc w:val="both"/>
        <w:rPr>
          <w:b/>
          <w:sz w:val="22"/>
          <w:szCs w:val="22"/>
        </w:rPr>
      </w:pPr>
      <w:r w:rsidRPr="008D4100">
        <w:rPr>
          <w:b/>
          <w:sz w:val="22"/>
          <w:szCs w:val="22"/>
        </w:rPr>
        <w:t xml:space="preserve">Piedāvājuma izvēles kritērijs: </w:t>
      </w:r>
      <w:r w:rsidR="00975F52" w:rsidRPr="008D4100">
        <w:rPr>
          <w:sz w:val="22"/>
          <w:szCs w:val="22"/>
          <w:u w:val="single"/>
        </w:rPr>
        <w:t>saimnieciski visizdevīgākais piedāvājums, kuru nosaka ņemot vērā viszemāko cenu katrā Iepirkuma priekšmeta daļā</w:t>
      </w:r>
      <w:r w:rsidR="00975F52" w:rsidRPr="008D4100">
        <w:rPr>
          <w:sz w:val="22"/>
          <w:szCs w:val="22"/>
        </w:rPr>
        <w:t>.</w:t>
      </w:r>
    </w:p>
    <w:p w14:paraId="0B7137F2" w14:textId="44C37EB1" w:rsidR="00AA7B19" w:rsidRPr="008D4100" w:rsidRDefault="007D70C3" w:rsidP="007D70C3">
      <w:pPr>
        <w:pStyle w:val="ListParagraph"/>
        <w:numPr>
          <w:ilvl w:val="1"/>
          <w:numId w:val="19"/>
        </w:numPr>
        <w:tabs>
          <w:tab w:val="left" w:pos="284"/>
        </w:tabs>
        <w:spacing w:before="240" w:after="120"/>
        <w:ind w:left="567" w:hanging="567"/>
        <w:jc w:val="both"/>
        <w:rPr>
          <w:b/>
          <w:sz w:val="22"/>
          <w:szCs w:val="22"/>
        </w:rPr>
      </w:pPr>
      <w:r w:rsidRPr="008D4100">
        <w:rPr>
          <w:b/>
          <w:sz w:val="22"/>
          <w:szCs w:val="22"/>
        </w:rPr>
        <w:t xml:space="preserve">Kopējā </w:t>
      </w:r>
      <w:r w:rsidR="00A541AE" w:rsidRPr="008D4100">
        <w:rPr>
          <w:b/>
          <w:sz w:val="22"/>
          <w:szCs w:val="22"/>
        </w:rPr>
        <w:t>p</w:t>
      </w:r>
      <w:r w:rsidR="003970B7" w:rsidRPr="008D4100">
        <w:rPr>
          <w:b/>
          <w:sz w:val="22"/>
          <w:szCs w:val="22"/>
        </w:rPr>
        <w:t>lānotā/prognozētā līgumc</w:t>
      </w:r>
      <w:r w:rsidR="006D05CC" w:rsidRPr="008D4100">
        <w:rPr>
          <w:b/>
          <w:sz w:val="22"/>
          <w:szCs w:val="22"/>
        </w:rPr>
        <w:t>en</w:t>
      </w:r>
      <w:r w:rsidR="00A541AE" w:rsidRPr="008D4100">
        <w:rPr>
          <w:b/>
          <w:sz w:val="22"/>
          <w:szCs w:val="22"/>
        </w:rPr>
        <w:t xml:space="preserve">a par iepirkuma </w:t>
      </w:r>
      <w:r w:rsidRPr="008D4100">
        <w:rPr>
          <w:b/>
          <w:sz w:val="22"/>
          <w:szCs w:val="22"/>
        </w:rPr>
        <w:t xml:space="preserve">priekšmetu </w:t>
      </w:r>
      <w:r w:rsidRPr="008D4100">
        <w:rPr>
          <w:sz w:val="22"/>
          <w:szCs w:val="22"/>
        </w:rPr>
        <w:t>(</w:t>
      </w:r>
      <w:r w:rsidR="00975F52" w:rsidRPr="008D4100">
        <w:rPr>
          <w:sz w:val="22"/>
          <w:szCs w:val="22"/>
        </w:rPr>
        <w:t xml:space="preserve">par </w:t>
      </w:r>
      <w:r w:rsidRPr="008D4100">
        <w:rPr>
          <w:sz w:val="22"/>
          <w:szCs w:val="22"/>
        </w:rPr>
        <w:t>visām iepirkumu priekšmeta daļām): EUR</w:t>
      </w:r>
      <w:r w:rsidRPr="008D4100">
        <w:rPr>
          <w:b/>
          <w:sz w:val="22"/>
          <w:szCs w:val="22"/>
        </w:rPr>
        <w:t xml:space="preserve"> </w:t>
      </w:r>
      <w:r w:rsidR="00B952CC" w:rsidRPr="008D4100">
        <w:rPr>
          <w:sz w:val="22"/>
          <w:szCs w:val="22"/>
        </w:rPr>
        <w:t>10</w:t>
      </w:r>
      <w:r w:rsidR="00D30B92" w:rsidRPr="008D4100">
        <w:rPr>
          <w:sz w:val="22"/>
          <w:szCs w:val="22"/>
        </w:rPr>
        <w:t xml:space="preserve"> </w:t>
      </w:r>
      <w:r w:rsidR="00B67D1D" w:rsidRPr="008D4100">
        <w:rPr>
          <w:sz w:val="22"/>
          <w:szCs w:val="22"/>
        </w:rPr>
        <w:t>000</w:t>
      </w:r>
      <w:r w:rsidR="00D30B92" w:rsidRPr="008D4100">
        <w:rPr>
          <w:sz w:val="22"/>
          <w:szCs w:val="22"/>
        </w:rPr>
        <w:t xml:space="preserve"> (</w:t>
      </w:r>
      <w:r w:rsidR="00B952CC" w:rsidRPr="008D4100">
        <w:rPr>
          <w:sz w:val="22"/>
          <w:szCs w:val="22"/>
        </w:rPr>
        <w:t>desmit</w:t>
      </w:r>
      <w:r w:rsidR="008C7E10" w:rsidRPr="008D4100">
        <w:rPr>
          <w:sz w:val="22"/>
          <w:szCs w:val="22"/>
        </w:rPr>
        <w:t xml:space="preserve"> </w:t>
      </w:r>
      <w:r w:rsidR="00F97518" w:rsidRPr="008D4100">
        <w:rPr>
          <w:sz w:val="22"/>
          <w:szCs w:val="22"/>
        </w:rPr>
        <w:t xml:space="preserve">tūkstoši </w:t>
      </w:r>
      <w:r w:rsidRPr="008D4100">
        <w:rPr>
          <w:i/>
          <w:sz w:val="22"/>
          <w:szCs w:val="22"/>
        </w:rPr>
        <w:t>euro</w:t>
      </w:r>
      <w:r w:rsidRPr="008D4100">
        <w:rPr>
          <w:sz w:val="22"/>
          <w:szCs w:val="22"/>
        </w:rPr>
        <w:t>) bez PVN.</w:t>
      </w:r>
    </w:p>
    <w:p w14:paraId="2353E6B3" w14:textId="77777777" w:rsidR="00AA7B19" w:rsidRPr="008D4100" w:rsidRDefault="002726F7" w:rsidP="007D70C3">
      <w:pPr>
        <w:pStyle w:val="ListParagraph"/>
        <w:numPr>
          <w:ilvl w:val="1"/>
          <w:numId w:val="19"/>
        </w:numPr>
        <w:tabs>
          <w:tab w:val="left" w:pos="284"/>
        </w:tabs>
        <w:spacing w:before="240" w:after="120"/>
        <w:ind w:left="567" w:hanging="567"/>
        <w:jc w:val="both"/>
        <w:rPr>
          <w:b/>
          <w:sz w:val="22"/>
          <w:szCs w:val="22"/>
        </w:rPr>
      </w:pPr>
      <w:r w:rsidRPr="008D4100">
        <w:rPr>
          <w:b/>
          <w:sz w:val="22"/>
          <w:szCs w:val="22"/>
        </w:rPr>
        <w:t>Pretendents</w:t>
      </w:r>
      <w:r w:rsidRPr="008D4100">
        <w:rPr>
          <w:sz w:val="22"/>
          <w:szCs w:val="22"/>
        </w:rPr>
        <w:t xml:space="preserve"> – fiziska vai juridiska persona, šādu personu apvienība jebkurā to kombinācijā, kas attiecīgi piedāvā tirgū Nolikuma prasībām atbilstošu preču piegādi.</w:t>
      </w:r>
    </w:p>
    <w:p w14:paraId="0532E908" w14:textId="64C61AF2" w:rsidR="007D70C3" w:rsidRPr="008D4100" w:rsidRDefault="007D70C3" w:rsidP="007D70C3">
      <w:pPr>
        <w:pStyle w:val="ListParagraph"/>
        <w:numPr>
          <w:ilvl w:val="1"/>
          <w:numId w:val="19"/>
        </w:numPr>
        <w:tabs>
          <w:tab w:val="left" w:pos="284"/>
        </w:tabs>
        <w:spacing w:before="240" w:after="120"/>
        <w:ind w:left="567" w:hanging="567"/>
        <w:jc w:val="both"/>
        <w:rPr>
          <w:b/>
          <w:sz w:val="22"/>
          <w:szCs w:val="22"/>
        </w:rPr>
      </w:pPr>
      <w:r w:rsidRPr="008D4100">
        <w:rPr>
          <w:b/>
          <w:sz w:val="22"/>
          <w:szCs w:val="22"/>
        </w:rPr>
        <w:t xml:space="preserve">Informācijas apmaiņa: </w:t>
      </w:r>
      <w:r w:rsidRPr="008D4100">
        <w:rPr>
          <w:sz w:val="22"/>
          <w:szCs w:val="22"/>
        </w:rPr>
        <w:t>Informācijas apmaiņa starp Pasūtītāju un piegādātājiem notiek pa pastu, pa faksu, elektronisko pastu, vai pa tālruni.</w:t>
      </w:r>
    </w:p>
    <w:p w14:paraId="1F049F6A" w14:textId="77777777" w:rsidR="00AA7B19" w:rsidRPr="008D4100" w:rsidRDefault="00AA7B19" w:rsidP="00AA7B19">
      <w:pPr>
        <w:pStyle w:val="ListParagraph"/>
        <w:tabs>
          <w:tab w:val="left" w:pos="284"/>
        </w:tabs>
        <w:spacing w:before="240" w:after="120"/>
        <w:ind w:left="567"/>
        <w:jc w:val="both"/>
        <w:rPr>
          <w:b/>
          <w:sz w:val="22"/>
          <w:szCs w:val="22"/>
        </w:rPr>
      </w:pPr>
    </w:p>
    <w:p w14:paraId="7F44978C" w14:textId="08E71CF2" w:rsidR="00BD5659" w:rsidRPr="008D4100" w:rsidRDefault="00BD5659" w:rsidP="001E1F1C">
      <w:pPr>
        <w:pStyle w:val="Heading1"/>
        <w:spacing w:before="120"/>
        <w:rPr>
          <w:sz w:val="22"/>
          <w:szCs w:val="22"/>
        </w:rPr>
      </w:pPr>
      <w:r w:rsidRPr="008D4100">
        <w:rPr>
          <w:sz w:val="22"/>
          <w:szCs w:val="22"/>
        </w:rPr>
        <w:t>II</w:t>
      </w:r>
      <w:r w:rsidR="00BB28AB" w:rsidRPr="008D4100">
        <w:rPr>
          <w:sz w:val="22"/>
          <w:szCs w:val="22"/>
        </w:rPr>
        <w:t xml:space="preserve">. </w:t>
      </w:r>
      <w:r w:rsidR="00632232" w:rsidRPr="008D4100">
        <w:rPr>
          <w:sz w:val="22"/>
          <w:szCs w:val="22"/>
        </w:rPr>
        <w:t>PIEDĀVĀJUMA NOFORMĒŠANAs UN</w:t>
      </w:r>
      <w:r w:rsidRPr="008D4100">
        <w:rPr>
          <w:sz w:val="22"/>
          <w:szCs w:val="22"/>
        </w:rPr>
        <w:t xml:space="preserve"> IESNIEGŠANAS KĀRTĪBA</w:t>
      </w:r>
    </w:p>
    <w:p w14:paraId="0576E281" w14:textId="07787412" w:rsidR="00BD5659" w:rsidRPr="008D4100" w:rsidRDefault="00BD5659" w:rsidP="00D81DB3">
      <w:pPr>
        <w:spacing w:before="120"/>
        <w:jc w:val="both"/>
        <w:rPr>
          <w:sz w:val="22"/>
          <w:szCs w:val="22"/>
        </w:rPr>
      </w:pPr>
      <w:r w:rsidRPr="008D4100">
        <w:rPr>
          <w:sz w:val="22"/>
          <w:szCs w:val="22"/>
        </w:rPr>
        <w:t>2.1. Noformējot p</w:t>
      </w:r>
      <w:r w:rsidR="007D70C3" w:rsidRPr="008D4100">
        <w:rPr>
          <w:sz w:val="22"/>
          <w:szCs w:val="22"/>
        </w:rPr>
        <w:t>iedāvājumu, Pretendents ievēro N</w:t>
      </w:r>
      <w:r w:rsidRPr="008D4100">
        <w:rPr>
          <w:sz w:val="22"/>
          <w:szCs w:val="22"/>
        </w:rPr>
        <w:t>olikumā ietvertās prasības un piedāvājumā ietver:</w:t>
      </w:r>
    </w:p>
    <w:p w14:paraId="7302605E" w14:textId="20A693FA" w:rsidR="00A541AE" w:rsidRPr="008D4100" w:rsidRDefault="00A541AE" w:rsidP="00A541AE">
      <w:pPr>
        <w:numPr>
          <w:ilvl w:val="2"/>
          <w:numId w:val="7"/>
        </w:numPr>
        <w:jc w:val="both"/>
        <w:rPr>
          <w:sz w:val="22"/>
          <w:szCs w:val="22"/>
        </w:rPr>
      </w:pPr>
      <w:r w:rsidRPr="008D4100">
        <w:rPr>
          <w:sz w:val="22"/>
          <w:szCs w:val="22"/>
        </w:rPr>
        <w:t>titullap</w:t>
      </w:r>
      <w:r w:rsidR="00667EB9" w:rsidRPr="008D4100">
        <w:rPr>
          <w:sz w:val="22"/>
          <w:szCs w:val="22"/>
        </w:rPr>
        <w:t>u</w:t>
      </w:r>
      <w:r w:rsidRPr="008D4100">
        <w:rPr>
          <w:sz w:val="22"/>
          <w:szCs w:val="22"/>
        </w:rPr>
        <w:t>, uz kuras norādīts pretendenta nosaukums, adrese, reģistrācijas numurs un Iepirkuma nosaukumu;</w:t>
      </w:r>
    </w:p>
    <w:p w14:paraId="1F8FEF02" w14:textId="77777777" w:rsidR="00A541AE" w:rsidRPr="008D4100" w:rsidRDefault="00A541AE" w:rsidP="00A541AE">
      <w:pPr>
        <w:pStyle w:val="ListParagraph"/>
        <w:numPr>
          <w:ilvl w:val="2"/>
          <w:numId w:val="7"/>
        </w:numPr>
        <w:spacing w:before="120"/>
        <w:jc w:val="both"/>
        <w:rPr>
          <w:sz w:val="22"/>
          <w:szCs w:val="22"/>
        </w:rPr>
      </w:pPr>
      <w:r w:rsidRPr="008D4100">
        <w:rPr>
          <w:sz w:val="22"/>
          <w:szCs w:val="22"/>
        </w:rPr>
        <w:t>pretendenta pieteikums dalībai Iepirkumā, kas aizpildīts atbilstoši Nolikuma 1.pielikumam</w:t>
      </w:r>
      <w:r w:rsidR="00BD5659" w:rsidRPr="008D4100">
        <w:rPr>
          <w:sz w:val="22"/>
          <w:szCs w:val="22"/>
        </w:rPr>
        <w:t>;</w:t>
      </w:r>
    </w:p>
    <w:p w14:paraId="0B55AA17" w14:textId="4605F8D8" w:rsidR="00A541AE" w:rsidRPr="008D4100" w:rsidRDefault="00A541AE" w:rsidP="00A541AE">
      <w:pPr>
        <w:pStyle w:val="ListParagraph"/>
        <w:numPr>
          <w:ilvl w:val="2"/>
          <w:numId w:val="7"/>
        </w:numPr>
        <w:spacing w:before="120"/>
        <w:jc w:val="both"/>
        <w:rPr>
          <w:sz w:val="22"/>
          <w:szCs w:val="22"/>
        </w:rPr>
      </w:pPr>
      <w:r w:rsidRPr="008D4100">
        <w:rPr>
          <w:sz w:val="22"/>
          <w:szCs w:val="22"/>
        </w:rPr>
        <w:t>p</w:t>
      </w:r>
      <w:r w:rsidR="00BD5659" w:rsidRPr="008D4100">
        <w:rPr>
          <w:sz w:val="22"/>
          <w:szCs w:val="22"/>
        </w:rPr>
        <w:t xml:space="preserve">retendenta </w:t>
      </w:r>
      <w:r w:rsidR="00DF254E" w:rsidRPr="008D4100">
        <w:rPr>
          <w:sz w:val="22"/>
          <w:szCs w:val="22"/>
        </w:rPr>
        <w:t xml:space="preserve">datus vai dokumentus </w:t>
      </w:r>
      <w:r w:rsidR="00BD5659" w:rsidRPr="008D4100">
        <w:rPr>
          <w:sz w:val="22"/>
          <w:szCs w:val="22"/>
        </w:rPr>
        <w:t>kvalifikācijas</w:t>
      </w:r>
      <w:r w:rsidR="00DF254E" w:rsidRPr="008D4100">
        <w:rPr>
          <w:sz w:val="22"/>
          <w:szCs w:val="22"/>
        </w:rPr>
        <w:t xml:space="preserve"> pārbaudei, </w:t>
      </w:r>
      <w:r w:rsidRPr="008D4100">
        <w:rPr>
          <w:sz w:val="22"/>
          <w:szCs w:val="22"/>
        </w:rPr>
        <w:t>atbilstoši</w:t>
      </w:r>
      <w:r w:rsidR="00652957" w:rsidRPr="008D4100">
        <w:rPr>
          <w:sz w:val="22"/>
          <w:szCs w:val="22"/>
        </w:rPr>
        <w:t xml:space="preserve"> </w:t>
      </w:r>
      <w:r w:rsidRPr="008D4100">
        <w:rPr>
          <w:sz w:val="22"/>
          <w:szCs w:val="22"/>
        </w:rPr>
        <w:t>prasībām</w:t>
      </w:r>
      <w:r w:rsidR="00652957" w:rsidRPr="008D4100">
        <w:rPr>
          <w:sz w:val="22"/>
          <w:szCs w:val="22"/>
        </w:rPr>
        <w:t xml:space="preserve"> Nolikuma III</w:t>
      </w:r>
      <w:r w:rsidRPr="008D4100">
        <w:rPr>
          <w:sz w:val="22"/>
          <w:szCs w:val="22"/>
        </w:rPr>
        <w:t xml:space="preserve"> nodaļā);</w:t>
      </w:r>
    </w:p>
    <w:p w14:paraId="00117938" w14:textId="79CE1541" w:rsidR="00EA2C15" w:rsidRPr="008D4100" w:rsidRDefault="00A541AE" w:rsidP="00A541AE">
      <w:pPr>
        <w:pStyle w:val="ListParagraph"/>
        <w:numPr>
          <w:ilvl w:val="2"/>
          <w:numId w:val="7"/>
        </w:numPr>
        <w:spacing w:before="120"/>
        <w:jc w:val="both"/>
        <w:rPr>
          <w:sz w:val="22"/>
          <w:szCs w:val="22"/>
        </w:rPr>
      </w:pPr>
      <w:r w:rsidRPr="008D4100">
        <w:rPr>
          <w:sz w:val="22"/>
          <w:szCs w:val="22"/>
        </w:rPr>
        <w:t>pretendenta t</w:t>
      </w:r>
      <w:r w:rsidR="00BD5659" w:rsidRPr="008D4100">
        <w:rPr>
          <w:sz w:val="22"/>
          <w:szCs w:val="22"/>
        </w:rPr>
        <w:t xml:space="preserve">ehnisko </w:t>
      </w:r>
      <w:r w:rsidR="007D70C3" w:rsidRPr="008D4100">
        <w:rPr>
          <w:sz w:val="22"/>
          <w:szCs w:val="22"/>
        </w:rPr>
        <w:t xml:space="preserve">un finanšu </w:t>
      </w:r>
      <w:r w:rsidR="00BD5659" w:rsidRPr="008D4100">
        <w:rPr>
          <w:sz w:val="22"/>
          <w:szCs w:val="22"/>
        </w:rPr>
        <w:t>piedāvājumu, kas aizpildīts atbilstoši Nolik</w:t>
      </w:r>
      <w:r w:rsidR="00B51D8F" w:rsidRPr="008D4100">
        <w:rPr>
          <w:sz w:val="22"/>
          <w:szCs w:val="22"/>
        </w:rPr>
        <w:t xml:space="preserve">uma </w:t>
      </w:r>
      <w:r w:rsidR="00DF254E" w:rsidRPr="008D4100">
        <w:rPr>
          <w:sz w:val="22"/>
          <w:szCs w:val="22"/>
        </w:rPr>
        <w:t>2 un 3. pielikuma</w:t>
      </w:r>
      <w:r w:rsidR="00FB2EDC" w:rsidRPr="008D4100">
        <w:rPr>
          <w:sz w:val="22"/>
          <w:szCs w:val="22"/>
        </w:rPr>
        <w:t xml:space="preserve"> noteiktajām prasībām.</w:t>
      </w:r>
    </w:p>
    <w:p w14:paraId="5085CC5B" w14:textId="430F8DB9" w:rsidR="00853389" w:rsidRPr="008D4100" w:rsidRDefault="00BD5659" w:rsidP="00853389">
      <w:pPr>
        <w:spacing w:before="120"/>
        <w:jc w:val="both"/>
        <w:rPr>
          <w:sz w:val="22"/>
          <w:szCs w:val="22"/>
        </w:rPr>
      </w:pPr>
      <w:r w:rsidRPr="008D4100">
        <w:rPr>
          <w:sz w:val="22"/>
          <w:szCs w:val="22"/>
        </w:rPr>
        <w:t>2.2. Piedāvājumu sastāda latviešu valodā, datorrakstā, a</w:t>
      </w:r>
      <w:r w:rsidR="007D70C3" w:rsidRPr="008D4100">
        <w:rPr>
          <w:sz w:val="22"/>
          <w:szCs w:val="22"/>
        </w:rPr>
        <w:t>tbilstoši lietvedības prasībām. Piedāvājumu paraksta pilnvarotā amatpersona, norādot pilnu amata nosaukumu, parakstu un paraksta atšifrējumu, kā arī vietas nosaukumu un datumu.</w:t>
      </w:r>
    </w:p>
    <w:p w14:paraId="37FD9BBF" w14:textId="5F54D63B" w:rsidR="00853389" w:rsidRPr="008D4100" w:rsidRDefault="00BC54B8" w:rsidP="00853389">
      <w:pPr>
        <w:spacing w:before="120"/>
        <w:jc w:val="both"/>
        <w:rPr>
          <w:sz w:val="22"/>
          <w:szCs w:val="22"/>
        </w:rPr>
      </w:pPr>
      <w:r w:rsidRPr="008D4100">
        <w:rPr>
          <w:sz w:val="22"/>
          <w:szCs w:val="22"/>
        </w:rPr>
        <w:t>2.3</w:t>
      </w:r>
      <w:r w:rsidR="00853389" w:rsidRPr="008D4100">
        <w:rPr>
          <w:sz w:val="22"/>
          <w:szCs w:val="22"/>
        </w:rPr>
        <w:t>.</w:t>
      </w:r>
      <w:r w:rsidR="007D70C3" w:rsidRPr="008D4100">
        <w:rPr>
          <w:sz w:val="22"/>
          <w:szCs w:val="22"/>
        </w:rPr>
        <w:t xml:space="preserve"> </w:t>
      </w:r>
      <w:r w:rsidR="00853389" w:rsidRPr="008D4100">
        <w:rPr>
          <w:sz w:val="22"/>
          <w:szCs w:val="22"/>
        </w:rPr>
        <w:t xml:space="preserve">Ja piedāvājumu iesniedz Pretendentu apvienība, vai personālsabiedrība, piedāvājumā papildus norāda personu, kura iepirkumā pārstāv attiecīgo Pretendenta apvienību vai </w:t>
      </w:r>
      <w:r w:rsidR="00853389" w:rsidRPr="008D4100">
        <w:rPr>
          <w:sz w:val="22"/>
          <w:szCs w:val="22"/>
        </w:rPr>
        <w:lastRenderedPageBreak/>
        <w:t>personālsabiedrību, kā arī katras personas atbildības sadalījumu. Piedāvājumu paraksta paraksttiesīga vai attiecīgi pilnvarota persona.</w:t>
      </w:r>
    </w:p>
    <w:p w14:paraId="174CBC51" w14:textId="6E2842F8" w:rsidR="00BD5659" w:rsidRPr="008D4100" w:rsidRDefault="00BD5659" w:rsidP="00853389">
      <w:pPr>
        <w:pStyle w:val="Footer"/>
        <w:spacing w:before="120"/>
        <w:jc w:val="both"/>
        <w:rPr>
          <w:sz w:val="22"/>
          <w:szCs w:val="22"/>
        </w:rPr>
      </w:pPr>
      <w:r w:rsidRPr="008D4100">
        <w:rPr>
          <w:sz w:val="22"/>
          <w:szCs w:val="22"/>
        </w:rPr>
        <w:t>2.</w:t>
      </w:r>
      <w:r w:rsidR="00BC54B8" w:rsidRPr="008D4100">
        <w:rPr>
          <w:sz w:val="22"/>
          <w:szCs w:val="22"/>
        </w:rPr>
        <w:t>4</w:t>
      </w:r>
      <w:r w:rsidRPr="008D4100">
        <w:rPr>
          <w:sz w:val="22"/>
          <w:szCs w:val="22"/>
        </w:rPr>
        <w:t>. Pretendentam jāiesniedz piedāvājum</w:t>
      </w:r>
      <w:r w:rsidR="00B235EC" w:rsidRPr="008D4100">
        <w:rPr>
          <w:sz w:val="22"/>
          <w:szCs w:val="22"/>
        </w:rPr>
        <w:t>s</w:t>
      </w:r>
      <w:r w:rsidRPr="008D4100">
        <w:rPr>
          <w:sz w:val="22"/>
          <w:szCs w:val="22"/>
        </w:rPr>
        <w:t xml:space="preserve"> </w:t>
      </w:r>
      <w:r w:rsidR="00632232" w:rsidRPr="008D4100">
        <w:rPr>
          <w:sz w:val="22"/>
          <w:szCs w:val="22"/>
        </w:rPr>
        <w:t>1</w:t>
      </w:r>
      <w:r w:rsidR="0039631C" w:rsidRPr="008D4100">
        <w:rPr>
          <w:sz w:val="22"/>
          <w:szCs w:val="22"/>
        </w:rPr>
        <w:t xml:space="preserve"> (</w:t>
      </w:r>
      <w:r w:rsidR="00632232" w:rsidRPr="008D4100">
        <w:rPr>
          <w:sz w:val="22"/>
          <w:szCs w:val="22"/>
        </w:rPr>
        <w:t>vienā</w:t>
      </w:r>
      <w:r w:rsidR="00B235EC" w:rsidRPr="008D4100">
        <w:rPr>
          <w:sz w:val="22"/>
          <w:szCs w:val="22"/>
        </w:rPr>
        <w:t>)</w:t>
      </w:r>
      <w:r w:rsidRPr="008D4100">
        <w:rPr>
          <w:sz w:val="22"/>
          <w:szCs w:val="22"/>
        </w:rPr>
        <w:t xml:space="preserve"> eksemplār</w:t>
      </w:r>
      <w:r w:rsidR="00632232" w:rsidRPr="008D4100">
        <w:rPr>
          <w:sz w:val="22"/>
          <w:szCs w:val="22"/>
        </w:rPr>
        <w:t>ā ar norādi “ORIĢINĀLS”.</w:t>
      </w:r>
      <w:r w:rsidR="00A541AE" w:rsidRPr="008D4100">
        <w:rPr>
          <w:sz w:val="22"/>
          <w:szCs w:val="22"/>
        </w:rPr>
        <w:t xml:space="preserve"> Papildus Pretendents iesniedz visa piedāvājuma kopiju elektroniskā veidā uz elektronisko datu nesēja. Ja pastāvēs jebkāda veida pretrunas starp oriģinālu un kopiju vai elektronisko versiju, noteicošais būs oriģināls. Elektronisko datu nesējs ar visa piedāvājuma elektronisko kopiju ievietojams Nolikuma 2.7. punktā minētajā aploksnē. Uz elektronisko datu nesēja jābūt atzīmei ar Pretendenta nosaukumu un iepirkuma nosaukumu.</w:t>
      </w:r>
    </w:p>
    <w:p w14:paraId="58C3EA11" w14:textId="607B7A5F" w:rsidR="000C6392" w:rsidRPr="008D4100" w:rsidRDefault="00BD5659" w:rsidP="000C6392">
      <w:pPr>
        <w:pStyle w:val="Footer"/>
        <w:spacing w:before="120"/>
        <w:jc w:val="both"/>
        <w:rPr>
          <w:sz w:val="22"/>
          <w:szCs w:val="22"/>
        </w:rPr>
      </w:pPr>
      <w:r w:rsidRPr="008D4100">
        <w:rPr>
          <w:sz w:val="22"/>
          <w:szCs w:val="22"/>
        </w:rPr>
        <w:t>2.</w:t>
      </w:r>
      <w:r w:rsidR="00BC54B8" w:rsidRPr="008D4100">
        <w:rPr>
          <w:sz w:val="22"/>
          <w:szCs w:val="22"/>
        </w:rPr>
        <w:t>5</w:t>
      </w:r>
      <w:r w:rsidRPr="008D4100">
        <w:rPr>
          <w:sz w:val="22"/>
          <w:szCs w:val="22"/>
        </w:rPr>
        <w:t>.</w:t>
      </w:r>
      <w:r w:rsidR="0039631C" w:rsidRPr="008D4100">
        <w:rPr>
          <w:sz w:val="22"/>
          <w:szCs w:val="22"/>
        </w:rPr>
        <w:t xml:space="preserve"> </w:t>
      </w:r>
      <w:r w:rsidR="00A541AE" w:rsidRPr="008D4100">
        <w:rPr>
          <w:sz w:val="22"/>
          <w:szCs w:val="22"/>
        </w:rPr>
        <w:t xml:space="preserve">Pretendentu piedāvājumam un visiem tam pievienotajiem dokumentiem ir jāatbilst Dokumentu juridiskā spēka likumam un </w:t>
      </w:r>
      <w:r w:rsidR="00062D43" w:rsidRPr="008D4100">
        <w:rPr>
          <w:sz w:val="22"/>
          <w:szCs w:val="22"/>
        </w:rPr>
        <w:t xml:space="preserve"> 2018.gada 4.septembra </w:t>
      </w:r>
      <w:r w:rsidR="00A541AE" w:rsidRPr="008D4100">
        <w:rPr>
          <w:sz w:val="22"/>
          <w:szCs w:val="22"/>
        </w:rPr>
        <w:t>Ministru kabineta noteikumiem Nr.</w:t>
      </w:r>
      <w:r w:rsidR="00062D43" w:rsidRPr="008D4100">
        <w:rPr>
          <w:sz w:val="22"/>
          <w:szCs w:val="22"/>
        </w:rPr>
        <w:t>558</w:t>
      </w:r>
      <w:r w:rsidR="00A541AE" w:rsidRPr="008D4100">
        <w:rPr>
          <w:sz w:val="22"/>
          <w:szCs w:val="22"/>
        </w:rPr>
        <w:t xml:space="preserve"> “Dokumentu izstrādāšanas un noformēšanas kārtība”</w:t>
      </w:r>
      <w:r w:rsidR="0039631C" w:rsidRPr="008D4100">
        <w:rPr>
          <w:sz w:val="22"/>
          <w:szCs w:val="22"/>
        </w:rPr>
        <w:t>.</w:t>
      </w:r>
    </w:p>
    <w:p w14:paraId="23DAD378" w14:textId="5A7FDE90" w:rsidR="00BC54B8" w:rsidRPr="008D4100" w:rsidRDefault="00BC54B8" w:rsidP="00BC54B8">
      <w:pPr>
        <w:pStyle w:val="Footer"/>
        <w:spacing w:before="120"/>
        <w:jc w:val="both"/>
        <w:rPr>
          <w:sz w:val="22"/>
          <w:szCs w:val="22"/>
          <w:u w:val="single"/>
        </w:rPr>
      </w:pPr>
      <w:r w:rsidRPr="008D4100">
        <w:rPr>
          <w:sz w:val="22"/>
          <w:szCs w:val="22"/>
        </w:rPr>
        <w:t>2.6</w:t>
      </w:r>
      <w:r w:rsidR="00A541AE" w:rsidRPr="008D4100">
        <w:rPr>
          <w:sz w:val="22"/>
          <w:szCs w:val="22"/>
        </w:rPr>
        <w:t xml:space="preserve">. 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Savukārt iesniegto dokumentu kopijas Pretendents noformē atbilstoši </w:t>
      </w:r>
      <w:r w:rsidR="00A60B73" w:rsidRPr="008D4100">
        <w:rPr>
          <w:sz w:val="22"/>
          <w:szCs w:val="22"/>
        </w:rPr>
        <w:t>2018.gada 4.septembra Ministru kabineta noteikumiem Nr.558 “Dokumentu izstrādāšanas un noformēšanas kārtība”.</w:t>
      </w:r>
      <w:r w:rsidR="00A541AE" w:rsidRPr="008D4100">
        <w:rPr>
          <w:sz w:val="22"/>
          <w:szCs w:val="22"/>
        </w:rPr>
        <w:t>.</w:t>
      </w:r>
    </w:p>
    <w:p w14:paraId="1492C11B" w14:textId="77777777" w:rsidR="00BC54B8" w:rsidRPr="008D4100" w:rsidRDefault="00BD5659" w:rsidP="00BC54B8">
      <w:pPr>
        <w:pStyle w:val="Footer"/>
        <w:spacing w:before="120"/>
        <w:jc w:val="both"/>
        <w:rPr>
          <w:sz w:val="22"/>
          <w:szCs w:val="22"/>
        </w:rPr>
      </w:pPr>
      <w:r w:rsidRPr="008D4100">
        <w:rPr>
          <w:sz w:val="22"/>
          <w:szCs w:val="22"/>
        </w:rPr>
        <w:t>2.</w:t>
      </w:r>
      <w:r w:rsidR="007D70C3" w:rsidRPr="008D4100">
        <w:rPr>
          <w:sz w:val="22"/>
          <w:szCs w:val="22"/>
        </w:rPr>
        <w:t>7</w:t>
      </w:r>
      <w:r w:rsidRPr="008D4100">
        <w:rPr>
          <w:sz w:val="22"/>
          <w:szCs w:val="22"/>
        </w:rPr>
        <w:t xml:space="preserve">. </w:t>
      </w:r>
      <w:r w:rsidR="00BC54B8" w:rsidRPr="008D4100">
        <w:rPr>
          <w:sz w:val="22"/>
          <w:szCs w:val="22"/>
        </w:rPr>
        <w:t xml:space="preserve">Visi piedāvājuma eksemplāri jāiesniedz </w:t>
      </w:r>
      <w:r w:rsidR="00BC54B8" w:rsidRPr="008D4100">
        <w:rPr>
          <w:bCs/>
          <w:sz w:val="22"/>
          <w:szCs w:val="22"/>
        </w:rPr>
        <w:t>vienā</w:t>
      </w:r>
      <w:r w:rsidR="00BC54B8" w:rsidRPr="008D4100">
        <w:rPr>
          <w:sz w:val="22"/>
          <w:szCs w:val="22"/>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1FA70EE7" w14:textId="6C883F51" w:rsidR="00BC54B8" w:rsidRPr="008D4100" w:rsidRDefault="00BC54B8" w:rsidP="00BC54B8">
      <w:pPr>
        <w:pStyle w:val="Footer"/>
        <w:spacing w:before="120"/>
        <w:jc w:val="both"/>
        <w:rPr>
          <w:sz w:val="22"/>
          <w:szCs w:val="22"/>
        </w:rPr>
      </w:pPr>
      <w:r w:rsidRPr="008D4100">
        <w:rPr>
          <w:sz w:val="22"/>
          <w:szCs w:val="22"/>
        </w:rPr>
        <w:t xml:space="preserve">2.8. Uz aploksnes jānorāda šāda informācija: </w:t>
      </w:r>
    </w:p>
    <w:tbl>
      <w:tblPr>
        <w:tblpPr w:leftFromText="180" w:rightFromText="180" w:vertAnchor="text" w:horzAnchor="margin" w:tblpXSpec="right" w:tblpY="46"/>
        <w:tblW w:w="88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06"/>
      </w:tblGrid>
      <w:tr w:rsidR="00BC54B8" w:rsidRPr="008D4100" w14:paraId="10A5FA1D" w14:textId="77777777" w:rsidTr="00543815">
        <w:trPr>
          <w:cantSplit/>
          <w:trHeight w:val="841"/>
        </w:trPr>
        <w:tc>
          <w:tcPr>
            <w:tcW w:w="8806" w:type="dxa"/>
            <w:shd w:val="clear" w:color="auto" w:fill="auto"/>
          </w:tcPr>
          <w:p w14:paraId="6EB73334" w14:textId="77777777" w:rsidR="00BC54B8" w:rsidRPr="008D4100" w:rsidRDefault="00BC54B8" w:rsidP="00BC54B8">
            <w:pPr>
              <w:tabs>
                <w:tab w:val="num" w:pos="540"/>
              </w:tabs>
              <w:ind w:left="540" w:right="26" w:hanging="540"/>
              <w:jc w:val="right"/>
              <w:rPr>
                <w:sz w:val="22"/>
                <w:szCs w:val="22"/>
              </w:rPr>
            </w:pPr>
            <w:r w:rsidRPr="008D4100">
              <w:rPr>
                <w:sz w:val="22"/>
                <w:szCs w:val="22"/>
              </w:rPr>
              <w:t>Latvijas Universitātes</w:t>
            </w:r>
          </w:p>
          <w:p w14:paraId="05344D14" w14:textId="77777777" w:rsidR="00BC54B8" w:rsidRPr="008D4100" w:rsidRDefault="00BC54B8" w:rsidP="00BC54B8">
            <w:pPr>
              <w:tabs>
                <w:tab w:val="num" w:pos="540"/>
              </w:tabs>
              <w:ind w:left="540" w:right="26" w:hanging="540"/>
              <w:jc w:val="right"/>
              <w:rPr>
                <w:sz w:val="22"/>
                <w:szCs w:val="22"/>
              </w:rPr>
            </w:pPr>
            <w:r w:rsidRPr="008D4100">
              <w:rPr>
                <w:sz w:val="22"/>
                <w:szCs w:val="22"/>
              </w:rPr>
              <w:t>Cietvielu fizikas institūta,</w:t>
            </w:r>
          </w:p>
          <w:p w14:paraId="427D9D0E" w14:textId="77777777" w:rsidR="00BC54B8" w:rsidRPr="008D4100" w:rsidRDefault="00BC54B8" w:rsidP="00BC54B8">
            <w:pPr>
              <w:tabs>
                <w:tab w:val="num" w:pos="540"/>
              </w:tabs>
              <w:ind w:left="540" w:right="26" w:hanging="540"/>
              <w:jc w:val="right"/>
              <w:rPr>
                <w:sz w:val="22"/>
                <w:szCs w:val="22"/>
              </w:rPr>
            </w:pPr>
            <w:r w:rsidRPr="008D4100">
              <w:rPr>
                <w:sz w:val="22"/>
                <w:szCs w:val="22"/>
              </w:rPr>
              <w:t>Iepirkuma komisijai,</w:t>
            </w:r>
          </w:p>
          <w:p w14:paraId="67FF030B" w14:textId="77777777" w:rsidR="00BC54B8" w:rsidRPr="008D4100" w:rsidRDefault="00BC54B8" w:rsidP="00BC54B8">
            <w:pPr>
              <w:tabs>
                <w:tab w:val="num" w:pos="540"/>
              </w:tabs>
              <w:ind w:left="540" w:right="26" w:hanging="540"/>
              <w:jc w:val="right"/>
              <w:rPr>
                <w:sz w:val="22"/>
                <w:szCs w:val="22"/>
              </w:rPr>
            </w:pPr>
            <w:r w:rsidRPr="008D4100">
              <w:rPr>
                <w:sz w:val="22"/>
                <w:szCs w:val="22"/>
              </w:rPr>
              <w:t xml:space="preserve"> Ķengaraga iela 8, </w:t>
            </w:r>
          </w:p>
          <w:p w14:paraId="3D24987C" w14:textId="77777777" w:rsidR="00BC54B8" w:rsidRPr="008D4100" w:rsidRDefault="00BC54B8" w:rsidP="00BC54B8">
            <w:pPr>
              <w:tabs>
                <w:tab w:val="num" w:pos="540"/>
              </w:tabs>
              <w:ind w:left="540" w:right="26" w:hanging="540"/>
              <w:jc w:val="right"/>
              <w:rPr>
                <w:sz w:val="22"/>
                <w:szCs w:val="22"/>
              </w:rPr>
            </w:pPr>
            <w:r w:rsidRPr="008D4100">
              <w:rPr>
                <w:sz w:val="22"/>
                <w:szCs w:val="22"/>
              </w:rPr>
              <w:t>Rīga, LV-1063, Latvija</w:t>
            </w:r>
          </w:p>
          <w:p w14:paraId="3FFA9E92" w14:textId="77777777" w:rsidR="00BC54B8" w:rsidRPr="008D4100" w:rsidRDefault="00BC54B8" w:rsidP="00BC54B8">
            <w:pPr>
              <w:tabs>
                <w:tab w:val="num" w:pos="540"/>
              </w:tabs>
              <w:ind w:left="540" w:right="26" w:hanging="540"/>
              <w:rPr>
                <w:sz w:val="22"/>
                <w:szCs w:val="22"/>
              </w:rPr>
            </w:pPr>
          </w:p>
          <w:p w14:paraId="0CA2127F" w14:textId="77777777" w:rsidR="00BC54B8" w:rsidRPr="008D4100" w:rsidRDefault="00BC54B8" w:rsidP="00BC54B8">
            <w:pPr>
              <w:tabs>
                <w:tab w:val="num" w:pos="540"/>
              </w:tabs>
              <w:ind w:left="540" w:right="26" w:hanging="540"/>
              <w:rPr>
                <w:rFonts w:eastAsia="Calibri"/>
                <w:i/>
                <w:sz w:val="22"/>
                <w:szCs w:val="22"/>
                <w:lang w:eastAsia="ar-SA"/>
              </w:rPr>
            </w:pPr>
            <w:r w:rsidRPr="008D4100">
              <w:rPr>
                <w:rFonts w:eastAsia="Calibri"/>
                <w:i/>
                <w:sz w:val="22"/>
                <w:szCs w:val="22"/>
                <w:lang w:eastAsia="ar-SA"/>
              </w:rPr>
              <w:t xml:space="preserve">Pretendenta nosaukums, juridiskā adrese, tālruņa Nr. </w:t>
            </w:r>
          </w:p>
          <w:p w14:paraId="40AC423E" w14:textId="77777777" w:rsidR="00BC54B8" w:rsidRPr="008D4100" w:rsidRDefault="00BC54B8" w:rsidP="00BC54B8">
            <w:pPr>
              <w:tabs>
                <w:tab w:val="num" w:pos="540"/>
              </w:tabs>
              <w:ind w:left="540" w:right="26" w:hanging="540"/>
              <w:rPr>
                <w:rFonts w:eastAsia="Calibri"/>
                <w:i/>
                <w:sz w:val="22"/>
                <w:szCs w:val="22"/>
                <w:lang w:eastAsia="ar-SA"/>
              </w:rPr>
            </w:pPr>
            <w:r w:rsidRPr="008D4100">
              <w:rPr>
                <w:rFonts w:eastAsia="Calibri"/>
                <w:i/>
                <w:sz w:val="22"/>
                <w:szCs w:val="22"/>
                <w:lang w:eastAsia="ar-SA"/>
              </w:rPr>
              <w:t>(fiziskai personai  - vārds, uzvārds un adrese, tālruņa Nr.)</w:t>
            </w:r>
          </w:p>
          <w:p w14:paraId="2B760F87" w14:textId="77777777" w:rsidR="00BC54B8" w:rsidRPr="008D4100" w:rsidRDefault="00BC54B8" w:rsidP="00BC54B8">
            <w:pPr>
              <w:tabs>
                <w:tab w:val="num" w:pos="540"/>
              </w:tabs>
              <w:ind w:left="540" w:right="26" w:hanging="540"/>
              <w:rPr>
                <w:rFonts w:eastAsia="Calibri"/>
                <w:i/>
                <w:sz w:val="22"/>
                <w:szCs w:val="22"/>
                <w:lang w:eastAsia="ar-SA"/>
              </w:rPr>
            </w:pPr>
          </w:p>
          <w:p w14:paraId="6B3E8110" w14:textId="77777777" w:rsidR="00BC54B8" w:rsidRPr="008D4100" w:rsidRDefault="00BC54B8" w:rsidP="00BC54B8">
            <w:pPr>
              <w:tabs>
                <w:tab w:val="num" w:pos="540"/>
              </w:tabs>
              <w:ind w:left="540" w:right="26" w:hanging="540"/>
              <w:jc w:val="center"/>
              <w:rPr>
                <w:rFonts w:eastAsia="Calibri"/>
                <w:sz w:val="22"/>
                <w:szCs w:val="22"/>
                <w:lang w:eastAsia="ar-SA"/>
              </w:rPr>
            </w:pPr>
            <w:r w:rsidRPr="008D4100">
              <w:rPr>
                <w:rFonts w:eastAsia="Calibri"/>
                <w:sz w:val="22"/>
                <w:szCs w:val="22"/>
                <w:lang w:eastAsia="ar-SA"/>
              </w:rPr>
              <w:t xml:space="preserve">Piedāvājums iepirkumam </w:t>
            </w:r>
          </w:p>
          <w:p w14:paraId="57EA268A" w14:textId="77777777" w:rsidR="00BC54B8" w:rsidRPr="008D4100" w:rsidRDefault="00BC54B8" w:rsidP="00BC54B8">
            <w:pPr>
              <w:tabs>
                <w:tab w:val="num" w:pos="540"/>
              </w:tabs>
              <w:ind w:left="540" w:right="26" w:hanging="540"/>
              <w:jc w:val="center"/>
              <w:rPr>
                <w:rFonts w:eastAsia="Calibri"/>
                <w:sz w:val="22"/>
                <w:szCs w:val="22"/>
                <w:lang w:eastAsia="ar-SA"/>
              </w:rPr>
            </w:pPr>
          </w:p>
          <w:p w14:paraId="4CD57358" w14:textId="273D2BB9" w:rsidR="00BC54B8" w:rsidRPr="008D4100" w:rsidRDefault="00BC54B8" w:rsidP="00BC54B8">
            <w:pPr>
              <w:pStyle w:val="Header"/>
              <w:tabs>
                <w:tab w:val="clear" w:pos="8306"/>
              </w:tabs>
              <w:jc w:val="center"/>
              <w:rPr>
                <w:sz w:val="22"/>
                <w:szCs w:val="22"/>
              </w:rPr>
            </w:pPr>
            <w:r w:rsidRPr="008D4100">
              <w:rPr>
                <w:sz w:val="22"/>
                <w:szCs w:val="22"/>
              </w:rPr>
              <w:t>“</w:t>
            </w:r>
            <w:r w:rsidR="00DF254E" w:rsidRPr="008D4100">
              <w:rPr>
                <w:b/>
                <w:sz w:val="22"/>
                <w:szCs w:val="22"/>
              </w:rPr>
              <w:t>Datortehnikas noma ar izpirkuma tiesībām</w:t>
            </w:r>
            <w:r w:rsidRPr="008D4100">
              <w:rPr>
                <w:sz w:val="22"/>
                <w:szCs w:val="22"/>
              </w:rPr>
              <w:t xml:space="preserve">” </w:t>
            </w:r>
          </w:p>
          <w:p w14:paraId="07670785" w14:textId="7CFE0139" w:rsidR="00BC54B8" w:rsidRPr="008D4100" w:rsidRDefault="00BC54B8" w:rsidP="00BC54B8">
            <w:pPr>
              <w:pStyle w:val="Header"/>
              <w:tabs>
                <w:tab w:val="clear" w:pos="8306"/>
              </w:tabs>
              <w:jc w:val="center"/>
              <w:rPr>
                <w:sz w:val="22"/>
                <w:szCs w:val="22"/>
              </w:rPr>
            </w:pPr>
            <w:r w:rsidRPr="008D4100">
              <w:rPr>
                <w:sz w:val="22"/>
                <w:szCs w:val="22"/>
              </w:rPr>
              <w:t>iepirkuma ID Nr. LU</w:t>
            </w:r>
            <w:r w:rsidR="00572833" w:rsidRPr="008D4100">
              <w:rPr>
                <w:sz w:val="22"/>
                <w:szCs w:val="22"/>
              </w:rPr>
              <w:t xml:space="preserve"> </w:t>
            </w:r>
            <w:r w:rsidRPr="008D4100">
              <w:rPr>
                <w:sz w:val="22"/>
                <w:szCs w:val="22"/>
              </w:rPr>
              <w:t>CFI 201</w:t>
            </w:r>
            <w:r w:rsidR="00572833" w:rsidRPr="008D4100">
              <w:rPr>
                <w:sz w:val="22"/>
                <w:szCs w:val="22"/>
              </w:rPr>
              <w:t>9</w:t>
            </w:r>
            <w:r w:rsidRPr="008D4100">
              <w:rPr>
                <w:sz w:val="22"/>
                <w:szCs w:val="22"/>
              </w:rPr>
              <w:t>/</w:t>
            </w:r>
            <w:r w:rsidR="00DF254E" w:rsidRPr="008D4100">
              <w:rPr>
                <w:sz w:val="22"/>
                <w:szCs w:val="22"/>
              </w:rPr>
              <w:t>26</w:t>
            </w:r>
            <w:r w:rsidRPr="008D4100">
              <w:rPr>
                <w:sz w:val="22"/>
                <w:szCs w:val="22"/>
              </w:rPr>
              <w:t xml:space="preserve"> </w:t>
            </w:r>
          </w:p>
          <w:p w14:paraId="169840F3" w14:textId="77777777" w:rsidR="00BC54B8" w:rsidRPr="008D4100" w:rsidRDefault="00BC54B8" w:rsidP="00BC54B8">
            <w:pPr>
              <w:tabs>
                <w:tab w:val="num" w:pos="540"/>
              </w:tabs>
              <w:ind w:left="540" w:right="26" w:hanging="540"/>
              <w:jc w:val="center"/>
              <w:rPr>
                <w:rFonts w:eastAsia="Calibri"/>
                <w:b/>
                <w:sz w:val="22"/>
                <w:szCs w:val="22"/>
                <w:lang w:eastAsia="ar-SA"/>
              </w:rPr>
            </w:pPr>
          </w:p>
          <w:p w14:paraId="2ED3DBDA" w14:textId="4DFEEC15" w:rsidR="00BC54B8" w:rsidRPr="008D4100" w:rsidRDefault="00BC54B8" w:rsidP="00DF254E">
            <w:pPr>
              <w:tabs>
                <w:tab w:val="num" w:pos="540"/>
              </w:tabs>
              <w:ind w:left="540" w:right="26" w:hanging="540"/>
              <w:jc w:val="center"/>
              <w:rPr>
                <w:b/>
                <w:bCs/>
                <w:sz w:val="22"/>
                <w:szCs w:val="22"/>
              </w:rPr>
            </w:pPr>
            <w:r w:rsidRPr="008D4100">
              <w:rPr>
                <w:b/>
                <w:bCs/>
                <w:sz w:val="22"/>
                <w:szCs w:val="22"/>
              </w:rPr>
              <w:t>Neatvērt  līdz  201</w:t>
            </w:r>
            <w:r w:rsidR="00572833" w:rsidRPr="008D4100">
              <w:rPr>
                <w:b/>
                <w:bCs/>
                <w:sz w:val="22"/>
                <w:szCs w:val="22"/>
              </w:rPr>
              <w:t>9.</w:t>
            </w:r>
            <w:r w:rsidRPr="008D4100">
              <w:rPr>
                <w:b/>
                <w:bCs/>
                <w:sz w:val="22"/>
                <w:szCs w:val="22"/>
              </w:rPr>
              <w:t xml:space="preserve">gada </w:t>
            </w:r>
            <w:r w:rsidR="00DF254E" w:rsidRPr="008D4100">
              <w:rPr>
                <w:b/>
                <w:bCs/>
                <w:sz w:val="22"/>
                <w:szCs w:val="22"/>
              </w:rPr>
              <w:t>12.jūlija</w:t>
            </w:r>
            <w:r w:rsidR="00AA7B19" w:rsidRPr="008D4100">
              <w:rPr>
                <w:b/>
                <w:bCs/>
                <w:sz w:val="22"/>
                <w:szCs w:val="22"/>
              </w:rPr>
              <w:t>;</w:t>
            </w:r>
            <w:r w:rsidRPr="008D4100">
              <w:rPr>
                <w:b/>
                <w:bCs/>
                <w:sz w:val="22"/>
                <w:szCs w:val="22"/>
              </w:rPr>
              <w:t xml:space="preserve"> plkst.11:</w:t>
            </w:r>
            <w:r w:rsidR="00632232" w:rsidRPr="008D4100">
              <w:rPr>
                <w:b/>
                <w:bCs/>
                <w:sz w:val="22"/>
                <w:szCs w:val="22"/>
              </w:rPr>
              <w:t>00</w:t>
            </w:r>
          </w:p>
        </w:tc>
      </w:tr>
    </w:tbl>
    <w:p w14:paraId="4E5C497F" w14:textId="77777777" w:rsidR="00BC54B8" w:rsidRPr="008D4100" w:rsidRDefault="00BD5659" w:rsidP="00BC54B8">
      <w:pPr>
        <w:pStyle w:val="naisf"/>
        <w:spacing w:before="0" w:after="0"/>
        <w:rPr>
          <w:sz w:val="22"/>
          <w:szCs w:val="22"/>
        </w:rPr>
      </w:pPr>
      <w:r w:rsidRPr="008D4100">
        <w:rPr>
          <w:sz w:val="22"/>
          <w:szCs w:val="22"/>
        </w:rPr>
        <w:t>2.</w:t>
      </w:r>
      <w:r w:rsidR="000C6392" w:rsidRPr="008D4100">
        <w:rPr>
          <w:sz w:val="22"/>
          <w:szCs w:val="22"/>
        </w:rPr>
        <w:t>9</w:t>
      </w:r>
      <w:r w:rsidRPr="008D4100">
        <w:rPr>
          <w:sz w:val="22"/>
          <w:szCs w:val="22"/>
        </w:rPr>
        <w:t xml:space="preserve">. </w:t>
      </w:r>
      <w:r w:rsidR="00BC54B8" w:rsidRPr="008D4100">
        <w:rPr>
          <w:sz w:val="22"/>
          <w:szCs w:val="22"/>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3DE136D6" w14:textId="77777777" w:rsidR="00BC54B8" w:rsidRPr="008D4100" w:rsidRDefault="00BC54B8" w:rsidP="00BC54B8">
      <w:pPr>
        <w:pStyle w:val="naisf"/>
        <w:spacing w:before="120" w:after="0"/>
        <w:rPr>
          <w:sz w:val="22"/>
          <w:szCs w:val="22"/>
        </w:rPr>
      </w:pPr>
      <w:r w:rsidRPr="008D4100">
        <w:rPr>
          <w:sz w:val="22"/>
          <w:szCs w:val="22"/>
        </w:rPr>
        <w:t>2.10. Piedāvājumu atvēršanai nav paredzēta atklāta piedāvājumu atvēršanas sanāksme.</w:t>
      </w:r>
    </w:p>
    <w:p w14:paraId="591ACCAF" w14:textId="22D42663" w:rsidR="00BC54B8" w:rsidRPr="008D4100" w:rsidRDefault="00BC54B8" w:rsidP="00BC54B8">
      <w:pPr>
        <w:pStyle w:val="naisf"/>
        <w:spacing w:before="120" w:after="0"/>
        <w:rPr>
          <w:sz w:val="22"/>
          <w:szCs w:val="22"/>
        </w:rPr>
      </w:pPr>
      <w:r w:rsidRPr="008D4100">
        <w:rPr>
          <w:sz w:val="22"/>
          <w:szCs w:val="22"/>
        </w:rPr>
        <w:t>2.11. Iesniegto piedāvājumu pretendents var grozīt tikai līdz Nolikuma 1.1</w:t>
      </w:r>
      <w:r w:rsidR="00AA7B19" w:rsidRPr="008D4100">
        <w:rPr>
          <w:sz w:val="22"/>
          <w:szCs w:val="22"/>
        </w:rPr>
        <w:t>0</w:t>
      </w:r>
      <w:r w:rsidRPr="008D4100">
        <w:rPr>
          <w:sz w:val="22"/>
          <w:szCs w:val="22"/>
        </w:rPr>
        <w:t>.1.punktā  norādītā piedāvājumu iesniegšanas termiņa beigām, norādot uz aploksnes papildu Nolikuma 2.8.punktā norādītajai informācijai atzīmi – „GROZĪJUMI”.</w:t>
      </w:r>
    </w:p>
    <w:p w14:paraId="77DB4969" w14:textId="36D2722C" w:rsidR="00BD5659" w:rsidRPr="008D4100" w:rsidRDefault="00BC54B8" w:rsidP="00BC54B8">
      <w:pPr>
        <w:pStyle w:val="naisf"/>
        <w:spacing w:before="120" w:after="0"/>
        <w:rPr>
          <w:sz w:val="22"/>
          <w:szCs w:val="22"/>
        </w:rPr>
      </w:pPr>
      <w:r w:rsidRPr="008D4100">
        <w:rPr>
          <w:sz w:val="22"/>
          <w:szCs w:val="22"/>
        </w:rPr>
        <w:lastRenderedPageBreak/>
        <w:t>2.12.</w:t>
      </w:r>
      <w:r w:rsidRPr="008D4100">
        <w:rPr>
          <w:spacing w:val="-1"/>
          <w:sz w:val="22"/>
          <w:szCs w:val="22"/>
        </w:rPr>
        <w:t>Visi jautājumi, kas nav atrunāti šajā Nolikumā, tiek risināti saskaņā ar Publisko iepirkumu likuma noteikumiem</w:t>
      </w:r>
    </w:p>
    <w:p w14:paraId="329C36AC" w14:textId="77777777" w:rsidR="00B65BF9" w:rsidRPr="008D4100" w:rsidRDefault="00B65BF9" w:rsidP="00430AE6">
      <w:pPr>
        <w:rPr>
          <w:sz w:val="22"/>
          <w:szCs w:val="22"/>
        </w:rPr>
      </w:pPr>
    </w:p>
    <w:p w14:paraId="2DEA278C" w14:textId="77777777" w:rsidR="00BD5659" w:rsidRPr="008D4100" w:rsidRDefault="00DA1657" w:rsidP="0064588D">
      <w:pPr>
        <w:widowControl w:val="0"/>
        <w:tabs>
          <w:tab w:val="left" w:pos="284"/>
        </w:tabs>
        <w:spacing w:before="120"/>
        <w:jc w:val="center"/>
        <w:outlineLvl w:val="0"/>
        <w:rPr>
          <w:b/>
          <w:bCs/>
          <w:kern w:val="32"/>
          <w:sz w:val="22"/>
          <w:szCs w:val="22"/>
        </w:rPr>
      </w:pPr>
      <w:bookmarkStart w:id="1" w:name="_Toc42401994"/>
      <w:r w:rsidRPr="008D4100">
        <w:rPr>
          <w:b/>
          <w:bCs/>
          <w:kern w:val="32"/>
          <w:sz w:val="22"/>
          <w:szCs w:val="22"/>
        </w:rPr>
        <w:t>III</w:t>
      </w:r>
      <w:r w:rsidR="0064588D" w:rsidRPr="008D4100">
        <w:rPr>
          <w:b/>
          <w:bCs/>
          <w:kern w:val="32"/>
          <w:sz w:val="22"/>
          <w:szCs w:val="22"/>
        </w:rPr>
        <w:t xml:space="preserve">. </w:t>
      </w:r>
      <w:r w:rsidR="00BD5659" w:rsidRPr="008D4100">
        <w:rPr>
          <w:b/>
          <w:bCs/>
          <w:kern w:val="32"/>
          <w:sz w:val="22"/>
          <w:szCs w:val="22"/>
        </w:rPr>
        <w:t>PRETENDENTAM IZVIRZ</w:t>
      </w:r>
      <w:r w:rsidR="006E020F" w:rsidRPr="008D4100">
        <w:rPr>
          <w:b/>
          <w:bCs/>
          <w:kern w:val="32"/>
          <w:sz w:val="22"/>
          <w:szCs w:val="22"/>
        </w:rPr>
        <w:t>ĪTĀS</w:t>
      </w:r>
      <w:r w:rsidR="00BD5659" w:rsidRPr="008D4100">
        <w:rPr>
          <w:b/>
          <w:bCs/>
          <w:kern w:val="32"/>
          <w:sz w:val="22"/>
          <w:szCs w:val="22"/>
        </w:rPr>
        <w:t xml:space="preserve"> PRASĪBAS</w:t>
      </w:r>
    </w:p>
    <w:p w14:paraId="7ADF3B32" w14:textId="408E01A6" w:rsidR="00BC54B8" w:rsidRPr="008D4100" w:rsidRDefault="00DA1657" w:rsidP="0064588D">
      <w:pPr>
        <w:widowControl w:val="0"/>
        <w:spacing w:before="120"/>
        <w:jc w:val="both"/>
        <w:rPr>
          <w:sz w:val="22"/>
          <w:szCs w:val="22"/>
        </w:rPr>
      </w:pPr>
      <w:bookmarkStart w:id="2" w:name="_Toc236214774"/>
      <w:r w:rsidRPr="008D4100">
        <w:rPr>
          <w:sz w:val="22"/>
          <w:szCs w:val="22"/>
        </w:rPr>
        <w:t>3</w:t>
      </w:r>
      <w:r w:rsidR="00BC54B8" w:rsidRPr="008D4100">
        <w:rPr>
          <w:sz w:val="22"/>
          <w:szCs w:val="22"/>
        </w:rPr>
        <w:t>.1.</w:t>
      </w:r>
      <w:r w:rsidR="00BD5659" w:rsidRPr="008D4100">
        <w:rPr>
          <w:sz w:val="22"/>
          <w:szCs w:val="22"/>
        </w:rPr>
        <w:t xml:space="preserve"> </w:t>
      </w:r>
      <w:r w:rsidR="002726F7" w:rsidRPr="008D4100">
        <w:rPr>
          <w:sz w:val="22"/>
          <w:szCs w:val="22"/>
        </w:rPr>
        <w:t>Pretendentam jāatbilst šādām pretendentu kvalifikācijas prasībām, to apliecinot ar sekojošiem dokumentiem:</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62"/>
      </w:tblGrid>
      <w:tr w:rsidR="00BC54B8" w:rsidRPr="008D4100" w14:paraId="411B8A4F" w14:textId="77777777" w:rsidTr="00BC54B8">
        <w:tc>
          <w:tcPr>
            <w:tcW w:w="4644" w:type="dxa"/>
          </w:tcPr>
          <w:p w14:paraId="2E755DDB" w14:textId="629B5E15" w:rsidR="00BC54B8" w:rsidRPr="008D4100" w:rsidRDefault="00BC54B8" w:rsidP="006D05CC">
            <w:pPr>
              <w:pStyle w:val="ListParagraph"/>
              <w:numPr>
                <w:ilvl w:val="2"/>
                <w:numId w:val="28"/>
              </w:numPr>
              <w:spacing w:after="120"/>
              <w:contextualSpacing/>
              <w:jc w:val="both"/>
              <w:rPr>
                <w:bCs/>
                <w:sz w:val="22"/>
                <w:szCs w:val="22"/>
              </w:rPr>
            </w:pPr>
            <w:r w:rsidRPr="008D4100">
              <w:rPr>
                <w:sz w:val="22"/>
                <w:szCs w:val="22"/>
              </w:rPr>
              <w:t>Pretendents ir fiziska vai juridiska persona, vai šādu personu apvienība jebkurā to kombinācijā, kas attiecīgi piedāvā sniegt Nolikuma prasībām atbilstošu Pakalpojumu.</w:t>
            </w:r>
          </w:p>
        </w:tc>
        <w:tc>
          <w:tcPr>
            <w:tcW w:w="4962" w:type="dxa"/>
          </w:tcPr>
          <w:p w14:paraId="679E5B25" w14:textId="6FA930FE" w:rsidR="00BC54B8" w:rsidRPr="008D4100" w:rsidRDefault="00BC54B8" w:rsidP="006D05CC">
            <w:pPr>
              <w:contextualSpacing/>
              <w:jc w:val="both"/>
              <w:rPr>
                <w:sz w:val="22"/>
                <w:szCs w:val="22"/>
              </w:rPr>
            </w:pPr>
            <w:r w:rsidRPr="008D4100">
              <w:rPr>
                <w:sz w:val="22"/>
                <w:szCs w:val="22"/>
              </w:rPr>
              <w:t>Pretendentam jāiesniedz pieteikums</w:t>
            </w:r>
            <w:r w:rsidRPr="008D4100">
              <w:rPr>
                <w:bCs/>
                <w:sz w:val="22"/>
                <w:szCs w:val="22"/>
              </w:rPr>
              <w:t xml:space="preserve"> par piedalīšanos </w:t>
            </w:r>
            <w:r w:rsidRPr="008D4100">
              <w:rPr>
                <w:rFonts w:eastAsia="Calibri"/>
                <w:sz w:val="22"/>
                <w:szCs w:val="22"/>
              </w:rPr>
              <w:t>I</w:t>
            </w:r>
            <w:r w:rsidRPr="008D4100">
              <w:rPr>
                <w:bCs/>
                <w:sz w:val="22"/>
                <w:szCs w:val="22"/>
              </w:rPr>
              <w:t>epirkumā</w:t>
            </w:r>
            <w:r w:rsidRPr="008D4100">
              <w:rPr>
                <w:sz w:val="22"/>
                <w:szCs w:val="22"/>
              </w:rPr>
              <w:t>, kas sagatavots atbilstoši Nolikuma 1.pielikumā noteiktajai veidlapai.</w:t>
            </w:r>
          </w:p>
        </w:tc>
      </w:tr>
      <w:tr w:rsidR="00BC54B8" w:rsidRPr="008D4100" w14:paraId="0F8ADC9F" w14:textId="77777777" w:rsidTr="00BC54B8">
        <w:tc>
          <w:tcPr>
            <w:tcW w:w="4644" w:type="dxa"/>
          </w:tcPr>
          <w:p w14:paraId="5895D9CE" w14:textId="4006138B" w:rsidR="00BC54B8" w:rsidRPr="008D4100" w:rsidRDefault="00BC54B8" w:rsidP="006D05CC">
            <w:pPr>
              <w:pStyle w:val="ListParagraph"/>
              <w:numPr>
                <w:ilvl w:val="2"/>
                <w:numId w:val="28"/>
              </w:numPr>
              <w:contextualSpacing/>
              <w:jc w:val="both"/>
              <w:rPr>
                <w:bCs/>
                <w:sz w:val="22"/>
                <w:szCs w:val="22"/>
              </w:rPr>
            </w:pPr>
            <w:r w:rsidRPr="008D4100">
              <w:rPr>
                <w:bCs/>
                <w:sz w:val="22"/>
                <w:szCs w:val="22"/>
              </w:rPr>
              <w:t>Pretendents ir reģistrēts Latvijas Republikas Uzņēmumu reģistra Komercreģistrā vai līdzvērtīgā reģistrā ārvalstīs, atbilstoši attiecīgās valsts normatīvo aktu prasībām.</w:t>
            </w:r>
          </w:p>
        </w:tc>
        <w:tc>
          <w:tcPr>
            <w:tcW w:w="4962" w:type="dxa"/>
          </w:tcPr>
          <w:p w14:paraId="07D19D44" w14:textId="1A06169E" w:rsidR="00BC54B8" w:rsidRPr="008D4100" w:rsidRDefault="00BC54B8" w:rsidP="006D05CC">
            <w:pPr>
              <w:contextualSpacing/>
              <w:jc w:val="both"/>
              <w:rPr>
                <w:sz w:val="22"/>
                <w:szCs w:val="22"/>
              </w:rPr>
            </w:pPr>
            <w:r w:rsidRPr="008D4100">
              <w:rPr>
                <w:sz w:val="22"/>
                <w:szCs w:val="22"/>
              </w:rPr>
              <w:t xml:space="preserve">Reģistrācijas faktu par Latvijas Republikā reģistrēto pretendentu reģistrāciju atbilstoši normatīvo aktu prasībām, Iepirkuma komisija pārbaudīs </w:t>
            </w:r>
            <w:r w:rsidR="00D30B92" w:rsidRPr="008D4100">
              <w:rPr>
                <w:sz w:val="22"/>
                <w:szCs w:val="22"/>
              </w:rPr>
              <w:t>Uzņēmumu reģistra vai Valsts ieņēmumu dienesta datubāzē</w:t>
            </w:r>
            <w:r w:rsidRPr="008D4100">
              <w:rPr>
                <w:sz w:val="22"/>
                <w:szCs w:val="22"/>
              </w:rPr>
              <w:t>.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0D8508BD" w14:textId="6C42C6EB"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 xml:space="preserve">Pretendents </w:t>
      </w:r>
      <w:r w:rsidRPr="008D4100">
        <w:rPr>
          <w:color w:val="000000"/>
          <w:sz w:val="22"/>
          <w:szCs w:val="22"/>
          <w:lang w:eastAsia="lv-LV"/>
        </w:rPr>
        <w:t xml:space="preserve">var balstīties uz citu uzņēmēju </w:t>
      </w:r>
      <w:r w:rsidRPr="008D4100">
        <w:rPr>
          <w:sz w:val="22"/>
          <w:szCs w:val="22"/>
        </w:rPr>
        <w:t>saimniecisko un finansiālo stāvokli</w:t>
      </w:r>
      <w:r w:rsidR="00062D43" w:rsidRPr="008D4100">
        <w:rPr>
          <w:sz w:val="22"/>
          <w:szCs w:val="22"/>
        </w:rPr>
        <w:t xml:space="preserve"> vai tehniskajām spējām</w:t>
      </w:r>
      <w:r w:rsidRPr="008D4100">
        <w:rPr>
          <w:color w:val="000000"/>
          <w:sz w:val="22"/>
          <w:szCs w:val="22"/>
          <w:lang w:eastAsia="lv-LV"/>
        </w:rPr>
        <w:t xml:space="preserve">, ja tas ir nepieciešams konkrētā līguma izpildei, neatkarīgi no savstarpējo attiecību tiesiskā rakstura. Šādā gadījumā </w:t>
      </w:r>
      <w:r w:rsidRPr="008D4100">
        <w:rPr>
          <w:sz w:val="22"/>
          <w:szCs w:val="22"/>
        </w:rPr>
        <w:t xml:space="preserve">Pretendents </w:t>
      </w:r>
      <w:r w:rsidRPr="008D410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8D410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43934155" w14:textId="77777777" w:rsidR="002726F7" w:rsidRPr="008D4100" w:rsidRDefault="00BC54B8" w:rsidP="002726F7">
      <w:pPr>
        <w:pStyle w:val="naisf"/>
        <w:numPr>
          <w:ilvl w:val="1"/>
          <w:numId w:val="23"/>
        </w:numPr>
        <w:spacing w:before="120" w:after="0"/>
        <w:ind w:left="0" w:firstLine="0"/>
        <w:rPr>
          <w:color w:val="000000"/>
          <w:sz w:val="22"/>
          <w:szCs w:val="22"/>
          <w:lang w:eastAsia="lv-LV"/>
        </w:rPr>
      </w:pPr>
      <w:r w:rsidRPr="008D4100">
        <w:rPr>
          <w:sz w:val="22"/>
          <w:szCs w:val="22"/>
        </w:rPr>
        <w:t xml:space="preserve">Pretendentam savā piedāvājumā jānorāda apakšuzņēmēji, </w:t>
      </w:r>
      <w:r w:rsidR="002726F7" w:rsidRPr="008D4100">
        <w:rPr>
          <w:sz w:val="22"/>
          <w:szCs w:val="22"/>
        </w:rPr>
        <w:t>ja paredzēts tos iesaistīt piegādes līguma izpildē</w:t>
      </w:r>
      <w:r w:rsidRPr="008D4100">
        <w:rPr>
          <w:sz w:val="22"/>
          <w:szCs w:val="22"/>
        </w:rPr>
        <w:t xml:space="preserve"> </w:t>
      </w:r>
      <w:r w:rsidR="002726F7" w:rsidRPr="008D4100">
        <w:rPr>
          <w:sz w:val="22"/>
          <w:szCs w:val="22"/>
        </w:rPr>
        <w:t xml:space="preserve">un tiem nododamo līgumu uzdevumi ir </w:t>
      </w:r>
      <w:r w:rsidRPr="008D4100">
        <w:rPr>
          <w:sz w:val="22"/>
          <w:szCs w:val="22"/>
        </w:rPr>
        <w:t xml:space="preserve">10 procenti no kopējās iepirkuma līguma vērtības vai lielāka, </w:t>
      </w:r>
      <w:r w:rsidR="002726F7" w:rsidRPr="008D4100">
        <w:rPr>
          <w:sz w:val="22"/>
          <w:szCs w:val="22"/>
        </w:rPr>
        <w:t>norādot</w:t>
      </w:r>
      <w:r w:rsidRPr="008D4100">
        <w:rPr>
          <w:sz w:val="22"/>
          <w:szCs w:val="22"/>
        </w:rPr>
        <w:t xml:space="preserve"> katram šādam apakšuzņēmējam izp</w:t>
      </w:r>
      <w:r w:rsidR="002726F7" w:rsidRPr="008D4100">
        <w:rPr>
          <w:sz w:val="22"/>
          <w:szCs w:val="22"/>
        </w:rPr>
        <w:t>ildei nododamo iepirkuma līguma izpildes daļu.</w:t>
      </w:r>
    </w:p>
    <w:p w14:paraId="1147168B" w14:textId="77777777"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D44E50" w14:textId="34282B44"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rPr>
        <w:t>Pretendenti, kuri neatbildīs Nolikuma 3.</w:t>
      </w:r>
      <w:r w:rsidR="006D05CC" w:rsidRPr="008D4100">
        <w:rPr>
          <w:sz w:val="22"/>
          <w:szCs w:val="22"/>
        </w:rPr>
        <w:t>1</w:t>
      </w:r>
      <w:r w:rsidRPr="008D4100">
        <w:rPr>
          <w:sz w:val="22"/>
          <w:szCs w:val="22"/>
        </w:rPr>
        <w:t>.punktā norādītajām prasībām, tiks noraidīti, un to iesniegtie piedāvājumi tālāk netiks vērtēti.</w:t>
      </w:r>
    </w:p>
    <w:p w14:paraId="4B6744F7" w14:textId="7107FF85" w:rsidR="002726F7" w:rsidRPr="008D4100" w:rsidRDefault="002726F7" w:rsidP="002726F7">
      <w:pPr>
        <w:pStyle w:val="naisf"/>
        <w:numPr>
          <w:ilvl w:val="1"/>
          <w:numId w:val="23"/>
        </w:numPr>
        <w:spacing w:before="120" w:after="0"/>
        <w:ind w:left="0" w:firstLine="0"/>
        <w:rPr>
          <w:color w:val="000000"/>
          <w:sz w:val="22"/>
          <w:szCs w:val="22"/>
          <w:lang w:eastAsia="lv-LV"/>
        </w:rPr>
      </w:pPr>
      <w:r w:rsidRPr="008D4100">
        <w:rPr>
          <w:sz w:val="22"/>
          <w:szCs w:val="22"/>
          <w:u w:val="single"/>
        </w:rPr>
        <w:t xml:space="preserve">Informācija Pretendentiem par </w:t>
      </w:r>
      <w:r w:rsidRPr="008D4100">
        <w:rPr>
          <w:rStyle w:val="Strong"/>
          <w:sz w:val="22"/>
          <w:szCs w:val="22"/>
          <w:u w:val="single"/>
        </w:rPr>
        <w:t>Eiropas vienoto iepirkuma procedūras dokumentu:</w:t>
      </w:r>
      <w:r w:rsidRPr="008D4100">
        <w:rPr>
          <w:sz w:val="22"/>
          <w:szCs w:val="22"/>
        </w:rPr>
        <w:t xml:space="preserve"> </w:t>
      </w:r>
    </w:p>
    <w:p w14:paraId="53CDA02E" w14:textId="77777777" w:rsidR="002726F7" w:rsidRPr="008D4100" w:rsidRDefault="002726F7" w:rsidP="002726F7">
      <w:pPr>
        <w:numPr>
          <w:ilvl w:val="2"/>
          <w:numId w:val="23"/>
        </w:numPr>
        <w:tabs>
          <w:tab w:val="left" w:pos="0"/>
        </w:tabs>
        <w:ind w:left="0" w:right="26" w:firstLine="0"/>
        <w:contextualSpacing/>
        <w:jc w:val="both"/>
        <w:rPr>
          <w:sz w:val="22"/>
          <w:szCs w:val="22"/>
        </w:rPr>
      </w:pPr>
      <w:r w:rsidRPr="008D4100">
        <w:rPr>
          <w:sz w:val="22"/>
          <w:szCs w:val="22"/>
        </w:rPr>
        <w:t xml:space="preserve">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w:t>
      </w:r>
      <w:r w:rsidRPr="008D4100">
        <w:rPr>
          <w:sz w:val="22"/>
          <w:szCs w:val="22"/>
        </w:rPr>
        <w:lastRenderedPageBreak/>
        <w:t>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1286E67F"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Pretendents var pasūtītājam iesniegt Eiropas vienoto iepirkuma procedūras dokumentu, kas ir bijis iesniegts citā iepirkuma procedūrā, ja apliecina, ka tajā iekļautā informācija ir pareiza.</w:t>
      </w:r>
    </w:p>
    <w:p w14:paraId="5C454B2F"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69623AFD" w14:textId="77777777" w:rsidR="002726F7" w:rsidRPr="008D4100" w:rsidRDefault="002726F7" w:rsidP="00F75D18">
      <w:pPr>
        <w:numPr>
          <w:ilvl w:val="2"/>
          <w:numId w:val="23"/>
        </w:numPr>
        <w:tabs>
          <w:tab w:val="left" w:pos="0"/>
        </w:tabs>
        <w:ind w:left="0" w:right="26" w:firstLine="0"/>
        <w:contextualSpacing/>
        <w:jc w:val="both"/>
        <w:rPr>
          <w:sz w:val="22"/>
          <w:szCs w:val="22"/>
        </w:rPr>
      </w:pPr>
      <w:r w:rsidRPr="008D4100">
        <w:rPr>
          <w:sz w:val="22"/>
          <w:szCs w:val="22"/>
        </w:rPr>
        <w:t xml:space="preserve">Nolikuma 3.10.1. apakšpunktā minētais Eiropas vienotais iepirkuma procedūras dokuments ir pieejams aizpildīšanai doc. formātā: </w:t>
      </w:r>
      <w:hyperlink r:id="rId11" w:history="1">
        <w:r w:rsidRPr="008D4100">
          <w:rPr>
            <w:rStyle w:val="Hyperlink"/>
            <w:sz w:val="22"/>
            <w:szCs w:val="22"/>
          </w:rPr>
          <w:t>http://www.iub.gov.lv/sites/default/files/upload/1_LV_annexe_acte_autonome_part1_v4.doc</w:t>
        </w:r>
      </w:hyperlink>
      <w:r w:rsidRPr="008D4100">
        <w:rPr>
          <w:rStyle w:val="Hyperlink"/>
          <w:sz w:val="22"/>
          <w:szCs w:val="22"/>
        </w:rPr>
        <w:t xml:space="preserve"> </w:t>
      </w:r>
      <w:r w:rsidRPr="008D4100">
        <w:rPr>
          <w:sz w:val="22"/>
          <w:szCs w:val="22"/>
        </w:rPr>
        <w:t xml:space="preserve"> vai Eiropas Komisijas mājaslapā tiešsaistes režīmā: </w:t>
      </w:r>
      <w:r w:rsidR="00722522" w:rsidRPr="008D4100">
        <w:rPr>
          <w:sz w:val="22"/>
          <w:szCs w:val="22"/>
        </w:rPr>
        <w:fldChar w:fldCharType="begin"/>
      </w:r>
      <w:r w:rsidR="00722522" w:rsidRPr="008D4100">
        <w:rPr>
          <w:sz w:val="22"/>
          <w:szCs w:val="22"/>
        </w:rPr>
        <w:instrText xml:space="preserve"> HYPERLINK "https://ec.europa.eu/growth/tools-databases/espd/filter?lang=lv" </w:instrText>
      </w:r>
      <w:r w:rsidR="00722522" w:rsidRPr="008D4100">
        <w:rPr>
          <w:sz w:val="22"/>
          <w:szCs w:val="22"/>
        </w:rPr>
        <w:fldChar w:fldCharType="separate"/>
      </w:r>
      <w:r w:rsidRPr="008D4100">
        <w:rPr>
          <w:color w:val="0000FF"/>
          <w:sz w:val="22"/>
          <w:szCs w:val="22"/>
          <w:u w:val="single"/>
        </w:rPr>
        <w:t>https://ec.europa.eu/growth/tools-databases/espd/filter?lang=lv</w:t>
      </w:r>
      <w:r w:rsidR="00722522" w:rsidRPr="008D4100">
        <w:rPr>
          <w:color w:val="0000FF"/>
          <w:sz w:val="22"/>
          <w:szCs w:val="22"/>
          <w:u w:val="single"/>
        </w:rPr>
        <w:fldChar w:fldCharType="end"/>
      </w:r>
      <w:r w:rsidRPr="008D4100">
        <w:rPr>
          <w:sz w:val="22"/>
          <w:szCs w:val="22"/>
        </w:rPr>
        <w:t xml:space="preserve">. </w:t>
      </w:r>
    </w:p>
    <w:p w14:paraId="6D7C5D6C" w14:textId="64D75C34" w:rsidR="00652957" w:rsidRPr="008D4100" w:rsidRDefault="002726F7" w:rsidP="00652957">
      <w:pPr>
        <w:spacing w:before="120"/>
        <w:jc w:val="both"/>
        <w:rPr>
          <w:b/>
          <w:bCs/>
          <w:sz w:val="22"/>
          <w:szCs w:val="22"/>
        </w:rPr>
      </w:pPr>
      <w:r w:rsidRPr="008D4100">
        <w:rPr>
          <w:b/>
          <w:sz w:val="22"/>
          <w:szCs w:val="22"/>
        </w:rPr>
        <w:t>3.</w:t>
      </w:r>
      <w:r w:rsidR="00F75D18" w:rsidRPr="008D4100">
        <w:rPr>
          <w:b/>
          <w:sz w:val="22"/>
          <w:szCs w:val="22"/>
        </w:rPr>
        <w:t>7</w:t>
      </w:r>
      <w:r w:rsidR="00652957" w:rsidRPr="008D4100">
        <w:rPr>
          <w:b/>
          <w:sz w:val="22"/>
          <w:szCs w:val="22"/>
        </w:rPr>
        <w:t xml:space="preserve">. </w:t>
      </w:r>
      <w:r w:rsidR="00C51E6D" w:rsidRPr="008D4100">
        <w:rPr>
          <w:b/>
          <w:sz w:val="22"/>
          <w:szCs w:val="22"/>
        </w:rPr>
        <w:t>Tehniskais un finanšu piedāvājums</w:t>
      </w:r>
      <w:r w:rsidR="00652957" w:rsidRPr="008D4100">
        <w:rPr>
          <w:b/>
          <w:bCs/>
          <w:sz w:val="22"/>
          <w:szCs w:val="22"/>
        </w:rPr>
        <w:t>:</w:t>
      </w:r>
    </w:p>
    <w:p w14:paraId="0536496B" w14:textId="207C7092" w:rsidR="005515E6" w:rsidRPr="008D4100" w:rsidRDefault="005515E6" w:rsidP="00652957">
      <w:pPr>
        <w:spacing w:before="120"/>
        <w:jc w:val="both"/>
        <w:rPr>
          <w:iCs/>
          <w:sz w:val="22"/>
          <w:szCs w:val="22"/>
        </w:rPr>
      </w:pPr>
      <w:r w:rsidRPr="008D4100">
        <w:rPr>
          <w:bCs/>
          <w:sz w:val="22"/>
          <w:szCs w:val="22"/>
        </w:rPr>
        <w:t>3.</w:t>
      </w:r>
      <w:r w:rsidR="00F75D18" w:rsidRPr="008D4100">
        <w:rPr>
          <w:bCs/>
          <w:sz w:val="22"/>
          <w:szCs w:val="22"/>
        </w:rPr>
        <w:t>7</w:t>
      </w:r>
      <w:r w:rsidRPr="008D4100">
        <w:rPr>
          <w:bCs/>
          <w:sz w:val="22"/>
          <w:szCs w:val="22"/>
        </w:rPr>
        <w:t xml:space="preserve">.1. </w:t>
      </w:r>
      <w:r w:rsidR="00CD17D0" w:rsidRPr="008D4100">
        <w:rPr>
          <w:bCs/>
          <w:sz w:val="22"/>
          <w:szCs w:val="22"/>
        </w:rPr>
        <w:t>Pretendenta tehniskais un finanšu p</w:t>
      </w:r>
      <w:r w:rsidR="009C18AD" w:rsidRPr="008D4100">
        <w:rPr>
          <w:bCs/>
          <w:sz w:val="22"/>
          <w:szCs w:val="22"/>
        </w:rPr>
        <w:t>iedāvājums jāsagatavo, at</w:t>
      </w:r>
      <w:r w:rsidR="00CD17D0" w:rsidRPr="008D4100">
        <w:rPr>
          <w:bCs/>
          <w:sz w:val="22"/>
          <w:szCs w:val="22"/>
        </w:rPr>
        <w:t>bilstoši Nolikuma 2.pielikumam, norādot ie</w:t>
      </w:r>
      <w:r w:rsidR="009C18AD" w:rsidRPr="008D4100">
        <w:rPr>
          <w:bCs/>
          <w:sz w:val="22"/>
          <w:szCs w:val="22"/>
        </w:rPr>
        <w:t xml:space="preserve">pirkuma priekšmeta daļas </w:t>
      </w:r>
      <w:r w:rsidR="009D37FA" w:rsidRPr="008D4100">
        <w:rPr>
          <w:bCs/>
          <w:sz w:val="22"/>
          <w:szCs w:val="22"/>
        </w:rPr>
        <w:t xml:space="preserve">katras </w:t>
      </w:r>
      <w:r w:rsidR="009C18AD" w:rsidRPr="008D4100">
        <w:rPr>
          <w:bCs/>
          <w:sz w:val="22"/>
          <w:szCs w:val="22"/>
        </w:rPr>
        <w:t xml:space="preserve">preces </w:t>
      </w:r>
      <w:r w:rsidR="00CD17D0" w:rsidRPr="008D4100">
        <w:rPr>
          <w:bCs/>
          <w:sz w:val="22"/>
          <w:szCs w:val="22"/>
        </w:rPr>
        <w:t>1 vienības cenu</w:t>
      </w:r>
      <w:r w:rsidR="00924170" w:rsidRPr="008D4100">
        <w:rPr>
          <w:bCs/>
          <w:sz w:val="22"/>
          <w:szCs w:val="22"/>
        </w:rPr>
        <w:t xml:space="preserve"> </w:t>
      </w:r>
      <w:r w:rsidR="009C18AD" w:rsidRPr="008D4100">
        <w:rPr>
          <w:bCs/>
          <w:sz w:val="22"/>
          <w:szCs w:val="22"/>
        </w:rPr>
        <w:t xml:space="preserve">EUR </w:t>
      </w:r>
      <w:r w:rsidR="00924170" w:rsidRPr="008D4100">
        <w:rPr>
          <w:bCs/>
          <w:sz w:val="22"/>
          <w:szCs w:val="22"/>
        </w:rPr>
        <w:t xml:space="preserve">bez PVN, </w:t>
      </w:r>
      <w:r w:rsidR="0070017B" w:rsidRPr="008D4100">
        <w:rPr>
          <w:bCs/>
          <w:sz w:val="22"/>
          <w:szCs w:val="22"/>
        </w:rPr>
        <w:t>kas tiek reizināta ar prognozēto daudzumu, lai veidotu</w:t>
      </w:r>
      <w:r w:rsidR="00924170" w:rsidRPr="008D4100">
        <w:rPr>
          <w:bCs/>
          <w:sz w:val="22"/>
          <w:szCs w:val="22"/>
        </w:rPr>
        <w:t xml:space="preserve"> iepirkuma daļas kopsummu EUR </w:t>
      </w:r>
      <w:r w:rsidR="009C18AD" w:rsidRPr="008D4100">
        <w:rPr>
          <w:bCs/>
          <w:sz w:val="22"/>
          <w:szCs w:val="22"/>
        </w:rPr>
        <w:t>bez PVN.</w:t>
      </w:r>
      <w:r w:rsidR="00CD17D0" w:rsidRPr="008D4100">
        <w:rPr>
          <w:bCs/>
          <w:sz w:val="22"/>
          <w:szCs w:val="22"/>
        </w:rPr>
        <w:t xml:space="preserve"> </w:t>
      </w:r>
    </w:p>
    <w:p w14:paraId="355EA798" w14:textId="63CDCC9E" w:rsidR="005515E6" w:rsidRPr="008D4100" w:rsidRDefault="005515E6" w:rsidP="00652957">
      <w:pPr>
        <w:spacing w:before="120"/>
        <w:jc w:val="both"/>
        <w:rPr>
          <w:iCs/>
          <w:sz w:val="22"/>
          <w:szCs w:val="22"/>
        </w:rPr>
      </w:pPr>
      <w:r w:rsidRPr="008D4100">
        <w:rPr>
          <w:iCs/>
          <w:sz w:val="22"/>
          <w:szCs w:val="22"/>
        </w:rPr>
        <w:t>3.</w:t>
      </w:r>
      <w:r w:rsidR="00F75D18" w:rsidRPr="008D4100">
        <w:rPr>
          <w:iCs/>
          <w:sz w:val="22"/>
          <w:szCs w:val="22"/>
        </w:rPr>
        <w:t>7</w:t>
      </w:r>
      <w:r w:rsidRPr="008D4100">
        <w:rPr>
          <w:iCs/>
          <w:sz w:val="22"/>
          <w:szCs w:val="22"/>
        </w:rPr>
        <w:t xml:space="preserve">.2. </w:t>
      </w:r>
      <w:r w:rsidR="009C18AD" w:rsidRPr="008D4100">
        <w:rPr>
          <w:iCs/>
          <w:sz w:val="22"/>
          <w:szCs w:val="22"/>
        </w:rPr>
        <w:t>Pretendentam tehniskajā piedāvājumā katrā iepirkuma priekšmeta daļas preces pozīcijā jānorāda konkrēts 1 (viens) preces nosaukums, preces tehniskie parametri, kvalitāte un</w:t>
      </w:r>
      <w:r w:rsidR="0070017B" w:rsidRPr="008D4100">
        <w:rPr>
          <w:iCs/>
          <w:sz w:val="22"/>
          <w:szCs w:val="22"/>
        </w:rPr>
        <w:t>/vai</w:t>
      </w:r>
      <w:r w:rsidRPr="008D4100">
        <w:rPr>
          <w:iCs/>
          <w:sz w:val="22"/>
          <w:szCs w:val="22"/>
        </w:rPr>
        <w:t xml:space="preserve"> preces ražotājs.</w:t>
      </w:r>
    </w:p>
    <w:p w14:paraId="73C50186" w14:textId="66E9068D" w:rsidR="005515E6" w:rsidRPr="008D4100" w:rsidRDefault="005515E6" w:rsidP="00652957">
      <w:pPr>
        <w:spacing w:before="120"/>
        <w:jc w:val="both"/>
        <w:rPr>
          <w:iCs/>
          <w:sz w:val="22"/>
          <w:szCs w:val="22"/>
        </w:rPr>
      </w:pPr>
      <w:r w:rsidRPr="008D4100">
        <w:rPr>
          <w:iCs/>
          <w:sz w:val="22"/>
          <w:szCs w:val="22"/>
        </w:rPr>
        <w:t>3.</w:t>
      </w:r>
      <w:r w:rsidR="00F75D18" w:rsidRPr="008D4100">
        <w:rPr>
          <w:iCs/>
          <w:sz w:val="22"/>
          <w:szCs w:val="22"/>
        </w:rPr>
        <w:t>7</w:t>
      </w:r>
      <w:r w:rsidRPr="008D4100">
        <w:rPr>
          <w:iCs/>
          <w:sz w:val="22"/>
          <w:szCs w:val="22"/>
        </w:rPr>
        <w:t>.3.</w:t>
      </w:r>
      <w:r w:rsidR="00A60971" w:rsidRPr="008D4100">
        <w:rPr>
          <w:iCs/>
          <w:sz w:val="22"/>
          <w:szCs w:val="22"/>
        </w:rPr>
        <w:t xml:space="preserve"> </w:t>
      </w:r>
      <w:r w:rsidR="009C18AD" w:rsidRPr="008D4100">
        <w:rPr>
          <w:iCs/>
          <w:sz w:val="22"/>
          <w:szCs w:val="22"/>
        </w:rPr>
        <w:t xml:space="preserve">Pretendenta </w:t>
      </w:r>
      <w:r w:rsidR="009C18AD" w:rsidRPr="008D4100">
        <w:rPr>
          <w:sz w:val="22"/>
          <w:szCs w:val="22"/>
        </w:rPr>
        <w:t xml:space="preserve">finanšu </w:t>
      </w:r>
      <w:r w:rsidR="009C18AD" w:rsidRPr="008D4100">
        <w:rPr>
          <w:iCs/>
          <w:sz w:val="22"/>
          <w:szCs w:val="22"/>
        </w:rPr>
        <w:t>p</w:t>
      </w:r>
      <w:r w:rsidR="00924170" w:rsidRPr="008D4100">
        <w:rPr>
          <w:iCs/>
          <w:sz w:val="22"/>
          <w:szCs w:val="22"/>
        </w:rPr>
        <w:t xml:space="preserve">iedāvājumā norādītajās cenās </w:t>
      </w:r>
      <w:r w:rsidR="00924170" w:rsidRPr="008D4100">
        <w:rPr>
          <w:sz w:val="22"/>
          <w:szCs w:val="22"/>
        </w:rPr>
        <w:t xml:space="preserve">jāiekļauj visas izmaksas, kas attiecas un ir saistītas ar iepirkuma līguma izpildi, tajā skaitā visi ar Preču piegādes veikšanu saistītie izdevumi, arī transporta izdevumi un visi </w:t>
      </w:r>
      <w:r w:rsidR="009C18AD" w:rsidRPr="008D4100">
        <w:rPr>
          <w:sz w:val="22"/>
          <w:szCs w:val="22"/>
        </w:rPr>
        <w:t>Latvijas Republikas</w:t>
      </w:r>
      <w:r w:rsidR="00924170" w:rsidRPr="008D4100">
        <w:rPr>
          <w:sz w:val="22"/>
          <w:szCs w:val="22"/>
        </w:rPr>
        <w:t xml:space="preserve"> normatīvajos aktos paredzētie nodokļi, izņemot PVN (pievienotās vērtības nodoklis).</w:t>
      </w:r>
    </w:p>
    <w:p w14:paraId="562A11D7" w14:textId="5326CFCF" w:rsidR="009C18AD" w:rsidRPr="008D4100" w:rsidRDefault="005515E6" w:rsidP="00652957">
      <w:pPr>
        <w:spacing w:before="120"/>
        <w:jc w:val="both"/>
        <w:rPr>
          <w:sz w:val="22"/>
          <w:szCs w:val="22"/>
        </w:rPr>
      </w:pPr>
      <w:r w:rsidRPr="008D4100">
        <w:rPr>
          <w:iCs/>
          <w:sz w:val="22"/>
          <w:szCs w:val="22"/>
        </w:rPr>
        <w:t>3.</w:t>
      </w:r>
      <w:r w:rsidR="00F75D18" w:rsidRPr="008D4100">
        <w:rPr>
          <w:iCs/>
          <w:sz w:val="22"/>
          <w:szCs w:val="22"/>
        </w:rPr>
        <w:t>7</w:t>
      </w:r>
      <w:r w:rsidRPr="008D4100">
        <w:rPr>
          <w:iCs/>
          <w:sz w:val="22"/>
          <w:szCs w:val="22"/>
        </w:rPr>
        <w:t xml:space="preserve">.4. </w:t>
      </w:r>
      <w:r w:rsidR="009C18AD" w:rsidRPr="008D4100">
        <w:rPr>
          <w:sz w:val="22"/>
          <w:szCs w:val="22"/>
        </w:rPr>
        <w:t>Pretendenta finanšu piedāvājumā norādītajai katras preces cenai ir jābūt nemainīgai visā līguma darbības laikā</w:t>
      </w:r>
      <w:r w:rsidR="0070017B" w:rsidRPr="008D4100">
        <w:rPr>
          <w:sz w:val="22"/>
          <w:szCs w:val="22"/>
        </w:rPr>
        <w:t>, neatkarīgi no faktiski pasūtīto preču daudzuma.</w:t>
      </w:r>
      <w:r w:rsidR="009C18AD" w:rsidRPr="008D4100">
        <w:rPr>
          <w:sz w:val="22"/>
          <w:szCs w:val="22"/>
        </w:rPr>
        <w:t xml:space="preserve">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35EA6513" w14:textId="0BCEFFB5" w:rsidR="005515E6" w:rsidRPr="008D4100" w:rsidRDefault="005515E6" w:rsidP="005515E6">
      <w:pPr>
        <w:spacing w:before="120"/>
        <w:jc w:val="both"/>
        <w:rPr>
          <w:b/>
          <w:sz w:val="22"/>
          <w:szCs w:val="22"/>
        </w:rPr>
      </w:pPr>
      <w:r w:rsidRPr="008D4100">
        <w:rPr>
          <w:b/>
          <w:sz w:val="22"/>
          <w:szCs w:val="22"/>
        </w:rPr>
        <w:t>3.</w:t>
      </w:r>
      <w:r w:rsidR="00F75D18" w:rsidRPr="008D4100">
        <w:rPr>
          <w:b/>
          <w:sz w:val="22"/>
          <w:szCs w:val="22"/>
        </w:rPr>
        <w:t>8</w:t>
      </w:r>
      <w:r w:rsidRPr="008D4100">
        <w:rPr>
          <w:b/>
          <w:sz w:val="22"/>
          <w:szCs w:val="22"/>
        </w:rPr>
        <w:t>. Pretendentu izslēgšanas noteikumi:</w:t>
      </w:r>
    </w:p>
    <w:p w14:paraId="65F5C1C7" w14:textId="0D6A7B52" w:rsidR="005515E6" w:rsidRPr="008D4100" w:rsidRDefault="005515E6" w:rsidP="005515E6">
      <w:pPr>
        <w:spacing w:before="120"/>
        <w:jc w:val="both"/>
        <w:rPr>
          <w:b/>
          <w:sz w:val="22"/>
          <w:szCs w:val="22"/>
        </w:rPr>
      </w:pPr>
      <w:r w:rsidRPr="008D4100">
        <w:rPr>
          <w:sz w:val="22"/>
          <w:szCs w:val="22"/>
        </w:rPr>
        <w:t>3.</w:t>
      </w:r>
      <w:r w:rsidR="00F75D18" w:rsidRPr="008D4100">
        <w:rPr>
          <w:sz w:val="22"/>
          <w:szCs w:val="22"/>
        </w:rPr>
        <w:t>8</w:t>
      </w:r>
      <w:r w:rsidRPr="008D4100">
        <w:rPr>
          <w:sz w:val="22"/>
          <w:szCs w:val="22"/>
        </w:rPr>
        <w:t xml:space="preserve">.1. </w:t>
      </w:r>
      <w:r w:rsidRPr="008D4100">
        <w:rPr>
          <w:bCs/>
          <w:sz w:val="22"/>
          <w:szCs w:val="22"/>
        </w:rPr>
        <w:t>Iepirkuma komisija veic pretendentu pārbaudi, atbils</w:t>
      </w:r>
      <w:r w:rsidR="00896800" w:rsidRPr="008D4100">
        <w:rPr>
          <w:bCs/>
          <w:sz w:val="22"/>
          <w:szCs w:val="22"/>
        </w:rPr>
        <w:t>toši PIL 9.panta astotās un devī</w:t>
      </w:r>
      <w:r w:rsidRPr="008D4100">
        <w:rPr>
          <w:bCs/>
          <w:sz w:val="22"/>
          <w:szCs w:val="22"/>
        </w:rPr>
        <w:t>tās daļas noteikumie</w:t>
      </w:r>
      <w:r w:rsidR="009D37FA" w:rsidRPr="008D4100">
        <w:rPr>
          <w:bCs/>
          <w:sz w:val="22"/>
          <w:szCs w:val="22"/>
        </w:rPr>
        <w:t>m, izslēdz no dalības Iepirkumā</w:t>
      </w:r>
      <w:r w:rsidRPr="008D4100">
        <w:rPr>
          <w:bCs/>
          <w:sz w:val="22"/>
          <w:szCs w:val="22"/>
        </w:rPr>
        <w:t xml:space="preserve"> pretendentu jebkurā no PIL 9.panta astotajā daļā minētajiem gadījumiem.</w:t>
      </w:r>
    </w:p>
    <w:p w14:paraId="5718DA04" w14:textId="77777777" w:rsidR="00652957" w:rsidRPr="008D4100" w:rsidRDefault="00652957" w:rsidP="007C6D30">
      <w:pPr>
        <w:tabs>
          <w:tab w:val="left" w:pos="0"/>
        </w:tabs>
        <w:spacing w:before="120"/>
        <w:jc w:val="both"/>
        <w:rPr>
          <w:sz w:val="22"/>
          <w:szCs w:val="22"/>
        </w:rPr>
      </w:pPr>
    </w:p>
    <w:bookmarkEnd w:id="2"/>
    <w:p w14:paraId="4FC13D12" w14:textId="77777777" w:rsidR="00BD5659" w:rsidRPr="008D4100" w:rsidRDefault="00652957" w:rsidP="00B2110E">
      <w:pPr>
        <w:pStyle w:val="Heading1"/>
        <w:tabs>
          <w:tab w:val="clear" w:pos="284"/>
        </w:tabs>
        <w:spacing w:before="120"/>
        <w:rPr>
          <w:b w:val="0"/>
          <w:sz w:val="22"/>
          <w:szCs w:val="22"/>
        </w:rPr>
      </w:pPr>
      <w:r w:rsidRPr="008D4100">
        <w:rPr>
          <w:sz w:val="22"/>
          <w:szCs w:val="22"/>
        </w:rPr>
        <w:t>I</w:t>
      </w:r>
      <w:r w:rsidR="00BD5659" w:rsidRPr="008D4100">
        <w:rPr>
          <w:sz w:val="22"/>
          <w:szCs w:val="22"/>
        </w:rPr>
        <w:t>V</w:t>
      </w:r>
      <w:r w:rsidR="00212606" w:rsidRPr="008D4100">
        <w:rPr>
          <w:sz w:val="22"/>
          <w:szCs w:val="22"/>
        </w:rPr>
        <w:t xml:space="preserve">. </w:t>
      </w:r>
      <w:r w:rsidR="00BD5659" w:rsidRPr="008D4100">
        <w:rPr>
          <w:sz w:val="22"/>
          <w:szCs w:val="22"/>
        </w:rPr>
        <w:t>PIEDĀVĀJUMU VĒRTĒŠANA</w:t>
      </w:r>
      <w:bookmarkEnd w:id="1"/>
    </w:p>
    <w:p w14:paraId="5E716B8D" w14:textId="77777777" w:rsidR="00F75D18" w:rsidRPr="008D4100" w:rsidRDefault="005515E6" w:rsidP="00F75D18">
      <w:pPr>
        <w:pStyle w:val="ListParagraph"/>
        <w:numPr>
          <w:ilvl w:val="1"/>
          <w:numId w:val="29"/>
        </w:numPr>
        <w:tabs>
          <w:tab w:val="left" w:pos="0"/>
        </w:tabs>
        <w:spacing w:before="120"/>
        <w:ind w:left="0" w:firstLine="0"/>
        <w:jc w:val="both"/>
        <w:rPr>
          <w:bCs/>
          <w:sz w:val="22"/>
          <w:szCs w:val="22"/>
        </w:rPr>
      </w:pPr>
      <w:r w:rsidRPr="008D410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0DFF5AFB" w14:textId="77777777" w:rsidR="00F75D18" w:rsidRPr="008D4100" w:rsidRDefault="00BD5659" w:rsidP="00F75D18">
      <w:pPr>
        <w:pStyle w:val="ListParagraph"/>
        <w:numPr>
          <w:ilvl w:val="1"/>
          <w:numId w:val="29"/>
        </w:numPr>
        <w:tabs>
          <w:tab w:val="left" w:pos="0"/>
        </w:tabs>
        <w:spacing w:before="120"/>
        <w:ind w:left="567" w:hanging="567"/>
        <w:jc w:val="both"/>
        <w:rPr>
          <w:bCs/>
          <w:sz w:val="22"/>
          <w:szCs w:val="22"/>
        </w:rPr>
      </w:pPr>
      <w:r w:rsidRPr="008D4100">
        <w:rPr>
          <w:bCs/>
          <w:sz w:val="22"/>
          <w:szCs w:val="22"/>
        </w:rPr>
        <w:t>Piedāvājumu vērtēšana</w:t>
      </w:r>
      <w:r w:rsidRPr="008D4100">
        <w:rPr>
          <w:sz w:val="22"/>
          <w:szCs w:val="22"/>
        </w:rPr>
        <w:t xml:space="preserve"> pēc piedāvājumu iesniegšanas termiņa beigām</w:t>
      </w:r>
      <w:r w:rsidRPr="008D4100">
        <w:rPr>
          <w:bCs/>
          <w:sz w:val="22"/>
          <w:szCs w:val="22"/>
        </w:rPr>
        <w:t xml:space="preserve"> notiks šādos posmos:</w:t>
      </w:r>
    </w:p>
    <w:p w14:paraId="6F56FA05" w14:textId="77777777" w:rsidR="00F75D18" w:rsidRPr="008D4100" w:rsidRDefault="00BD5659" w:rsidP="00F75D18">
      <w:pPr>
        <w:pStyle w:val="ListParagraph"/>
        <w:numPr>
          <w:ilvl w:val="2"/>
          <w:numId w:val="29"/>
        </w:numPr>
        <w:tabs>
          <w:tab w:val="left" w:pos="0"/>
        </w:tabs>
        <w:spacing w:before="120"/>
        <w:ind w:left="0" w:firstLine="0"/>
        <w:jc w:val="both"/>
        <w:rPr>
          <w:bCs/>
          <w:sz w:val="22"/>
          <w:szCs w:val="22"/>
        </w:rPr>
      </w:pPr>
      <w:r w:rsidRPr="008D4100">
        <w:rPr>
          <w:bCs/>
          <w:sz w:val="22"/>
          <w:szCs w:val="22"/>
          <w:u w:val="single"/>
        </w:rPr>
        <w:t>piedāvājumu noformējuma pārbaude</w:t>
      </w:r>
      <w:r w:rsidRPr="008D4100">
        <w:rPr>
          <w:bCs/>
          <w:sz w:val="22"/>
          <w:szCs w:val="22"/>
        </w:rPr>
        <w:t xml:space="preserve">: tiek pārbaudīta piedāvājumu noformēšanas atbilstība </w:t>
      </w:r>
      <w:r w:rsidRPr="008D4100">
        <w:rPr>
          <w:bCs/>
          <w:sz w:val="22"/>
          <w:szCs w:val="22"/>
        </w:rPr>
        <w:lastRenderedPageBreak/>
        <w:t>Nolikuma prasībām;</w:t>
      </w:r>
    </w:p>
    <w:p w14:paraId="2D2E52CA" w14:textId="144A910F" w:rsidR="00F75D18" w:rsidRPr="008D4100" w:rsidRDefault="009D37FA" w:rsidP="00F75D18">
      <w:pPr>
        <w:pStyle w:val="ListParagraph"/>
        <w:numPr>
          <w:ilvl w:val="2"/>
          <w:numId w:val="29"/>
        </w:numPr>
        <w:tabs>
          <w:tab w:val="left" w:pos="0"/>
        </w:tabs>
        <w:spacing w:before="120"/>
        <w:ind w:left="0" w:firstLine="0"/>
        <w:jc w:val="both"/>
        <w:rPr>
          <w:bCs/>
          <w:sz w:val="22"/>
          <w:szCs w:val="22"/>
        </w:rPr>
      </w:pPr>
      <w:r w:rsidRPr="008D4100">
        <w:rPr>
          <w:bCs/>
          <w:sz w:val="22"/>
          <w:szCs w:val="22"/>
          <w:u w:val="single"/>
        </w:rPr>
        <w:t>p</w:t>
      </w:r>
      <w:r w:rsidR="00BD5659" w:rsidRPr="008D4100">
        <w:rPr>
          <w:bCs/>
          <w:sz w:val="22"/>
          <w:szCs w:val="22"/>
          <w:u w:val="single"/>
        </w:rPr>
        <w:t>retendentu atlase</w:t>
      </w:r>
      <w:r w:rsidR="00BD5659" w:rsidRPr="008D4100">
        <w:rPr>
          <w:bCs/>
          <w:sz w:val="22"/>
          <w:szCs w:val="22"/>
        </w:rPr>
        <w:t xml:space="preserve">: </w:t>
      </w:r>
      <w:r w:rsidR="00062D43" w:rsidRPr="008D4100">
        <w:rPr>
          <w:bCs/>
          <w:sz w:val="22"/>
          <w:szCs w:val="22"/>
        </w:rPr>
        <w:t xml:space="preserve">tiek pārbaudīta </w:t>
      </w:r>
      <w:r w:rsidR="00BD5659" w:rsidRPr="008D4100">
        <w:rPr>
          <w:bCs/>
          <w:sz w:val="22"/>
          <w:szCs w:val="22"/>
        </w:rPr>
        <w:t>Pretende</w:t>
      </w:r>
      <w:r w:rsidR="00CF6E35" w:rsidRPr="008D4100">
        <w:rPr>
          <w:bCs/>
          <w:sz w:val="22"/>
          <w:szCs w:val="22"/>
        </w:rPr>
        <w:t xml:space="preserve">ntu </w:t>
      </w:r>
      <w:r w:rsidR="00062D43" w:rsidRPr="008D4100">
        <w:rPr>
          <w:bCs/>
          <w:sz w:val="22"/>
          <w:szCs w:val="22"/>
        </w:rPr>
        <w:t xml:space="preserve">atbilstība Nolikuma </w:t>
      </w:r>
      <w:r w:rsidR="005515E6" w:rsidRPr="008D4100">
        <w:rPr>
          <w:bCs/>
          <w:sz w:val="22"/>
          <w:szCs w:val="22"/>
        </w:rPr>
        <w:t>3.</w:t>
      </w:r>
      <w:r w:rsidR="00F75D18" w:rsidRPr="008D4100">
        <w:rPr>
          <w:bCs/>
          <w:sz w:val="22"/>
          <w:szCs w:val="22"/>
        </w:rPr>
        <w:t>1</w:t>
      </w:r>
      <w:r w:rsidR="00062D43" w:rsidRPr="008D4100">
        <w:rPr>
          <w:bCs/>
          <w:sz w:val="22"/>
          <w:szCs w:val="22"/>
        </w:rPr>
        <w:t>. punktam</w:t>
      </w:r>
      <w:r w:rsidR="00BD5659" w:rsidRPr="008D4100">
        <w:rPr>
          <w:bCs/>
          <w:sz w:val="22"/>
          <w:szCs w:val="22"/>
        </w:rPr>
        <w:t>;</w:t>
      </w:r>
      <w:r w:rsidR="00062D43" w:rsidRPr="008D4100">
        <w:rPr>
          <w:bCs/>
          <w:sz w:val="22"/>
          <w:szCs w:val="22"/>
        </w:rPr>
        <w:t xml:space="preserve"> </w:t>
      </w:r>
      <w:r w:rsidR="00062D43" w:rsidRPr="008D4100">
        <w:rPr>
          <w:sz w:val="22"/>
          <w:szCs w:val="22"/>
        </w:rPr>
        <w:t>ja pretendents  neatbilst minētajai Nolikuma prasībai, Komisija noraida pretendenta piedāvājumu</w:t>
      </w:r>
    </w:p>
    <w:p w14:paraId="0DD7C63D" w14:textId="154F980D" w:rsidR="00F75D18" w:rsidRPr="008D4100" w:rsidRDefault="00BD5659" w:rsidP="00F75D18">
      <w:pPr>
        <w:pStyle w:val="ListParagraph"/>
        <w:numPr>
          <w:ilvl w:val="2"/>
          <w:numId w:val="29"/>
        </w:numPr>
        <w:tabs>
          <w:tab w:val="left" w:pos="0"/>
        </w:tabs>
        <w:spacing w:before="120"/>
        <w:ind w:left="0" w:firstLine="0"/>
        <w:jc w:val="both"/>
        <w:rPr>
          <w:bCs/>
          <w:sz w:val="22"/>
          <w:szCs w:val="22"/>
        </w:rPr>
      </w:pPr>
      <w:r w:rsidRPr="008D4100">
        <w:rPr>
          <w:bCs/>
          <w:sz w:val="22"/>
          <w:szCs w:val="22"/>
          <w:u w:val="single"/>
        </w:rPr>
        <w:t>piedāvājuma atbilstības pārbaude</w:t>
      </w:r>
      <w:r w:rsidRPr="008D4100">
        <w:rPr>
          <w:bCs/>
          <w:sz w:val="22"/>
          <w:szCs w:val="22"/>
        </w:rPr>
        <w:t>: Komisija pārbauda tehniskā piedāvājuma atbilstību Nolikumā izvirzītajām tehnisk</w:t>
      </w:r>
      <w:r w:rsidR="0041682C" w:rsidRPr="008D4100">
        <w:rPr>
          <w:bCs/>
          <w:sz w:val="22"/>
          <w:szCs w:val="22"/>
        </w:rPr>
        <w:t>ajām</w:t>
      </w:r>
      <w:r w:rsidRPr="008D4100">
        <w:rPr>
          <w:bCs/>
          <w:sz w:val="22"/>
          <w:szCs w:val="22"/>
        </w:rPr>
        <w:t xml:space="preserve"> prasībām (</w:t>
      </w:r>
      <w:r w:rsidR="00CF6E35" w:rsidRPr="008D4100">
        <w:rPr>
          <w:bCs/>
          <w:sz w:val="22"/>
          <w:szCs w:val="22"/>
        </w:rPr>
        <w:t>N</w:t>
      </w:r>
      <w:r w:rsidRPr="008D4100">
        <w:rPr>
          <w:bCs/>
          <w:sz w:val="22"/>
          <w:szCs w:val="22"/>
        </w:rPr>
        <w:t xml:space="preserve">olikuma </w:t>
      </w:r>
      <w:r w:rsidR="00DB5E9E" w:rsidRPr="008D4100">
        <w:rPr>
          <w:bCs/>
          <w:sz w:val="22"/>
          <w:szCs w:val="22"/>
        </w:rPr>
        <w:t>2</w:t>
      </w:r>
      <w:r w:rsidRPr="008D4100">
        <w:rPr>
          <w:bCs/>
          <w:sz w:val="22"/>
          <w:szCs w:val="22"/>
        </w:rPr>
        <w:t>.pielikums);</w:t>
      </w:r>
      <w:r w:rsidR="00A901C4" w:rsidRPr="008D4100">
        <w:rPr>
          <w:bCs/>
          <w:sz w:val="22"/>
          <w:szCs w:val="22"/>
        </w:rPr>
        <w:t xml:space="preserve"> </w:t>
      </w:r>
      <w:r w:rsidR="00A901C4" w:rsidRPr="008D4100">
        <w:rPr>
          <w:sz w:val="22"/>
          <w:szCs w:val="22"/>
        </w:rPr>
        <w:t>ja pretendenta te</w:t>
      </w:r>
      <w:r w:rsidR="00062D43" w:rsidRPr="008D4100">
        <w:rPr>
          <w:sz w:val="22"/>
          <w:szCs w:val="22"/>
        </w:rPr>
        <w:t>hniskais piedāvājums neatbilst N</w:t>
      </w:r>
      <w:r w:rsidR="00A901C4" w:rsidRPr="008D4100">
        <w:rPr>
          <w:sz w:val="22"/>
          <w:szCs w:val="22"/>
        </w:rPr>
        <w:t xml:space="preserve">olikuma prasībām, Komisija noraida pretendenta piedāvājumu; </w:t>
      </w:r>
    </w:p>
    <w:p w14:paraId="27409FED" w14:textId="77777777" w:rsidR="00F75D18" w:rsidRPr="008D4100" w:rsidRDefault="00BD5659" w:rsidP="00F75D18">
      <w:pPr>
        <w:pStyle w:val="ListParagraph"/>
        <w:numPr>
          <w:ilvl w:val="2"/>
          <w:numId w:val="29"/>
        </w:numPr>
        <w:tabs>
          <w:tab w:val="left" w:pos="0"/>
        </w:tabs>
        <w:spacing w:before="120"/>
        <w:ind w:left="0" w:firstLine="0"/>
        <w:jc w:val="both"/>
        <w:rPr>
          <w:bCs/>
          <w:sz w:val="22"/>
          <w:szCs w:val="22"/>
        </w:rPr>
      </w:pPr>
      <w:r w:rsidRPr="008D4100">
        <w:rPr>
          <w:sz w:val="22"/>
          <w:szCs w:val="22"/>
          <w:u w:val="single"/>
        </w:rPr>
        <w:t>finanšu piedāvājumu vērtēšana</w:t>
      </w:r>
      <w:r w:rsidR="00A901C4" w:rsidRPr="008D4100">
        <w:rPr>
          <w:sz w:val="22"/>
          <w:szCs w:val="22"/>
        </w:rPr>
        <w:t>: Komisija pārbauda, vai finanšu piedāvājumā ietvertas visu preču cenas</w:t>
      </w:r>
      <w:r w:rsidR="0070017B" w:rsidRPr="008D4100">
        <w:rPr>
          <w:sz w:val="22"/>
          <w:szCs w:val="22"/>
        </w:rPr>
        <w:t>, vai</w:t>
      </w:r>
      <w:r w:rsidR="00A901C4" w:rsidRPr="008D4100">
        <w:rPr>
          <w:sz w:val="22"/>
          <w:szCs w:val="22"/>
        </w:rPr>
        <w:t xml:space="preserve"> nav aritmētisku kļūdu, kuru konstatēšanas gadījumā, Komisija šīs kļūdas izlabo un paziņo pretendentam, kura finanšu </w:t>
      </w:r>
      <w:r w:rsidR="005515E6" w:rsidRPr="008D4100">
        <w:rPr>
          <w:sz w:val="22"/>
          <w:szCs w:val="22"/>
        </w:rPr>
        <w:t>piedāvājumā labojumi izdarīti; v</w:t>
      </w:r>
      <w:r w:rsidR="00A901C4" w:rsidRPr="008D4100">
        <w:rPr>
          <w:sz w:val="22"/>
          <w:szCs w:val="22"/>
        </w:rPr>
        <w:t>ērtējot finanšu piedāvājumu tiek vērtēts finanšu piedāvājums, ņemot vērā iepriekš noteiktajā kārtībā labotās kļūdas.</w:t>
      </w:r>
    </w:p>
    <w:p w14:paraId="32061B9D" w14:textId="77777777" w:rsidR="00F75D18" w:rsidRPr="008D4100" w:rsidRDefault="00F75D18" w:rsidP="00F75D18">
      <w:pPr>
        <w:pStyle w:val="ListParagraph"/>
        <w:numPr>
          <w:ilvl w:val="1"/>
          <w:numId w:val="29"/>
        </w:numPr>
        <w:tabs>
          <w:tab w:val="left" w:pos="0"/>
        </w:tabs>
        <w:spacing w:before="120"/>
        <w:ind w:left="0" w:firstLine="0"/>
        <w:jc w:val="both"/>
        <w:rPr>
          <w:bCs/>
          <w:sz w:val="22"/>
          <w:szCs w:val="22"/>
        </w:rPr>
      </w:pPr>
      <w:r w:rsidRPr="008D4100">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4FF088E8" w14:textId="6D58A091" w:rsidR="00F75D18" w:rsidRPr="008D4100" w:rsidRDefault="00F75D18" w:rsidP="00F75D18">
      <w:pPr>
        <w:pStyle w:val="ListParagraph"/>
        <w:numPr>
          <w:ilvl w:val="1"/>
          <w:numId w:val="29"/>
        </w:numPr>
        <w:tabs>
          <w:tab w:val="left" w:pos="0"/>
        </w:tabs>
        <w:spacing w:before="120"/>
        <w:ind w:left="0" w:firstLine="0"/>
        <w:jc w:val="both"/>
        <w:rPr>
          <w:bCs/>
          <w:sz w:val="22"/>
          <w:szCs w:val="22"/>
        </w:rPr>
      </w:pPr>
      <w:r w:rsidRPr="008D410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16EA5D70" w14:textId="77777777" w:rsidR="00F75D18" w:rsidRPr="008D4100" w:rsidRDefault="00A60971" w:rsidP="00F75D18">
      <w:pPr>
        <w:pStyle w:val="ListParagraph"/>
        <w:numPr>
          <w:ilvl w:val="1"/>
          <w:numId w:val="29"/>
        </w:numPr>
        <w:tabs>
          <w:tab w:val="left" w:pos="0"/>
        </w:tabs>
        <w:spacing w:before="120"/>
        <w:ind w:left="0" w:firstLine="0"/>
        <w:jc w:val="both"/>
        <w:rPr>
          <w:bCs/>
          <w:sz w:val="22"/>
          <w:szCs w:val="22"/>
        </w:rPr>
      </w:pPr>
      <w:r w:rsidRPr="008D4100">
        <w:rPr>
          <w:sz w:val="22"/>
          <w:szCs w:val="22"/>
        </w:rPr>
        <w:t>Triju darbdienu laikā pēc K</w:t>
      </w:r>
      <w:r w:rsidR="00B536F5" w:rsidRPr="008D4100">
        <w:rPr>
          <w:sz w:val="22"/>
          <w:szCs w:val="22"/>
        </w:rPr>
        <w:t>omisijas lēmuma pieņemšanas Pasūtītājs informēs visus pretendentus par iepirkumā izraudzīto pretendentu vai pretendentiem, kā arī savā mājas lapā internetā nodrošinās brīvu un tiešu elektronisku pieeju Komisijas lēmumam</w:t>
      </w:r>
    </w:p>
    <w:p w14:paraId="52A561F9" w14:textId="77777777" w:rsidR="00F75D18" w:rsidRPr="008D4100" w:rsidRDefault="00BD5659" w:rsidP="00F75D18">
      <w:pPr>
        <w:pStyle w:val="ListParagraph"/>
        <w:numPr>
          <w:ilvl w:val="1"/>
          <w:numId w:val="29"/>
        </w:numPr>
        <w:tabs>
          <w:tab w:val="left" w:pos="0"/>
        </w:tabs>
        <w:spacing w:before="120"/>
        <w:ind w:left="0" w:firstLine="0"/>
        <w:jc w:val="both"/>
        <w:rPr>
          <w:bCs/>
          <w:sz w:val="22"/>
          <w:szCs w:val="22"/>
        </w:rPr>
      </w:pPr>
      <w:r w:rsidRPr="008D4100">
        <w:rPr>
          <w:sz w:val="22"/>
          <w:szCs w:val="22"/>
        </w:rPr>
        <w:t>Pasūtītājs iepirkuma līgumu</w:t>
      </w:r>
      <w:r w:rsidR="00B536F5" w:rsidRPr="008D4100">
        <w:rPr>
          <w:sz w:val="22"/>
          <w:szCs w:val="22"/>
        </w:rPr>
        <w:t>s</w:t>
      </w:r>
      <w:r w:rsidR="00A60971" w:rsidRPr="008D4100">
        <w:rPr>
          <w:sz w:val="22"/>
          <w:szCs w:val="22"/>
        </w:rPr>
        <w:t xml:space="preserve"> par katru no iepirkuma priekšmeta daļām slēgs</w:t>
      </w:r>
      <w:r w:rsidRPr="008D4100">
        <w:rPr>
          <w:sz w:val="22"/>
          <w:szCs w:val="22"/>
        </w:rPr>
        <w:t xml:space="preserve"> ar </w:t>
      </w:r>
      <w:r w:rsidR="00A60971" w:rsidRPr="008D4100">
        <w:rPr>
          <w:sz w:val="22"/>
          <w:szCs w:val="22"/>
        </w:rPr>
        <w:t>K</w:t>
      </w:r>
      <w:r w:rsidR="00D30278" w:rsidRPr="008D4100">
        <w:rPr>
          <w:sz w:val="22"/>
          <w:szCs w:val="22"/>
        </w:rPr>
        <w:t>omisijas izraudzīto pr</w:t>
      </w:r>
      <w:r w:rsidRPr="008D4100">
        <w:rPr>
          <w:sz w:val="22"/>
          <w:szCs w:val="22"/>
        </w:rPr>
        <w:t>etendentu</w:t>
      </w:r>
      <w:r w:rsidR="00D30278" w:rsidRPr="008D4100">
        <w:rPr>
          <w:sz w:val="22"/>
          <w:szCs w:val="22"/>
        </w:rPr>
        <w:t>(iem)</w:t>
      </w:r>
      <w:r w:rsidRPr="008D4100">
        <w:rPr>
          <w:sz w:val="22"/>
          <w:szCs w:val="22"/>
        </w:rPr>
        <w:t>. Pasūtītājs ir tiesīgs pārtraukt iepirkumu</w:t>
      </w:r>
      <w:r w:rsidR="00A60971" w:rsidRPr="008D4100">
        <w:rPr>
          <w:sz w:val="22"/>
          <w:szCs w:val="22"/>
        </w:rPr>
        <w:t xml:space="preserve"> visu vai kādā no daļām</w:t>
      </w:r>
      <w:r w:rsidRPr="008D4100">
        <w:rPr>
          <w:sz w:val="22"/>
          <w:szCs w:val="22"/>
        </w:rPr>
        <w:t xml:space="preserve"> un neslēgt līgumu, ja tam ir objektīvs pamatojums.</w:t>
      </w:r>
    </w:p>
    <w:p w14:paraId="37E3152C" w14:textId="2DAC73A9" w:rsidR="00CC6183" w:rsidRPr="008D4100" w:rsidRDefault="00CC6183" w:rsidP="00F75D18">
      <w:pPr>
        <w:pStyle w:val="ListParagraph"/>
        <w:numPr>
          <w:ilvl w:val="1"/>
          <w:numId w:val="29"/>
        </w:numPr>
        <w:tabs>
          <w:tab w:val="left" w:pos="0"/>
        </w:tabs>
        <w:spacing w:before="120"/>
        <w:ind w:left="0" w:firstLine="0"/>
        <w:jc w:val="both"/>
        <w:rPr>
          <w:bCs/>
          <w:sz w:val="22"/>
          <w:szCs w:val="22"/>
        </w:rPr>
      </w:pPr>
      <w:r w:rsidRPr="008D4100">
        <w:rPr>
          <w:bCs/>
          <w:iCs/>
          <w:sz w:val="22"/>
          <w:szCs w:val="22"/>
        </w:rPr>
        <w:t xml:space="preserve">Gadījumā, ja iepirkuma uzvarētājs nav ieradies parakstīt iepirkuma līgumu </w:t>
      </w:r>
      <w:r w:rsidR="00A60971" w:rsidRPr="008D4100">
        <w:rPr>
          <w:bCs/>
          <w:iCs/>
          <w:sz w:val="22"/>
          <w:szCs w:val="22"/>
        </w:rPr>
        <w:t>5 (piecu) dienu laikā no uzaicināšanas</w:t>
      </w:r>
      <w:r w:rsidRPr="008D4100">
        <w:rPr>
          <w:bCs/>
          <w:iCs/>
          <w:sz w:val="22"/>
          <w:szCs w:val="22"/>
        </w:rPr>
        <w:t>, Pasūtītājam ir tiesības uzskatīt, ka Pretendents ir atteicies no līguma slēgšanas</w:t>
      </w:r>
      <w:r w:rsidR="00D30278" w:rsidRPr="008D4100">
        <w:rPr>
          <w:bCs/>
          <w:iCs/>
          <w:sz w:val="22"/>
          <w:szCs w:val="22"/>
        </w:rPr>
        <w:t>,</w:t>
      </w:r>
      <w:r w:rsidRPr="008D4100">
        <w:rPr>
          <w:bCs/>
          <w:iCs/>
          <w:sz w:val="22"/>
          <w:szCs w:val="22"/>
        </w:rPr>
        <w:t xml:space="preserve"> un lemt par iepirkuma līguma slēgšanu ar nākamo Pretendentu, kurš piedāvājis zemāko cenu</w:t>
      </w:r>
      <w:r w:rsidR="00D30278" w:rsidRPr="008D4100">
        <w:rPr>
          <w:bCs/>
          <w:iCs/>
          <w:sz w:val="22"/>
          <w:szCs w:val="22"/>
        </w:rPr>
        <w:t xml:space="preserve"> konkrētajā iepirkuma daļā</w:t>
      </w:r>
      <w:r w:rsidRPr="008D4100">
        <w:rPr>
          <w:bCs/>
          <w:iCs/>
          <w:sz w:val="22"/>
          <w:szCs w:val="22"/>
        </w:rPr>
        <w:t>. Ja nākamais Pretendents atsakās slēgt līgumu, Pasūtītājs pieņem lēmumu pārtraukt iepirkumu</w:t>
      </w:r>
      <w:r w:rsidR="00D30278" w:rsidRPr="008D4100">
        <w:rPr>
          <w:bCs/>
          <w:iCs/>
          <w:sz w:val="22"/>
          <w:szCs w:val="22"/>
        </w:rPr>
        <w:t xml:space="preserve"> konkrētajā iepirkuma daļā</w:t>
      </w:r>
      <w:r w:rsidRPr="008D4100">
        <w:rPr>
          <w:bCs/>
          <w:iCs/>
          <w:sz w:val="22"/>
          <w:szCs w:val="22"/>
        </w:rPr>
        <w:t>,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w:t>
      </w:r>
      <w:r w:rsidR="00A31234" w:rsidRPr="008D4100">
        <w:rPr>
          <w:bCs/>
          <w:iCs/>
          <w:sz w:val="22"/>
          <w:szCs w:val="22"/>
        </w:rPr>
        <w:t xml:space="preserve"> </w:t>
      </w:r>
      <w:r w:rsidRPr="008D4100">
        <w:rPr>
          <w:bCs/>
          <w:iCs/>
          <w:sz w:val="22"/>
          <w:szCs w:val="22"/>
        </w:rPr>
        <w:t xml:space="preserve">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1DB00497" w14:textId="77777777" w:rsidR="00CC6183" w:rsidRPr="008D4100" w:rsidRDefault="00CC6183" w:rsidP="00D91061">
      <w:pPr>
        <w:tabs>
          <w:tab w:val="left" w:pos="0"/>
        </w:tabs>
        <w:spacing w:before="120"/>
        <w:jc w:val="both"/>
        <w:rPr>
          <w:sz w:val="22"/>
          <w:szCs w:val="22"/>
        </w:rPr>
      </w:pPr>
    </w:p>
    <w:p w14:paraId="04ACD2E6" w14:textId="19CE5F59" w:rsidR="00BD5659" w:rsidRPr="008D4100" w:rsidRDefault="0021359A">
      <w:pPr>
        <w:pStyle w:val="Heading1"/>
        <w:spacing w:before="120"/>
        <w:rPr>
          <w:sz w:val="22"/>
          <w:szCs w:val="22"/>
        </w:rPr>
      </w:pPr>
      <w:bookmarkStart w:id="3" w:name="_Toc42401996"/>
      <w:r w:rsidRPr="008D4100">
        <w:rPr>
          <w:sz w:val="22"/>
          <w:szCs w:val="22"/>
        </w:rPr>
        <w:t>V</w:t>
      </w:r>
      <w:r w:rsidR="0083321F" w:rsidRPr="008D4100">
        <w:rPr>
          <w:sz w:val="22"/>
          <w:szCs w:val="22"/>
        </w:rPr>
        <w:t xml:space="preserve">. </w:t>
      </w:r>
      <w:r w:rsidR="00BD5659" w:rsidRPr="008D4100">
        <w:rPr>
          <w:sz w:val="22"/>
          <w:szCs w:val="22"/>
        </w:rPr>
        <w:t>KOMISIJAS TIESĪBAS UN PIENĀKUMI</w:t>
      </w:r>
      <w:bookmarkEnd w:id="3"/>
    </w:p>
    <w:p w14:paraId="6E97EB31" w14:textId="1445B25A" w:rsidR="00BD5659" w:rsidRPr="008D4100" w:rsidRDefault="00D30278" w:rsidP="00CC6183">
      <w:pPr>
        <w:pStyle w:val="Footer"/>
        <w:spacing w:before="120"/>
        <w:jc w:val="both"/>
        <w:rPr>
          <w:sz w:val="22"/>
          <w:szCs w:val="22"/>
        </w:rPr>
      </w:pPr>
      <w:r w:rsidRPr="008D4100">
        <w:rPr>
          <w:sz w:val="22"/>
          <w:szCs w:val="22"/>
        </w:rPr>
        <w:t>5.1</w:t>
      </w:r>
      <w:r w:rsidR="00BD5659" w:rsidRPr="008D4100">
        <w:rPr>
          <w:sz w:val="22"/>
          <w:szCs w:val="22"/>
        </w:rPr>
        <w:t>. Komisijai ir tiesības atteikties tālāk vērtēt piedāvājumu, ja tiek konstatēts, ka piedāvājums neatbilst kādai no šajā Nolikumā</w:t>
      </w:r>
      <w:r w:rsidR="008801E3" w:rsidRPr="008D4100">
        <w:rPr>
          <w:sz w:val="22"/>
          <w:szCs w:val="22"/>
        </w:rPr>
        <w:t>, Tehniskajā specifikācijā</w:t>
      </w:r>
      <w:r w:rsidR="00BD5659" w:rsidRPr="008D4100">
        <w:rPr>
          <w:sz w:val="22"/>
          <w:szCs w:val="22"/>
        </w:rPr>
        <w:t xml:space="preserve"> vai Latvijas Republikas normatīvajos aktos noteiktajām prasībām </w:t>
      </w:r>
      <w:r w:rsidR="008801E3" w:rsidRPr="008D4100">
        <w:rPr>
          <w:sz w:val="22"/>
          <w:szCs w:val="22"/>
        </w:rPr>
        <w:t>,</w:t>
      </w:r>
      <w:r w:rsidR="00BD5659" w:rsidRPr="008D4100">
        <w:rPr>
          <w:sz w:val="22"/>
          <w:szCs w:val="22"/>
        </w:rPr>
        <w:t>vai satur nepatiesu informāciju.</w:t>
      </w:r>
    </w:p>
    <w:p w14:paraId="5526BA00" w14:textId="1B8B0382" w:rsidR="00BD5659" w:rsidRPr="008D4100" w:rsidRDefault="00D30278" w:rsidP="00CC6183">
      <w:pPr>
        <w:pStyle w:val="Footer"/>
        <w:spacing w:before="120"/>
        <w:jc w:val="both"/>
        <w:rPr>
          <w:sz w:val="22"/>
          <w:szCs w:val="22"/>
        </w:rPr>
      </w:pPr>
      <w:r w:rsidRPr="008D4100">
        <w:rPr>
          <w:sz w:val="22"/>
          <w:szCs w:val="22"/>
        </w:rPr>
        <w:lastRenderedPageBreak/>
        <w:t>5</w:t>
      </w:r>
      <w:r w:rsidR="00BD5659" w:rsidRPr="008D4100">
        <w:rPr>
          <w:sz w:val="22"/>
          <w:szCs w:val="22"/>
        </w:rPr>
        <w:t>.</w:t>
      </w:r>
      <w:r w:rsidR="00F75D18" w:rsidRPr="008D4100">
        <w:rPr>
          <w:sz w:val="22"/>
          <w:szCs w:val="22"/>
        </w:rPr>
        <w:t>2</w:t>
      </w:r>
      <w:r w:rsidR="00BD5659" w:rsidRPr="008D4100">
        <w:rPr>
          <w:sz w:val="22"/>
          <w:szCs w:val="22"/>
        </w:rPr>
        <w:t>. Komisijai ir tiesības pieaicināt tās darbā speciālistus vai ekspertus ar pado</w:t>
      </w:r>
      <w:r w:rsidR="00A60971" w:rsidRPr="008D4100">
        <w:rPr>
          <w:sz w:val="22"/>
          <w:szCs w:val="22"/>
        </w:rPr>
        <w:t>mdevēja tiesībām. Ja eksperts dod rakstisku vērtējumu, to</w:t>
      </w:r>
      <w:r w:rsidR="00BD5659" w:rsidRPr="008D4100">
        <w:rPr>
          <w:sz w:val="22"/>
          <w:szCs w:val="22"/>
        </w:rPr>
        <w:t xml:space="preserve"> pievieno Komisijas sēdes protokolam. Eksperta vērtējums nav saistošs Komisijai.</w:t>
      </w:r>
    </w:p>
    <w:p w14:paraId="49BA6DF0" w14:textId="3CCF07A1" w:rsidR="00BD5659" w:rsidRPr="008D4100" w:rsidRDefault="00D30278" w:rsidP="00CC6183">
      <w:pPr>
        <w:pStyle w:val="Foote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3</w:t>
      </w:r>
      <w:r w:rsidR="00BD5659" w:rsidRPr="008D4100">
        <w:rPr>
          <w:sz w:val="22"/>
          <w:szCs w:val="22"/>
        </w:rPr>
        <w:t>. Komisija patur sev tiesības jebkurā laikā pārtraukt procedūru, ja tam ir objektīvs pamatojums.</w:t>
      </w:r>
    </w:p>
    <w:p w14:paraId="10186529" w14:textId="4472B827" w:rsidR="00BD5659" w:rsidRPr="008D4100" w:rsidRDefault="00D30278" w:rsidP="00CC6183">
      <w:pPr>
        <w:pStyle w:val="Footer"/>
        <w:spacing w:before="120"/>
        <w:jc w:val="both"/>
        <w:rPr>
          <w:sz w:val="22"/>
          <w:szCs w:val="22"/>
        </w:rPr>
      </w:pPr>
      <w:r w:rsidRPr="008D4100">
        <w:rPr>
          <w:sz w:val="22"/>
          <w:szCs w:val="22"/>
        </w:rPr>
        <w:t>5.</w:t>
      </w:r>
      <w:r w:rsidR="00F75D18" w:rsidRPr="008D4100">
        <w:rPr>
          <w:sz w:val="22"/>
          <w:szCs w:val="22"/>
        </w:rPr>
        <w:t>4</w:t>
      </w:r>
      <w:r w:rsidRPr="008D4100">
        <w:rPr>
          <w:sz w:val="22"/>
          <w:szCs w:val="22"/>
        </w:rPr>
        <w:t>. Komisijai, piedāvājumu izv</w:t>
      </w:r>
      <w:r w:rsidR="00CF6E35" w:rsidRPr="008D4100">
        <w:rPr>
          <w:sz w:val="22"/>
          <w:szCs w:val="22"/>
        </w:rPr>
        <w:t>ērtēšanas, atbilstoši nolikuma IV</w:t>
      </w:r>
      <w:r w:rsidR="0083321F" w:rsidRPr="008D4100">
        <w:rPr>
          <w:sz w:val="22"/>
          <w:szCs w:val="22"/>
        </w:rPr>
        <w:t>.</w:t>
      </w:r>
      <w:r w:rsidRPr="008D4100">
        <w:rPr>
          <w:sz w:val="22"/>
          <w:szCs w:val="22"/>
        </w:rPr>
        <w:t>nodaļas nosacījumiem, rezultātā</w:t>
      </w:r>
      <w:r w:rsidR="00BD5659" w:rsidRPr="008D4100">
        <w:rPr>
          <w:sz w:val="22"/>
          <w:szCs w:val="22"/>
        </w:rPr>
        <w:t>, ir tiesības pieņemt vienu no sekojošiem lēmumiem:</w:t>
      </w:r>
    </w:p>
    <w:p w14:paraId="12ED88A0" w14:textId="6FF1B79A" w:rsidR="00BD5659" w:rsidRPr="008D4100" w:rsidRDefault="00D30278" w:rsidP="00F75D18">
      <w:pP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4</w:t>
      </w:r>
      <w:r w:rsidR="00BD5659" w:rsidRPr="008D4100">
        <w:rPr>
          <w:sz w:val="22"/>
          <w:szCs w:val="22"/>
        </w:rPr>
        <w:t>.1. pa</w:t>
      </w:r>
      <w:r w:rsidRPr="008D4100">
        <w:rPr>
          <w:sz w:val="22"/>
          <w:szCs w:val="22"/>
        </w:rPr>
        <w:t>r iepirkuma līgumu slēgšanu ar p</w:t>
      </w:r>
      <w:r w:rsidR="00BD5659" w:rsidRPr="008D4100">
        <w:rPr>
          <w:sz w:val="22"/>
          <w:szCs w:val="22"/>
        </w:rPr>
        <w:t>retendentu;</w:t>
      </w:r>
    </w:p>
    <w:p w14:paraId="3D9F147A" w14:textId="3237D924" w:rsidR="00BD5659" w:rsidRPr="008D4100" w:rsidRDefault="00D30278" w:rsidP="00F75D18">
      <w:pPr>
        <w:spacing w:before="120"/>
        <w:jc w:val="both"/>
        <w:rPr>
          <w:sz w:val="22"/>
          <w:szCs w:val="22"/>
        </w:rPr>
      </w:pPr>
      <w:r w:rsidRPr="008D4100">
        <w:rPr>
          <w:sz w:val="22"/>
          <w:szCs w:val="22"/>
        </w:rPr>
        <w:t>5.</w:t>
      </w:r>
      <w:r w:rsidR="00F75D18" w:rsidRPr="008D4100">
        <w:rPr>
          <w:sz w:val="22"/>
          <w:szCs w:val="22"/>
        </w:rPr>
        <w:t>4</w:t>
      </w:r>
      <w:r w:rsidRPr="008D4100">
        <w:rPr>
          <w:sz w:val="22"/>
          <w:szCs w:val="22"/>
        </w:rPr>
        <w:t xml:space="preserve">.2. izbeigt iepirkumu kādā no iepirkuma daļām vai visu </w:t>
      </w:r>
      <w:r w:rsidR="00BD5659" w:rsidRPr="008D4100">
        <w:rPr>
          <w:sz w:val="22"/>
          <w:szCs w:val="22"/>
        </w:rPr>
        <w:t>bez rezultāta.</w:t>
      </w:r>
    </w:p>
    <w:p w14:paraId="1AE1688F" w14:textId="33F3A87D" w:rsidR="00BD5659" w:rsidRPr="008D4100" w:rsidRDefault="00D30278" w:rsidP="00CC6183">
      <w:pP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5</w:t>
      </w:r>
      <w:r w:rsidR="00D32D08" w:rsidRPr="008D4100">
        <w:rPr>
          <w:sz w:val="22"/>
          <w:szCs w:val="22"/>
        </w:rPr>
        <w:t>. Lēmumu slēgt iepirkuma līgumu</w:t>
      </w:r>
      <w:r w:rsidR="00BD5659" w:rsidRPr="008D4100">
        <w:rPr>
          <w:sz w:val="22"/>
          <w:szCs w:val="22"/>
        </w:rPr>
        <w:t xml:space="preserve">/izbeigt iepirkumu, neizvēloties nevienu piedāvājumu, Komisija pieņem ar balsu vairākumu, ja sēdē piedalās vismaz divas trešdaļas no Komisijas locekļiem. </w:t>
      </w:r>
    </w:p>
    <w:p w14:paraId="5475006D" w14:textId="26F100DE" w:rsidR="00BD5659" w:rsidRPr="008D4100" w:rsidRDefault="00D30278" w:rsidP="00CC6183">
      <w:pPr>
        <w:pStyle w:val="Footer"/>
        <w:spacing w:before="120"/>
        <w:jc w:val="both"/>
        <w:rPr>
          <w:sz w:val="22"/>
          <w:szCs w:val="22"/>
        </w:rPr>
      </w:pPr>
      <w:r w:rsidRPr="008D4100">
        <w:rPr>
          <w:sz w:val="22"/>
          <w:szCs w:val="22"/>
        </w:rPr>
        <w:t>5.</w:t>
      </w:r>
      <w:r w:rsidR="00F75D18" w:rsidRPr="008D4100">
        <w:rPr>
          <w:sz w:val="22"/>
          <w:szCs w:val="22"/>
        </w:rPr>
        <w:t>6</w:t>
      </w:r>
      <w:r w:rsidR="00BD5659" w:rsidRPr="008D4100">
        <w:rPr>
          <w:sz w:val="22"/>
          <w:szCs w:val="22"/>
        </w:rPr>
        <w:t>. Komisija nodrošina brīvu un tiešu elektronisku pieeju savam lēmumam,</w:t>
      </w:r>
      <w:r w:rsidR="00B33D91" w:rsidRPr="008D4100">
        <w:rPr>
          <w:sz w:val="22"/>
          <w:szCs w:val="22"/>
        </w:rPr>
        <w:t xml:space="preserve"> trīs darba dienu laikā</w:t>
      </w:r>
      <w:r w:rsidR="00BD5659" w:rsidRPr="008D4100">
        <w:rPr>
          <w:sz w:val="22"/>
          <w:szCs w:val="22"/>
        </w:rPr>
        <w:t xml:space="preserve"> ievietojot to Pasūtītāja mājas lapā (</w:t>
      </w:r>
      <w:hyperlink r:id="rId12" w:history="1">
        <w:r w:rsidR="00BD5659" w:rsidRPr="008D4100">
          <w:rPr>
            <w:sz w:val="22"/>
            <w:szCs w:val="22"/>
          </w:rPr>
          <w:t>www.cfi.lu.lv/iepirkumi</w:t>
        </w:r>
      </w:hyperlink>
      <w:r w:rsidR="00BD5659" w:rsidRPr="008D4100">
        <w:rPr>
          <w:sz w:val="22"/>
          <w:szCs w:val="22"/>
        </w:rPr>
        <w:t>) un par savu lēmumu trīs darba dienu laikā pēc lēmuma pieņemšanas nosūta rakstiskus paziņojumus visiem Pretendentiem. Ja Pretendents pieprasa, Pasūtītājs triju darb</w:t>
      </w:r>
      <w:r w:rsidR="00B33D91" w:rsidRPr="008D4100">
        <w:rPr>
          <w:sz w:val="22"/>
          <w:szCs w:val="22"/>
        </w:rPr>
        <w:t xml:space="preserve">a </w:t>
      </w:r>
      <w:r w:rsidR="00BD5659" w:rsidRPr="008D4100">
        <w:rPr>
          <w:sz w:val="22"/>
          <w:szCs w:val="22"/>
        </w:rPr>
        <w:t>dienu laikā pēc pieprasījuma saņemšanas lēmumu izsniedz vai nosūta Pretendentam.</w:t>
      </w:r>
    </w:p>
    <w:p w14:paraId="279E4491" w14:textId="5373943F" w:rsidR="00BD5659" w:rsidRPr="008D4100" w:rsidRDefault="00D30278" w:rsidP="00CC6183">
      <w:pPr>
        <w:pStyle w:val="Footer"/>
        <w:spacing w:before="120"/>
        <w:jc w:val="both"/>
        <w:rPr>
          <w:sz w:val="22"/>
          <w:szCs w:val="22"/>
        </w:rPr>
      </w:pPr>
      <w:r w:rsidRPr="008D4100">
        <w:rPr>
          <w:sz w:val="22"/>
          <w:szCs w:val="22"/>
        </w:rPr>
        <w:t>5</w:t>
      </w:r>
      <w:r w:rsidR="00BD5659" w:rsidRPr="008D4100">
        <w:rPr>
          <w:sz w:val="22"/>
          <w:szCs w:val="22"/>
        </w:rPr>
        <w:t>.</w:t>
      </w:r>
      <w:r w:rsidR="00F75D18" w:rsidRPr="008D4100">
        <w:rPr>
          <w:sz w:val="22"/>
          <w:szCs w:val="22"/>
        </w:rPr>
        <w:t>7</w:t>
      </w:r>
      <w:r w:rsidR="00BD5659" w:rsidRPr="008D4100">
        <w:rPr>
          <w:sz w:val="22"/>
          <w:szCs w:val="22"/>
        </w:rPr>
        <w:t xml:space="preserve">. Ne vēlāk kā </w:t>
      </w:r>
      <w:r w:rsidR="00A60971" w:rsidRPr="008D4100">
        <w:rPr>
          <w:sz w:val="22"/>
          <w:szCs w:val="22"/>
        </w:rPr>
        <w:t>10 (desmit)</w:t>
      </w:r>
      <w:r w:rsidR="00BD5659" w:rsidRPr="008D4100">
        <w:rPr>
          <w:sz w:val="22"/>
          <w:szCs w:val="22"/>
        </w:rPr>
        <w:t xml:space="preserve"> darba dienas pēc tam, kad noslēgts līgums, Pasūtītājs publicē informatīvu paziņojumu par noslēgto līgumu Iepirkumu uzraudzības biroja mājaslapā internetā. </w:t>
      </w:r>
      <w:r w:rsidR="00A60971" w:rsidRPr="008D4100">
        <w:rPr>
          <w:sz w:val="22"/>
          <w:szCs w:val="22"/>
        </w:rPr>
        <w:t xml:space="preserve">Ne vēlāk kā 10 (desmit) darba dienas pēc tam, </w:t>
      </w:r>
      <w:r w:rsidR="00BD5659" w:rsidRPr="008D4100">
        <w:rPr>
          <w:sz w:val="22"/>
          <w:szCs w:val="22"/>
        </w:rPr>
        <w:t>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7DB948E3" w14:textId="77777777" w:rsidR="00B65BF9" w:rsidRPr="008D4100" w:rsidRDefault="00B65BF9" w:rsidP="00CC6183">
      <w:pPr>
        <w:pStyle w:val="Footer"/>
        <w:spacing w:before="120"/>
        <w:jc w:val="both"/>
        <w:rPr>
          <w:b/>
          <w:bCs/>
          <w:sz w:val="22"/>
          <w:szCs w:val="22"/>
        </w:rPr>
      </w:pPr>
      <w:bookmarkStart w:id="4" w:name="_Toc42401997"/>
    </w:p>
    <w:p w14:paraId="482E20FA" w14:textId="228E950F" w:rsidR="00BD5659" w:rsidRPr="008D4100" w:rsidRDefault="00D30278">
      <w:pPr>
        <w:pStyle w:val="Footer"/>
        <w:spacing w:before="120"/>
        <w:jc w:val="center"/>
        <w:rPr>
          <w:b/>
          <w:bCs/>
          <w:sz w:val="22"/>
          <w:szCs w:val="22"/>
        </w:rPr>
      </w:pPr>
      <w:r w:rsidRPr="008D4100">
        <w:rPr>
          <w:b/>
          <w:bCs/>
          <w:sz w:val="22"/>
          <w:szCs w:val="22"/>
        </w:rPr>
        <w:t>VI</w:t>
      </w:r>
      <w:r w:rsidR="0083321F" w:rsidRPr="008D4100">
        <w:rPr>
          <w:b/>
          <w:bCs/>
          <w:sz w:val="22"/>
          <w:szCs w:val="22"/>
        </w:rPr>
        <w:t xml:space="preserve">. </w:t>
      </w:r>
      <w:r w:rsidR="00BD5659" w:rsidRPr="008D4100">
        <w:rPr>
          <w:b/>
          <w:bCs/>
          <w:sz w:val="22"/>
          <w:szCs w:val="22"/>
        </w:rPr>
        <w:t>PRETENDENTU TIESĪBAS UN PIENĀKUMI</w:t>
      </w:r>
      <w:bookmarkEnd w:id="4"/>
    </w:p>
    <w:p w14:paraId="171D5567" w14:textId="7BE688D6" w:rsidR="00D30278" w:rsidRPr="008D4100" w:rsidRDefault="00D30278" w:rsidP="00D30278">
      <w:pPr>
        <w:pStyle w:val="Footer"/>
        <w:spacing w:before="120"/>
        <w:jc w:val="both"/>
        <w:rPr>
          <w:sz w:val="22"/>
          <w:szCs w:val="22"/>
        </w:rPr>
      </w:pPr>
      <w:r w:rsidRPr="008D4100">
        <w:rPr>
          <w:sz w:val="22"/>
          <w:szCs w:val="22"/>
        </w:rPr>
        <w:t>6.1. Piedalīšanās iepirkumā ir p</w:t>
      </w:r>
      <w:r w:rsidR="00BD5659" w:rsidRPr="008D4100">
        <w:rPr>
          <w:sz w:val="22"/>
          <w:szCs w:val="22"/>
        </w:rPr>
        <w:t>retendenta brīva griba.</w:t>
      </w:r>
    </w:p>
    <w:p w14:paraId="10BF3711" w14:textId="73EB7FBC" w:rsidR="00BD5659" w:rsidRPr="008D4100" w:rsidRDefault="00D30278" w:rsidP="00D30278">
      <w:pPr>
        <w:pStyle w:val="Footer"/>
        <w:spacing w:before="120"/>
        <w:jc w:val="both"/>
        <w:rPr>
          <w:sz w:val="22"/>
          <w:szCs w:val="22"/>
        </w:rPr>
      </w:pPr>
      <w:r w:rsidRPr="008D4100">
        <w:rPr>
          <w:sz w:val="22"/>
          <w:szCs w:val="22"/>
        </w:rPr>
        <w:t>6.2.</w:t>
      </w:r>
      <w:r w:rsidR="00BD5659" w:rsidRPr="008D4100">
        <w:rPr>
          <w:sz w:val="22"/>
          <w:szCs w:val="22"/>
        </w:rPr>
        <w:t xml:space="preserve"> Iesniedzot savu pi</w:t>
      </w:r>
      <w:r w:rsidRPr="008D4100">
        <w:rPr>
          <w:sz w:val="22"/>
          <w:szCs w:val="22"/>
        </w:rPr>
        <w:t>edāvājumu dalībai šajā iepirkumā, p</w:t>
      </w:r>
      <w:r w:rsidR="00BD5659" w:rsidRPr="008D4100">
        <w:rPr>
          <w:sz w:val="22"/>
          <w:szCs w:val="22"/>
        </w:rPr>
        <w:t>retendentam visā pilnībā ir jāpieņem un ir jābūt gatavam pildīt Nolikuma un tā pielikumu prasības un</w:t>
      </w:r>
      <w:r w:rsidRPr="008D4100">
        <w:rPr>
          <w:sz w:val="22"/>
          <w:szCs w:val="22"/>
        </w:rPr>
        <w:t xml:space="preserve"> uz iepirkuma priekšmetu citas attiecināmās</w:t>
      </w:r>
      <w:r w:rsidR="00BD5659" w:rsidRPr="008D4100">
        <w:rPr>
          <w:sz w:val="22"/>
          <w:szCs w:val="22"/>
        </w:rPr>
        <w:t xml:space="preserve"> normatīvo aktu prasības.</w:t>
      </w:r>
    </w:p>
    <w:p w14:paraId="12B03D34" w14:textId="65BB76A4" w:rsidR="00BD5659" w:rsidRPr="008D4100" w:rsidRDefault="00D30278" w:rsidP="00D30278">
      <w:pPr>
        <w:pStyle w:val="Footer"/>
        <w:spacing w:before="120"/>
        <w:jc w:val="both"/>
        <w:rPr>
          <w:sz w:val="22"/>
          <w:szCs w:val="22"/>
        </w:rPr>
      </w:pPr>
      <w:r w:rsidRPr="008D4100">
        <w:rPr>
          <w:sz w:val="22"/>
          <w:szCs w:val="22"/>
        </w:rPr>
        <w:t>6.3.</w:t>
      </w:r>
      <w:r w:rsidR="00BD5659" w:rsidRPr="008D4100">
        <w:rPr>
          <w:sz w:val="22"/>
          <w:szCs w:val="22"/>
        </w:rPr>
        <w:t xml:space="preserve"> Pretendentam ir jānodrošina </w:t>
      </w:r>
      <w:r w:rsidR="00BD5659" w:rsidRPr="008D4100">
        <w:rPr>
          <w:bCs/>
          <w:sz w:val="22"/>
          <w:szCs w:val="22"/>
        </w:rPr>
        <w:t>piedāvātās cenas nemainīgums visā iepirkuma līguma izpildes gaitā</w:t>
      </w:r>
      <w:r w:rsidR="0070017B" w:rsidRPr="008D4100">
        <w:rPr>
          <w:bCs/>
          <w:sz w:val="22"/>
          <w:szCs w:val="22"/>
        </w:rPr>
        <w:t>, neatkarīgi no pasūtīto preču daudzuma</w:t>
      </w:r>
      <w:r w:rsidR="00BD5659" w:rsidRPr="008D4100">
        <w:rPr>
          <w:sz w:val="22"/>
          <w:szCs w:val="22"/>
        </w:rPr>
        <w:t xml:space="preserve">. Iespējamā inflācija, tirgus apstākļu maiņa vai jebkuri citi apstākļi </w:t>
      </w:r>
      <w:r w:rsidR="00BD5659" w:rsidRPr="008D4100">
        <w:rPr>
          <w:bCs/>
          <w:sz w:val="22"/>
          <w:szCs w:val="22"/>
        </w:rPr>
        <w:t>nevar</w:t>
      </w:r>
      <w:r w:rsidR="00BD5659" w:rsidRPr="008D4100">
        <w:rPr>
          <w:sz w:val="22"/>
          <w:szCs w:val="22"/>
        </w:rPr>
        <w:t xml:space="preserve"> būt p</w:t>
      </w:r>
      <w:r w:rsidR="006A6A50" w:rsidRPr="008D4100">
        <w:rPr>
          <w:sz w:val="22"/>
          <w:szCs w:val="22"/>
        </w:rPr>
        <w:t xml:space="preserve">ar pamatu cenu </w:t>
      </w:r>
      <w:r w:rsidR="00712BC4" w:rsidRPr="008D4100">
        <w:rPr>
          <w:sz w:val="22"/>
          <w:szCs w:val="22"/>
        </w:rPr>
        <w:t>paaugstināšanai un</w:t>
      </w:r>
      <w:r w:rsidR="00BD5659" w:rsidRPr="008D4100">
        <w:rPr>
          <w:sz w:val="22"/>
          <w:szCs w:val="22"/>
        </w:rPr>
        <w:t xml:space="preserve"> šo procesu radītās sekas Pretendentam ir jāprognozē un jāaprēķina, sastādot finanšu piedāvājumu.</w:t>
      </w:r>
    </w:p>
    <w:p w14:paraId="0E28A5F2" w14:textId="5A07D32B" w:rsidR="00BD5659" w:rsidRPr="008D4100" w:rsidRDefault="00D30278" w:rsidP="00D30278">
      <w:pPr>
        <w:pStyle w:val="Footer"/>
        <w:spacing w:before="120"/>
        <w:jc w:val="both"/>
        <w:rPr>
          <w:sz w:val="22"/>
          <w:szCs w:val="22"/>
        </w:rPr>
      </w:pPr>
      <w:r w:rsidRPr="008D4100">
        <w:rPr>
          <w:sz w:val="22"/>
          <w:szCs w:val="22"/>
        </w:rPr>
        <w:t>6.4.</w:t>
      </w:r>
      <w:r w:rsidR="00BD5659" w:rsidRPr="008D4100">
        <w:rPr>
          <w:sz w:val="22"/>
          <w:szCs w:val="22"/>
        </w:rPr>
        <w:t xml:space="preserve"> Pretendents, kas iesniedzis piedāvājumu i</w:t>
      </w:r>
      <w:r w:rsidR="0070017B" w:rsidRPr="008D4100">
        <w:rPr>
          <w:sz w:val="22"/>
          <w:szCs w:val="22"/>
        </w:rPr>
        <w:t>epirkumā, uz kuru attiecas PIL 9</w:t>
      </w:r>
      <w:r w:rsidR="00BD5659" w:rsidRPr="008D4100">
        <w:rPr>
          <w:sz w:val="22"/>
          <w:szCs w:val="22"/>
        </w:rPr>
        <w:t>. 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4872F547" w14:textId="77777777" w:rsidR="00555D00" w:rsidRPr="008D4100" w:rsidRDefault="00555D00">
      <w:pPr>
        <w:pStyle w:val="Heading1"/>
        <w:spacing w:before="120"/>
        <w:rPr>
          <w:sz w:val="22"/>
          <w:szCs w:val="22"/>
        </w:rPr>
      </w:pPr>
      <w:bookmarkStart w:id="5" w:name="_Toc42401998"/>
    </w:p>
    <w:p w14:paraId="7D387FC1" w14:textId="14952914" w:rsidR="00BD5659" w:rsidRPr="008D4100" w:rsidRDefault="00CF0127">
      <w:pPr>
        <w:pStyle w:val="Heading1"/>
        <w:spacing w:before="120"/>
        <w:rPr>
          <w:sz w:val="22"/>
          <w:szCs w:val="22"/>
        </w:rPr>
      </w:pPr>
      <w:r w:rsidRPr="008D4100">
        <w:rPr>
          <w:sz w:val="22"/>
          <w:szCs w:val="22"/>
        </w:rPr>
        <w:t>V</w:t>
      </w:r>
      <w:r w:rsidR="00BD5659" w:rsidRPr="008D4100">
        <w:rPr>
          <w:sz w:val="22"/>
          <w:szCs w:val="22"/>
        </w:rPr>
        <w:t>II</w:t>
      </w:r>
      <w:r w:rsidR="0083321F" w:rsidRPr="008D4100">
        <w:rPr>
          <w:sz w:val="22"/>
          <w:szCs w:val="22"/>
        </w:rPr>
        <w:t xml:space="preserve">. </w:t>
      </w:r>
      <w:r w:rsidR="00BD5659" w:rsidRPr="008D4100">
        <w:rPr>
          <w:sz w:val="22"/>
          <w:szCs w:val="22"/>
        </w:rPr>
        <w:t>LĪGUMA NOSACĪJUMI</w:t>
      </w:r>
      <w:bookmarkEnd w:id="5"/>
    </w:p>
    <w:p w14:paraId="008F16DC" w14:textId="54816BCB" w:rsidR="00CF6E35" w:rsidRPr="008D4100" w:rsidRDefault="00CF0127" w:rsidP="002E1E7A">
      <w:pPr>
        <w:spacing w:before="120"/>
        <w:jc w:val="both"/>
        <w:rPr>
          <w:rFonts w:ascii="Times" w:hAnsi="Times"/>
          <w:sz w:val="22"/>
          <w:szCs w:val="22"/>
        </w:rPr>
      </w:pPr>
      <w:r w:rsidRPr="008D4100">
        <w:rPr>
          <w:sz w:val="22"/>
          <w:szCs w:val="22"/>
        </w:rPr>
        <w:t>7</w:t>
      </w:r>
      <w:r w:rsidR="00BD5659" w:rsidRPr="008D4100">
        <w:rPr>
          <w:sz w:val="22"/>
          <w:szCs w:val="22"/>
        </w:rPr>
        <w:t xml:space="preserve">.1. </w:t>
      </w:r>
      <w:r w:rsidR="00CF6E35" w:rsidRPr="008D4100">
        <w:rPr>
          <w:sz w:val="22"/>
          <w:szCs w:val="22"/>
        </w:rPr>
        <w:t xml:space="preserve">Par katru iepirkuma </w:t>
      </w:r>
      <w:r w:rsidR="00CF6E35" w:rsidRPr="008D4100">
        <w:rPr>
          <w:rFonts w:ascii="Times" w:hAnsi="Times"/>
          <w:sz w:val="22"/>
          <w:szCs w:val="22"/>
        </w:rPr>
        <w:t>priekšmeta daļu var tikt slēgts atsevišķs iepirkuma līgums</w:t>
      </w:r>
      <w:r w:rsidR="00795CE4" w:rsidRPr="008D4100">
        <w:rPr>
          <w:rFonts w:ascii="Times" w:hAnsi="Times"/>
          <w:sz w:val="22"/>
          <w:szCs w:val="22"/>
        </w:rPr>
        <w:t>,</w:t>
      </w:r>
      <w:r w:rsidR="00CF6E35" w:rsidRPr="008D4100">
        <w:rPr>
          <w:rFonts w:ascii="Times" w:hAnsi="Times"/>
          <w:sz w:val="22"/>
          <w:szCs w:val="22"/>
        </w:rPr>
        <w:t xml:space="preserve"> pamatojoties uz iepirkuma nolikumu, tehnisko un finanšu piedāvājumu.</w:t>
      </w:r>
    </w:p>
    <w:p w14:paraId="24DB56EE" w14:textId="77777777" w:rsidR="006B5AF2" w:rsidRPr="008D4100" w:rsidRDefault="00CF6E35" w:rsidP="002E1E7A">
      <w:pPr>
        <w:spacing w:before="120"/>
        <w:jc w:val="both"/>
        <w:rPr>
          <w:sz w:val="22"/>
          <w:szCs w:val="22"/>
        </w:rPr>
      </w:pPr>
      <w:r w:rsidRPr="008D4100">
        <w:rPr>
          <w:rFonts w:ascii="Times" w:hAnsi="Times"/>
          <w:sz w:val="22"/>
          <w:szCs w:val="22"/>
        </w:rPr>
        <w:t xml:space="preserve">7.2. </w:t>
      </w:r>
      <w:r w:rsidRPr="008D4100">
        <w:rPr>
          <w:sz w:val="22"/>
          <w:szCs w:val="22"/>
        </w:rPr>
        <w:t xml:space="preserve">Pasūtītājs līgumu slēdz saskaņā ar pretendenta piedāvājumu, kas izriet no Nolikumā izvirzītajām prasībām. </w:t>
      </w:r>
    </w:p>
    <w:p w14:paraId="7FB2B30B" w14:textId="6B0490B6" w:rsidR="00CF6E35" w:rsidRPr="008D4100" w:rsidRDefault="006B5AF2" w:rsidP="002E1E7A">
      <w:pPr>
        <w:spacing w:before="120"/>
        <w:jc w:val="both"/>
        <w:rPr>
          <w:sz w:val="22"/>
          <w:szCs w:val="22"/>
        </w:rPr>
      </w:pPr>
      <w:r w:rsidRPr="008D4100">
        <w:rPr>
          <w:sz w:val="22"/>
          <w:szCs w:val="22"/>
        </w:rPr>
        <w:t>7.3</w:t>
      </w:r>
      <w:r w:rsidR="00CF6E35" w:rsidRPr="008D4100">
        <w:rPr>
          <w:rFonts w:eastAsia="Calibri"/>
          <w:sz w:val="22"/>
          <w:szCs w:val="22"/>
        </w:rPr>
        <w:t xml:space="preserve">. </w:t>
      </w:r>
      <w:r w:rsidR="00682315" w:rsidRPr="008D4100">
        <w:rPr>
          <w:rFonts w:eastAsia="Calibri"/>
          <w:sz w:val="22"/>
          <w:szCs w:val="22"/>
        </w:rPr>
        <w:t>Līgumam pielikumā tiek pievienots izraudzītā pretendenta piedāvājums,</w:t>
      </w:r>
      <w:r w:rsidR="00CF6E35" w:rsidRPr="008D4100">
        <w:rPr>
          <w:rFonts w:eastAsia="Calibri"/>
          <w:sz w:val="22"/>
          <w:szCs w:val="22"/>
        </w:rPr>
        <w:t xml:space="preserve"> fiksē</w:t>
      </w:r>
      <w:r w:rsidR="00682315" w:rsidRPr="008D4100">
        <w:rPr>
          <w:rFonts w:eastAsia="Calibri"/>
          <w:sz w:val="22"/>
          <w:szCs w:val="22"/>
        </w:rPr>
        <w:t>jot</w:t>
      </w:r>
      <w:r w:rsidR="00CF6E35" w:rsidRPr="008D4100">
        <w:rPr>
          <w:rFonts w:eastAsia="Calibri"/>
          <w:sz w:val="22"/>
          <w:szCs w:val="22"/>
        </w:rPr>
        <w:t xml:space="preserve"> </w:t>
      </w:r>
      <w:r w:rsidR="00BA6778" w:rsidRPr="008D4100">
        <w:rPr>
          <w:rFonts w:eastAsia="Calibri"/>
          <w:sz w:val="22"/>
          <w:szCs w:val="22"/>
        </w:rPr>
        <w:t>iepirkuma</w:t>
      </w:r>
      <w:r w:rsidR="00CF6E35" w:rsidRPr="008D4100">
        <w:rPr>
          <w:rFonts w:eastAsia="Calibri"/>
          <w:sz w:val="22"/>
          <w:szCs w:val="22"/>
        </w:rPr>
        <w:t xml:space="preserve"> rezultātā noslēdzamo kopējo summu katrā iepirkuma priekšmeta daļā un katra izraudzītā pretendenta piedāvāto preču 1 (vienas)</w:t>
      </w:r>
      <w:r w:rsidR="00A60971" w:rsidRPr="008D4100">
        <w:rPr>
          <w:rFonts w:eastAsia="Calibri"/>
          <w:sz w:val="22"/>
          <w:szCs w:val="22"/>
        </w:rPr>
        <w:t xml:space="preserve"> </w:t>
      </w:r>
      <w:r w:rsidR="00CF6E35" w:rsidRPr="008D4100">
        <w:rPr>
          <w:sz w:val="22"/>
          <w:szCs w:val="22"/>
        </w:rPr>
        <w:t xml:space="preserve">vienības cenu, kas ir maksimālā cena, par kādu attiecīgais pretendents </w:t>
      </w:r>
      <w:r w:rsidR="0070017B" w:rsidRPr="008D4100">
        <w:rPr>
          <w:sz w:val="22"/>
          <w:szCs w:val="22"/>
        </w:rPr>
        <w:t>apņēmies</w:t>
      </w:r>
      <w:r w:rsidR="00CF6E35" w:rsidRPr="008D4100">
        <w:rPr>
          <w:sz w:val="22"/>
          <w:szCs w:val="22"/>
        </w:rPr>
        <w:t xml:space="preserve"> piegādā</w:t>
      </w:r>
      <w:r w:rsidRPr="008D4100">
        <w:rPr>
          <w:sz w:val="22"/>
          <w:szCs w:val="22"/>
        </w:rPr>
        <w:t>t</w:t>
      </w:r>
      <w:r w:rsidR="00CF6E35" w:rsidRPr="008D4100">
        <w:rPr>
          <w:sz w:val="22"/>
          <w:szCs w:val="22"/>
        </w:rPr>
        <w:t xml:space="preserve"> preci visā līguma darbības</w:t>
      </w:r>
      <w:r w:rsidR="00682315" w:rsidRPr="008D4100">
        <w:rPr>
          <w:sz w:val="22"/>
          <w:szCs w:val="22"/>
        </w:rPr>
        <w:t xml:space="preserve"> laikā</w:t>
      </w:r>
      <w:r w:rsidR="00CF6E35" w:rsidRPr="008D4100">
        <w:rPr>
          <w:sz w:val="22"/>
          <w:szCs w:val="22"/>
        </w:rPr>
        <w:t>.</w:t>
      </w:r>
    </w:p>
    <w:p w14:paraId="2125C8E5" w14:textId="77777777" w:rsidR="00CF6E35" w:rsidRPr="008D4100" w:rsidRDefault="00CF6E35" w:rsidP="002E1E7A">
      <w:pPr>
        <w:spacing w:before="120"/>
        <w:jc w:val="both"/>
        <w:rPr>
          <w:sz w:val="22"/>
          <w:szCs w:val="22"/>
        </w:rPr>
      </w:pPr>
      <w:r w:rsidRPr="008D4100">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828D1A4" w14:textId="4C29ECC4" w:rsidR="00CF0127" w:rsidRPr="008D4100" w:rsidRDefault="00682315" w:rsidP="002E1E7A">
      <w:pPr>
        <w:spacing w:before="120"/>
        <w:jc w:val="both"/>
        <w:rPr>
          <w:sz w:val="22"/>
          <w:szCs w:val="22"/>
        </w:rPr>
      </w:pPr>
      <w:r w:rsidRPr="008D4100">
        <w:rPr>
          <w:sz w:val="22"/>
          <w:szCs w:val="22"/>
        </w:rPr>
        <w:t>7.5</w:t>
      </w:r>
      <w:r w:rsidR="00CF0127" w:rsidRPr="008D4100">
        <w:rPr>
          <w:sz w:val="22"/>
          <w:szCs w:val="22"/>
        </w:rPr>
        <w:t>. Līguma grozījumu ierobežojumi noteikti Publisko iepirkumu likumā.</w:t>
      </w:r>
    </w:p>
    <w:p w14:paraId="30B572B2" w14:textId="036980B4" w:rsidR="00CF6E35" w:rsidRPr="008D4100" w:rsidRDefault="00795CE4" w:rsidP="00761A27">
      <w:pPr>
        <w:spacing w:before="120"/>
        <w:jc w:val="both"/>
        <w:rPr>
          <w:color w:val="262626"/>
          <w:sz w:val="22"/>
          <w:szCs w:val="22"/>
        </w:rPr>
      </w:pPr>
      <w:r w:rsidRPr="008D4100">
        <w:rPr>
          <w:sz w:val="22"/>
          <w:szCs w:val="22"/>
        </w:rPr>
        <w:t>7.6</w:t>
      </w:r>
      <w:r w:rsidR="00BD5659" w:rsidRPr="008D4100">
        <w:rPr>
          <w:sz w:val="22"/>
          <w:szCs w:val="22"/>
        </w:rPr>
        <w:t>. Līguma</w:t>
      </w:r>
      <w:r w:rsidR="00CF6E35" w:rsidRPr="008D4100">
        <w:rPr>
          <w:sz w:val="22"/>
          <w:szCs w:val="22"/>
        </w:rPr>
        <w:t xml:space="preserve"> projekts (Nolikuma 3.pielikums) ir Nolikuma neatņemama sastāvdaļa. Līguma slēgšanas laikā Līguma projekts var tikt precizēts, veicot tajā nebūtiskus labojumus</w:t>
      </w:r>
      <w:r w:rsidR="00B765B0" w:rsidRPr="008D4100">
        <w:rPr>
          <w:sz w:val="22"/>
          <w:szCs w:val="22"/>
        </w:rPr>
        <w:t xml:space="preserve">, proti, </w:t>
      </w:r>
      <w:r w:rsidR="00EE52E6" w:rsidRPr="008D4100">
        <w:rPr>
          <w:sz w:val="22"/>
          <w:szCs w:val="22"/>
        </w:rPr>
        <w:t xml:space="preserve">precizējot </w:t>
      </w:r>
      <w:r w:rsidR="00B765B0" w:rsidRPr="008D4100">
        <w:rPr>
          <w:sz w:val="22"/>
          <w:szCs w:val="22"/>
        </w:rPr>
        <w:t>iepirkuma finan</w:t>
      </w:r>
      <w:r w:rsidR="008801E3" w:rsidRPr="008D4100">
        <w:rPr>
          <w:sz w:val="22"/>
          <w:szCs w:val="22"/>
        </w:rPr>
        <w:t>sējumu atbilstoši Nolikuma 1.3.4</w:t>
      </w:r>
      <w:r w:rsidR="00B765B0" w:rsidRPr="008D4100">
        <w:rPr>
          <w:sz w:val="22"/>
          <w:szCs w:val="22"/>
        </w:rPr>
        <w:t>.punktā noteiktajam.</w:t>
      </w:r>
    </w:p>
    <w:p w14:paraId="2B57AE8B" w14:textId="77777777" w:rsidR="00BD5659" w:rsidRPr="008D4100" w:rsidRDefault="00BD5659" w:rsidP="008F07E2">
      <w:pPr>
        <w:jc w:val="both"/>
        <w:rPr>
          <w:b/>
          <w:sz w:val="22"/>
          <w:szCs w:val="22"/>
          <w:highlight w:val="cyan"/>
        </w:rPr>
      </w:pPr>
    </w:p>
    <w:p w14:paraId="5DCFD9D8" w14:textId="77777777" w:rsidR="00053995" w:rsidRPr="008D4100" w:rsidRDefault="00053995" w:rsidP="008F07E2">
      <w:pPr>
        <w:jc w:val="both"/>
        <w:rPr>
          <w:b/>
          <w:sz w:val="22"/>
          <w:szCs w:val="22"/>
          <w:highlight w:val="cyan"/>
        </w:rPr>
      </w:pPr>
    </w:p>
    <w:p w14:paraId="09E51B06" w14:textId="77777777" w:rsidR="00BD5659" w:rsidRPr="008D4100" w:rsidRDefault="00053995" w:rsidP="008F07E2">
      <w:pPr>
        <w:jc w:val="both"/>
        <w:rPr>
          <w:b/>
          <w:sz w:val="22"/>
          <w:szCs w:val="22"/>
        </w:rPr>
      </w:pPr>
      <w:r w:rsidRPr="008D4100">
        <w:rPr>
          <w:b/>
          <w:sz w:val="22"/>
          <w:szCs w:val="22"/>
        </w:rPr>
        <w:t xml:space="preserve">NOLIKUMA </w:t>
      </w:r>
      <w:r w:rsidR="00BD5659" w:rsidRPr="008D4100">
        <w:rPr>
          <w:b/>
          <w:sz w:val="22"/>
          <w:szCs w:val="22"/>
        </w:rPr>
        <w:t>PIELIKUMI</w:t>
      </w:r>
    </w:p>
    <w:p w14:paraId="354A69B5" w14:textId="77777777" w:rsidR="003E7C36" w:rsidRPr="008D4100" w:rsidRDefault="003E7C36" w:rsidP="008F07E2">
      <w:pPr>
        <w:jc w:val="both"/>
        <w:rPr>
          <w:b/>
          <w:sz w:val="22"/>
          <w:szCs w:val="22"/>
        </w:rPr>
      </w:pPr>
    </w:p>
    <w:p w14:paraId="02C604E6" w14:textId="7FFEA3AD" w:rsidR="00BD5659" w:rsidRPr="008D4100" w:rsidRDefault="00BD5659" w:rsidP="0099519E">
      <w:pPr>
        <w:numPr>
          <w:ilvl w:val="0"/>
          <w:numId w:val="5"/>
        </w:numPr>
        <w:ind w:left="714" w:hanging="357"/>
        <w:rPr>
          <w:sz w:val="22"/>
          <w:szCs w:val="22"/>
        </w:rPr>
      </w:pPr>
      <w:r w:rsidRPr="008D4100">
        <w:rPr>
          <w:sz w:val="22"/>
          <w:szCs w:val="22"/>
        </w:rPr>
        <w:t>Pieteikums (forma)</w:t>
      </w:r>
      <w:r w:rsidR="0083321F" w:rsidRPr="008D4100">
        <w:rPr>
          <w:sz w:val="22"/>
          <w:szCs w:val="22"/>
        </w:rPr>
        <w:t>;</w:t>
      </w:r>
    </w:p>
    <w:p w14:paraId="22C1BAF7" w14:textId="224E9351" w:rsidR="00DF254E" w:rsidRPr="008D4100" w:rsidRDefault="008D4100" w:rsidP="0099519E">
      <w:pPr>
        <w:numPr>
          <w:ilvl w:val="0"/>
          <w:numId w:val="5"/>
        </w:numPr>
        <w:rPr>
          <w:sz w:val="22"/>
          <w:szCs w:val="22"/>
        </w:rPr>
      </w:pPr>
      <w:r w:rsidRPr="008D4100">
        <w:rPr>
          <w:sz w:val="22"/>
          <w:szCs w:val="22"/>
        </w:rPr>
        <w:t xml:space="preserve">Tehniskā specifikācija - </w:t>
      </w:r>
      <w:r w:rsidR="00DF254E" w:rsidRPr="008D4100">
        <w:rPr>
          <w:sz w:val="22"/>
          <w:szCs w:val="22"/>
        </w:rPr>
        <w:t xml:space="preserve">tehniskā piedāvājuma </w:t>
      </w:r>
      <w:r w:rsidRPr="008D4100">
        <w:rPr>
          <w:sz w:val="22"/>
          <w:szCs w:val="22"/>
        </w:rPr>
        <w:t>(</w:t>
      </w:r>
      <w:r w:rsidR="00DF254E" w:rsidRPr="008D4100">
        <w:rPr>
          <w:sz w:val="22"/>
          <w:szCs w:val="22"/>
        </w:rPr>
        <w:t>forma);</w:t>
      </w:r>
    </w:p>
    <w:p w14:paraId="01B68B41" w14:textId="1773A133" w:rsidR="00BD5659" w:rsidRPr="008D4100" w:rsidRDefault="008D4100" w:rsidP="0099519E">
      <w:pPr>
        <w:numPr>
          <w:ilvl w:val="0"/>
          <w:numId w:val="5"/>
        </w:numPr>
        <w:rPr>
          <w:sz w:val="22"/>
          <w:szCs w:val="22"/>
        </w:rPr>
      </w:pPr>
      <w:r w:rsidRPr="008D4100">
        <w:rPr>
          <w:sz w:val="22"/>
          <w:szCs w:val="22"/>
        </w:rPr>
        <w:t>F</w:t>
      </w:r>
      <w:r w:rsidR="00CF0127" w:rsidRPr="008D4100">
        <w:rPr>
          <w:sz w:val="22"/>
          <w:szCs w:val="22"/>
        </w:rPr>
        <w:t xml:space="preserve">inanšu </w:t>
      </w:r>
      <w:r w:rsidR="00BD5659" w:rsidRPr="008D4100">
        <w:rPr>
          <w:sz w:val="22"/>
          <w:szCs w:val="22"/>
        </w:rPr>
        <w:t xml:space="preserve">piedāvājuma </w:t>
      </w:r>
      <w:r w:rsidRPr="008D4100">
        <w:rPr>
          <w:sz w:val="22"/>
          <w:szCs w:val="22"/>
        </w:rPr>
        <w:t>(</w:t>
      </w:r>
      <w:r w:rsidR="00BD5659" w:rsidRPr="008D4100">
        <w:rPr>
          <w:sz w:val="22"/>
          <w:szCs w:val="22"/>
        </w:rPr>
        <w:t>forma</w:t>
      </w:r>
      <w:r w:rsidRPr="008D4100">
        <w:rPr>
          <w:sz w:val="22"/>
          <w:szCs w:val="22"/>
        </w:rPr>
        <w:t>)</w:t>
      </w:r>
      <w:r w:rsidR="0083321F" w:rsidRPr="008D4100">
        <w:rPr>
          <w:sz w:val="22"/>
          <w:szCs w:val="22"/>
        </w:rPr>
        <w:t>;</w:t>
      </w:r>
    </w:p>
    <w:p w14:paraId="687EBB88" w14:textId="79F6F8F9" w:rsidR="00555D00" w:rsidRPr="008D4100" w:rsidRDefault="00BD5659" w:rsidP="004C0799">
      <w:pPr>
        <w:numPr>
          <w:ilvl w:val="0"/>
          <w:numId w:val="5"/>
        </w:numPr>
        <w:rPr>
          <w:sz w:val="22"/>
          <w:szCs w:val="22"/>
        </w:rPr>
      </w:pPr>
      <w:r w:rsidRPr="008D4100">
        <w:rPr>
          <w:sz w:val="22"/>
          <w:szCs w:val="22"/>
        </w:rPr>
        <w:t>Līgums (projekts)</w:t>
      </w:r>
      <w:r w:rsidR="00CE28AC" w:rsidRPr="008D4100">
        <w:rPr>
          <w:sz w:val="22"/>
          <w:szCs w:val="22"/>
        </w:rPr>
        <w:t>.</w:t>
      </w:r>
    </w:p>
    <w:p w14:paraId="61555D19" w14:textId="22E16B4A" w:rsidR="000C6392" w:rsidRPr="008D4100" w:rsidRDefault="000C6392">
      <w:pPr>
        <w:rPr>
          <w:sz w:val="22"/>
          <w:szCs w:val="22"/>
        </w:rPr>
      </w:pPr>
      <w:r w:rsidRPr="008D4100">
        <w:rPr>
          <w:sz w:val="22"/>
          <w:szCs w:val="22"/>
        </w:rPr>
        <w:br w:type="page"/>
      </w:r>
    </w:p>
    <w:p w14:paraId="7ADBAE8D" w14:textId="77777777" w:rsidR="000C6392" w:rsidRPr="008D4100" w:rsidRDefault="000C6392" w:rsidP="000C6392">
      <w:pPr>
        <w:ind w:left="714" w:right="-283"/>
        <w:jc w:val="right"/>
        <w:rPr>
          <w:i/>
          <w:color w:val="1F497D" w:themeColor="text2"/>
          <w:sz w:val="22"/>
          <w:szCs w:val="22"/>
          <w:u w:val="single"/>
        </w:rPr>
      </w:pPr>
      <w:r w:rsidRPr="008D4100">
        <w:rPr>
          <w:b/>
          <w:bCs/>
          <w:i/>
          <w:iCs/>
          <w:color w:val="1F497D" w:themeColor="text2"/>
          <w:sz w:val="22"/>
          <w:szCs w:val="22"/>
          <w:u w:val="single"/>
        </w:rPr>
        <w:lastRenderedPageBreak/>
        <w:t>AIZPILDA PRETENDENTS</w:t>
      </w:r>
    </w:p>
    <w:p w14:paraId="58C45D7E" w14:textId="77777777" w:rsidR="000C6392" w:rsidRPr="008D4100" w:rsidRDefault="000C6392" w:rsidP="000C6392">
      <w:pPr>
        <w:tabs>
          <w:tab w:val="left" w:pos="855"/>
        </w:tabs>
        <w:ind w:right="-283"/>
        <w:jc w:val="right"/>
        <w:rPr>
          <w:b/>
          <w:sz w:val="22"/>
          <w:szCs w:val="22"/>
        </w:rPr>
      </w:pPr>
      <w:r w:rsidRPr="008D4100">
        <w:rPr>
          <w:b/>
          <w:sz w:val="22"/>
          <w:szCs w:val="22"/>
        </w:rPr>
        <w:t>1.pielikums</w:t>
      </w:r>
    </w:p>
    <w:p w14:paraId="004397CC" w14:textId="4245B7AF" w:rsidR="000C6392" w:rsidRPr="008D4100" w:rsidRDefault="000C6392" w:rsidP="000C6392">
      <w:pPr>
        <w:tabs>
          <w:tab w:val="left" w:pos="855"/>
        </w:tabs>
        <w:ind w:right="-283"/>
        <w:jc w:val="right"/>
        <w:rPr>
          <w:sz w:val="22"/>
          <w:szCs w:val="22"/>
        </w:rPr>
      </w:pPr>
      <w:r w:rsidRPr="008D4100">
        <w:rPr>
          <w:sz w:val="22"/>
          <w:szCs w:val="22"/>
        </w:rPr>
        <w:t xml:space="preserve">iepirkuma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r w:rsidRPr="008D4100">
        <w:rPr>
          <w:sz w:val="22"/>
          <w:szCs w:val="22"/>
        </w:rPr>
        <w:t xml:space="preserve"> nolikumam</w:t>
      </w:r>
    </w:p>
    <w:tbl>
      <w:tblPr>
        <w:tblW w:w="8823" w:type="dxa"/>
        <w:tblLayout w:type="fixed"/>
        <w:tblLook w:val="0000" w:firstRow="0" w:lastRow="0" w:firstColumn="0" w:lastColumn="0" w:noHBand="0" w:noVBand="0"/>
      </w:tblPr>
      <w:tblGrid>
        <w:gridCol w:w="4839"/>
        <w:gridCol w:w="3984"/>
      </w:tblGrid>
      <w:tr w:rsidR="000C6392" w:rsidRPr="008D4100" w14:paraId="1DB7DA0D" w14:textId="77777777" w:rsidTr="000C6392">
        <w:trPr>
          <w:cantSplit/>
          <w:trHeight w:val="1336"/>
        </w:trPr>
        <w:tc>
          <w:tcPr>
            <w:tcW w:w="8823" w:type="dxa"/>
            <w:gridSpan w:val="2"/>
          </w:tcPr>
          <w:p w14:paraId="3C232B9A" w14:textId="77777777" w:rsidR="000C6392" w:rsidRPr="008D4100" w:rsidRDefault="000C6392" w:rsidP="000C6392">
            <w:pPr>
              <w:pStyle w:val="BodyText3"/>
              <w:spacing w:after="120"/>
              <w:ind w:right="-283"/>
              <w:jc w:val="both"/>
              <w:rPr>
                <w:b/>
                <w:bCs/>
                <w:i/>
                <w:iCs/>
                <w:sz w:val="22"/>
                <w:szCs w:val="22"/>
              </w:rPr>
            </w:pPr>
          </w:p>
          <w:p w14:paraId="2C4C7928" w14:textId="77777777" w:rsidR="000C6392" w:rsidRPr="008D4100" w:rsidRDefault="000C6392" w:rsidP="000C6392">
            <w:pPr>
              <w:pStyle w:val="BodyText3"/>
              <w:spacing w:after="120"/>
              <w:ind w:right="-283"/>
              <w:rPr>
                <w:b/>
                <w:bCs/>
                <w:iCs/>
                <w:sz w:val="22"/>
                <w:szCs w:val="22"/>
              </w:rPr>
            </w:pPr>
            <w:r w:rsidRPr="008D4100">
              <w:rPr>
                <w:b/>
                <w:bCs/>
                <w:iCs/>
                <w:sz w:val="22"/>
                <w:szCs w:val="22"/>
              </w:rPr>
              <w:t xml:space="preserve">PIETEIKUMS DALĪBAI IEPIRKUMAM  </w:t>
            </w:r>
          </w:p>
          <w:p w14:paraId="0CD0BCF7" w14:textId="407BE349" w:rsidR="000C6392" w:rsidRPr="008D4100" w:rsidRDefault="000C6392" w:rsidP="000C6392">
            <w:pPr>
              <w:keepNext/>
              <w:spacing w:after="120"/>
              <w:ind w:right="-283"/>
              <w:jc w:val="center"/>
              <w:rPr>
                <w:b/>
                <w:sz w:val="22"/>
                <w:szCs w:val="22"/>
              </w:rPr>
            </w:pPr>
            <w:r w:rsidRPr="008D4100">
              <w:rPr>
                <w:b/>
                <w:sz w:val="22"/>
                <w:szCs w:val="22"/>
              </w:rPr>
              <w:t>„</w:t>
            </w:r>
            <w:r w:rsidR="008D4100" w:rsidRPr="008D4100">
              <w:rPr>
                <w:b/>
                <w:sz w:val="22"/>
                <w:szCs w:val="22"/>
              </w:rPr>
              <w:t>Datortehnikas noma ar izpirkuma tiesībām</w:t>
            </w:r>
            <w:r w:rsidRPr="008D4100">
              <w:rPr>
                <w:b/>
                <w:sz w:val="22"/>
                <w:szCs w:val="22"/>
              </w:rPr>
              <w:t>”</w:t>
            </w:r>
          </w:p>
          <w:p w14:paraId="3EEE0382" w14:textId="77777777" w:rsidR="000C6392" w:rsidRPr="008D4100" w:rsidRDefault="000C6392" w:rsidP="000C6392">
            <w:pPr>
              <w:pStyle w:val="BodyText3"/>
              <w:spacing w:after="120"/>
              <w:ind w:right="-283"/>
              <w:rPr>
                <w:b/>
                <w:bCs/>
                <w:iCs/>
                <w:sz w:val="22"/>
                <w:szCs w:val="22"/>
              </w:rPr>
            </w:pPr>
          </w:p>
          <w:p w14:paraId="4C095968" w14:textId="77777777" w:rsidR="000C6392" w:rsidRPr="008D4100" w:rsidRDefault="000C6392" w:rsidP="000C6392">
            <w:pPr>
              <w:pStyle w:val="BodyText3"/>
              <w:spacing w:after="120"/>
              <w:ind w:right="-283"/>
              <w:jc w:val="both"/>
              <w:rPr>
                <w:bCs/>
                <w:iCs/>
                <w:sz w:val="22"/>
                <w:szCs w:val="22"/>
              </w:rPr>
            </w:pPr>
            <w:r w:rsidRPr="008D4100">
              <w:rPr>
                <w:bCs/>
                <w:iCs/>
                <w:sz w:val="22"/>
                <w:szCs w:val="22"/>
              </w:rPr>
              <w:t>Pasūtītājs: Latvijas Universitātes Cietvielu fizikas institūts</w:t>
            </w:r>
          </w:p>
        </w:tc>
      </w:tr>
      <w:tr w:rsidR="000C6392" w:rsidRPr="008D4100" w14:paraId="0688690B" w14:textId="77777777" w:rsidTr="000C6392">
        <w:trPr>
          <w:cantSplit/>
        </w:trPr>
        <w:tc>
          <w:tcPr>
            <w:tcW w:w="4839" w:type="dxa"/>
          </w:tcPr>
          <w:p w14:paraId="3134F473" w14:textId="7416BC34" w:rsidR="000C6392" w:rsidRPr="008D4100" w:rsidRDefault="007D6852" w:rsidP="008D4100">
            <w:pPr>
              <w:pStyle w:val="BodyText3"/>
              <w:spacing w:after="120"/>
              <w:ind w:right="-283"/>
              <w:jc w:val="both"/>
              <w:rPr>
                <w:bCs/>
                <w:iCs/>
                <w:sz w:val="22"/>
                <w:szCs w:val="22"/>
              </w:rPr>
            </w:pPr>
            <w:r w:rsidRPr="008D4100">
              <w:rPr>
                <w:bCs/>
                <w:iCs/>
                <w:sz w:val="22"/>
                <w:szCs w:val="22"/>
              </w:rPr>
              <w:t>Iepirkums Nr.: LU CFI 201</w:t>
            </w:r>
            <w:r w:rsidR="00CD2922" w:rsidRPr="008D4100">
              <w:rPr>
                <w:bCs/>
                <w:iCs/>
                <w:sz w:val="22"/>
                <w:szCs w:val="22"/>
              </w:rPr>
              <w:t>9</w:t>
            </w:r>
            <w:r w:rsidRPr="008D4100">
              <w:rPr>
                <w:bCs/>
                <w:iCs/>
                <w:sz w:val="22"/>
                <w:szCs w:val="22"/>
              </w:rPr>
              <w:t>/</w:t>
            </w:r>
            <w:r w:rsidR="008D4100" w:rsidRPr="008D4100">
              <w:rPr>
                <w:bCs/>
                <w:iCs/>
                <w:sz w:val="22"/>
                <w:szCs w:val="22"/>
              </w:rPr>
              <w:t>26</w:t>
            </w:r>
          </w:p>
        </w:tc>
        <w:tc>
          <w:tcPr>
            <w:tcW w:w="3984" w:type="dxa"/>
          </w:tcPr>
          <w:p w14:paraId="57929D71" w14:textId="77777777" w:rsidR="000C6392" w:rsidRPr="008D4100" w:rsidRDefault="000C6392" w:rsidP="000C6392">
            <w:pPr>
              <w:pStyle w:val="BodyText3"/>
              <w:spacing w:after="120"/>
              <w:ind w:right="-283"/>
              <w:rPr>
                <w:bCs/>
                <w:iCs/>
                <w:sz w:val="22"/>
                <w:szCs w:val="22"/>
              </w:rPr>
            </w:pPr>
            <w:r w:rsidRPr="008D4100">
              <w:rPr>
                <w:b/>
                <w:bCs/>
                <w:i/>
                <w:iCs/>
                <w:sz w:val="22"/>
                <w:szCs w:val="22"/>
              </w:rPr>
              <w:t>_</w:t>
            </w:r>
            <w:r w:rsidRPr="008D4100">
              <w:rPr>
                <w:bCs/>
                <w:iCs/>
                <w:sz w:val="22"/>
                <w:szCs w:val="22"/>
              </w:rPr>
              <w:t>_____________________</w:t>
            </w:r>
          </w:p>
          <w:p w14:paraId="2EAEE4B3" w14:textId="77777777" w:rsidR="000C6392" w:rsidRPr="008D4100" w:rsidRDefault="000C6392" w:rsidP="000C6392">
            <w:pPr>
              <w:pStyle w:val="BodyText3"/>
              <w:spacing w:after="120"/>
              <w:ind w:right="-283"/>
              <w:rPr>
                <w:b/>
                <w:bCs/>
                <w:i/>
                <w:iCs/>
                <w:sz w:val="22"/>
                <w:szCs w:val="22"/>
              </w:rPr>
            </w:pPr>
            <w:r w:rsidRPr="008D4100">
              <w:rPr>
                <w:bCs/>
                <w:iCs/>
                <w:sz w:val="22"/>
                <w:szCs w:val="22"/>
              </w:rPr>
              <w:t>/Datums/</w:t>
            </w:r>
          </w:p>
        </w:tc>
      </w:tr>
    </w:tbl>
    <w:p w14:paraId="3A327F72" w14:textId="77777777" w:rsidR="000C6392" w:rsidRPr="008D4100" w:rsidRDefault="000C6392" w:rsidP="000C6392">
      <w:pPr>
        <w:spacing w:after="120"/>
        <w:ind w:right="-283"/>
        <w:jc w:val="both"/>
        <w:rPr>
          <w:sz w:val="22"/>
          <w:szCs w:val="22"/>
        </w:rPr>
      </w:pPr>
    </w:p>
    <w:p w14:paraId="3E5017F3" w14:textId="0E856422" w:rsidR="000C6392" w:rsidRPr="008D4100" w:rsidRDefault="000C6392" w:rsidP="000C6392">
      <w:pPr>
        <w:spacing w:after="120"/>
        <w:ind w:right="-283"/>
        <w:jc w:val="both"/>
        <w:rPr>
          <w:sz w:val="22"/>
          <w:szCs w:val="22"/>
        </w:rPr>
      </w:pPr>
      <w:r w:rsidRPr="008D4100">
        <w:rPr>
          <w:sz w:val="22"/>
          <w:szCs w:val="22"/>
        </w:rPr>
        <w:t xml:space="preserve">Pretendents, ___________, nodokļu maksātāja reģistrācijas Nr.___, _______________ </w:t>
      </w:r>
      <w:r w:rsidRPr="008D4100">
        <w:rPr>
          <w:i/>
          <w:color w:val="7F7F7F" w:themeColor="text1" w:themeTint="80"/>
          <w:sz w:val="22"/>
          <w:szCs w:val="22"/>
        </w:rPr>
        <w:t xml:space="preserve">(vadītāja vai pilnvarotās personas vārds un uzvārds, amats) </w:t>
      </w:r>
      <w:r w:rsidRPr="008D4100">
        <w:rPr>
          <w:sz w:val="22"/>
          <w:szCs w:val="22"/>
        </w:rPr>
        <w:t>persona, ar šī pieteikuma iesniegšanu piesakās piedalīties iepirkumā “</w:t>
      </w:r>
      <w:r w:rsidR="008D4100" w:rsidRPr="008D4100">
        <w:rPr>
          <w:b/>
          <w:sz w:val="22"/>
          <w:szCs w:val="22"/>
        </w:rPr>
        <w:t>Datortehnikas noma ar izpirkuma tiesībām</w:t>
      </w:r>
      <w:r w:rsidRPr="008D4100">
        <w:rPr>
          <w:b/>
          <w:sz w:val="22"/>
          <w:szCs w:val="22"/>
        </w:rPr>
        <w:t>”</w:t>
      </w:r>
      <w:r w:rsidRPr="008D4100">
        <w:rPr>
          <w:sz w:val="22"/>
          <w:szCs w:val="22"/>
        </w:rPr>
        <w:t xml:space="preserve">, ID Nr.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r w:rsidRPr="008D4100">
        <w:rPr>
          <w:bCs/>
          <w:iCs/>
          <w:sz w:val="22"/>
          <w:szCs w:val="22"/>
        </w:rPr>
        <w:t xml:space="preserve"> iepirkuma daļā:  </w:t>
      </w:r>
      <w:r w:rsidRPr="008D4100">
        <w:rPr>
          <w:sz w:val="22"/>
          <w:szCs w:val="22"/>
        </w:rPr>
        <w:t xml:space="preserve">______ </w:t>
      </w:r>
      <w:r w:rsidRPr="008D4100">
        <w:rPr>
          <w:i/>
          <w:color w:val="7F7F7F" w:themeColor="text1" w:themeTint="80"/>
          <w:sz w:val="22"/>
          <w:szCs w:val="22"/>
        </w:rPr>
        <w:t>(</w:t>
      </w:r>
      <w:r w:rsidRPr="008D4100">
        <w:rPr>
          <w:i/>
          <w:color w:val="7F7F7F" w:themeColor="text1" w:themeTint="80"/>
          <w:sz w:val="22"/>
          <w:szCs w:val="22"/>
          <w:u w:val="single"/>
        </w:rPr>
        <w:t xml:space="preserve">jānorāda iepirkuma priekšmeta daļas/-u) </w:t>
      </w:r>
      <w:r w:rsidRPr="008D4100">
        <w:rPr>
          <w:sz w:val="22"/>
          <w:szCs w:val="22"/>
        </w:rPr>
        <w:t>un apliecina sekojošo:</w:t>
      </w:r>
    </w:p>
    <w:p w14:paraId="21B38F75" w14:textId="77777777" w:rsidR="000C6392" w:rsidRPr="008D4100" w:rsidRDefault="000C6392" w:rsidP="000C6392">
      <w:pPr>
        <w:keepNext/>
        <w:spacing w:after="120"/>
        <w:ind w:right="-283"/>
        <w:jc w:val="both"/>
        <w:rPr>
          <w:iCs/>
          <w:sz w:val="22"/>
          <w:szCs w:val="22"/>
        </w:rPr>
      </w:pPr>
      <w:r w:rsidRPr="008D4100">
        <w:rPr>
          <w:sz w:val="22"/>
          <w:szCs w:val="22"/>
        </w:rPr>
        <w:t xml:space="preserve">1. Esam iepazinušies ar iepirkuma nolikumu, mēs, apakšā parakstījušies, apstiprinām, ka piekrītam iepirkuma </w:t>
      </w:r>
      <w:r w:rsidRPr="008D4100">
        <w:rPr>
          <w:bCs/>
          <w:iCs/>
          <w:sz w:val="22"/>
          <w:szCs w:val="22"/>
        </w:rPr>
        <w:t>nolikumam un pievienotā līguma projekta</w:t>
      </w:r>
      <w:r w:rsidRPr="008D4100">
        <w:rPr>
          <w:sz w:val="22"/>
          <w:szCs w:val="22"/>
        </w:rPr>
        <w:t xml:space="preserve"> noteikumiem, piedāvājam veikt preču piegādi saskaņā ar Nolikuma un tā pielikumos noteiktajām prasībām par cenām, kas noteiktas mūsu piedāvājumā.</w:t>
      </w:r>
    </w:p>
    <w:p w14:paraId="00934E9B" w14:textId="77777777" w:rsidR="000C6392" w:rsidRPr="008D4100" w:rsidRDefault="000C6392" w:rsidP="000C6392">
      <w:pPr>
        <w:pStyle w:val="BodyText3"/>
        <w:spacing w:after="120"/>
        <w:ind w:right="-283"/>
        <w:jc w:val="both"/>
        <w:rPr>
          <w:bCs/>
          <w:iCs/>
          <w:sz w:val="22"/>
          <w:szCs w:val="22"/>
        </w:rPr>
      </w:pPr>
      <w:r w:rsidRPr="008D4100">
        <w:rPr>
          <w:bCs/>
          <w:iCs/>
          <w:sz w:val="22"/>
          <w:szCs w:val="22"/>
        </w:rPr>
        <w:t>2. Mēs apstiprinām, ka mūsu piedāvājums ir spēkā 30 (trīsdesmit) dienas no piedāvājumu iesniegšanas termiņa dienas.</w:t>
      </w:r>
    </w:p>
    <w:p w14:paraId="2E3B2E48" w14:textId="77777777" w:rsidR="000C6392" w:rsidRPr="008D4100" w:rsidRDefault="000C6392" w:rsidP="000C6392">
      <w:pPr>
        <w:spacing w:after="120"/>
        <w:ind w:right="-283"/>
        <w:jc w:val="both"/>
        <w:rPr>
          <w:sz w:val="22"/>
          <w:szCs w:val="22"/>
        </w:rPr>
      </w:pPr>
      <w:r w:rsidRPr="008D4100">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2F6B4CCF" w14:textId="77777777" w:rsidR="000C6392" w:rsidRPr="008D4100" w:rsidRDefault="000C6392" w:rsidP="000C6392">
      <w:pPr>
        <w:autoSpaceDE w:val="0"/>
        <w:autoSpaceDN w:val="0"/>
        <w:adjustRightInd w:val="0"/>
        <w:spacing w:after="120"/>
        <w:ind w:right="-283"/>
        <w:jc w:val="both"/>
        <w:rPr>
          <w:sz w:val="22"/>
          <w:szCs w:val="22"/>
        </w:rPr>
      </w:pPr>
      <w:r w:rsidRPr="008D4100">
        <w:rPr>
          <w:color w:val="000000"/>
          <w:sz w:val="22"/>
          <w:szCs w:val="22"/>
          <w:lang w:eastAsia="lv-LV"/>
        </w:rPr>
        <w:t xml:space="preserve">4. </w:t>
      </w:r>
      <w:r w:rsidRPr="008D4100">
        <w:rPr>
          <w:sz w:val="22"/>
          <w:szCs w:val="22"/>
        </w:rPr>
        <w:t xml:space="preserve">Apliecinām, ka piedāvājuma izmaksās ir iekļautas visi ar preču piegādes izpildi saistītie riski un izdevumi, arī tie, kurus pretendents nav izvērtējis vai nav pamanījis, iesniedzot piedāvājumu Pasūtītājam. </w:t>
      </w:r>
    </w:p>
    <w:p w14:paraId="426E7F92" w14:textId="77777777" w:rsidR="000C6392" w:rsidRPr="008D4100" w:rsidRDefault="000C6392" w:rsidP="000C6392">
      <w:pPr>
        <w:pStyle w:val="BodyText3"/>
        <w:spacing w:after="120"/>
        <w:ind w:right="-283"/>
        <w:jc w:val="both"/>
        <w:rPr>
          <w:bCs/>
          <w:iCs/>
          <w:sz w:val="22"/>
          <w:szCs w:val="22"/>
        </w:rPr>
      </w:pPr>
      <w:r w:rsidRPr="008D4100">
        <w:rPr>
          <w:bCs/>
          <w:iCs/>
          <w:sz w:val="22"/>
          <w:szCs w:val="22"/>
        </w:rPr>
        <w:t>5. Informācija par Pretendentu</w:t>
      </w:r>
      <w:r w:rsidRPr="008D4100">
        <w:rPr>
          <w:rStyle w:val="FootnoteReference"/>
          <w:bCs/>
          <w:sz w:val="22"/>
          <w:szCs w:val="22"/>
        </w:rPr>
        <w:footnoteReference w:id="1"/>
      </w:r>
      <w:r w:rsidRPr="008D4100">
        <w:rPr>
          <w:bCs/>
          <w:iCs/>
          <w:sz w:val="22"/>
          <w:szCs w:val="22"/>
        </w:rPr>
        <w:t xml:space="preserve">. </w:t>
      </w:r>
    </w:p>
    <w:tbl>
      <w:tblPr>
        <w:tblW w:w="836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118"/>
        <w:gridCol w:w="5245"/>
      </w:tblGrid>
      <w:tr w:rsidR="000C6392" w:rsidRPr="008D4100" w14:paraId="5B3DD6FF" w14:textId="77777777" w:rsidTr="008500EF">
        <w:trPr>
          <w:trHeight w:val="271"/>
        </w:trPr>
        <w:tc>
          <w:tcPr>
            <w:tcW w:w="3118" w:type="dxa"/>
          </w:tcPr>
          <w:p w14:paraId="2420E87C" w14:textId="77777777" w:rsidR="000C6392" w:rsidRPr="008D4100" w:rsidRDefault="000C6392" w:rsidP="000C6392">
            <w:pPr>
              <w:pStyle w:val="BodyText3"/>
              <w:spacing w:after="120"/>
              <w:ind w:right="-283"/>
              <w:jc w:val="both"/>
              <w:rPr>
                <w:bCs/>
                <w:iCs/>
                <w:sz w:val="22"/>
                <w:szCs w:val="22"/>
              </w:rPr>
            </w:pPr>
            <w:r w:rsidRPr="008D4100">
              <w:rPr>
                <w:bCs/>
                <w:iCs/>
                <w:sz w:val="22"/>
                <w:szCs w:val="22"/>
              </w:rPr>
              <w:t>Nosaukums:</w:t>
            </w:r>
          </w:p>
        </w:tc>
        <w:tc>
          <w:tcPr>
            <w:tcW w:w="5245" w:type="dxa"/>
          </w:tcPr>
          <w:p w14:paraId="1D839027" w14:textId="77777777" w:rsidR="000C6392" w:rsidRPr="008D4100" w:rsidRDefault="000C6392" w:rsidP="000C6392">
            <w:pPr>
              <w:pStyle w:val="BodyText3"/>
              <w:spacing w:after="120"/>
              <w:ind w:right="-283"/>
              <w:jc w:val="both"/>
              <w:rPr>
                <w:bCs/>
                <w:iCs/>
                <w:sz w:val="22"/>
                <w:szCs w:val="22"/>
              </w:rPr>
            </w:pPr>
          </w:p>
        </w:tc>
      </w:tr>
      <w:tr w:rsidR="000C6392" w:rsidRPr="008D4100" w14:paraId="6A7F0153" w14:textId="77777777" w:rsidTr="008500EF">
        <w:trPr>
          <w:trHeight w:val="266"/>
        </w:trPr>
        <w:tc>
          <w:tcPr>
            <w:tcW w:w="3118" w:type="dxa"/>
          </w:tcPr>
          <w:p w14:paraId="6E6DE2A1" w14:textId="77777777" w:rsidR="000C6392" w:rsidRPr="008D4100" w:rsidRDefault="000C6392" w:rsidP="000C6392">
            <w:pPr>
              <w:pStyle w:val="BodyText3"/>
              <w:spacing w:after="120"/>
              <w:ind w:right="-283"/>
              <w:jc w:val="both"/>
              <w:rPr>
                <w:bCs/>
                <w:iCs/>
                <w:sz w:val="22"/>
                <w:szCs w:val="22"/>
              </w:rPr>
            </w:pPr>
            <w:r w:rsidRPr="008D4100">
              <w:rPr>
                <w:bCs/>
                <w:iCs/>
                <w:sz w:val="22"/>
                <w:szCs w:val="22"/>
              </w:rPr>
              <w:t>Jurid.adrese</w:t>
            </w:r>
          </w:p>
        </w:tc>
        <w:tc>
          <w:tcPr>
            <w:tcW w:w="5245" w:type="dxa"/>
          </w:tcPr>
          <w:p w14:paraId="089C2D35" w14:textId="77777777" w:rsidR="000C6392" w:rsidRPr="008D4100" w:rsidRDefault="000C6392" w:rsidP="000C6392">
            <w:pPr>
              <w:pStyle w:val="BodyText3"/>
              <w:spacing w:after="120"/>
              <w:ind w:right="-283"/>
              <w:jc w:val="both"/>
              <w:rPr>
                <w:bCs/>
                <w:iCs/>
                <w:sz w:val="22"/>
                <w:szCs w:val="22"/>
              </w:rPr>
            </w:pPr>
          </w:p>
        </w:tc>
      </w:tr>
      <w:tr w:rsidR="000C6392" w:rsidRPr="008D4100" w14:paraId="245251FD" w14:textId="77777777" w:rsidTr="008500EF">
        <w:trPr>
          <w:trHeight w:val="252"/>
        </w:trPr>
        <w:tc>
          <w:tcPr>
            <w:tcW w:w="3118" w:type="dxa"/>
          </w:tcPr>
          <w:p w14:paraId="2562BA66" w14:textId="77777777" w:rsidR="000C6392" w:rsidRPr="008D4100" w:rsidRDefault="000C6392" w:rsidP="000C6392">
            <w:pPr>
              <w:pStyle w:val="BodyText3"/>
              <w:spacing w:after="120"/>
              <w:ind w:right="-283"/>
              <w:jc w:val="left"/>
              <w:rPr>
                <w:bCs/>
                <w:iCs/>
                <w:sz w:val="22"/>
                <w:szCs w:val="22"/>
              </w:rPr>
            </w:pPr>
            <w:r w:rsidRPr="008D4100">
              <w:rPr>
                <w:bCs/>
                <w:iCs/>
                <w:sz w:val="22"/>
                <w:szCs w:val="22"/>
              </w:rPr>
              <w:t>Faktiskā adrese</w:t>
            </w:r>
          </w:p>
        </w:tc>
        <w:tc>
          <w:tcPr>
            <w:tcW w:w="5245" w:type="dxa"/>
            <w:vAlign w:val="bottom"/>
          </w:tcPr>
          <w:p w14:paraId="5795AE73" w14:textId="77777777" w:rsidR="000C6392" w:rsidRPr="008D4100" w:rsidRDefault="000C6392" w:rsidP="000C6392">
            <w:pPr>
              <w:pStyle w:val="BodyText3"/>
              <w:spacing w:after="120"/>
              <w:ind w:right="-283"/>
              <w:rPr>
                <w:bCs/>
                <w:iCs/>
                <w:sz w:val="22"/>
                <w:szCs w:val="22"/>
              </w:rPr>
            </w:pPr>
          </w:p>
        </w:tc>
      </w:tr>
      <w:tr w:rsidR="000C6392" w:rsidRPr="008D4100" w14:paraId="2A6CC6EC" w14:textId="77777777" w:rsidTr="008500EF">
        <w:trPr>
          <w:trHeight w:val="252"/>
        </w:trPr>
        <w:tc>
          <w:tcPr>
            <w:tcW w:w="3118" w:type="dxa"/>
          </w:tcPr>
          <w:p w14:paraId="05201315" w14:textId="77777777" w:rsidR="000C6392" w:rsidRPr="008D4100" w:rsidRDefault="000C6392" w:rsidP="000C6392">
            <w:pPr>
              <w:pStyle w:val="BodyText3"/>
              <w:spacing w:after="120"/>
              <w:ind w:right="-283"/>
              <w:jc w:val="left"/>
              <w:rPr>
                <w:bCs/>
                <w:iCs/>
                <w:sz w:val="22"/>
                <w:szCs w:val="22"/>
              </w:rPr>
            </w:pPr>
            <w:r w:rsidRPr="008D4100">
              <w:rPr>
                <w:bCs/>
                <w:iCs/>
                <w:sz w:val="22"/>
                <w:szCs w:val="22"/>
              </w:rPr>
              <w:t>Reģ.Nr</w:t>
            </w:r>
          </w:p>
        </w:tc>
        <w:tc>
          <w:tcPr>
            <w:tcW w:w="5245" w:type="dxa"/>
            <w:vAlign w:val="bottom"/>
          </w:tcPr>
          <w:p w14:paraId="3A88BAA3" w14:textId="77777777" w:rsidR="000C6392" w:rsidRPr="008D4100" w:rsidRDefault="000C6392" w:rsidP="000C6392">
            <w:pPr>
              <w:pStyle w:val="BodyText3"/>
              <w:spacing w:after="120"/>
              <w:ind w:right="-283"/>
              <w:rPr>
                <w:bCs/>
                <w:iCs/>
                <w:sz w:val="22"/>
                <w:szCs w:val="22"/>
              </w:rPr>
            </w:pPr>
          </w:p>
        </w:tc>
      </w:tr>
      <w:tr w:rsidR="000C6392" w:rsidRPr="008D4100" w14:paraId="244697CE" w14:textId="77777777" w:rsidTr="008500EF">
        <w:trPr>
          <w:trHeight w:val="252"/>
        </w:trPr>
        <w:tc>
          <w:tcPr>
            <w:tcW w:w="3118" w:type="dxa"/>
          </w:tcPr>
          <w:p w14:paraId="2A181F0E" w14:textId="77777777" w:rsidR="000C6392" w:rsidRPr="008D4100" w:rsidRDefault="000C6392" w:rsidP="000C6392">
            <w:pPr>
              <w:pStyle w:val="BodyText3"/>
              <w:spacing w:after="120"/>
              <w:ind w:right="-283"/>
              <w:jc w:val="left"/>
              <w:rPr>
                <w:bCs/>
                <w:iCs/>
                <w:sz w:val="22"/>
                <w:szCs w:val="22"/>
              </w:rPr>
            </w:pPr>
            <w:r w:rsidRPr="008D4100">
              <w:rPr>
                <w:bCs/>
                <w:iCs/>
                <w:sz w:val="22"/>
                <w:szCs w:val="22"/>
              </w:rPr>
              <w:t>PVN maksātāja Nr.</w:t>
            </w:r>
          </w:p>
        </w:tc>
        <w:tc>
          <w:tcPr>
            <w:tcW w:w="5245" w:type="dxa"/>
            <w:vAlign w:val="bottom"/>
          </w:tcPr>
          <w:p w14:paraId="7A6C3553" w14:textId="77777777" w:rsidR="000C6392" w:rsidRPr="008D4100" w:rsidRDefault="000C6392" w:rsidP="000C6392">
            <w:pPr>
              <w:pStyle w:val="BodyText3"/>
              <w:spacing w:after="120"/>
              <w:ind w:right="-283"/>
              <w:rPr>
                <w:bCs/>
                <w:iCs/>
                <w:sz w:val="22"/>
                <w:szCs w:val="22"/>
              </w:rPr>
            </w:pPr>
          </w:p>
        </w:tc>
      </w:tr>
      <w:tr w:rsidR="000C6392" w:rsidRPr="008D4100" w14:paraId="3004C904" w14:textId="77777777" w:rsidTr="008500EF">
        <w:trPr>
          <w:trHeight w:val="252"/>
        </w:trPr>
        <w:tc>
          <w:tcPr>
            <w:tcW w:w="3118" w:type="dxa"/>
          </w:tcPr>
          <w:p w14:paraId="433A8DFB" w14:textId="77777777" w:rsidR="000C6392" w:rsidRPr="008D4100" w:rsidRDefault="000C6392" w:rsidP="000C6392">
            <w:pPr>
              <w:pStyle w:val="BodyText3"/>
              <w:spacing w:after="120"/>
              <w:ind w:right="-283"/>
              <w:jc w:val="left"/>
              <w:rPr>
                <w:bCs/>
                <w:iCs/>
                <w:sz w:val="22"/>
                <w:szCs w:val="22"/>
              </w:rPr>
            </w:pPr>
            <w:r w:rsidRPr="008D4100">
              <w:rPr>
                <w:bCs/>
                <w:iCs/>
                <w:sz w:val="22"/>
                <w:szCs w:val="22"/>
              </w:rPr>
              <w:t>Banka, kods un konta numurs</w:t>
            </w:r>
          </w:p>
        </w:tc>
        <w:tc>
          <w:tcPr>
            <w:tcW w:w="5245" w:type="dxa"/>
            <w:vAlign w:val="bottom"/>
          </w:tcPr>
          <w:p w14:paraId="3865AF59" w14:textId="77777777" w:rsidR="000C6392" w:rsidRPr="008D4100" w:rsidRDefault="000C6392" w:rsidP="000C6392">
            <w:pPr>
              <w:pStyle w:val="BodyText3"/>
              <w:spacing w:after="120"/>
              <w:ind w:right="-283"/>
              <w:rPr>
                <w:bCs/>
                <w:iCs/>
                <w:sz w:val="22"/>
                <w:szCs w:val="22"/>
              </w:rPr>
            </w:pPr>
          </w:p>
        </w:tc>
      </w:tr>
      <w:tr w:rsidR="000C6392" w:rsidRPr="008D4100" w14:paraId="6D43DB46" w14:textId="77777777" w:rsidTr="008500EF">
        <w:trPr>
          <w:trHeight w:val="252"/>
        </w:trPr>
        <w:tc>
          <w:tcPr>
            <w:tcW w:w="3118" w:type="dxa"/>
          </w:tcPr>
          <w:p w14:paraId="42A07692" w14:textId="77777777" w:rsidR="000C6392" w:rsidRPr="008D4100" w:rsidRDefault="000C6392" w:rsidP="000C6392">
            <w:pPr>
              <w:pStyle w:val="BodyText3"/>
              <w:spacing w:after="120"/>
              <w:ind w:right="-283"/>
              <w:jc w:val="left"/>
              <w:rPr>
                <w:bCs/>
                <w:iCs/>
                <w:sz w:val="22"/>
                <w:szCs w:val="22"/>
              </w:rPr>
            </w:pPr>
            <w:r w:rsidRPr="008D4100">
              <w:rPr>
                <w:bCs/>
                <w:iCs/>
                <w:sz w:val="22"/>
                <w:szCs w:val="22"/>
              </w:rPr>
              <w:t>Tālrunis</w:t>
            </w:r>
          </w:p>
        </w:tc>
        <w:tc>
          <w:tcPr>
            <w:tcW w:w="5245" w:type="dxa"/>
            <w:vAlign w:val="bottom"/>
          </w:tcPr>
          <w:p w14:paraId="20F189E5" w14:textId="77777777" w:rsidR="000C6392" w:rsidRPr="008D4100" w:rsidRDefault="000C6392" w:rsidP="000C6392">
            <w:pPr>
              <w:pStyle w:val="BodyText3"/>
              <w:spacing w:after="120"/>
              <w:ind w:right="-283"/>
              <w:rPr>
                <w:bCs/>
                <w:iCs/>
                <w:sz w:val="22"/>
                <w:szCs w:val="22"/>
              </w:rPr>
            </w:pPr>
          </w:p>
        </w:tc>
      </w:tr>
      <w:tr w:rsidR="000C6392" w:rsidRPr="008D4100" w14:paraId="310F4376" w14:textId="77777777" w:rsidTr="008500EF">
        <w:trPr>
          <w:trHeight w:val="252"/>
        </w:trPr>
        <w:tc>
          <w:tcPr>
            <w:tcW w:w="3118" w:type="dxa"/>
          </w:tcPr>
          <w:p w14:paraId="5F3FF866" w14:textId="77777777" w:rsidR="000C6392" w:rsidRPr="008D4100" w:rsidRDefault="000C6392" w:rsidP="000C6392">
            <w:pPr>
              <w:pStyle w:val="BodyText3"/>
              <w:spacing w:after="120"/>
              <w:ind w:right="-283"/>
              <w:jc w:val="left"/>
              <w:rPr>
                <w:bCs/>
                <w:iCs/>
                <w:sz w:val="22"/>
                <w:szCs w:val="22"/>
              </w:rPr>
            </w:pPr>
            <w:r w:rsidRPr="008D4100">
              <w:rPr>
                <w:bCs/>
                <w:iCs/>
                <w:sz w:val="22"/>
                <w:szCs w:val="22"/>
              </w:rPr>
              <w:lastRenderedPageBreak/>
              <w:t>Fakss</w:t>
            </w:r>
          </w:p>
        </w:tc>
        <w:tc>
          <w:tcPr>
            <w:tcW w:w="5245" w:type="dxa"/>
            <w:vAlign w:val="bottom"/>
          </w:tcPr>
          <w:p w14:paraId="34295784" w14:textId="77777777" w:rsidR="000C6392" w:rsidRPr="008D4100" w:rsidRDefault="000C6392" w:rsidP="000C6392">
            <w:pPr>
              <w:pStyle w:val="BodyText3"/>
              <w:spacing w:after="120"/>
              <w:ind w:right="-283"/>
              <w:rPr>
                <w:bCs/>
                <w:iCs/>
                <w:sz w:val="22"/>
                <w:szCs w:val="22"/>
              </w:rPr>
            </w:pPr>
          </w:p>
        </w:tc>
      </w:tr>
      <w:tr w:rsidR="000C6392" w:rsidRPr="008D4100" w14:paraId="77D0E59C" w14:textId="77777777" w:rsidTr="008500EF">
        <w:trPr>
          <w:trHeight w:val="252"/>
        </w:trPr>
        <w:tc>
          <w:tcPr>
            <w:tcW w:w="3118" w:type="dxa"/>
          </w:tcPr>
          <w:p w14:paraId="319BDDE9" w14:textId="77777777" w:rsidR="000C6392" w:rsidRPr="008D4100" w:rsidRDefault="000C6392" w:rsidP="000C6392">
            <w:pPr>
              <w:pStyle w:val="BodyText3"/>
              <w:spacing w:after="120"/>
              <w:ind w:right="-283"/>
              <w:jc w:val="left"/>
              <w:rPr>
                <w:bCs/>
                <w:iCs/>
                <w:sz w:val="22"/>
                <w:szCs w:val="22"/>
              </w:rPr>
            </w:pPr>
            <w:r w:rsidRPr="008D4100">
              <w:rPr>
                <w:bCs/>
                <w:iCs/>
                <w:sz w:val="22"/>
                <w:szCs w:val="22"/>
              </w:rPr>
              <w:t>e-pasta adrese</w:t>
            </w:r>
          </w:p>
        </w:tc>
        <w:tc>
          <w:tcPr>
            <w:tcW w:w="5245" w:type="dxa"/>
            <w:vAlign w:val="bottom"/>
          </w:tcPr>
          <w:p w14:paraId="439CF788" w14:textId="77777777" w:rsidR="000C6392" w:rsidRPr="008D4100" w:rsidRDefault="000C6392" w:rsidP="000C6392">
            <w:pPr>
              <w:pStyle w:val="BodyText3"/>
              <w:spacing w:after="120"/>
              <w:ind w:right="-283"/>
              <w:rPr>
                <w:bCs/>
                <w:iCs/>
                <w:sz w:val="22"/>
                <w:szCs w:val="22"/>
              </w:rPr>
            </w:pPr>
          </w:p>
        </w:tc>
      </w:tr>
      <w:tr w:rsidR="000C6392" w:rsidRPr="008D4100" w14:paraId="7B62B5D0" w14:textId="77777777" w:rsidTr="008500EF">
        <w:trPr>
          <w:trHeight w:val="252"/>
        </w:trPr>
        <w:tc>
          <w:tcPr>
            <w:tcW w:w="3118" w:type="dxa"/>
          </w:tcPr>
          <w:p w14:paraId="24057D45" w14:textId="77777777" w:rsidR="000C6392" w:rsidRPr="008D4100" w:rsidRDefault="000C6392" w:rsidP="000C6392">
            <w:pPr>
              <w:pStyle w:val="BodyText3"/>
              <w:spacing w:after="120"/>
              <w:ind w:right="-283"/>
              <w:jc w:val="left"/>
              <w:rPr>
                <w:bCs/>
                <w:iCs/>
                <w:sz w:val="22"/>
                <w:szCs w:val="22"/>
              </w:rPr>
            </w:pPr>
            <w:r w:rsidRPr="008D4100">
              <w:rPr>
                <w:bCs/>
                <w:iCs/>
                <w:sz w:val="22"/>
                <w:szCs w:val="22"/>
              </w:rPr>
              <w:t>Interneta adrese</w:t>
            </w:r>
          </w:p>
        </w:tc>
        <w:tc>
          <w:tcPr>
            <w:tcW w:w="5245" w:type="dxa"/>
            <w:vAlign w:val="bottom"/>
          </w:tcPr>
          <w:p w14:paraId="01A3939E" w14:textId="77777777" w:rsidR="000C6392" w:rsidRPr="008D4100" w:rsidRDefault="000C6392" w:rsidP="000C6392">
            <w:pPr>
              <w:pStyle w:val="BodyText3"/>
              <w:spacing w:after="120"/>
              <w:ind w:right="-283"/>
              <w:rPr>
                <w:bCs/>
                <w:iCs/>
                <w:sz w:val="22"/>
                <w:szCs w:val="22"/>
              </w:rPr>
            </w:pPr>
          </w:p>
        </w:tc>
      </w:tr>
      <w:tr w:rsidR="000C6392" w:rsidRPr="008D4100" w14:paraId="0FC82E11" w14:textId="77777777" w:rsidTr="008500EF">
        <w:trPr>
          <w:trHeight w:val="252"/>
        </w:trPr>
        <w:tc>
          <w:tcPr>
            <w:tcW w:w="3118" w:type="dxa"/>
          </w:tcPr>
          <w:p w14:paraId="14E5ED38" w14:textId="77777777" w:rsidR="000C6392" w:rsidRPr="008D4100" w:rsidRDefault="000C6392" w:rsidP="000C6392">
            <w:pPr>
              <w:pStyle w:val="BodyText3"/>
              <w:spacing w:after="120"/>
              <w:ind w:right="-283"/>
              <w:jc w:val="left"/>
              <w:rPr>
                <w:bCs/>
                <w:iCs/>
                <w:sz w:val="22"/>
                <w:szCs w:val="22"/>
              </w:rPr>
            </w:pPr>
            <w:r w:rsidRPr="008D4100">
              <w:rPr>
                <w:bCs/>
                <w:iCs/>
                <w:sz w:val="22"/>
                <w:szCs w:val="22"/>
              </w:rPr>
              <w:t>Kontaktpersona</w:t>
            </w:r>
          </w:p>
        </w:tc>
        <w:tc>
          <w:tcPr>
            <w:tcW w:w="5245" w:type="dxa"/>
            <w:vAlign w:val="bottom"/>
          </w:tcPr>
          <w:p w14:paraId="53CA37B6" w14:textId="77777777" w:rsidR="000C6392" w:rsidRPr="008D4100" w:rsidRDefault="000C6392" w:rsidP="000C6392">
            <w:pPr>
              <w:pStyle w:val="BodyText3"/>
              <w:spacing w:after="120"/>
              <w:ind w:right="-283"/>
              <w:rPr>
                <w:bCs/>
                <w:iCs/>
                <w:sz w:val="22"/>
                <w:szCs w:val="22"/>
              </w:rPr>
            </w:pPr>
          </w:p>
        </w:tc>
      </w:tr>
      <w:tr w:rsidR="000C6392" w:rsidRPr="008D4100" w14:paraId="77180E16" w14:textId="77777777" w:rsidTr="008500EF">
        <w:trPr>
          <w:trHeight w:val="252"/>
        </w:trPr>
        <w:tc>
          <w:tcPr>
            <w:tcW w:w="3118" w:type="dxa"/>
          </w:tcPr>
          <w:p w14:paraId="0D9BF9B3" w14:textId="66118A11" w:rsidR="000C6392" w:rsidRPr="008D4100" w:rsidRDefault="001904D6" w:rsidP="000C6392">
            <w:pPr>
              <w:pStyle w:val="BodyText3"/>
              <w:spacing w:after="120"/>
              <w:ind w:right="-283"/>
              <w:jc w:val="left"/>
              <w:rPr>
                <w:bCs/>
                <w:iCs/>
                <w:sz w:val="22"/>
                <w:szCs w:val="22"/>
              </w:rPr>
            </w:pPr>
            <w:r w:rsidRPr="008D4100">
              <w:rPr>
                <w:bCs/>
                <w:iCs/>
                <w:sz w:val="22"/>
                <w:szCs w:val="22"/>
              </w:rPr>
              <w:t>Kontaktpersonas tālrunis</w:t>
            </w:r>
          </w:p>
        </w:tc>
        <w:tc>
          <w:tcPr>
            <w:tcW w:w="5245" w:type="dxa"/>
            <w:vAlign w:val="bottom"/>
          </w:tcPr>
          <w:p w14:paraId="33C7125B" w14:textId="77777777" w:rsidR="000C6392" w:rsidRPr="008D4100" w:rsidRDefault="000C6392" w:rsidP="000C6392">
            <w:pPr>
              <w:pStyle w:val="BodyText3"/>
              <w:spacing w:after="120"/>
              <w:ind w:right="-283"/>
              <w:rPr>
                <w:bCs/>
                <w:iCs/>
                <w:sz w:val="22"/>
                <w:szCs w:val="22"/>
              </w:rPr>
            </w:pPr>
          </w:p>
        </w:tc>
      </w:tr>
      <w:tr w:rsidR="001904D6" w:rsidRPr="008D4100" w14:paraId="77C4033C" w14:textId="77777777" w:rsidTr="008500EF">
        <w:trPr>
          <w:trHeight w:val="252"/>
        </w:trPr>
        <w:tc>
          <w:tcPr>
            <w:tcW w:w="3118" w:type="dxa"/>
          </w:tcPr>
          <w:p w14:paraId="6593C123" w14:textId="339EF829" w:rsidR="001904D6" w:rsidRPr="008D4100" w:rsidRDefault="001904D6" w:rsidP="000C6392">
            <w:pPr>
              <w:pStyle w:val="BodyText3"/>
              <w:spacing w:after="120"/>
              <w:ind w:right="-283"/>
              <w:jc w:val="left"/>
              <w:rPr>
                <w:bCs/>
                <w:iCs/>
                <w:sz w:val="22"/>
                <w:szCs w:val="22"/>
              </w:rPr>
            </w:pPr>
            <w:r w:rsidRPr="008D4100">
              <w:rPr>
                <w:bCs/>
                <w:iCs/>
                <w:sz w:val="22"/>
                <w:szCs w:val="22"/>
              </w:rPr>
              <w:t>Kontaktpersonas e-pasts</w:t>
            </w:r>
          </w:p>
        </w:tc>
        <w:tc>
          <w:tcPr>
            <w:tcW w:w="5245" w:type="dxa"/>
            <w:vAlign w:val="bottom"/>
          </w:tcPr>
          <w:p w14:paraId="706542E3" w14:textId="77777777" w:rsidR="001904D6" w:rsidRPr="008D4100" w:rsidRDefault="001904D6" w:rsidP="000C6392">
            <w:pPr>
              <w:pStyle w:val="BodyText3"/>
              <w:spacing w:after="120"/>
              <w:ind w:right="-283"/>
              <w:rPr>
                <w:bCs/>
                <w:iCs/>
                <w:sz w:val="22"/>
                <w:szCs w:val="22"/>
              </w:rPr>
            </w:pPr>
          </w:p>
        </w:tc>
      </w:tr>
    </w:tbl>
    <w:p w14:paraId="39898CC5" w14:textId="77777777" w:rsidR="007D6852" w:rsidRPr="008D4100" w:rsidRDefault="007D6852" w:rsidP="007D6852">
      <w:pPr>
        <w:spacing w:before="240"/>
        <w:ind w:left="357"/>
        <w:contextualSpacing/>
        <w:jc w:val="both"/>
        <w:rPr>
          <w:sz w:val="22"/>
          <w:szCs w:val="22"/>
        </w:rPr>
      </w:pPr>
    </w:p>
    <w:p w14:paraId="24CE873F" w14:textId="77777777" w:rsidR="007D6852" w:rsidRPr="008D4100" w:rsidRDefault="007D6852" w:rsidP="007D6852">
      <w:pPr>
        <w:spacing w:before="240"/>
        <w:ind w:left="357"/>
        <w:contextualSpacing/>
        <w:jc w:val="both"/>
        <w:rPr>
          <w:sz w:val="22"/>
          <w:szCs w:val="22"/>
        </w:rPr>
      </w:pPr>
      <w:r w:rsidRPr="008D4100">
        <w:rPr>
          <w:sz w:val="22"/>
          <w:szCs w:val="22"/>
        </w:rPr>
        <w:t>6. Informācija par to, vai pretendenta uzņēmums un tā piesaistītā apakšuzņēmēja uzņēmums atbilst mazā vai vidējā uzņēmuma statusam</w:t>
      </w:r>
      <w:r w:rsidRPr="008D4100">
        <w:rPr>
          <w:rStyle w:val="FootnoteReference"/>
          <w:sz w:val="22"/>
          <w:szCs w:val="22"/>
        </w:rPr>
        <w:footnoteReference w:id="2"/>
      </w:r>
      <w:r w:rsidRPr="008D4100">
        <w:rPr>
          <w:sz w:val="22"/>
          <w:szCs w:val="22"/>
        </w:rPr>
        <w:t xml:space="preserve"> _____________________________________.</w:t>
      </w:r>
    </w:p>
    <w:p w14:paraId="22274E76" w14:textId="77777777" w:rsidR="007D6852" w:rsidRPr="008D4100" w:rsidRDefault="007D6852" w:rsidP="007D6852">
      <w:pPr>
        <w:tabs>
          <w:tab w:val="left" w:pos="3060"/>
        </w:tabs>
        <w:rPr>
          <w:i/>
          <w:sz w:val="22"/>
          <w:szCs w:val="22"/>
        </w:rPr>
      </w:pPr>
    </w:p>
    <w:p w14:paraId="58F9BEC9" w14:textId="77777777" w:rsidR="007D6852" w:rsidRPr="008D4100" w:rsidRDefault="007D6852" w:rsidP="007D6852">
      <w:pPr>
        <w:tabs>
          <w:tab w:val="left" w:pos="426"/>
        </w:tabs>
        <w:ind w:left="539"/>
        <w:jc w:val="both"/>
        <w:rPr>
          <w:sz w:val="22"/>
          <w:szCs w:val="22"/>
        </w:rPr>
      </w:pPr>
    </w:p>
    <w:p w14:paraId="00190E86" w14:textId="03A3B582" w:rsidR="007D6852" w:rsidRPr="008D4100" w:rsidRDefault="007D6852" w:rsidP="007D6852">
      <w:pPr>
        <w:tabs>
          <w:tab w:val="left" w:pos="426"/>
        </w:tabs>
        <w:ind w:left="540"/>
        <w:jc w:val="center"/>
        <w:rPr>
          <w:sz w:val="22"/>
          <w:szCs w:val="22"/>
        </w:rPr>
      </w:pPr>
      <w:r w:rsidRPr="008D4100">
        <w:rPr>
          <w:sz w:val="22"/>
          <w:szCs w:val="22"/>
        </w:rPr>
        <w:t>CITĀM PERSONĀM NODODAMO PIEGĀŽU SARAKST</w:t>
      </w:r>
      <w:r w:rsidR="001904D6" w:rsidRPr="008D4100">
        <w:rPr>
          <w:sz w:val="22"/>
          <w:szCs w:val="22"/>
        </w:rPr>
        <w:t>S</w:t>
      </w:r>
    </w:p>
    <w:p w14:paraId="5C4ED490" w14:textId="77777777" w:rsidR="007D6852" w:rsidRPr="008D4100" w:rsidRDefault="007D6852" w:rsidP="007D6852">
      <w:pPr>
        <w:tabs>
          <w:tab w:val="left" w:pos="426"/>
        </w:tabs>
        <w:ind w:left="540"/>
        <w:jc w:val="center"/>
        <w:rPr>
          <w:i/>
          <w:sz w:val="22"/>
          <w:szCs w:val="22"/>
        </w:rPr>
      </w:pPr>
      <w:r w:rsidRPr="008D4100">
        <w:rPr>
          <w:i/>
          <w:sz w:val="22"/>
          <w:szCs w:val="22"/>
        </w:rPr>
        <w:t>(aizpilda, ja pretendents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7D6852" w:rsidRPr="008D4100" w14:paraId="66BD5E5F" w14:textId="77777777" w:rsidTr="00761A27">
        <w:trPr>
          <w:trHeight w:val="343"/>
        </w:trPr>
        <w:tc>
          <w:tcPr>
            <w:tcW w:w="3310" w:type="dxa"/>
          </w:tcPr>
          <w:p w14:paraId="573D86C2" w14:textId="77777777" w:rsidR="007D6852" w:rsidRPr="008D4100" w:rsidRDefault="007D6852" w:rsidP="00761A27">
            <w:pPr>
              <w:autoSpaceDE w:val="0"/>
              <w:autoSpaceDN w:val="0"/>
              <w:adjustRightInd w:val="0"/>
              <w:ind w:left="-128"/>
              <w:jc w:val="center"/>
              <w:rPr>
                <w:b/>
                <w:bCs/>
                <w:sz w:val="22"/>
                <w:szCs w:val="22"/>
              </w:rPr>
            </w:pPr>
            <w:r w:rsidRPr="008D4100">
              <w:rPr>
                <w:b/>
                <w:bCs/>
                <w:sz w:val="22"/>
                <w:szCs w:val="22"/>
              </w:rPr>
              <w:t>Apakšuzņēmēja/personas, uz kuras iespējām pretendents balstās kvalifikācijas apliecināšanai nosaukums, reģistrācijas numurs, adrese un kontaktpersona</w:t>
            </w:r>
          </w:p>
        </w:tc>
        <w:tc>
          <w:tcPr>
            <w:tcW w:w="2790" w:type="dxa"/>
          </w:tcPr>
          <w:p w14:paraId="6E679DE9" w14:textId="1E7D1E0C" w:rsidR="007D6852" w:rsidRPr="008D4100" w:rsidRDefault="007D6852" w:rsidP="00761A27">
            <w:pPr>
              <w:tabs>
                <w:tab w:val="left" w:pos="426"/>
              </w:tabs>
              <w:ind w:left="-108" w:right="-108"/>
              <w:jc w:val="center"/>
              <w:rPr>
                <w:b/>
                <w:bCs/>
                <w:sz w:val="22"/>
                <w:szCs w:val="22"/>
              </w:rPr>
            </w:pPr>
            <w:r w:rsidRPr="008D4100">
              <w:rPr>
                <w:b/>
                <w:bCs/>
                <w:sz w:val="22"/>
                <w:szCs w:val="22"/>
              </w:rPr>
              <w:t>Apakšuzņēmējam nododamo darbu/piegāžu apjoms (% no līguma kopējās cenas)</w:t>
            </w:r>
          </w:p>
        </w:tc>
        <w:tc>
          <w:tcPr>
            <w:tcW w:w="2880" w:type="dxa"/>
          </w:tcPr>
          <w:p w14:paraId="1821E0E5" w14:textId="77777777" w:rsidR="007D6852" w:rsidRPr="008D4100" w:rsidRDefault="007D6852" w:rsidP="00761A27">
            <w:pPr>
              <w:tabs>
                <w:tab w:val="left" w:pos="426"/>
              </w:tabs>
              <w:ind w:left="180"/>
              <w:jc w:val="center"/>
              <w:rPr>
                <w:b/>
                <w:bCs/>
                <w:sz w:val="22"/>
                <w:szCs w:val="22"/>
              </w:rPr>
            </w:pPr>
            <w:r w:rsidRPr="008D4100">
              <w:rPr>
                <w:b/>
                <w:bCs/>
                <w:sz w:val="22"/>
                <w:szCs w:val="22"/>
              </w:rPr>
              <w:t>Līdzatbildība par Iepirkuma līguma izpildi</w:t>
            </w:r>
          </w:p>
        </w:tc>
      </w:tr>
      <w:tr w:rsidR="007D6852" w:rsidRPr="008D4100" w14:paraId="7A8DA04E" w14:textId="77777777" w:rsidTr="00761A27">
        <w:trPr>
          <w:trHeight w:val="167"/>
        </w:trPr>
        <w:tc>
          <w:tcPr>
            <w:tcW w:w="3310" w:type="dxa"/>
          </w:tcPr>
          <w:p w14:paraId="09DA50A9" w14:textId="77777777" w:rsidR="007D6852" w:rsidRPr="008D4100" w:rsidRDefault="007D6852" w:rsidP="00761A27">
            <w:pPr>
              <w:autoSpaceDE w:val="0"/>
              <w:autoSpaceDN w:val="0"/>
              <w:adjustRightInd w:val="0"/>
              <w:ind w:left="180"/>
              <w:rPr>
                <w:bCs/>
                <w:sz w:val="22"/>
                <w:szCs w:val="22"/>
              </w:rPr>
            </w:pPr>
          </w:p>
        </w:tc>
        <w:tc>
          <w:tcPr>
            <w:tcW w:w="2790" w:type="dxa"/>
          </w:tcPr>
          <w:p w14:paraId="17551753" w14:textId="77777777" w:rsidR="007D6852" w:rsidRPr="008D4100" w:rsidRDefault="007D6852" w:rsidP="00761A27">
            <w:pPr>
              <w:autoSpaceDE w:val="0"/>
              <w:autoSpaceDN w:val="0"/>
              <w:adjustRightInd w:val="0"/>
              <w:ind w:left="180"/>
              <w:rPr>
                <w:bCs/>
                <w:sz w:val="22"/>
                <w:szCs w:val="22"/>
              </w:rPr>
            </w:pPr>
          </w:p>
        </w:tc>
        <w:tc>
          <w:tcPr>
            <w:tcW w:w="2880" w:type="dxa"/>
          </w:tcPr>
          <w:p w14:paraId="366C79E9" w14:textId="77777777" w:rsidR="007D6852" w:rsidRPr="008D4100" w:rsidRDefault="007D6852" w:rsidP="00761A27">
            <w:pPr>
              <w:autoSpaceDE w:val="0"/>
              <w:autoSpaceDN w:val="0"/>
              <w:adjustRightInd w:val="0"/>
              <w:ind w:left="180"/>
              <w:rPr>
                <w:bCs/>
                <w:sz w:val="22"/>
                <w:szCs w:val="22"/>
              </w:rPr>
            </w:pPr>
          </w:p>
        </w:tc>
      </w:tr>
      <w:tr w:rsidR="007D6852" w:rsidRPr="008D4100" w14:paraId="6A9BC8BB" w14:textId="77777777" w:rsidTr="00761A27">
        <w:trPr>
          <w:trHeight w:val="176"/>
        </w:trPr>
        <w:tc>
          <w:tcPr>
            <w:tcW w:w="3310" w:type="dxa"/>
          </w:tcPr>
          <w:p w14:paraId="264BC72D" w14:textId="77777777" w:rsidR="007D6852" w:rsidRPr="008D4100" w:rsidRDefault="007D6852" w:rsidP="00761A27">
            <w:pPr>
              <w:autoSpaceDE w:val="0"/>
              <w:autoSpaceDN w:val="0"/>
              <w:adjustRightInd w:val="0"/>
              <w:ind w:left="180"/>
              <w:rPr>
                <w:bCs/>
                <w:sz w:val="22"/>
                <w:szCs w:val="22"/>
              </w:rPr>
            </w:pPr>
          </w:p>
        </w:tc>
        <w:tc>
          <w:tcPr>
            <w:tcW w:w="2790" w:type="dxa"/>
          </w:tcPr>
          <w:p w14:paraId="4424C01F" w14:textId="77777777" w:rsidR="007D6852" w:rsidRPr="008D4100" w:rsidRDefault="007D6852" w:rsidP="00761A27">
            <w:pPr>
              <w:autoSpaceDE w:val="0"/>
              <w:autoSpaceDN w:val="0"/>
              <w:adjustRightInd w:val="0"/>
              <w:ind w:left="180"/>
              <w:rPr>
                <w:bCs/>
                <w:sz w:val="22"/>
                <w:szCs w:val="22"/>
              </w:rPr>
            </w:pPr>
          </w:p>
        </w:tc>
        <w:tc>
          <w:tcPr>
            <w:tcW w:w="2880" w:type="dxa"/>
          </w:tcPr>
          <w:p w14:paraId="50EB36A2" w14:textId="77777777" w:rsidR="007D6852" w:rsidRPr="008D4100" w:rsidRDefault="007D6852" w:rsidP="00761A27">
            <w:pPr>
              <w:autoSpaceDE w:val="0"/>
              <w:autoSpaceDN w:val="0"/>
              <w:adjustRightInd w:val="0"/>
              <w:ind w:left="180"/>
              <w:rPr>
                <w:bCs/>
                <w:sz w:val="22"/>
                <w:szCs w:val="22"/>
              </w:rPr>
            </w:pPr>
          </w:p>
        </w:tc>
      </w:tr>
      <w:tr w:rsidR="007D6852" w:rsidRPr="008D4100" w14:paraId="1207CF99" w14:textId="77777777" w:rsidTr="00761A27">
        <w:trPr>
          <w:trHeight w:val="176"/>
        </w:trPr>
        <w:tc>
          <w:tcPr>
            <w:tcW w:w="3310" w:type="dxa"/>
          </w:tcPr>
          <w:p w14:paraId="75708CA4" w14:textId="77777777" w:rsidR="007D6852" w:rsidRPr="008D4100" w:rsidRDefault="007D6852" w:rsidP="00761A27">
            <w:pPr>
              <w:autoSpaceDE w:val="0"/>
              <w:autoSpaceDN w:val="0"/>
              <w:adjustRightInd w:val="0"/>
              <w:ind w:left="180"/>
              <w:rPr>
                <w:bCs/>
                <w:sz w:val="22"/>
                <w:szCs w:val="22"/>
              </w:rPr>
            </w:pPr>
          </w:p>
        </w:tc>
        <w:tc>
          <w:tcPr>
            <w:tcW w:w="2790" w:type="dxa"/>
          </w:tcPr>
          <w:p w14:paraId="79D06031" w14:textId="77777777" w:rsidR="007D6852" w:rsidRPr="008D4100" w:rsidRDefault="007D6852" w:rsidP="00761A27">
            <w:pPr>
              <w:autoSpaceDE w:val="0"/>
              <w:autoSpaceDN w:val="0"/>
              <w:adjustRightInd w:val="0"/>
              <w:ind w:left="180"/>
              <w:rPr>
                <w:bCs/>
                <w:sz w:val="22"/>
                <w:szCs w:val="22"/>
              </w:rPr>
            </w:pPr>
          </w:p>
        </w:tc>
        <w:tc>
          <w:tcPr>
            <w:tcW w:w="2880" w:type="dxa"/>
          </w:tcPr>
          <w:p w14:paraId="4A07384D" w14:textId="77777777" w:rsidR="007D6852" w:rsidRPr="008D4100" w:rsidRDefault="007D6852" w:rsidP="00761A27">
            <w:pPr>
              <w:autoSpaceDE w:val="0"/>
              <w:autoSpaceDN w:val="0"/>
              <w:adjustRightInd w:val="0"/>
              <w:ind w:left="180"/>
              <w:rPr>
                <w:bCs/>
                <w:sz w:val="22"/>
                <w:szCs w:val="22"/>
              </w:rPr>
            </w:pPr>
          </w:p>
        </w:tc>
      </w:tr>
    </w:tbl>
    <w:p w14:paraId="50B3CA17" w14:textId="77777777" w:rsidR="007D6852" w:rsidRPr="008D4100" w:rsidRDefault="007D6852" w:rsidP="007D6852">
      <w:pPr>
        <w:rPr>
          <w:sz w:val="22"/>
          <w:szCs w:val="22"/>
        </w:rPr>
      </w:pPr>
    </w:p>
    <w:p w14:paraId="1C5CC653" w14:textId="77777777" w:rsidR="007D6852" w:rsidRPr="008D4100" w:rsidRDefault="007D6852" w:rsidP="007D6852">
      <w:pPr>
        <w:rPr>
          <w:sz w:val="22"/>
          <w:szCs w:val="22"/>
        </w:rPr>
      </w:pPr>
      <w:r w:rsidRPr="008D4100">
        <w:rPr>
          <w:sz w:val="22"/>
          <w:szCs w:val="22"/>
        </w:rPr>
        <w:t>Pretendents (pretendenta pilnvarotā persona):</w:t>
      </w:r>
    </w:p>
    <w:p w14:paraId="2E311C32" w14:textId="77777777" w:rsidR="007D6852" w:rsidRPr="008D4100" w:rsidRDefault="007D6852" w:rsidP="007D6852">
      <w:pPr>
        <w:rPr>
          <w:sz w:val="22"/>
          <w:szCs w:val="22"/>
        </w:rPr>
      </w:pPr>
    </w:p>
    <w:p w14:paraId="2D136CED" w14:textId="7B659BB1" w:rsidR="007D6852" w:rsidRPr="008D4100" w:rsidRDefault="007D6852" w:rsidP="007D6852">
      <w:pPr>
        <w:rPr>
          <w:sz w:val="22"/>
          <w:szCs w:val="22"/>
        </w:rPr>
      </w:pPr>
      <w:r w:rsidRPr="008D4100">
        <w:rPr>
          <w:sz w:val="22"/>
          <w:szCs w:val="22"/>
        </w:rPr>
        <w:t xml:space="preserve">_________________________                _______________        _________________                   </w:t>
      </w:r>
      <w:r w:rsidRPr="008D4100">
        <w:rPr>
          <w:sz w:val="22"/>
          <w:szCs w:val="22"/>
        </w:rPr>
        <w:tab/>
        <w:t xml:space="preserve"> </w:t>
      </w:r>
      <w:r w:rsidRPr="008D4100">
        <w:rPr>
          <w:i/>
          <w:sz w:val="22"/>
          <w:szCs w:val="22"/>
        </w:rPr>
        <w:t>/vārds, uzvārds/</w:t>
      </w:r>
      <w:r w:rsidRPr="008D4100">
        <w:rPr>
          <w:sz w:val="22"/>
          <w:szCs w:val="22"/>
        </w:rPr>
        <w:t xml:space="preserve"> </w:t>
      </w:r>
      <w:r w:rsidRPr="008D4100">
        <w:rPr>
          <w:sz w:val="22"/>
          <w:szCs w:val="22"/>
        </w:rPr>
        <w:tab/>
      </w:r>
      <w:r w:rsidRPr="008D4100">
        <w:rPr>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Pr="008D4100">
        <w:rPr>
          <w:i/>
          <w:sz w:val="22"/>
          <w:szCs w:val="22"/>
        </w:rPr>
        <w:t xml:space="preserve">/amats/          </w:t>
      </w:r>
      <w:r w:rsidR="00761A27" w:rsidRPr="008D4100">
        <w:rPr>
          <w:i/>
          <w:sz w:val="22"/>
          <w:szCs w:val="22"/>
        </w:rPr>
        <w:tab/>
      </w:r>
      <w:r w:rsidR="00761A27" w:rsidRPr="008D4100">
        <w:rPr>
          <w:i/>
          <w:sz w:val="22"/>
          <w:szCs w:val="22"/>
        </w:rPr>
        <w:tab/>
      </w:r>
      <w:r w:rsidR="00761A27" w:rsidRPr="008D4100">
        <w:rPr>
          <w:i/>
          <w:sz w:val="22"/>
          <w:szCs w:val="22"/>
        </w:rPr>
        <w:tab/>
      </w:r>
      <w:r w:rsidR="00761A27" w:rsidRPr="008D4100">
        <w:rPr>
          <w:i/>
          <w:sz w:val="22"/>
          <w:szCs w:val="22"/>
        </w:rPr>
        <w:tab/>
      </w:r>
      <w:r w:rsidRPr="008D4100">
        <w:rPr>
          <w:i/>
          <w:sz w:val="22"/>
          <w:szCs w:val="22"/>
        </w:rPr>
        <w:t xml:space="preserve">     /paraksts/   </w:t>
      </w:r>
      <w:r w:rsidRPr="008D4100">
        <w:rPr>
          <w:i/>
          <w:sz w:val="22"/>
          <w:szCs w:val="22"/>
        </w:rPr>
        <w:tab/>
      </w:r>
      <w:r w:rsidRPr="008D4100">
        <w:rPr>
          <w:sz w:val="22"/>
          <w:szCs w:val="22"/>
        </w:rPr>
        <w:t xml:space="preserve"> </w:t>
      </w:r>
    </w:p>
    <w:p w14:paraId="5D4693DE" w14:textId="77777777" w:rsidR="007D6852" w:rsidRPr="008D4100" w:rsidRDefault="007D6852" w:rsidP="007D6852">
      <w:pPr>
        <w:rPr>
          <w:sz w:val="22"/>
          <w:szCs w:val="22"/>
        </w:rPr>
      </w:pPr>
    </w:p>
    <w:p w14:paraId="77A38855" w14:textId="76F1AE14" w:rsidR="007D6852" w:rsidRPr="008D4100" w:rsidRDefault="007D6852" w:rsidP="007D6852">
      <w:pPr>
        <w:rPr>
          <w:sz w:val="22"/>
          <w:szCs w:val="22"/>
        </w:rPr>
      </w:pPr>
      <w:r w:rsidRPr="008D4100">
        <w:rPr>
          <w:sz w:val="22"/>
          <w:szCs w:val="22"/>
        </w:rPr>
        <w:t>____________________ 201</w:t>
      </w:r>
      <w:r w:rsidR="00CD2922" w:rsidRPr="008D4100">
        <w:rPr>
          <w:sz w:val="22"/>
          <w:szCs w:val="22"/>
        </w:rPr>
        <w:t>9</w:t>
      </w:r>
      <w:r w:rsidRPr="008D4100">
        <w:rPr>
          <w:sz w:val="22"/>
          <w:szCs w:val="22"/>
        </w:rPr>
        <w:t>.gada ____.________________</w:t>
      </w:r>
    </w:p>
    <w:p w14:paraId="57B2192B" w14:textId="77777777" w:rsidR="007D6852" w:rsidRPr="008D4100" w:rsidRDefault="007D6852" w:rsidP="007D6852">
      <w:pPr>
        <w:tabs>
          <w:tab w:val="left" w:pos="3060"/>
        </w:tabs>
        <w:rPr>
          <w:i/>
          <w:sz w:val="22"/>
          <w:szCs w:val="22"/>
        </w:rPr>
      </w:pPr>
      <w:r w:rsidRPr="008D4100">
        <w:rPr>
          <w:i/>
          <w:sz w:val="22"/>
          <w:szCs w:val="22"/>
        </w:rPr>
        <w:t xml:space="preserve">            /vieta/  </w:t>
      </w:r>
      <w:r w:rsidRPr="008D4100">
        <w:rPr>
          <w:i/>
          <w:sz w:val="22"/>
          <w:szCs w:val="22"/>
        </w:rPr>
        <w:tab/>
        <w:t xml:space="preserve">       </w:t>
      </w:r>
      <w:r w:rsidRPr="008D4100">
        <w:rPr>
          <w:i/>
          <w:sz w:val="22"/>
          <w:szCs w:val="22"/>
        </w:rPr>
        <w:tab/>
        <w:t>/datums/</w:t>
      </w:r>
    </w:p>
    <w:p w14:paraId="667C5CDD" w14:textId="77777777" w:rsidR="007D6852" w:rsidRPr="008D4100" w:rsidRDefault="007D6852" w:rsidP="007D6852">
      <w:pPr>
        <w:ind w:left="714"/>
        <w:jc w:val="right"/>
        <w:rPr>
          <w:sz w:val="22"/>
          <w:szCs w:val="22"/>
        </w:rPr>
      </w:pPr>
    </w:p>
    <w:p w14:paraId="0F57EE13" w14:textId="5F41F30B" w:rsidR="000C6392" w:rsidRPr="008D4100" w:rsidRDefault="000C6392" w:rsidP="000C6392">
      <w:pPr>
        <w:spacing w:after="120"/>
        <w:ind w:right="-283"/>
        <w:rPr>
          <w:sz w:val="22"/>
          <w:szCs w:val="22"/>
        </w:rPr>
      </w:pPr>
    </w:p>
    <w:p w14:paraId="3CDDBC3E" w14:textId="5AFD97B7" w:rsidR="000C6392" w:rsidRPr="008D4100" w:rsidRDefault="000C6392">
      <w:pPr>
        <w:rPr>
          <w:sz w:val="22"/>
          <w:szCs w:val="22"/>
        </w:rPr>
      </w:pPr>
      <w:r w:rsidRPr="008D4100">
        <w:rPr>
          <w:sz w:val="22"/>
          <w:szCs w:val="22"/>
        </w:rPr>
        <w:br w:type="page"/>
      </w:r>
    </w:p>
    <w:p w14:paraId="1DE8D8FF" w14:textId="77777777" w:rsidR="00242EC7" w:rsidRDefault="000C6392" w:rsidP="000C6392">
      <w:pPr>
        <w:ind w:right="-283"/>
        <w:jc w:val="right"/>
        <w:rPr>
          <w:color w:val="1F497D" w:themeColor="text2"/>
          <w:sz w:val="22"/>
          <w:szCs w:val="22"/>
        </w:rPr>
      </w:pPr>
      <w:r w:rsidRPr="008D4100">
        <w:rPr>
          <w:b/>
          <w:bCs/>
          <w:i/>
          <w:iCs/>
          <w:color w:val="1F497D" w:themeColor="text2"/>
          <w:sz w:val="22"/>
          <w:szCs w:val="22"/>
          <w:u w:val="single"/>
        </w:rPr>
        <w:lastRenderedPageBreak/>
        <w:t>AIZPILDA PRETENDENTS</w:t>
      </w:r>
      <w:r w:rsidRPr="008D4100">
        <w:rPr>
          <w:color w:val="1F497D" w:themeColor="text2"/>
          <w:sz w:val="22"/>
          <w:szCs w:val="22"/>
        </w:rPr>
        <w:t xml:space="preserve"> </w:t>
      </w:r>
    </w:p>
    <w:p w14:paraId="4D01076D" w14:textId="08D97DD7" w:rsidR="000C6392" w:rsidRPr="008D4100" w:rsidRDefault="00242EC7" w:rsidP="000C6392">
      <w:pPr>
        <w:ind w:right="-283"/>
        <w:jc w:val="right"/>
        <w:rPr>
          <w:color w:val="1F497D" w:themeColor="text2"/>
          <w:sz w:val="22"/>
          <w:szCs w:val="22"/>
        </w:rPr>
      </w:pPr>
      <w:r>
        <w:rPr>
          <w:color w:val="1F497D" w:themeColor="text2"/>
          <w:sz w:val="22"/>
          <w:szCs w:val="22"/>
        </w:rPr>
        <w:t>piedāvātās iepirkuma daļas</w:t>
      </w:r>
    </w:p>
    <w:p w14:paraId="3B86CE85" w14:textId="77777777" w:rsidR="000C6392" w:rsidRPr="008D4100" w:rsidRDefault="000C6392" w:rsidP="000C6392">
      <w:pPr>
        <w:ind w:right="-283"/>
        <w:jc w:val="right"/>
        <w:rPr>
          <w:b/>
          <w:sz w:val="22"/>
          <w:szCs w:val="22"/>
        </w:rPr>
      </w:pPr>
      <w:r w:rsidRPr="008D4100">
        <w:rPr>
          <w:b/>
          <w:sz w:val="22"/>
          <w:szCs w:val="22"/>
        </w:rPr>
        <w:t>2.pielikums</w:t>
      </w:r>
    </w:p>
    <w:p w14:paraId="3DAD89B3" w14:textId="0ABE158B" w:rsidR="000C6392" w:rsidRPr="008D4100" w:rsidRDefault="000C6392" w:rsidP="000C6392">
      <w:pPr>
        <w:tabs>
          <w:tab w:val="left" w:pos="855"/>
        </w:tabs>
        <w:ind w:right="-283"/>
        <w:jc w:val="right"/>
        <w:rPr>
          <w:sz w:val="22"/>
          <w:szCs w:val="22"/>
        </w:rPr>
      </w:pPr>
      <w:r w:rsidRPr="008D4100">
        <w:rPr>
          <w:sz w:val="22"/>
          <w:szCs w:val="22"/>
        </w:rPr>
        <w:t xml:space="preserve">iepirkuma ID Nr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p>
    <w:p w14:paraId="45887982" w14:textId="0792E690" w:rsidR="000C6392" w:rsidRPr="008D4100" w:rsidRDefault="000C6392" w:rsidP="000C6392">
      <w:pPr>
        <w:tabs>
          <w:tab w:val="left" w:pos="855"/>
        </w:tabs>
        <w:ind w:right="-283"/>
        <w:jc w:val="right"/>
        <w:rPr>
          <w:b/>
          <w:sz w:val="22"/>
          <w:szCs w:val="22"/>
        </w:rPr>
      </w:pPr>
      <w:r w:rsidRPr="008D4100">
        <w:rPr>
          <w:b/>
          <w:sz w:val="22"/>
          <w:szCs w:val="22"/>
        </w:rPr>
        <w:t>„</w:t>
      </w:r>
      <w:r w:rsidR="008D4100" w:rsidRPr="008D4100">
        <w:rPr>
          <w:b/>
          <w:sz w:val="22"/>
          <w:szCs w:val="22"/>
        </w:rPr>
        <w:t>Datortehnikas noma ar izpirkuma tiesībām</w:t>
      </w:r>
      <w:r w:rsidRPr="008D4100">
        <w:rPr>
          <w:b/>
          <w:sz w:val="22"/>
          <w:szCs w:val="22"/>
        </w:rPr>
        <w:t>” nolikumam</w:t>
      </w:r>
    </w:p>
    <w:p w14:paraId="1FAA5622" w14:textId="77777777" w:rsidR="000C6392" w:rsidRPr="008D4100" w:rsidRDefault="000C6392" w:rsidP="000C6392">
      <w:pPr>
        <w:ind w:right="-283"/>
        <w:jc w:val="center"/>
        <w:rPr>
          <w:b/>
          <w:sz w:val="22"/>
          <w:szCs w:val="22"/>
        </w:rPr>
      </w:pPr>
    </w:p>
    <w:p w14:paraId="695F6693" w14:textId="77777777" w:rsidR="000C6392" w:rsidRPr="008D4100" w:rsidRDefault="000C6392" w:rsidP="00242EC7">
      <w:pPr>
        <w:ind w:right="-283"/>
        <w:rPr>
          <w:b/>
          <w:sz w:val="22"/>
          <w:szCs w:val="22"/>
        </w:rPr>
      </w:pPr>
    </w:p>
    <w:p w14:paraId="0BEF0FFD" w14:textId="77777777" w:rsidR="000C6392" w:rsidRPr="008D4100" w:rsidRDefault="000C6392" w:rsidP="000C6392">
      <w:pPr>
        <w:ind w:right="-283"/>
        <w:rPr>
          <w:b/>
          <w:sz w:val="22"/>
          <w:szCs w:val="22"/>
        </w:rPr>
      </w:pPr>
    </w:p>
    <w:p w14:paraId="389DA77B" w14:textId="77777777" w:rsidR="008D4100" w:rsidRDefault="008D4100" w:rsidP="008D4100">
      <w:pPr>
        <w:jc w:val="center"/>
        <w:rPr>
          <w:b/>
          <w:color w:val="000000" w:themeColor="text1"/>
          <w:sz w:val="22"/>
          <w:szCs w:val="22"/>
        </w:rPr>
      </w:pPr>
      <w:r w:rsidRPr="008D4100">
        <w:rPr>
          <w:b/>
          <w:color w:val="000000" w:themeColor="text1"/>
          <w:sz w:val="22"/>
          <w:szCs w:val="22"/>
        </w:rPr>
        <w:t>TEHNISKĀ SPECIFIKĀCIJA / TEHNISKAIS PIEDĀVĀJUMS</w:t>
      </w:r>
    </w:p>
    <w:p w14:paraId="7847C763" w14:textId="77777777" w:rsidR="00242EC7" w:rsidRDefault="00242EC7" w:rsidP="00242EC7">
      <w:pPr>
        <w:jc w:val="both"/>
        <w:rPr>
          <w:color w:val="000000" w:themeColor="text1"/>
          <w:sz w:val="22"/>
          <w:szCs w:val="22"/>
        </w:rPr>
      </w:pPr>
    </w:p>
    <w:p w14:paraId="3208F23E" w14:textId="77777777" w:rsidR="00242EC7" w:rsidRPr="00242EC7" w:rsidRDefault="00242EC7" w:rsidP="00242EC7">
      <w:pPr>
        <w:jc w:val="both"/>
        <w:rPr>
          <w:i/>
          <w:color w:val="000000" w:themeColor="text1"/>
          <w:sz w:val="22"/>
          <w:szCs w:val="22"/>
        </w:rPr>
      </w:pPr>
      <w:r w:rsidRPr="00242EC7">
        <w:rPr>
          <w:i/>
          <w:color w:val="000000" w:themeColor="text1"/>
          <w:sz w:val="22"/>
          <w:szCs w:val="22"/>
        </w:rPr>
        <w:t>Ja tehniskajās specifikācijās kāda preču tehniskā prasība nav definēta, tai ir jāatbilst minimālajām vispārpieņemtajām prasībām vai standartiem. Ja preces ar specificēto funkcionālo līmeni, vairs nav pārdošanā, jāpiedāvā augstāka funkcionālā līmeņa preces. Ja ir minētas preču zīmes (ar piezīmi vai ekvivalents), tas ir jāsaprot kā atsauce uz pielīdzināmu vai augstāku standartu.</w:t>
      </w:r>
    </w:p>
    <w:p w14:paraId="1C42072C" w14:textId="77777777" w:rsidR="00242EC7" w:rsidRPr="00242EC7" w:rsidRDefault="00242EC7" w:rsidP="00242EC7">
      <w:pPr>
        <w:jc w:val="both"/>
        <w:rPr>
          <w:i/>
          <w:color w:val="000000" w:themeColor="text1"/>
          <w:sz w:val="22"/>
          <w:szCs w:val="22"/>
        </w:rPr>
      </w:pPr>
      <w:r w:rsidRPr="00242EC7">
        <w:rPr>
          <w:i/>
          <w:color w:val="000000" w:themeColor="text1"/>
          <w:sz w:val="22"/>
          <w:szCs w:val="22"/>
        </w:rPr>
        <w:t xml:space="preserve">Piegādātājam ir jāpiegādā visi nepieciešami kabeļi un citi infrastruktūras elementi, lai visas piegādātas iekārtas varētu uzstādīt un nodot ekspluatācijā. </w:t>
      </w:r>
    </w:p>
    <w:p w14:paraId="2C19E3E0" w14:textId="77777777" w:rsidR="00242EC7" w:rsidRPr="00242EC7" w:rsidRDefault="00242EC7" w:rsidP="00242EC7">
      <w:pPr>
        <w:jc w:val="both"/>
        <w:rPr>
          <w:i/>
          <w:color w:val="000000" w:themeColor="text1"/>
          <w:sz w:val="22"/>
          <w:szCs w:val="22"/>
        </w:rPr>
      </w:pPr>
      <w:r w:rsidRPr="00242EC7">
        <w:rPr>
          <w:i/>
          <w:sz w:val="22"/>
          <w:szCs w:val="22"/>
          <w:lang w:eastAsia="ar-SA"/>
        </w:rPr>
        <w:t>Piegādātājs garantē, ka piedāvātās preces ir jaunas, nelietotas un</w:t>
      </w:r>
      <w:r w:rsidRPr="00242EC7">
        <w:rPr>
          <w:i/>
          <w:sz w:val="22"/>
          <w:szCs w:val="22"/>
        </w:rPr>
        <w:t xml:space="preserve"> </w:t>
      </w:r>
      <w:r w:rsidRPr="00242EC7">
        <w:rPr>
          <w:i/>
          <w:sz w:val="22"/>
          <w:szCs w:val="22"/>
          <w:lang w:eastAsia="ar-SA"/>
        </w:rPr>
        <w:t>tajās nav iebūvētu lietotu vai atjaunotu komponenšu.</w:t>
      </w:r>
    </w:p>
    <w:p w14:paraId="7AA89FD7" w14:textId="77777777" w:rsidR="00242EC7" w:rsidRPr="008D4100" w:rsidRDefault="00242EC7" w:rsidP="008D4100">
      <w:pPr>
        <w:jc w:val="center"/>
        <w:rPr>
          <w:b/>
          <w:color w:val="000000" w:themeColor="text1"/>
          <w:sz w:val="22"/>
          <w:szCs w:val="22"/>
        </w:rPr>
      </w:pPr>
    </w:p>
    <w:p w14:paraId="132EDC99" w14:textId="77777777" w:rsidR="008D4100" w:rsidRPr="008D4100" w:rsidRDefault="008D4100" w:rsidP="008D4100">
      <w:pPr>
        <w:jc w:val="center"/>
        <w:rPr>
          <w:b/>
          <w:color w:val="000000" w:themeColor="text1"/>
          <w:sz w:val="22"/>
          <w:szCs w:val="22"/>
        </w:rPr>
      </w:pPr>
    </w:p>
    <w:p w14:paraId="05D20AF4" w14:textId="63D3F028" w:rsidR="008D4100" w:rsidRPr="008D4100" w:rsidRDefault="008D4100" w:rsidP="008D4100">
      <w:pPr>
        <w:jc w:val="center"/>
        <w:rPr>
          <w:b/>
          <w:color w:val="000000" w:themeColor="text1"/>
          <w:sz w:val="22"/>
          <w:szCs w:val="22"/>
        </w:rPr>
      </w:pPr>
      <w:r w:rsidRPr="008D4100">
        <w:rPr>
          <w:b/>
          <w:color w:val="000000" w:themeColor="text1"/>
          <w:sz w:val="22"/>
          <w:szCs w:val="22"/>
        </w:rPr>
        <w:t>Tehniskās specifikācijas prasības iepirkuma priekšmeta 1.daļai:</w:t>
      </w:r>
    </w:p>
    <w:p w14:paraId="1B81D6C4" w14:textId="2C194FD3" w:rsidR="008D4100" w:rsidRDefault="008D4100" w:rsidP="008D4100">
      <w:pPr>
        <w:jc w:val="center"/>
        <w:rPr>
          <w:b/>
          <w:color w:val="000000" w:themeColor="text1"/>
          <w:sz w:val="22"/>
          <w:szCs w:val="22"/>
        </w:rPr>
      </w:pPr>
      <w:r w:rsidRPr="008D4100">
        <w:rPr>
          <w:b/>
          <w:color w:val="000000" w:themeColor="text1"/>
          <w:sz w:val="22"/>
          <w:szCs w:val="22"/>
        </w:rPr>
        <w:t>Monitori</w:t>
      </w:r>
      <w:r>
        <w:rPr>
          <w:b/>
          <w:color w:val="000000" w:themeColor="text1"/>
          <w:sz w:val="22"/>
          <w:szCs w:val="22"/>
        </w:rPr>
        <w:t xml:space="preserve"> (3.gab.)</w:t>
      </w:r>
    </w:p>
    <w:p w14:paraId="374FE778" w14:textId="77777777" w:rsidR="00242EC7" w:rsidRPr="008D4100" w:rsidRDefault="00242EC7" w:rsidP="008D4100">
      <w:pPr>
        <w:jc w:val="center"/>
        <w:rPr>
          <w:b/>
          <w:color w:val="000000" w:themeColor="text1"/>
          <w:sz w:val="22"/>
          <w:szCs w:val="22"/>
        </w:rPr>
      </w:pPr>
    </w:p>
    <w:tbl>
      <w:tblPr>
        <w:tblStyle w:val="TableGrid"/>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8D4100" w14:paraId="1AA33DD4" w14:textId="77777777" w:rsidTr="008D4100">
        <w:tc>
          <w:tcPr>
            <w:tcW w:w="681" w:type="dxa"/>
          </w:tcPr>
          <w:p w14:paraId="5F18E0F0" w14:textId="77777777" w:rsidR="008D4100" w:rsidRPr="008D4100" w:rsidRDefault="008D4100" w:rsidP="008D4100">
            <w:pPr>
              <w:rPr>
                <w:b/>
                <w:sz w:val="22"/>
                <w:szCs w:val="22"/>
              </w:rPr>
            </w:pPr>
            <w:r w:rsidRPr="008D4100">
              <w:rPr>
                <w:b/>
                <w:sz w:val="22"/>
                <w:szCs w:val="22"/>
              </w:rPr>
              <w:t>N.p.k.</w:t>
            </w:r>
          </w:p>
        </w:tc>
        <w:tc>
          <w:tcPr>
            <w:tcW w:w="2188" w:type="dxa"/>
          </w:tcPr>
          <w:p w14:paraId="587A38D1" w14:textId="77777777" w:rsidR="008D4100" w:rsidRPr="008D4100" w:rsidRDefault="008D4100" w:rsidP="008D4100">
            <w:pPr>
              <w:rPr>
                <w:b/>
                <w:sz w:val="22"/>
                <w:szCs w:val="22"/>
              </w:rPr>
            </w:pPr>
            <w:r w:rsidRPr="008D4100">
              <w:rPr>
                <w:b/>
                <w:sz w:val="22"/>
                <w:szCs w:val="22"/>
              </w:rPr>
              <w:t>Parametrs</w:t>
            </w:r>
          </w:p>
        </w:tc>
        <w:tc>
          <w:tcPr>
            <w:tcW w:w="3685" w:type="dxa"/>
          </w:tcPr>
          <w:p w14:paraId="63E29DC3" w14:textId="77777777" w:rsidR="008D4100" w:rsidRPr="008D4100" w:rsidRDefault="008D4100" w:rsidP="008D4100">
            <w:pPr>
              <w:rPr>
                <w:b/>
                <w:sz w:val="22"/>
                <w:szCs w:val="22"/>
              </w:rPr>
            </w:pPr>
            <w:r w:rsidRPr="008D4100">
              <w:rPr>
                <w:b/>
                <w:sz w:val="22"/>
                <w:szCs w:val="22"/>
              </w:rPr>
              <w:t>Pasūtītāja prasības</w:t>
            </w:r>
          </w:p>
        </w:tc>
        <w:tc>
          <w:tcPr>
            <w:tcW w:w="2835" w:type="dxa"/>
          </w:tcPr>
          <w:p w14:paraId="07CB3B01" w14:textId="77777777" w:rsidR="008D4100" w:rsidRPr="008D4100" w:rsidRDefault="008D4100" w:rsidP="008D4100">
            <w:pPr>
              <w:rPr>
                <w:b/>
                <w:sz w:val="22"/>
                <w:szCs w:val="22"/>
              </w:rPr>
            </w:pPr>
            <w:r w:rsidRPr="008D4100">
              <w:rPr>
                <w:b/>
                <w:sz w:val="22"/>
                <w:szCs w:val="22"/>
              </w:rPr>
              <w:t>Pretendenta piedāvājums</w:t>
            </w:r>
          </w:p>
        </w:tc>
      </w:tr>
      <w:tr w:rsidR="008D4100" w:rsidRPr="008D4100" w14:paraId="2D52144B" w14:textId="77777777" w:rsidTr="008D4100">
        <w:tc>
          <w:tcPr>
            <w:tcW w:w="681" w:type="dxa"/>
          </w:tcPr>
          <w:p w14:paraId="0387A4CB" w14:textId="77777777" w:rsidR="008D4100" w:rsidRPr="008D4100" w:rsidRDefault="008D4100" w:rsidP="008D4100">
            <w:pPr>
              <w:rPr>
                <w:color w:val="000000"/>
                <w:sz w:val="22"/>
                <w:szCs w:val="22"/>
              </w:rPr>
            </w:pPr>
            <w:r w:rsidRPr="008D4100">
              <w:rPr>
                <w:color w:val="000000"/>
                <w:sz w:val="22"/>
                <w:szCs w:val="22"/>
              </w:rPr>
              <w:t>1</w:t>
            </w:r>
          </w:p>
        </w:tc>
        <w:tc>
          <w:tcPr>
            <w:tcW w:w="2188" w:type="dxa"/>
          </w:tcPr>
          <w:p w14:paraId="05C9AAC2" w14:textId="77777777" w:rsidR="008D4100" w:rsidRPr="008D4100" w:rsidRDefault="008D4100" w:rsidP="008D4100">
            <w:pPr>
              <w:rPr>
                <w:b/>
                <w:sz w:val="22"/>
                <w:szCs w:val="22"/>
              </w:rPr>
            </w:pPr>
            <w:r w:rsidRPr="008D4100">
              <w:rPr>
                <w:b/>
                <w:color w:val="000000" w:themeColor="text1"/>
                <w:sz w:val="22"/>
                <w:szCs w:val="22"/>
              </w:rPr>
              <w:t>Iepirkuma priekšmets</w:t>
            </w:r>
          </w:p>
        </w:tc>
        <w:tc>
          <w:tcPr>
            <w:tcW w:w="3685" w:type="dxa"/>
          </w:tcPr>
          <w:p w14:paraId="24A891FF" w14:textId="77777777" w:rsidR="008D4100" w:rsidRPr="008D4100" w:rsidRDefault="008D4100" w:rsidP="008D4100">
            <w:pPr>
              <w:rPr>
                <w:b/>
                <w:sz w:val="22"/>
                <w:szCs w:val="22"/>
              </w:rPr>
            </w:pPr>
            <w:r w:rsidRPr="008D4100">
              <w:rPr>
                <w:b/>
                <w:sz w:val="22"/>
                <w:szCs w:val="22"/>
              </w:rPr>
              <w:t>Monitors</w:t>
            </w:r>
          </w:p>
        </w:tc>
        <w:tc>
          <w:tcPr>
            <w:tcW w:w="2835" w:type="dxa"/>
          </w:tcPr>
          <w:p w14:paraId="71F59BFB" w14:textId="77777777" w:rsidR="008D4100" w:rsidRPr="008D4100" w:rsidRDefault="008D4100" w:rsidP="008D4100">
            <w:pPr>
              <w:rPr>
                <w:sz w:val="22"/>
                <w:szCs w:val="22"/>
              </w:rPr>
            </w:pPr>
            <w:r w:rsidRPr="008D4100">
              <w:rPr>
                <w:sz w:val="22"/>
                <w:szCs w:val="22"/>
              </w:rPr>
              <w:t xml:space="preserve">Monitors </w:t>
            </w:r>
          </w:p>
          <w:p w14:paraId="766DDCCC" w14:textId="77777777" w:rsidR="008D4100" w:rsidRPr="008D4100" w:rsidRDefault="008D4100" w:rsidP="008D4100">
            <w:pPr>
              <w:rPr>
                <w:sz w:val="22"/>
                <w:szCs w:val="22"/>
              </w:rPr>
            </w:pPr>
            <w:r w:rsidRPr="008D4100">
              <w:rPr>
                <w:sz w:val="22"/>
                <w:szCs w:val="22"/>
              </w:rPr>
              <w:t xml:space="preserve">Ražotājs: </w:t>
            </w:r>
          </w:p>
          <w:p w14:paraId="6FBC7E9C" w14:textId="77777777" w:rsidR="008D4100" w:rsidRPr="008D4100" w:rsidRDefault="008D4100" w:rsidP="008D4100">
            <w:pPr>
              <w:rPr>
                <w:sz w:val="22"/>
                <w:szCs w:val="22"/>
              </w:rPr>
            </w:pPr>
            <w:r w:rsidRPr="008D4100">
              <w:rPr>
                <w:sz w:val="22"/>
                <w:szCs w:val="22"/>
              </w:rPr>
              <w:t xml:space="preserve">Modelis: </w:t>
            </w:r>
          </w:p>
        </w:tc>
      </w:tr>
      <w:tr w:rsidR="008D4100" w:rsidRPr="008D4100" w14:paraId="171AF0B9" w14:textId="77777777" w:rsidTr="008D4100">
        <w:tc>
          <w:tcPr>
            <w:tcW w:w="681" w:type="dxa"/>
          </w:tcPr>
          <w:p w14:paraId="40E15132" w14:textId="77777777" w:rsidR="008D4100" w:rsidRPr="008D4100" w:rsidRDefault="008D4100" w:rsidP="008D4100">
            <w:pPr>
              <w:rPr>
                <w:color w:val="000000"/>
                <w:sz w:val="22"/>
                <w:szCs w:val="22"/>
              </w:rPr>
            </w:pPr>
            <w:r w:rsidRPr="008D4100">
              <w:rPr>
                <w:color w:val="000000"/>
                <w:sz w:val="22"/>
                <w:szCs w:val="22"/>
              </w:rPr>
              <w:t>1.1</w:t>
            </w:r>
          </w:p>
        </w:tc>
        <w:tc>
          <w:tcPr>
            <w:tcW w:w="2188" w:type="dxa"/>
          </w:tcPr>
          <w:p w14:paraId="1EF4BDBD" w14:textId="77777777" w:rsidR="008D4100" w:rsidRPr="008D4100" w:rsidRDefault="008D4100" w:rsidP="008D4100">
            <w:pPr>
              <w:rPr>
                <w:sz w:val="22"/>
                <w:szCs w:val="22"/>
              </w:rPr>
            </w:pPr>
            <w:r w:rsidRPr="008D4100">
              <w:rPr>
                <w:sz w:val="22"/>
                <w:szCs w:val="22"/>
              </w:rPr>
              <w:t>Ekrāna izmērs (collas)</w:t>
            </w:r>
          </w:p>
        </w:tc>
        <w:tc>
          <w:tcPr>
            <w:tcW w:w="3685" w:type="dxa"/>
          </w:tcPr>
          <w:p w14:paraId="2E1FB595" w14:textId="77777777" w:rsidR="008D4100" w:rsidRPr="008D4100" w:rsidRDefault="008D4100" w:rsidP="008D4100">
            <w:pPr>
              <w:rPr>
                <w:sz w:val="22"/>
                <w:szCs w:val="22"/>
              </w:rPr>
            </w:pPr>
            <w:r w:rsidRPr="008D4100">
              <w:rPr>
                <w:sz w:val="22"/>
                <w:szCs w:val="22"/>
              </w:rPr>
              <w:t>27" +/-0,5''</w:t>
            </w:r>
          </w:p>
          <w:p w14:paraId="1185D845" w14:textId="77777777" w:rsidR="008D4100" w:rsidRPr="008D4100" w:rsidRDefault="008D4100" w:rsidP="008D4100">
            <w:pPr>
              <w:rPr>
                <w:sz w:val="22"/>
                <w:szCs w:val="22"/>
              </w:rPr>
            </w:pPr>
          </w:p>
        </w:tc>
        <w:tc>
          <w:tcPr>
            <w:tcW w:w="2835" w:type="dxa"/>
          </w:tcPr>
          <w:p w14:paraId="56C678F3" w14:textId="77777777" w:rsidR="008D4100" w:rsidRPr="008D4100" w:rsidRDefault="008D4100" w:rsidP="008D4100">
            <w:pPr>
              <w:rPr>
                <w:sz w:val="22"/>
                <w:szCs w:val="22"/>
              </w:rPr>
            </w:pPr>
          </w:p>
        </w:tc>
      </w:tr>
      <w:tr w:rsidR="008D4100" w:rsidRPr="008D4100" w14:paraId="07E83FB9" w14:textId="77777777" w:rsidTr="008D4100">
        <w:trPr>
          <w:trHeight w:val="210"/>
        </w:trPr>
        <w:tc>
          <w:tcPr>
            <w:tcW w:w="681" w:type="dxa"/>
          </w:tcPr>
          <w:p w14:paraId="7F91B901" w14:textId="77777777" w:rsidR="008D4100" w:rsidRPr="008D4100" w:rsidRDefault="008D4100" w:rsidP="008D4100">
            <w:pPr>
              <w:rPr>
                <w:color w:val="000000"/>
                <w:sz w:val="22"/>
                <w:szCs w:val="22"/>
              </w:rPr>
            </w:pPr>
            <w:r w:rsidRPr="008D4100">
              <w:rPr>
                <w:color w:val="000000"/>
                <w:sz w:val="22"/>
                <w:szCs w:val="22"/>
              </w:rPr>
              <w:t>1.2</w:t>
            </w:r>
          </w:p>
        </w:tc>
        <w:tc>
          <w:tcPr>
            <w:tcW w:w="2188" w:type="dxa"/>
          </w:tcPr>
          <w:p w14:paraId="1473465D" w14:textId="77777777" w:rsidR="008D4100" w:rsidRPr="008D4100" w:rsidRDefault="008D4100" w:rsidP="008D4100">
            <w:pPr>
              <w:rPr>
                <w:sz w:val="22"/>
                <w:szCs w:val="22"/>
              </w:rPr>
            </w:pPr>
            <w:r w:rsidRPr="008D4100">
              <w:rPr>
                <w:sz w:val="22"/>
                <w:szCs w:val="22"/>
              </w:rPr>
              <w:t>Plakans vai ieliekts</w:t>
            </w:r>
          </w:p>
          <w:p w14:paraId="255F1FF3" w14:textId="77777777" w:rsidR="008D4100" w:rsidRPr="008D4100" w:rsidRDefault="008D4100" w:rsidP="008D4100">
            <w:pPr>
              <w:rPr>
                <w:sz w:val="22"/>
                <w:szCs w:val="22"/>
              </w:rPr>
            </w:pPr>
          </w:p>
        </w:tc>
        <w:tc>
          <w:tcPr>
            <w:tcW w:w="3685" w:type="dxa"/>
          </w:tcPr>
          <w:p w14:paraId="4D596FAA" w14:textId="77777777" w:rsidR="008D4100" w:rsidRPr="008D4100" w:rsidRDefault="008D4100" w:rsidP="008D4100">
            <w:pPr>
              <w:rPr>
                <w:sz w:val="22"/>
                <w:szCs w:val="22"/>
              </w:rPr>
            </w:pPr>
            <w:r w:rsidRPr="008D4100">
              <w:rPr>
                <w:sz w:val="22"/>
                <w:szCs w:val="22"/>
              </w:rPr>
              <w:t>Plakans</w:t>
            </w:r>
          </w:p>
          <w:p w14:paraId="7B1DA40C" w14:textId="77777777" w:rsidR="008D4100" w:rsidRPr="008D4100" w:rsidRDefault="008D4100" w:rsidP="008D4100">
            <w:pPr>
              <w:rPr>
                <w:sz w:val="22"/>
                <w:szCs w:val="22"/>
              </w:rPr>
            </w:pPr>
          </w:p>
        </w:tc>
        <w:tc>
          <w:tcPr>
            <w:tcW w:w="2835" w:type="dxa"/>
          </w:tcPr>
          <w:p w14:paraId="3B2B51A7" w14:textId="77777777" w:rsidR="008D4100" w:rsidRPr="008D4100" w:rsidRDefault="008D4100" w:rsidP="008D4100">
            <w:pPr>
              <w:rPr>
                <w:sz w:val="22"/>
                <w:szCs w:val="22"/>
              </w:rPr>
            </w:pPr>
          </w:p>
        </w:tc>
      </w:tr>
      <w:tr w:rsidR="008D4100" w:rsidRPr="008D4100" w14:paraId="56463496" w14:textId="77777777" w:rsidTr="008D4100">
        <w:tc>
          <w:tcPr>
            <w:tcW w:w="681" w:type="dxa"/>
          </w:tcPr>
          <w:p w14:paraId="73E15DB1" w14:textId="77777777" w:rsidR="008D4100" w:rsidRPr="008D4100" w:rsidRDefault="008D4100" w:rsidP="008D4100">
            <w:pPr>
              <w:rPr>
                <w:color w:val="000000"/>
                <w:sz w:val="22"/>
                <w:szCs w:val="22"/>
              </w:rPr>
            </w:pPr>
            <w:r w:rsidRPr="008D4100">
              <w:rPr>
                <w:color w:val="000000"/>
                <w:sz w:val="22"/>
                <w:szCs w:val="22"/>
              </w:rPr>
              <w:t>1.3</w:t>
            </w:r>
          </w:p>
        </w:tc>
        <w:tc>
          <w:tcPr>
            <w:tcW w:w="2188" w:type="dxa"/>
          </w:tcPr>
          <w:p w14:paraId="27D44610" w14:textId="77777777" w:rsidR="008D4100" w:rsidRPr="008D4100" w:rsidRDefault="008D4100" w:rsidP="008D4100">
            <w:pPr>
              <w:rPr>
                <w:sz w:val="22"/>
                <w:szCs w:val="22"/>
              </w:rPr>
            </w:pPr>
            <w:r w:rsidRPr="008D4100">
              <w:rPr>
                <w:sz w:val="22"/>
                <w:szCs w:val="22"/>
              </w:rPr>
              <w:t>Ekrāna proporcijas</w:t>
            </w:r>
          </w:p>
          <w:p w14:paraId="1590A9E8" w14:textId="77777777" w:rsidR="008D4100" w:rsidRPr="008D4100" w:rsidRDefault="008D4100" w:rsidP="008D4100">
            <w:pPr>
              <w:rPr>
                <w:sz w:val="22"/>
                <w:szCs w:val="22"/>
              </w:rPr>
            </w:pPr>
          </w:p>
        </w:tc>
        <w:tc>
          <w:tcPr>
            <w:tcW w:w="3685" w:type="dxa"/>
          </w:tcPr>
          <w:p w14:paraId="69D2F7CE" w14:textId="77777777" w:rsidR="008D4100" w:rsidRPr="008D4100" w:rsidRDefault="008D4100" w:rsidP="008D4100">
            <w:pPr>
              <w:rPr>
                <w:sz w:val="22"/>
                <w:szCs w:val="22"/>
              </w:rPr>
            </w:pPr>
            <w:r w:rsidRPr="008D4100">
              <w:rPr>
                <w:sz w:val="22"/>
                <w:szCs w:val="22"/>
              </w:rPr>
              <w:t>16 pret 9</w:t>
            </w:r>
          </w:p>
          <w:p w14:paraId="5D798176" w14:textId="77777777" w:rsidR="008D4100" w:rsidRPr="008D4100" w:rsidRDefault="008D4100" w:rsidP="008D4100">
            <w:pPr>
              <w:rPr>
                <w:sz w:val="22"/>
                <w:szCs w:val="22"/>
              </w:rPr>
            </w:pPr>
          </w:p>
        </w:tc>
        <w:tc>
          <w:tcPr>
            <w:tcW w:w="2835" w:type="dxa"/>
          </w:tcPr>
          <w:p w14:paraId="19686DBA" w14:textId="77777777" w:rsidR="008D4100" w:rsidRPr="008D4100" w:rsidRDefault="008D4100" w:rsidP="008D4100">
            <w:pPr>
              <w:rPr>
                <w:sz w:val="22"/>
                <w:szCs w:val="22"/>
              </w:rPr>
            </w:pPr>
          </w:p>
        </w:tc>
      </w:tr>
      <w:tr w:rsidR="008D4100" w:rsidRPr="008D4100" w14:paraId="5DF0A706" w14:textId="77777777" w:rsidTr="008D4100">
        <w:tc>
          <w:tcPr>
            <w:tcW w:w="681" w:type="dxa"/>
          </w:tcPr>
          <w:p w14:paraId="5E5C4B49" w14:textId="77777777" w:rsidR="008D4100" w:rsidRPr="008D4100" w:rsidRDefault="008D4100" w:rsidP="008D4100">
            <w:pPr>
              <w:rPr>
                <w:color w:val="000000"/>
                <w:sz w:val="22"/>
                <w:szCs w:val="22"/>
              </w:rPr>
            </w:pPr>
            <w:r w:rsidRPr="008D4100">
              <w:rPr>
                <w:color w:val="000000"/>
                <w:sz w:val="22"/>
                <w:szCs w:val="22"/>
              </w:rPr>
              <w:t>1.4</w:t>
            </w:r>
          </w:p>
        </w:tc>
        <w:tc>
          <w:tcPr>
            <w:tcW w:w="2188" w:type="dxa"/>
          </w:tcPr>
          <w:p w14:paraId="15C125D6" w14:textId="77777777" w:rsidR="008D4100" w:rsidRPr="008D4100" w:rsidRDefault="008D4100" w:rsidP="008D4100">
            <w:pPr>
              <w:rPr>
                <w:sz w:val="22"/>
                <w:szCs w:val="22"/>
              </w:rPr>
            </w:pPr>
            <w:r w:rsidRPr="008D4100">
              <w:rPr>
                <w:sz w:val="22"/>
                <w:szCs w:val="22"/>
              </w:rPr>
              <w:t>Ekrāna veids</w:t>
            </w:r>
          </w:p>
        </w:tc>
        <w:tc>
          <w:tcPr>
            <w:tcW w:w="3685" w:type="dxa"/>
          </w:tcPr>
          <w:p w14:paraId="2DD52EF4" w14:textId="77777777" w:rsidR="008D4100" w:rsidRPr="008D4100" w:rsidRDefault="008D4100" w:rsidP="008D4100">
            <w:pPr>
              <w:rPr>
                <w:sz w:val="22"/>
                <w:szCs w:val="22"/>
              </w:rPr>
            </w:pPr>
            <w:r w:rsidRPr="008D4100">
              <w:rPr>
                <w:sz w:val="22"/>
                <w:szCs w:val="22"/>
              </w:rPr>
              <w:t>IPS, bez atspīduma (anti-glare) ar skrāpējumu izturību vismaz 3H</w:t>
            </w:r>
          </w:p>
          <w:p w14:paraId="6677008F" w14:textId="77777777" w:rsidR="008D4100" w:rsidRPr="008D4100" w:rsidRDefault="008D4100" w:rsidP="008D4100">
            <w:pPr>
              <w:rPr>
                <w:sz w:val="22"/>
                <w:szCs w:val="22"/>
              </w:rPr>
            </w:pPr>
          </w:p>
        </w:tc>
        <w:tc>
          <w:tcPr>
            <w:tcW w:w="2835" w:type="dxa"/>
          </w:tcPr>
          <w:p w14:paraId="7E5D5772" w14:textId="77777777" w:rsidR="008D4100" w:rsidRPr="008D4100" w:rsidRDefault="008D4100" w:rsidP="008D4100">
            <w:pPr>
              <w:rPr>
                <w:sz w:val="22"/>
                <w:szCs w:val="22"/>
              </w:rPr>
            </w:pPr>
          </w:p>
        </w:tc>
      </w:tr>
      <w:tr w:rsidR="008D4100" w:rsidRPr="008D4100" w14:paraId="59FECF62" w14:textId="77777777" w:rsidTr="008D4100">
        <w:tc>
          <w:tcPr>
            <w:tcW w:w="681" w:type="dxa"/>
          </w:tcPr>
          <w:p w14:paraId="74447FB2" w14:textId="77777777" w:rsidR="008D4100" w:rsidRPr="008D4100" w:rsidRDefault="008D4100" w:rsidP="008D4100">
            <w:pPr>
              <w:rPr>
                <w:color w:val="000000"/>
                <w:sz w:val="22"/>
                <w:szCs w:val="22"/>
              </w:rPr>
            </w:pPr>
            <w:r w:rsidRPr="008D4100">
              <w:rPr>
                <w:color w:val="000000"/>
                <w:sz w:val="22"/>
                <w:szCs w:val="22"/>
              </w:rPr>
              <w:t>1.5</w:t>
            </w:r>
          </w:p>
        </w:tc>
        <w:tc>
          <w:tcPr>
            <w:tcW w:w="2188" w:type="dxa"/>
          </w:tcPr>
          <w:p w14:paraId="02E3CCCC" w14:textId="77777777" w:rsidR="008D4100" w:rsidRPr="008D4100" w:rsidRDefault="008D4100" w:rsidP="008D4100">
            <w:pPr>
              <w:rPr>
                <w:sz w:val="22"/>
                <w:szCs w:val="22"/>
              </w:rPr>
            </w:pPr>
            <w:r w:rsidRPr="008D4100">
              <w:rPr>
                <w:sz w:val="22"/>
                <w:szCs w:val="22"/>
              </w:rPr>
              <w:t>Spilgtums</w:t>
            </w:r>
          </w:p>
        </w:tc>
        <w:tc>
          <w:tcPr>
            <w:tcW w:w="3685" w:type="dxa"/>
          </w:tcPr>
          <w:p w14:paraId="78346EC5" w14:textId="77777777" w:rsidR="008D4100" w:rsidRPr="008D4100" w:rsidRDefault="008D4100" w:rsidP="008D4100">
            <w:pPr>
              <w:rPr>
                <w:sz w:val="22"/>
                <w:szCs w:val="22"/>
              </w:rPr>
            </w:pPr>
            <w:r w:rsidRPr="008D4100">
              <w:rPr>
                <w:sz w:val="22"/>
                <w:szCs w:val="22"/>
              </w:rPr>
              <w:t>Ne mazāk kā 350 cd/m2</w:t>
            </w:r>
          </w:p>
          <w:p w14:paraId="0E8A7269" w14:textId="77777777" w:rsidR="008D4100" w:rsidRPr="008D4100" w:rsidRDefault="008D4100" w:rsidP="008D4100">
            <w:pPr>
              <w:rPr>
                <w:sz w:val="22"/>
                <w:szCs w:val="22"/>
              </w:rPr>
            </w:pPr>
          </w:p>
        </w:tc>
        <w:tc>
          <w:tcPr>
            <w:tcW w:w="2835" w:type="dxa"/>
          </w:tcPr>
          <w:p w14:paraId="7053CD7B" w14:textId="77777777" w:rsidR="008D4100" w:rsidRPr="008D4100" w:rsidRDefault="008D4100" w:rsidP="008D4100">
            <w:pPr>
              <w:rPr>
                <w:sz w:val="22"/>
                <w:szCs w:val="22"/>
              </w:rPr>
            </w:pPr>
          </w:p>
        </w:tc>
      </w:tr>
      <w:tr w:rsidR="008D4100" w:rsidRPr="008D4100" w14:paraId="378DAAE8" w14:textId="77777777" w:rsidTr="008D4100">
        <w:tc>
          <w:tcPr>
            <w:tcW w:w="681" w:type="dxa"/>
          </w:tcPr>
          <w:p w14:paraId="1F66CB6E" w14:textId="77777777" w:rsidR="008D4100" w:rsidRPr="008D4100" w:rsidRDefault="008D4100" w:rsidP="008D4100">
            <w:pPr>
              <w:rPr>
                <w:color w:val="000000"/>
                <w:sz w:val="22"/>
                <w:szCs w:val="22"/>
              </w:rPr>
            </w:pPr>
            <w:r w:rsidRPr="008D4100">
              <w:rPr>
                <w:color w:val="000000"/>
                <w:sz w:val="22"/>
                <w:szCs w:val="22"/>
              </w:rPr>
              <w:t>1.6</w:t>
            </w:r>
          </w:p>
        </w:tc>
        <w:tc>
          <w:tcPr>
            <w:tcW w:w="2188" w:type="dxa"/>
          </w:tcPr>
          <w:p w14:paraId="4596F2DC" w14:textId="77777777" w:rsidR="008D4100" w:rsidRPr="008D4100" w:rsidRDefault="008D4100" w:rsidP="008D4100">
            <w:pPr>
              <w:rPr>
                <w:sz w:val="22"/>
                <w:szCs w:val="22"/>
              </w:rPr>
            </w:pPr>
            <w:r w:rsidRPr="008D4100">
              <w:rPr>
                <w:sz w:val="22"/>
                <w:szCs w:val="22"/>
              </w:rPr>
              <w:t>Izšķirtspēja</w:t>
            </w:r>
          </w:p>
        </w:tc>
        <w:tc>
          <w:tcPr>
            <w:tcW w:w="3685" w:type="dxa"/>
          </w:tcPr>
          <w:p w14:paraId="4AEFA8BB" w14:textId="77777777" w:rsidR="008D4100" w:rsidRPr="008D4100" w:rsidRDefault="008D4100" w:rsidP="008D4100">
            <w:pPr>
              <w:rPr>
                <w:sz w:val="22"/>
                <w:szCs w:val="22"/>
              </w:rPr>
            </w:pPr>
            <w:r w:rsidRPr="008D4100">
              <w:rPr>
                <w:sz w:val="22"/>
                <w:szCs w:val="22"/>
              </w:rPr>
              <w:t>Vismaz 2560 x 1440 @ 60</w:t>
            </w:r>
          </w:p>
          <w:p w14:paraId="6728DA5C" w14:textId="77777777" w:rsidR="008D4100" w:rsidRPr="008D4100" w:rsidRDefault="008D4100" w:rsidP="008D4100">
            <w:pPr>
              <w:rPr>
                <w:sz w:val="22"/>
                <w:szCs w:val="22"/>
              </w:rPr>
            </w:pPr>
          </w:p>
        </w:tc>
        <w:tc>
          <w:tcPr>
            <w:tcW w:w="2835" w:type="dxa"/>
          </w:tcPr>
          <w:p w14:paraId="254DDFC1" w14:textId="77777777" w:rsidR="008D4100" w:rsidRPr="008D4100" w:rsidRDefault="008D4100" w:rsidP="008D4100">
            <w:pPr>
              <w:rPr>
                <w:sz w:val="22"/>
                <w:szCs w:val="22"/>
              </w:rPr>
            </w:pPr>
          </w:p>
        </w:tc>
      </w:tr>
      <w:tr w:rsidR="008D4100" w:rsidRPr="008D4100" w14:paraId="5734EA23" w14:textId="77777777" w:rsidTr="008D4100">
        <w:tc>
          <w:tcPr>
            <w:tcW w:w="681" w:type="dxa"/>
          </w:tcPr>
          <w:p w14:paraId="50E25E2C" w14:textId="77777777" w:rsidR="008D4100" w:rsidRPr="008D4100" w:rsidRDefault="008D4100" w:rsidP="008D4100">
            <w:pPr>
              <w:rPr>
                <w:color w:val="000000"/>
                <w:sz w:val="22"/>
                <w:szCs w:val="22"/>
              </w:rPr>
            </w:pPr>
            <w:r w:rsidRPr="008D4100">
              <w:rPr>
                <w:color w:val="000000"/>
                <w:sz w:val="22"/>
                <w:szCs w:val="22"/>
              </w:rPr>
              <w:t>1.7</w:t>
            </w:r>
          </w:p>
        </w:tc>
        <w:tc>
          <w:tcPr>
            <w:tcW w:w="2188" w:type="dxa"/>
          </w:tcPr>
          <w:p w14:paraId="17439A4D" w14:textId="77777777" w:rsidR="008D4100" w:rsidRPr="008D4100" w:rsidRDefault="008D4100" w:rsidP="008D4100">
            <w:pPr>
              <w:rPr>
                <w:sz w:val="22"/>
                <w:szCs w:val="22"/>
              </w:rPr>
            </w:pPr>
            <w:r w:rsidRPr="008D4100">
              <w:rPr>
                <w:sz w:val="22"/>
                <w:szCs w:val="22"/>
              </w:rPr>
              <w:t>Reakcijas laiks</w:t>
            </w:r>
          </w:p>
        </w:tc>
        <w:tc>
          <w:tcPr>
            <w:tcW w:w="3685" w:type="dxa"/>
          </w:tcPr>
          <w:p w14:paraId="1783270F" w14:textId="77777777" w:rsidR="008D4100" w:rsidRPr="008D4100" w:rsidRDefault="008D4100" w:rsidP="008D4100">
            <w:pPr>
              <w:rPr>
                <w:sz w:val="22"/>
                <w:szCs w:val="22"/>
              </w:rPr>
            </w:pPr>
            <w:r w:rsidRPr="008D4100">
              <w:rPr>
                <w:sz w:val="22"/>
                <w:szCs w:val="22"/>
              </w:rPr>
              <w:t>Ne vairāk kā 8ms (GtG normālā modā), ne vairāk kā 6ms (GtG ātrā modā)</w:t>
            </w:r>
          </w:p>
          <w:p w14:paraId="1D7E2EF0" w14:textId="77777777" w:rsidR="008D4100" w:rsidRPr="008D4100" w:rsidRDefault="008D4100" w:rsidP="008D4100">
            <w:pPr>
              <w:rPr>
                <w:sz w:val="22"/>
                <w:szCs w:val="22"/>
              </w:rPr>
            </w:pPr>
          </w:p>
        </w:tc>
        <w:tc>
          <w:tcPr>
            <w:tcW w:w="2835" w:type="dxa"/>
          </w:tcPr>
          <w:p w14:paraId="0CDB616A" w14:textId="77777777" w:rsidR="008D4100" w:rsidRPr="008D4100" w:rsidRDefault="008D4100" w:rsidP="008D4100">
            <w:pPr>
              <w:rPr>
                <w:sz w:val="22"/>
                <w:szCs w:val="22"/>
              </w:rPr>
            </w:pPr>
          </w:p>
        </w:tc>
      </w:tr>
      <w:tr w:rsidR="008D4100" w:rsidRPr="008D4100" w14:paraId="18605296" w14:textId="77777777" w:rsidTr="008D4100">
        <w:tc>
          <w:tcPr>
            <w:tcW w:w="681" w:type="dxa"/>
          </w:tcPr>
          <w:p w14:paraId="24071742" w14:textId="77777777" w:rsidR="008D4100" w:rsidRPr="008D4100" w:rsidRDefault="008D4100" w:rsidP="008D4100">
            <w:pPr>
              <w:rPr>
                <w:color w:val="000000"/>
                <w:sz w:val="22"/>
                <w:szCs w:val="22"/>
              </w:rPr>
            </w:pPr>
            <w:r w:rsidRPr="008D4100">
              <w:rPr>
                <w:color w:val="000000"/>
                <w:sz w:val="22"/>
                <w:szCs w:val="22"/>
              </w:rPr>
              <w:t>1.8</w:t>
            </w:r>
          </w:p>
        </w:tc>
        <w:tc>
          <w:tcPr>
            <w:tcW w:w="2188" w:type="dxa"/>
          </w:tcPr>
          <w:p w14:paraId="3F1410F3" w14:textId="77777777" w:rsidR="008D4100" w:rsidRPr="008D4100" w:rsidRDefault="008D4100" w:rsidP="008D4100">
            <w:pPr>
              <w:rPr>
                <w:sz w:val="22"/>
                <w:szCs w:val="22"/>
              </w:rPr>
            </w:pPr>
            <w:r w:rsidRPr="008D4100">
              <w:rPr>
                <w:sz w:val="22"/>
                <w:szCs w:val="22"/>
              </w:rPr>
              <w:t>Skata leņķis</w:t>
            </w:r>
          </w:p>
        </w:tc>
        <w:tc>
          <w:tcPr>
            <w:tcW w:w="3685" w:type="dxa"/>
          </w:tcPr>
          <w:p w14:paraId="7FDB092C" w14:textId="77777777" w:rsidR="008D4100" w:rsidRPr="008D4100" w:rsidRDefault="008D4100" w:rsidP="008D4100">
            <w:pPr>
              <w:rPr>
                <w:sz w:val="22"/>
                <w:szCs w:val="22"/>
              </w:rPr>
            </w:pPr>
            <w:r w:rsidRPr="008D4100">
              <w:rPr>
                <w:sz w:val="22"/>
                <w:szCs w:val="22"/>
              </w:rPr>
              <w:t>Ne vairāk kā 178º (H) / 178º (V)</w:t>
            </w:r>
          </w:p>
          <w:p w14:paraId="10FBE774" w14:textId="77777777" w:rsidR="008D4100" w:rsidRPr="008D4100" w:rsidRDefault="008D4100" w:rsidP="008D4100">
            <w:pPr>
              <w:rPr>
                <w:sz w:val="22"/>
                <w:szCs w:val="22"/>
              </w:rPr>
            </w:pPr>
          </w:p>
        </w:tc>
        <w:tc>
          <w:tcPr>
            <w:tcW w:w="2835" w:type="dxa"/>
          </w:tcPr>
          <w:p w14:paraId="2AEB1A65" w14:textId="77777777" w:rsidR="008D4100" w:rsidRPr="008D4100" w:rsidRDefault="008D4100" w:rsidP="008D4100">
            <w:pPr>
              <w:rPr>
                <w:sz w:val="22"/>
                <w:szCs w:val="22"/>
              </w:rPr>
            </w:pPr>
          </w:p>
        </w:tc>
      </w:tr>
      <w:tr w:rsidR="008D4100" w:rsidRPr="008D4100" w14:paraId="5E7859EA" w14:textId="77777777" w:rsidTr="008D4100">
        <w:tc>
          <w:tcPr>
            <w:tcW w:w="681" w:type="dxa"/>
          </w:tcPr>
          <w:p w14:paraId="424CF951" w14:textId="77777777" w:rsidR="008D4100" w:rsidRPr="008D4100" w:rsidRDefault="008D4100" w:rsidP="008D4100">
            <w:pPr>
              <w:rPr>
                <w:color w:val="000000"/>
                <w:sz w:val="22"/>
                <w:szCs w:val="22"/>
              </w:rPr>
            </w:pPr>
            <w:r w:rsidRPr="008D4100">
              <w:rPr>
                <w:color w:val="000000"/>
                <w:sz w:val="22"/>
                <w:szCs w:val="22"/>
              </w:rPr>
              <w:t>1.9</w:t>
            </w:r>
          </w:p>
        </w:tc>
        <w:tc>
          <w:tcPr>
            <w:tcW w:w="2188" w:type="dxa"/>
          </w:tcPr>
          <w:p w14:paraId="1E057471" w14:textId="77777777" w:rsidR="008D4100" w:rsidRPr="008D4100" w:rsidRDefault="008D4100" w:rsidP="008D4100">
            <w:pPr>
              <w:rPr>
                <w:sz w:val="22"/>
                <w:szCs w:val="22"/>
              </w:rPr>
            </w:pPr>
            <w:r w:rsidRPr="008D4100">
              <w:rPr>
                <w:sz w:val="22"/>
                <w:szCs w:val="22"/>
              </w:rPr>
              <w:t>Video signāla savienojums</w:t>
            </w:r>
          </w:p>
        </w:tc>
        <w:tc>
          <w:tcPr>
            <w:tcW w:w="3685" w:type="dxa"/>
          </w:tcPr>
          <w:p w14:paraId="5250C8A0" w14:textId="77777777" w:rsidR="008D4100" w:rsidRPr="008D4100" w:rsidRDefault="008D4100" w:rsidP="008D4100">
            <w:pPr>
              <w:rPr>
                <w:sz w:val="22"/>
                <w:szCs w:val="22"/>
              </w:rPr>
            </w:pPr>
            <w:r w:rsidRPr="008D4100">
              <w:rPr>
                <w:sz w:val="22"/>
                <w:szCs w:val="22"/>
              </w:rPr>
              <w:t>Vismaz 4 porti, no kuriem viens ir DP1.2, viens ir miniDP, un viens ir HDMI (vai iekļauta pāreja uz HDMI)</w:t>
            </w:r>
          </w:p>
          <w:p w14:paraId="002D7719" w14:textId="77777777" w:rsidR="008D4100" w:rsidRPr="008D4100" w:rsidRDefault="008D4100" w:rsidP="008D4100">
            <w:pPr>
              <w:rPr>
                <w:sz w:val="22"/>
                <w:szCs w:val="22"/>
              </w:rPr>
            </w:pPr>
          </w:p>
        </w:tc>
        <w:tc>
          <w:tcPr>
            <w:tcW w:w="2835" w:type="dxa"/>
          </w:tcPr>
          <w:p w14:paraId="6B3EACCE" w14:textId="77777777" w:rsidR="008D4100" w:rsidRPr="008D4100" w:rsidRDefault="008D4100" w:rsidP="008D4100">
            <w:pPr>
              <w:rPr>
                <w:sz w:val="22"/>
                <w:szCs w:val="22"/>
              </w:rPr>
            </w:pPr>
          </w:p>
        </w:tc>
      </w:tr>
      <w:tr w:rsidR="008D4100" w:rsidRPr="008D4100" w14:paraId="5B133083" w14:textId="77777777" w:rsidTr="008D4100">
        <w:tc>
          <w:tcPr>
            <w:tcW w:w="681" w:type="dxa"/>
          </w:tcPr>
          <w:p w14:paraId="4A1E50A1" w14:textId="77777777" w:rsidR="008D4100" w:rsidRPr="008D4100" w:rsidRDefault="008D4100" w:rsidP="008D4100">
            <w:pPr>
              <w:rPr>
                <w:color w:val="000000"/>
                <w:sz w:val="22"/>
                <w:szCs w:val="22"/>
              </w:rPr>
            </w:pPr>
            <w:r w:rsidRPr="008D4100">
              <w:rPr>
                <w:color w:val="000000"/>
                <w:sz w:val="22"/>
                <w:szCs w:val="22"/>
              </w:rPr>
              <w:lastRenderedPageBreak/>
              <w:t>1.10</w:t>
            </w:r>
          </w:p>
        </w:tc>
        <w:tc>
          <w:tcPr>
            <w:tcW w:w="2188" w:type="dxa"/>
          </w:tcPr>
          <w:p w14:paraId="08081C8A" w14:textId="77777777" w:rsidR="008D4100" w:rsidRPr="008D4100" w:rsidRDefault="008D4100" w:rsidP="008D4100">
            <w:pPr>
              <w:rPr>
                <w:sz w:val="22"/>
                <w:szCs w:val="22"/>
              </w:rPr>
            </w:pPr>
            <w:r w:rsidRPr="008D4100">
              <w:rPr>
                <w:sz w:val="22"/>
                <w:szCs w:val="22"/>
              </w:rPr>
              <w:t>USB centrmezgls</w:t>
            </w:r>
          </w:p>
        </w:tc>
        <w:tc>
          <w:tcPr>
            <w:tcW w:w="3685" w:type="dxa"/>
          </w:tcPr>
          <w:p w14:paraId="3A3B8AC3" w14:textId="77777777" w:rsidR="008D4100" w:rsidRPr="008D4100" w:rsidRDefault="008D4100" w:rsidP="008D4100">
            <w:pPr>
              <w:rPr>
                <w:sz w:val="22"/>
                <w:szCs w:val="22"/>
              </w:rPr>
            </w:pPr>
            <w:r w:rsidRPr="008D4100">
              <w:rPr>
                <w:sz w:val="22"/>
                <w:szCs w:val="22"/>
              </w:rPr>
              <w:t>Vismaz pieci USB 3.0, vismaz viens USB ports paredzēts citu iekārtu uzlādei  (angļ. - charging)</w:t>
            </w:r>
          </w:p>
        </w:tc>
        <w:tc>
          <w:tcPr>
            <w:tcW w:w="2835" w:type="dxa"/>
          </w:tcPr>
          <w:p w14:paraId="19473043" w14:textId="77777777" w:rsidR="008D4100" w:rsidRPr="008D4100" w:rsidRDefault="008D4100" w:rsidP="008D4100">
            <w:pPr>
              <w:rPr>
                <w:sz w:val="22"/>
                <w:szCs w:val="22"/>
              </w:rPr>
            </w:pPr>
          </w:p>
        </w:tc>
      </w:tr>
      <w:tr w:rsidR="008D4100" w:rsidRPr="008D4100" w14:paraId="27324420" w14:textId="77777777" w:rsidTr="008D4100">
        <w:tc>
          <w:tcPr>
            <w:tcW w:w="681" w:type="dxa"/>
          </w:tcPr>
          <w:p w14:paraId="0A38F7F2" w14:textId="77777777" w:rsidR="008D4100" w:rsidRPr="008D4100" w:rsidRDefault="008D4100" w:rsidP="008D4100">
            <w:pPr>
              <w:rPr>
                <w:color w:val="000000"/>
                <w:sz w:val="22"/>
                <w:szCs w:val="22"/>
              </w:rPr>
            </w:pPr>
            <w:r w:rsidRPr="008D4100">
              <w:rPr>
                <w:color w:val="000000"/>
                <w:sz w:val="22"/>
                <w:szCs w:val="22"/>
              </w:rPr>
              <w:t>1.11</w:t>
            </w:r>
          </w:p>
        </w:tc>
        <w:tc>
          <w:tcPr>
            <w:tcW w:w="2188" w:type="dxa"/>
          </w:tcPr>
          <w:p w14:paraId="468CB709" w14:textId="77777777" w:rsidR="008D4100" w:rsidRPr="008D4100" w:rsidRDefault="008D4100" w:rsidP="008D4100">
            <w:pPr>
              <w:rPr>
                <w:sz w:val="22"/>
                <w:szCs w:val="22"/>
              </w:rPr>
            </w:pPr>
            <w:r w:rsidRPr="008D4100">
              <w:rPr>
                <w:sz w:val="22"/>
                <w:szCs w:val="22"/>
              </w:rPr>
              <w:t>Ekrāna atgāzums</w:t>
            </w:r>
          </w:p>
        </w:tc>
        <w:tc>
          <w:tcPr>
            <w:tcW w:w="3685" w:type="dxa"/>
          </w:tcPr>
          <w:p w14:paraId="1F56AFFC" w14:textId="77777777" w:rsidR="008D4100" w:rsidRPr="008D4100" w:rsidRDefault="008D4100" w:rsidP="008D4100">
            <w:pPr>
              <w:rPr>
                <w:sz w:val="22"/>
                <w:szCs w:val="22"/>
              </w:rPr>
            </w:pPr>
            <w:r w:rsidRPr="008D4100">
              <w:rPr>
                <w:sz w:val="22"/>
                <w:szCs w:val="22"/>
              </w:rPr>
              <w:t>Vismaz no 0</w:t>
            </w:r>
            <w:r w:rsidRPr="008D4100">
              <w:rPr>
                <w:sz w:val="22"/>
                <w:szCs w:val="22"/>
                <w:vertAlign w:val="superscript"/>
              </w:rPr>
              <w:t>0</w:t>
            </w:r>
            <w:r w:rsidRPr="008D4100">
              <w:rPr>
                <w:sz w:val="22"/>
                <w:szCs w:val="22"/>
              </w:rPr>
              <w:t xml:space="preserve"> līdz 20</w:t>
            </w:r>
            <w:r w:rsidRPr="008D4100">
              <w:rPr>
                <w:sz w:val="22"/>
                <w:szCs w:val="22"/>
                <w:vertAlign w:val="superscript"/>
              </w:rPr>
              <w:t>0</w:t>
            </w:r>
          </w:p>
        </w:tc>
        <w:tc>
          <w:tcPr>
            <w:tcW w:w="2835" w:type="dxa"/>
          </w:tcPr>
          <w:p w14:paraId="5BAA169C" w14:textId="77777777" w:rsidR="008D4100" w:rsidRPr="008D4100" w:rsidRDefault="008D4100" w:rsidP="008D4100">
            <w:pPr>
              <w:rPr>
                <w:sz w:val="22"/>
                <w:szCs w:val="22"/>
              </w:rPr>
            </w:pPr>
          </w:p>
        </w:tc>
      </w:tr>
      <w:tr w:rsidR="008D4100" w:rsidRPr="008D4100" w14:paraId="0A4EFCC9" w14:textId="77777777" w:rsidTr="008D4100">
        <w:tc>
          <w:tcPr>
            <w:tcW w:w="681" w:type="dxa"/>
          </w:tcPr>
          <w:p w14:paraId="4E6C5737" w14:textId="77777777" w:rsidR="008D4100" w:rsidRPr="008D4100" w:rsidRDefault="008D4100" w:rsidP="008D4100">
            <w:pPr>
              <w:rPr>
                <w:color w:val="000000"/>
                <w:sz w:val="22"/>
                <w:szCs w:val="22"/>
              </w:rPr>
            </w:pPr>
            <w:r w:rsidRPr="008D4100">
              <w:rPr>
                <w:color w:val="000000"/>
                <w:sz w:val="22"/>
                <w:szCs w:val="22"/>
              </w:rPr>
              <w:t>1.12</w:t>
            </w:r>
          </w:p>
        </w:tc>
        <w:tc>
          <w:tcPr>
            <w:tcW w:w="2188" w:type="dxa"/>
          </w:tcPr>
          <w:p w14:paraId="2D5ABFC9" w14:textId="77777777" w:rsidR="008D4100" w:rsidRPr="008D4100" w:rsidRDefault="008D4100" w:rsidP="008D4100">
            <w:pPr>
              <w:rPr>
                <w:sz w:val="22"/>
                <w:szCs w:val="22"/>
              </w:rPr>
            </w:pPr>
            <w:r w:rsidRPr="008D4100">
              <w:rPr>
                <w:sz w:val="22"/>
                <w:szCs w:val="22"/>
              </w:rPr>
              <w:t>Ekrāna augstuma regulēšana (HAS)</w:t>
            </w:r>
          </w:p>
        </w:tc>
        <w:tc>
          <w:tcPr>
            <w:tcW w:w="3685" w:type="dxa"/>
          </w:tcPr>
          <w:p w14:paraId="0D7C3D97" w14:textId="77777777" w:rsidR="008D4100" w:rsidRPr="008D4100" w:rsidRDefault="008D4100" w:rsidP="008D4100">
            <w:pPr>
              <w:rPr>
                <w:sz w:val="22"/>
                <w:szCs w:val="22"/>
              </w:rPr>
            </w:pPr>
            <w:r w:rsidRPr="008D4100">
              <w:rPr>
                <w:sz w:val="22"/>
                <w:szCs w:val="22"/>
              </w:rPr>
              <w:t>Vismaz 110 mm</w:t>
            </w:r>
          </w:p>
        </w:tc>
        <w:tc>
          <w:tcPr>
            <w:tcW w:w="2835" w:type="dxa"/>
          </w:tcPr>
          <w:p w14:paraId="72538CD7" w14:textId="77777777" w:rsidR="008D4100" w:rsidRPr="008D4100" w:rsidRDefault="008D4100" w:rsidP="008D4100">
            <w:pPr>
              <w:rPr>
                <w:sz w:val="22"/>
                <w:szCs w:val="22"/>
              </w:rPr>
            </w:pPr>
          </w:p>
        </w:tc>
      </w:tr>
      <w:tr w:rsidR="008D4100" w:rsidRPr="008D4100" w14:paraId="11608CE4" w14:textId="77777777" w:rsidTr="008D4100">
        <w:tc>
          <w:tcPr>
            <w:tcW w:w="681" w:type="dxa"/>
          </w:tcPr>
          <w:p w14:paraId="1344550F" w14:textId="77777777" w:rsidR="008D4100" w:rsidRPr="008D4100" w:rsidRDefault="008D4100" w:rsidP="008D4100">
            <w:pPr>
              <w:rPr>
                <w:color w:val="000000"/>
                <w:sz w:val="22"/>
                <w:szCs w:val="22"/>
              </w:rPr>
            </w:pPr>
            <w:r w:rsidRPr="008D4100">
              <w:rPr>
                <w:color w:val="000000"/>
                <w:sz w:val="22"/>
                <w:szCs w:val="22"/>
              </w:rPr>
              <w:t>1.13</w:t>
            </w:r>
          </w:p>
        </w:tc>
        <w:tc>
          <w:tcPr>
            <w:tcW w:w="2188" w:type="dxa"/>
          </w:tcPr>
          <w:p w14:paraId="3F7FD01B" w14:textId="77777777" w:rsidR="008D4100" w:rsidRPr="008D4100" w:rsidRDefault="008D4100" w:rsidP="008D4100">
            <w:pPr>
              <w:rPr>
                <w:sz w:val="22"/>
                <w:szCs w:val="22"/>
              </w:rPr>
            </w:pPr>
            <w:r w:rsidRPr="008D4100">
              <w:rPr>
                <w:sz w:val="22"/>
                <w:szCs w:val="22"/>
              </w:rPr>
              <w:t>Ekrāna pagriešana PIVOT</w:t>
            </w:r>
          </w:p>
        </w:tc>
        <w:tc>
          <w:tcPr>
            <w:tcW w:w="3685" w:type="dxa"/>
          </w:tcPr>
          <w:p w14:paraId="255F635E" w14:textId="77777777" w:rsidR="008D4100" w:rsidRPr="008D4100" w:rsidRDefault="008D4100" w:rsidP="008D4100">
            <w:pPr>
              <w:rPr>
                <w:sz w:val="22"/>
                <w:szCs w:val="22"/>
              </w:rPr>
            </w:pPr>
            <w:r w:rsidRPr="008D4100">
              <w:rPr>
                <w:sz w:val="22"/>
                <w:szCs w:val="22"/>
              </w:rPr>
              <w:t>Vismaz no 0-90 (grādi)</w:t>
            </w:r>
          </w:p>
        </w:tc>
        <w:tc>
          <w:tcPr>
            <w:tcW w:w="2835" w:type="dxa"/>
          </w:tcPr>
          <w:p w14:paraId="5773D288" w14:textId="77777777" w:rsidR="008D4100" w:rsidRPr="008D4100" w:rsidRDefault="008D4100" w:rsidP="008D4100">
            <w:pPr>
              <w:rPr>
                <w:sz w:val="22"/>
                <w:szCs w:val="22"/>
              </w:rPr>
            </w:pPr>
          </w:p>
        </w:tc>
      </w:tr>
      <w:tr w:rsidR="008D4100" w:rsidRPr="008D4100" w14:paraId="3E223CC9" w14:textId="77777777" w:rsidTr="008D4100">
        <w:tc>
          <w:tcPr>
            <w:tcW w:w="681" w:type="dxa"/>
          </w:tcPr>
          <w:p w14:paraId="4009C65E" w14:textId="77777777" w:rsidR="008D4100" w:rsidRPr="008D4100" w:rsidRDefault="008D4100" w:rsidP="008D4100">
            <w:pPr>
              <w:rPr>
                <w:color w:val="000000"/>
                <w:sz w:val="22"/>
                <w:szCs w:val="22"/>
              </w:rPr>
            </w:pPr>
            <w:r w:rsidRPr="008D4100">
              <w:rPr>
                <w:color w:val="000000"/>
                <w:sz w:val="22"/>
                <w:szCs w:val="22"/>
              </w:rPr>
              <w:t>1.14</w:t>
            </w:r>
          </w:p>
        </w:tc>
        <w:tc>
          <w:tcPr>
            <w:tcW w:w="2188" w:type="dxa"/>
          </w:tcPr>
          <w:p w14:paraId="520BDF2F" w14:textId="77777777" w:rsidR="008D4100" w:rsidRPr="008D4100" w:rsidRDefault="008D4100" w:rsidP="008D4100">
            <w:pPr>
              <w:rPr>
                <w:sz w:val="22"/>
                <w:szCs w:val="22"/>
              </w:rPr>
            </w:pPr>
            <w:r w:rsidRPr="008D4100">
              <w:rPr>
                <w:sz w:val="22"/>
                <w:szCs w:val="22"/>
              </w:rPr>
              <w:t>VESA vai ekvivalenta standarta stiprinājuma vieta</w:t>
            </w:r>
          </w:p>
        </w:tc>
        <w:tc>
          <w:tcPr>
            <w:tcW w:w="3685" w:type="dxa"/>
          </w:tcPr>
          <w:p w14:paraId="2C7E0284" w14:textId="77777777" w:rsidR="008D4100" w:rsidRPr="008D4100" w:rsidRDefault="008D4100" w:rsidP="008D4100">
            <w:pPr>
              <w:rPr>
                <w:sz w:val="22"/>
                <w:szCs w:val="22"/>
              </w:rPr>
            </w:pPr>
            <w:r w:rsidRPr="008D4100">
              <w:rPr>
                <w:sz w:val="22"/>
                <w:szCs w:val="22"/>
              </w:rPr>
              <w:t>Vismaz 100 x 100 (mm)</w:t>
            </w:r>
          </w:p>
        </w:tc>
        <w:tc>
          <w:tcPr>
            <w:tcW w:w="2835" w:type="dxa"/>
          </w:tcPr>
          <w:p w14:paraId="79333FC4" w14:textId="77777777" w:rsidR="008D4100" w:rsidRPr="008D4100" w:rsidRDefault="008D4100" w:rsidP="008D4100">
            <w:pPr>
              <w:rPr>
                <w:sz w:val="22"/>
                <w:szCs w:val="22"/>
              </w:rPr>
            </w:pPr>
          </w:p>
        </w:tc>
      </w:tr>
      <w:tr w:rsidR="008D4100" w:rsidRPr="008D4100" w14:paraId="6092354D" w14:textId="77777777" w:rsidTr="008D4100">
        <w:tc>
          <w:tcPr>
            <w:tcW w:w="681" w:type="dxa"/>
          </w:tcPr>
          <w:p w14:paraId="4282CB27" w14:textId="77777777" w:rsidR="008D4100" w:rsidRPr="008D4100" w:rsidRDefault="008D4100" w:rsidP="008D4100">
            <w:pPr>
              <w:rPr>
                <w:color w:val="000000"/>
                <w:sz w:val="22"/>
                <w:szCs w:val="22"/>
              </w:rPr>
            </w:pPr>
            <w:r w:rsidRPr="008D4100">
              <w:rPr>
                <w:color w:val="000000"/>
                <w:sz w:val="22"/>
                <w:szCs w:val="22"/>
              </w:rPr>
              <w:t>1.15</w:t>
            </w:r>
          </w:p>
        </w:tc>
        <w:tc>
          <w:tcPr>
            <w:tcW w:w="2188" w:type="dxa"/>
          </w:tcPr>
          <w:p w14:paraId="2EB872BB" w14:textId="77777777" w:rsidR="008D4100" w:rsidRPr="008D4100" w:rsidRDefault="008D4100" w:rsidP="008D4100">
            <w:pPr>
              <w:rPr>
                <w:sz w:val="22"/>
                <w:szCs w:val="22"/>
              </w:rPr>
            </w:pPr>
            <w:r w:rsidRPr="008D4100">
              <w:rPr>
                <w:sz w:val="22"/>
                <w:szCs w:val="22"/>
              </w:rPr>
              <w:t>Kabeļi</w:t>
            </w:r>
          </w:p>
        </w:tc>
        <w:tc>
          <w:tcPr>
            <w:tcW w:w="3685" w:type="dxa"/>
          </w:tcPr>
          <w:p w14:paraId="7516486C" w14:textId="77777777" w:rsidR="008D4100" w:rsidRPr="008D4100" w:rsidRDefault="008D4100" w:rsidP="008D4100">
            <w:pPr>
              <w:rPr>
                <w:sz w:val="22"/>
                <w:szCs w:val="22"/>
              </w:rPr>
            </w:pPr>
            <w:r w:rsidRPr="008D4100">
              <w:rPr>
                <w:sz w:val="22"/>
                <w:szCs w:val="22"/>
              </w:rPr>
              <w:t>Mini DP-DP un USB 3.0 upstream</w:t>
            </w:r>
          </w:p>
        </w:tc>
        <w:tc>
          <w:tcPr>
            <w:tcW w:w="2835" w:type="dxa"/>
          </w:tcPr>
          <w:p w14:paraId="72E544ED" w14:textId="77777777" w:rsidR="008D4100" w:rsidRPr="008D4100" w:rsidRDefault="008D4100" w:rsidP="008D4100">
            <w:pPr>
              <w:rPr>
                <w:sz w:val="22"/>
                <w:szCs w:val="22"/>
              </w:rPr>
            </w:pPr>
          </w:p>
        </w:tc>
      </w:tr>
      <w:tr w:rsidR="008D4100" w:rsidRPr="008D4100" w14:paraId="2E0F0367" w14:textId="77777777" w:rsidTr="008D4100">
        <w:tc>
          <w:tcPr>
            <w:tcW w:w="681" w:type="dxa"/>
          </w:tcPr>
          <w:p w14:paraId="6413B8E4" w14:textId="77777777" w:rsidR="008D4100" w:rsidRPr="008D4100" w:rsidRDefault="008D4100" w:rsidP="008D4100">
            <w:pPr>
              <w:rPr>
                <w:color w:val="000000"/>
                <w:sz w:val="22"/>
                <w:szCs w:val="22"/>
              </w:rPr>
            </w:pPr>
            <w:r w:rsidRPr="008D4100">
              <w:rPr>
                <w:color w:val="000000"/>
                <w:sz w:val="22"/>
                <w:szCs w:val="22"/>
              </w:rPr>
              <w:t>1.16.</w:t>
            </w:r>
          </w:p>
        </w:tc>
        <w:tc>
          <w:tcPr>
            <w:tcW w:w="2188" w:type="dxa"/>
          </w:tcPr>
          <w:p w14:paraId="63A8EE93" w14:textId="77777777" w:rsidR="008D4100" w:rsidRPr="008D4100" w:rsidRDefault="008D4100" w:rsidP="008D4100">
            <w:pPr>
              <w:rPr>
                <w:sz w:val="22"/>
                <w:szCs w:val="22"/>
              </w:rPr>
            </w:pPr>
            <w:r w:rsidRPr="008D4100">
              <w:rPr>
                <w:sz w:val="22"/>
                <w:szCs w:val="22"/>
              </w:rPr>
              <w:t>Garantija</w:t>
            </w:r>
          </w:p>
        </w:tc>
        <w:tc>
          <w:tcPr>
            <w:tcW w:w="3685" w:type="dxa"/>
          </w:tcPr>
          <w:p w14:paraId="62D55EE2" w14:textId="77777777" w:rsidR="008D4100" w:rsidRPr="008D4100" w:rsidRDefault="008D4100" w:rsidP="008D4100">
            <w:pPr>
              <w:rPr>
                <w:sz w:val="22"/>
                <w:szCs w:val="22"/>
              </w:rPr>
            </w:pPr>
            <w:r w:rsidRPr="008D4100">
              <w:rPr>
                <w:sz w:val="22"/>
                <w:szCs w:val="22"/>
              </w:rPr>
              <w:t>3 gadi, ar reakcijas laiku nākamā darba dienā (onsite)</w:t>
            </w:r>
          </w:p>
        </w:tc>
        <w:tc>
          <w:tcPr>
            <w:tcW w:w="2835" w:type="dxa"/>
          </w:tcPr>
          <w:p w14:paraId="2EA5EA01" w14:textId="77777777" w:rsidR="008D4100" w:rsidRPr="008D4100" w:rsidRDefault="008D4100" w:rsidP="008D4100">
            <w:pPr>
              <w:rPr>
                <w:sz w:val="22"/>
                <w:szCs w:val="22"/>
              </w:rPr>
            </w:pPr>
          </w:p>
        </w:tc>
      </w:tr>
      <w:tr w:rsidR="008D4100" w:rsidRPr="008D4100" w14:paraId="409B5DB9" w14:textId="77777777" w:rsidTr="008D4100">
        <w:tc>
          <w:tcPr>
            <w:tcW w:w="681" w:type="dxa"/>
          </w:tcPr>
          <w:p w14:paraId="1102547F" w14:textId="77777777" w:rsidR="008D4100" w:rsidRPr="008D4100" w:rsidRDefault="008D4100" w:rsidP="008D4100">
            <w:pPr>
              <w:rPr>
                <w:color w:val="000000"/>
                <w:sz w:val="22"/>
                <w:szCs w:val="22"/>
              </w:rPr>
            </w:pPr>
            <w:r w:rsidRPr="008D4100">
              <w:rPr>
                <w:color w:val="000000"/>
                <w:sz w:val="22"/>
                <w:szCs w:val="22"/>
              </w:rPr>
              <w:t>1.17</w:t>
            </w:r>
          </w:p>
        </w:tc>
        <w:tc>
          <w:tcPr>
            <w:tcW w:w="2188" w:type="dxa"/>
          </w:tcPr>
          <w:p w14:paraId="217049F4" w14:textId="77777777" w:rsidR="008D4100" w:rsidRPr="008D4100" w:rsidRDefault="008D4100" w:rsidP="008D4100">
            <w:pPr>
              <w:rPr>
                <w:sz w:val="22"/>
                <w:szCs w:val="22"/>
              </w:rPr>
            </w:pPr>
            <w:r w:rsidRPr="008D4100">
              <w:rPr>
                <w:sz w:val="22"/>
                <w:szCs w:val="22"/>
              </w:rPr>
              <w:t>Monitora pieļaujamo bojāto krāsu punktu (pikseļu) skaits</w:t>
            </w:r>
          </w:p>
        </w:tc>
        <w:tc>
          <w:tcPr>
            <w:tcW w:w="3685" w:type="dxa"/>
            <w:vAlign w:val="center"/>
          </w:tcPr>
          <w:p w14:paraId="6BD1E9DC" w14:textId="77777777" w:rsidR="008D4100" w:rsidRPr="008D4100" w:rsidRDefault="008D4100" w:rsidP="008D4100">
            <w:pPr>
              <w:rPr>
                <w:sz w:val="22"/>
                <w:szCs w:val="22"/>
              </w:rPr>
            </w:pPr>
            <w:r w:rsidRPr="008D4100">
              <w:rPr>
                <w:sz w:val="22"/>
                <w:szCs w:val="22"/>
              </w:rPr>
              <w:t>3 pikseļi (melns vai balts), vai 5-6 krāsaini bojāti pikseļi preces piegādes brīdī.</w:t>
            </w:r>
          </w:p>
        </w:tc>
        <w:tc>
          <w:tcPr>
            <w:tcW w:w="2835" w:type="dxa"/>
          </w:tcPr>
          <w:p w14:paraId="6F057D0D" w14:textId="77777777" w:rsidR="008D4100" w:rsidRPr="008D4100" w:rsidRDefault="008D4100" w:rsidP="008D4100">
            <w:pPr>
              <w:rPr>
                <w:sz w:val="22"/>
                <w:szCs w:val="22"/>
              </w:rPr>
            </w:pPr>
          </w:p>
        </w:tc>
      </w:tr>
      <w:tr w:rsidR="008D4100" w:rsidRPr="008D4100" w14:paraId="2628D901" w14:textId="77777777" w:rsidTr="008D4100">
        <w:tc>
          <w:tcPr>
            <w:tcW w:w="681" w:type="dxa"/>
            <w:vMerge w:val="restart"/>
          </w:tcPr>
          <w:p w14:paraId="236761BE" w14:textId="77777777" w:rsidR="008D4100" w:rsidRPr="008D4100" w:rsidRDefault="008D4100" w:rsidP="008D4100">
            <w:pPr>
              <w:rPr>
                <w:color w:val="000000"/>
                <w:sz w:val="22"/>
                <w:szCs w:val="22"/>
              </w:rPr>
            </w:pPr>
            <w:r w:rsidRPr="008D4100">
              <w:rPr>
                <w:color w:val="000000"/>
                <w:sz w:val="22"/>
                <w:szCs w:val="22"/>
              </w:rPr>
              <w:t>1.18</w:t>
            </w:r>
          </w:p>
          <w:p w14:paraId="501D8034" w14:textId="77777777" w:rsidR="008D4100" w:rsidRPr="008D4100" w:rsidRDefault="008D4100" w:rsidP="008D4100">
            <w:pPr>
              <w:rPr>
                <w:color w:val="000000"/>
                <w:sz w:val="22"/>
                <w:szCs w:val="22"/>
              </w:rPr>
            </w:pPr>
          </w:p>
        </w:tc>
        <w:tc>
          <w:tcPr>
            <w:tcW w:w="2188" w:type="dxa"/>
            <w:vMerge w:val="restart"/>
          </w:tcPr>
          <w:p w14:paraId="16CC1DFD" w14:textId="77777777" w:rsidR="008D4100" w:rsidRPr="008D4100" w:rsidRDefault="008D4100" w:rsidP="008D4100">
            <w:pPr>
              <w:rPr>
                <w:sz w:val="22"/>
                <w:szCs w:val="22"/>
              </w:rPr>
            </w:pPr>
            <w:r w:rsidRPr="008D4100">
              <w:rPr>
                <w:sz w:val="22"/>
                <w:szCs w:val="22"/>
              </w:rPr>
              <w:t>Atbilstība standartiem un normatīviem aktiem</w:t>
            </w:r>
          </w:p>
        </w:tc>
        <w:tc>
          <w:tcPr>
            <w:tcW w:w="3685" w:type="dxa"/>
            <w:vAlign w:val="center"/>
          </w:tcPr>
          <w:p w14:paraId="2FA7373F" w14:textId="77777777" w:rsidR="008D4100" w:rsidRPr="008D4100" w:rsidRDefault="008D4100" w:rsidP="008D4100">
            <w:pPr>
              <w:rPr>
                <w:sz w:val="22"/>
                <w:szCs w:val="22"/>
              </w:rPr>
            </w:pPr>
            <w:r w:rsidRPr="008D4100">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3CFF388A" w14:textId="77777777" w:rsidR="008D4100" w:rsidRPr="008D4100" w:rsidRDefault="008D4100" w:rsidP="008D4100">
            <w:pPr>
              <w:rPr>
                <w:sz w:val="22"/>
                <w:szCs w:val="22"/>
              </w:rPr>
            </w:pPr>
          </w:p>
        </w:tc>
      </w:tr>
      <w:tr w:rsidR="008D4100" w:rsidRPr="008D4100" w14:paraId="5CC5DC39" w14:textId="77777777" w:rsidTr="008D4100">
        <w:tc>
          <w:tcPr>
            <w:tcW w:w="681" w:type="dxa"/>
            <w:vMerge/>
          </w:tcPr>
          <w:p w14:paraId="0819D129" w14:textId="77777777" w:rsidR="008D4100" w:rsidRPr="008D4100" w:rsidRDefault="008D4100" w:rsidP="008D4100">
            <w:pPr>
              <w:rPr>
                <w:color w:val="000000"/>
                <w:sz w:val="22"/>
                <w:szCs w:val="22"/>
              </w:rPr>
            </w:pPr>
          </w:p>
        </w:tc>
        <w:tc>
          <w:tcPr>
            <w:tcW w:w="2188" w:type="dxa"/>
            <w:vMerge/>
          </w:tcPr>
          <w:p w14:paraId="6179C48B" w14:textId="77777777" w:rsidR="008D4100" w:rsidRPr="008D4100" w:rsidRDefault="008D4100" w:rsidP="008D4100">
            <w:pPr>
              <w:rPr>
                <w:sz w:val="22"/>
                <w:szCs w:val="22"/>
              </w:rPr>
            </w:pPr>
          </w:p>
        </w:tc>
        <w:tc>
          <w:tcPr>
            <w:tcW w:w="3685" w:type="dxa"/>
            <w:vAlign w:val="bottom"/>
          </w:tcPr>
          <w:p w14:paraId="1776009C" w14:textId="77777777" w:rsidR="008D4100" w:rsidRPr="008D4100" w:rsidRDefault="008D4100" w:rsidP="008D4100">
            <w:pPr>
              <w:rPr>
                <w:sz w:val="22"/>
                <w:szCs w:val="22"/>
              </w:rPr>
            </w:pPr>
            <w:r w:rsidRPr="008D4100">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25021AAB" w14:textId="77777777" w:rsidR="008D4100" w:rsidRPr="008D4100" w:rsidRDefault="008D4100" w:rsidP="008D4100">
            <w:pPr>
              <w:rPr>
                <w:sz w:val="22"/>
                <w:szCs w:val="22"/>
              </w:rPr>
            </w:pPr>
          </w:p>
        </w:tc>
      </w:tr>
      <w:tr w:rsidR="008D4100" w:rsidRPr="008D4100" w14:paraId="0D312D66" w14:textId="77777777" w:rsidTr="008D4100">
        <w:tc>
          <w:tcPr>
            <w:tcW w:w="681" w:type="dxa"/>
            <w:vMerge/>
          </w:tcPr>
          <w:p w14:paraId="2D9E6933" w14:textId="77777777" w:rsidR="008D4100" w:rsidRPr="008D4100" w:rsidRDefault="008D4100" w:rsidP="008D4100">
            <w:pPr>
              <w:rPr>
                <w:color w:val="000000"/>
                <w:sz w:val="22"/>
                <w:szCs w:val="22"/>
              </w:rPr>
            </w:pPr>
          </w:p>
        </w:tc>
        <w:tc>
          <w:tcPr>
            <w:tcW w:w="2188" w:type="dxa"/>
            <w:vMerge/>
          </w:tcPr>
          <w:p w14:paraId="313691FC" w14:textId="77777777" w:rsidR="008D4100" w:rsidRPr="008D4100" w:rsidRDefault="008D4100" w:rsidP="008D4100">
            <w:pPr>
              <w:rPr>
                <w:sz w:val="22"/>
                <w:szCs w:val="22"/>
              </w:rPr>
            </w:pPr>
          </w:p>
        </w:tc>
        <w:tc>
          <w:tcPr>
            <w:tcW w:w="3685" w:type="dxa"/>
            <w:vAlign w:val="center"/>
          </w:tcPr>
          <w:p w14:paraId="51A1F9A8" w14:textId="77777777" w:rsidR="00D45A5D" w:rsidRDefault="00D45A5D" w:rsidP="00D45A5D">
            <w:pPr>
              <w:rPr>
                <w:strike/>
                <w:sz w:val="22"/>
                <w:szCs w:val="22"/>
              </w:rPr>
            </w:pPr>
            <w:r w:rsidRPr="005737A4">
              <w:rPr>
                <w:strike/>
                <w:sz w:val="22"/>
                <w:szCs w:val="22"/>
              </w:rPr>
              <w:t>Piedāvātā portatīvā datora modelis ir iekļauts interneta vietnes http://www.epeat.net. ZELTA līmenī jebkurā valstī - pievienot apstiprinošu izdruku vai precīzu saiti.</w:t>
            </w:r>
          </w:p>
          <w:p w14:paraId="158B3CD4" w14:textId="4DF37AAC" w:rsidR="008D4100" w:rsidRPr="008D4100" w:rsidRDefault="00D45A5D" w:rsidP="00D45A5D">
            <w:pPr>
              <w:rPr>
                <w:sz w:val="22"/>
                <w:szCs w:val="22"/>
              </w:rPr>
            </w:pPr>
            <w:r w:rsidRPr="00D45A5D">
              <w:rPr>
                <w:i/>
                <w:color w:val="FF0000"/>
                <w:sz w:val="22"/>
                <w:szCs w:val="22"/>
              </w:rPr>
              <w:t>No 29.06.2019. nav attiecināms</w:t>
            </w:r>
          </w:p>
        </w:tc>
        <w:tc>
          <w:tcPr>
            <w:tcW w:w="2835" w:type="dxa"/>
          </w:tcPr>
          <w:p w14:paraId="19A9410C" w14:textId="77777777" w:rsidR="008D4100" w:rsidRPr="008D4100" w:rsidRDefault="008D4100" w:rsidP="008D4100">
            <w:pPr>
              <w:rPr>
                <w:sz w:val="22"/>
                <w:szCs w:val="22"/>
              </w:rPr>
            </w:pPr>
          </w:p>
        </w:tc>
      </w:tr>
      <w:tr w:rsidR="008D4100" w:rsidRPr="008D4100" w14:paraId="14BC9173" w14:textId="77777777" w:rsidTr="008D4100">
        <w:trPr>
          <w:trHeight w:val="516"/>
        </w:trPr>
        <w:tc>
          <w:tcPr>
            <w:tcW w:w="681" w:type="dxa"/>
            <w:vMerge/>
          </w:tcPr>
          <w:p w14:paraId="32A752D6" w14:textId="77777777" w:rsidR="008D4100" w:rsidRPr="008D4100" w:rsidRDefault="008D4100" w:rsidP="008D4100">
            <w:pPr>
              <w:rPr>
                <w:color w:val="000000"/>
                <w:sz w:val="22"/>
                <w:szCs w:val="22"/>
              </w:rPr>
            </w:pPr>
          </w:p>
        </w:tc>
        <w:tc>
          <w:tcPr>
            <w:tcW w:w="2188" w:type="dxa"/>
            <w:vMerge/>
          </w:tcPr>
          <w:p w14:paraId="582198BC" w14:textId="77777777" w:rsidR="008D4100" w:rsidRPr="008D4100" w:rsidRDefault="008D4100" w:rsidP="008D4100">
            <w:pPr>
              <w:rPr>
                <w:sz w:val="22"/>
                <w:szCs w:val="22"/>
              </w:rPr>
            </w:pPr>
          </w:p>
        </w:tc>
        <w:tc>
          <w:tcPr>
            <w:tcW w:w="3685" w:type="dxa"/>
            <w:vAlign w:val="center"/>
          </w:tcPr>
          <w:p w14:paraId="1BED3898" w14:textId="75848606" w:rsidR="008D4100" w:rsidRPr="008D4100" w:rsidRDefault="008D4100" w:rsidP="008D4100">
            <w:pPr>
              <w:rPr>
                <w:sz w:val="22"/>
                <w:szCs w:val="22"/>
              </w:rPr>
            </w:pPr>
            <w:r w:rsidRPr="008D4100">
              <w:rPr>
                <w:sz w:val="22"/>
                <w:szCs w:val="22"/>
              </w:rPr>
              <w:t>RoHS-compliant</w:t>
            </w:r>
          </w:p>
        </w:tc>
        <w:tc>
          <w:tcPr>
            <w:tcW w:w="2835" w:type="dxa"/>
          </w:tcPr>
          <w:p w14:paraId="76A0DFF4" w14:textId="77777777" w:rsidR="008D4100" w:rsidRPr="008D4100" w:rsidRDefault="008D4100" w:rsidP="008D4100">
            <w:pPr>
              <w:rPr>
                <w:sz w:val="22"/>
                <w:szCs w:val="22"/>
              </w:rPr>
            </w:pPr>
          </w:p>
        </w:tc>
      </w:tr>
    </w:tbl>
    <w:p w14:paraId="3F63364E" w14:textId="77777777" w:rsidR="008D4100" w:rsidRPr="008D4100" w:rsidRDefault="008D4100" w:rsidP="008D4100">
      <w:pPr>
        <w:rPr>
          <w:sz w:val="22"/>
          <w:szCs w:val="22"/>
        </w:rPr>
      </w:pPr>
    </w:p>
    <w:p w14:paraId="4E3BDD07" w14:textId="77777777" w:rsidR="008D4100" w:rsidRPr="008D4100" w:rsidRDefault="008D4100" w:rsidP="008D4100">
      <w:pPr>
        <w:rPr>
          <w:sz w:val="22"/>
          <w:szCs w:val="22"/>
        </w:rPr>
      </w:pPr>
    </w:p>
    <w:p w14:paraId="7F46BCC7" w14:textId="40779C93" w:rsidR="008D4100" w:rsidRPr="00242EC7" w:rsidRDefault="008D4100" w:rsidP="008D4100">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2.daļa:</w:t>
      </w:r>
    </w:p>
    <w:p w14:paraId="699B3992" w14:textId="57C5205E" w:rsidR="008D4100" w:rsidRDefault="008D4100" w:rsidP="008D4100">
      <w:pPr>
        <w:jc w:val="center"/>
        <w:rPr>
          <w:b/>
          <w:sz w:val="22"/>
          <w:szCs w:val="22"/>
        </w:rPr>
      </w:pPr>
      <w:r w:rsidRPr="00242EC7">
        <w:rPr>
          <w:b/>
          <w:sz w:val="22"/>
          <w:szCs w:val="22"/>
        </w:rPr>
        <w:t>Portatīvie datori (4 gab.) un portu replikatori (3 gab.)</w:t>
      </w:r>
    </w:p>
    <w:p w14:paraId="73DB18B6" w14:textId="77777777" w:rsidR="00242EC7" w:rsidRPr="00242EC7" w:rsidRDefault="00242EC7" w:rsidP="008D4100">
      <w:pPr>
        <w:jc w:val="center"/>
        <w:rPr>
          <w:b/>
          <w:sz w:val="22"/>
          <w:szCs w:val="22"/>
        </w:rPr>
      </w:pPr>
    </w:p>
    <w:tbl>
      <w:tblPr>
        <w:tblStyle w:val="TableGrid"/>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03EC9BD9" w14:textId="77777777" w:rsidTr="008D4100">
        <w:tc>
          <w:tcPr>
            <w:tcW w:w="681" w:type="dxa"/>
          </w:tcPr>
          <w:p w14:paraId="02FC82B0" w14:textId="08080C0E" w:rsidR="008D4100" w:rsidRPr="00242EC7" w:rsidRDefault="008D4100" w:rsidP="008D4100">
            <w:pPr>
              <w:rPr>
                <w:color w:val="000000"/>
                <w:sz w:val="22"/>
                <w:szCs w:val="22"/>
              </w:rPr>
            </w:pPr>
            <w:r w:rsidRPr="00242EC7">
              <w:rPr>
                <w:color w:val="000000"/>
                <w:sz w:val="22"/>
                <w:szCs w:val="22"/>
              </w:rPr>
              <w:t>2</w:t>
            </w:r>
            <w:r w:rsidR="00242EC7" w:rsidRPr="00242EC7">
              <w:rPr>
                <w:color w:val="000000"/>
                <w:sz w:val="22"/>
                <w:szCs w:val="22"/>
              </w:rPr>
              <w:t xml:space="preserve"> </w:t>
            </w:r>
          </w:p>
        </w:tc>
        <w:tc>
          <w:tcPr>
            <w:tcW w:w="2188" w:type="dxa"/>
          </w:tcPr>
          <w:p w14:paraId="2C2E5BF3" w14:textId="77777777" w:rsidR="008D4100" w:rsidRPr="00242EC7" w:rsidRDefault="008D4100" w:rsidP="008D4100">
            <w:pPr>
              <w:rPr>
                <w:b/>
                <w:sz w:val="22"/>
                <w:szCs w:val="22"/>
              </w:rPr>
            </w:pPr>
            <w:r w:rsidRPr="00242EC7">
              <w:rPr>
                <w:b/>
                <w:sz w:val="22"/>
                <w:szCs w:val="22"/>
              </w:rPr>
              <w:t>Iepirkuma priekšmets</w:t>
            </w:r>
          </w:p>
        </w:tc>
        <w:tc>
          <w:tcPr>
            <w:tcW w:w="3685" w:type="dxa"/>
          </w:tcPr>
          <w:p w14:paraId="098A5419" w14:textId="77777777" w:rsidR="008D4100" w:rsidRPr="00242EC7" w:rsidRDefault="008D4100" w:rsidP="008D4100">
            <w:pPr>
              <w:rPr>
                <w:b/>
                <w:sz w:val="22"/>
                <w:szCs w:val="22"/>
              </w:rPr>
            </w:pPr>
            <w:r w:rsidRPr="00242EC7">
              <w:rPr>
                <w:b/>
                <w:sz w:val="22"/>
                <w:szCs w:val="22"/>
              </w:rPr>
              <w:t>Portatīvais dators</w:t>
            </w:r>
          </w:p>
          <w:p w14:paraId="1AC8ECE5" w14:textId="77777777" w:rsidR="008D4100" w:rsidRPr="00242EC7" w:rsidRDefault="008D4100" w:rsidP="008D4100">
            <w:pPr>
              <w:rPr>
                <w:b/>
                <w:sz w:val="22"/>
                <w:szCs w:val="22"/>
              </w:rPr>
            </w:pPr>
            <w:r w:rsidRPr="00242EC7">
              <w:rPr>
                <w:b/>
                <w:sz w:val="22"/>
                <w:szCs w:val="22"/>
              </w:rPr>
              <w:t>14'' Ultra plānais dators</w:t>
            </w:r>
          </w:p>
        </w:tc>
        <w:tc>
          <w:tcPr>
            <w:tcW w:w="2835" w:type="dxa"/>
          </w:tcPr>
          <w:p w14:paraId="2934CE4E" w14:textId="77777777" w:rsidR="008D4100" w:rsidRPr="00242EC7" w:rsidRDefault="008D4100" w:rsidP="008D4100">
            <w:pPr>
              <w:rPr>
                <w:sz w:val="22"/>
                <w:szCs w:val="22"/>
              </w:rPr>
            </w:pPr>
            <w:r w:rsidRPr="00242EC7">
              <w:rPr>
                <w:sz w:val="22"/>
                <w:szCs w:val="22"/>
              </w:rPr>
              <w:t xml:space="preserve">Portatīvais dators: </w:t>
            </w:r>
          </w:p>
          <w:p w14:paraId="69DB5A41" w14:textId="77777777" w:rsidR="008D4100" w:rsidRPr="00242EC7" w:rsidRDefault="008D4100" w:rsidP="008D4100">
            <w:pPr>
              <w:rPr>
                <w:sz w:val="22"/>
                <w:szCs w:val="22"/>
              </w:rPr>
            </w:pPr>
            <w:r w:rsidRPr="00242EC7">
              <w:rPr>
                <w:sz w:val="22"/>
                <w:szCs w:val="22"/>
              </w:rPr>
              <w:t xml:space="preserve">Ražotājs: </w:t>
            </w:r>
          </w:p>
          <w:p w14:paraId="1F225A3D" w14:textId="77777777" w:rsidR="008D4100" w:rsidRPr="00242EC7" w:rsidRDefault="008D4100" w:rsidP="008D4100">
            <w:pPr>
              <w:rPr>
                <w:sz w:val="22"/>
                <w:szCs w:val="22"/>
              </w:rPr>
            </w:pPr>
            <w:r w:rsidRPr="00242EC7">
              <w:rPr>
                <w:sz w:val="22"/>
                <w:szCs w:val="22"/>
              </w:rPr>
              <w:t>Modelis:</w:t>
            </w:r>
          </w:p>
        </w:tc>
      </w:tr>
      <w:tr w:rsidR="008D4100" w:rsidRPr="00242EC7" w14:paraId="5D469752" w14:textId="77777777" w:rsidTr="008D4100">
        <w:tc>
          <w:tcPr>
            <w:tcW w:w="681" w:type="dxa"/>
          </w:tcPr>
          <w:p w14:paraId="27238476" w14:textId="77777777" w:rsidR="008D4100" w:rsidRPr="00242EC7" w:rsidRDefault="008D4100" w:rsidP="008D4100">
            <w:pPr>
              <w:rPr>
                <w:color w:val="000000"/>
                <w:sz w:val="22"/>
                <w:szCs w:val="22"/>
              </w:rPr>
            </w:pPr>
            <w:r w:rsidRPr="00242EC7">
              <w:rPr>
                <w:color w:val="000000"/>
                <w:sz w:val="22"/>
                <w:szCs w:val="22"/>
              </w:rPr>
              <w:t>2.1</w:t>
            </w:r>
          </w:p>
        </w:tc>
        <w:tc>
          <w:tcPr>
            <w:tcW w:w="2188" w:type="dxa"/>
            <w:vAlign w:val="center"/>
          </w:tcPr>
          <w:p w14:paraId="6488B817" w14:textId="77777777" w:rsidR="008D4100" w:rsidRPr="00242EC7" w:rsidRDefault="008D4100" w:rsidP="008D4100">
            <w:pPr>
              <w:rPr>
                <w:sz w:val="22"/>
                <w:szCs w:val="22"/>
              </w:rPr>
            </w:pPr>
            <w:r w:rsidRPr="00242EC7">
              <w:rPr>
                <w:sz w:val="22"/>
                <w:szCs w:val="22"/>
              </w:rPr>
              <w:t>Ekrāns</w:t>
            </w:r>
          </w:p>
          <w:p w14:paraId="6C0B495B" w14:textId="77777777" w:rsidR="00242EC7" w:rsidRPr="00242EC7" w:rsidRDefault="00242EC7" w:rsidP="008D4100">
            <w:pPr>
              <w:rPr>
                <w:sz w:val="22"/>
                <w:szCs w:val="22"/>
              </w:rPr>
            </w:pPr>
          </w:p>
          <w:p w14:paraId="080A23B2" w14:textId="77777777" w:rsidR="00242EC7" w:rsidRPr="00242EC7" w:rsidRDefault="00242EC7" w:rsidP="008D4100">
            <w:pPr>
              <w:rPr>
                <w:sz w:val="22"/>
                <w:szCs w:val="22"/>
              </w:rPr>
            </w:pPr>
          </w:p>
          <w:p w14:paraId="189D784A" w14:textId="77777777" w:rsidR="00242EC7" w:rsidRPr="00242EC7" w:rsidRDefault="00242EC7" w:rsidP="008D4100">
            <w:pPr>
              <w:rPr>
                <w:sz w:val="22"/>
                <w:szCs w:val="22"/>
              </w:rPr>
            </w:pPr>
          </w:p>
        </w:tc>
        <w:tc>
          <w:tcPr>
            <w:tcW w:w="3685" w:type="dxa"/>
            <w:vAlign w:val="center"/>
          </w:tcPr>
          <w:p w14:paraId="6C1C650E" w14:textId="77777777" w:rsidR="008D4100" w:rsidRPr="00242EC7" w:rsidRDefault="008D4100" w:rsidP="008D4100">
            <w:pPr>
              <w:rPr>
                <w:sz w:val="22"/>
                <w:szCs w:val="22"/>
              </w:rPr>
            </w:pPr>
            <w:r w:rsidRPr="00242EC7">
              <w:rPr>
                <w:sz w:val="22"/>
                <w:szCs w:val="22"/>
              </w:rPr>
              <w:t xml:space="preserve">14” ± 0,5", FHD 1920 x 1080, IPS, bez atspīduma (anti-glare) pārklājums, 16:9 proporcija, </w:t>
            </w:r>
            <w:r w:rsidRPr="00242EC7">
              <w:rPr>
                <w:sz w:val="22"/>
                <w:szCs w:val="22"/>
              </w:rPr>
              <w:br/>
            </w:r>
            <w:r w:rsidRPr="00242EC7">
              <w:rPr>
                <w:sz w:val="22"/>
                <w:szCs w:val="22"/>
                <w:shd w:val="clear" w:color="auto" w:fill="FFFFFF" w:themeFill="background1"/>
              </w:rPr>
              <w:t>vismaz 250 niti</w:t>
            </w:r>
          </w:p>
        </w:tc>
        <w:tc>
          <w:tcPr>
            <w:tcW w:w="2835" w:type="dxa"/>
          </w:tcPr>
          <w:p w14:paraId="185DB071" w14:textId="77777777" w:rsidR="008D4100" w:rsidRPr="00242EC7" w:rsidRDefault="008D4100" w:rsidP="008D4100">
            <w:pPr>
              <w:rPr>
                <w:sz w:val="22"/>
                <w:szCs w:val="22"/>
              </w:rPr>
            </w:pPr>
          </w:p>
        </w:tc>
      </w:tr>
      <w:tr w:rsidR="008D4100" w:rsidRPr="00242EC7" w14:paraId="71E5E3E3" w14:textId="77777777" w:rsidTr="008D4100">
        <w:tc>
          <w:tcPr>
            <w:tcW w:w="681" w:type="dxa"/>
          </w:tcPr>
          <w:p w14:paraId="78280E6F" w14:textId="77777777" w:rsidR="008D4100" w:rsidRPr="00242EC7" w:rsidRDefault="008D4100" w:rsidP="008D4100">
            <w:pPr>
              <w:rPr>
                <w:color w:val="000000"/>
                <w:sz w:val="22"/>
                <w:szCs w:val="22"/>
              </w:rPr>
            </w:pPr>
            <w:r w:rsidRPr="00242EC7">
              <w:rPr>
                <w:color w:val="000000"/>
                <w:sz w:val="22"/>
                <w:szCs w:val="22"/>
              </w:rPr>
              <w:t>2.2</w:t>
            </w:r>
          </w:p>
        </w:tc>
        <w:tc>
          <w:tcPr>
            <w:tcW w:w="2188" w:type="dxa"/>
            <w:vAlign w:val="center"/>
          </w:tcPr>
          <w:p w14:paraId="33BEBCE0" w14:textId="77777777" w:rsidR="008D4100" w:rsidRPr="00242EC7" w:rsidRDefault="008D4100" w:rsidP="008D4100">
            <w:pPr>
              <w:rPr>
                <w:sz w:val="22"/>
                <w:szCs w:val="22"/>
              </w:rPr>
            </w:pPr>
            <w:r w:rsidRPr="00242EC7">
              <w:rPr>
                <w:sz w:val="22"/>
                <w:szCs w:val="22"/>
              </w:rPr>
              <w:t>Funkcionalitāte</w:t>
            </w:r>
          </w:p>
        </w:tc>
        <w:tc>
          <w:tcPr>
            <w:tcW w:w="3685" w:type="dxa"/>
            <w:vAlign w:val="center"/>
          </w:tcPr>
          <w:p w14:paraId="37609D4A" w14:textId="77777777" w:rsidR="008D4100" w:rsidRPr="00242EC7" w:rsidRDefault="008D4100" w:rsidP="008D4100">
            <w:pPr>
              <w:rPr>
                <w:sz w:val="22"/>
                <w:szCs w:val="22"/>
              </w:rPr>
            </w:pPr>
            <w:r w:rsidRPr="00242EC7">
              <w:rPr>
                <w:sz w:val="22"/>
                <w:szCs w:val="22"/>
              </w:rPr>
              <w:t>Datora ekrāns ir atlokāms par 180</w:t>
            </w:r>
            <w:r w:rsidRPr="00242EC7">
              <w:rPr>
                <w:sz w:val="22"/>
                <w:szCs w:val="22"/>
                <w:vertAlign w:val="superscript"/>
              </w:rPr>
              <w:t>0</w:t>
            </w:r>
          </w:p>
        </w:tc>
        <w:tc>
          <w:tcPr>
            <w:tcW w:w="2835" w:type="dxa"/>
          </w:tcPr>
          <w:p w14:paraId="107EF767" w14:textId="77777777" w:rsidR="008D4100" w:rsidRPr="00242EC7" w:rsidRDefault="008D4100" w:rsidP="008D4100">
            <w:pPr>
              <w:rPr>
                <w:sz w:val="22"/>
                <w:szCs w:val="22"/>
              </w:rPr>
            </w:pPr>
          </w:p>
        </w:tc>
      </w:tr>
      <w:tr w:rsidR="008D4100" w:rsidRPr="00242EC7" w14:paraId="4D103C42" w14:textId="77777777" w:rsidTr="008D4100">
        <w:tc>
          <w:tcPr>
            <w:tcW w:w="681" w:type="dxa"/>
          </w:tcPr>
          <w:p w14:paraId="1B646185" w14:textId="77777777" w:rsidR="008D4100" w:rsidRPr="00242EC7" w:rsidRDefault="008D4100" w:rsidP="008D4100">
            <w:pPr>
              <w:rPr>
                <w:color w:val="000000"/>
                <w:sz w:val="22"/>
                <w:szCs w:val="22"/>
              </w:rPr>
            </w:pPr>
            <w:r w:rsidRPr="00242EC7">
              <w:rPr>
                <w:color w:val="000000"/>
                <w:sz w:val="22"/>
                <w:szCs w:val="22"/>
              </w:rPr>
              <w:t>2.3</w:t>
            </w:r>
          </w:p>
        </w:tc>
        <w:tc>
          <w:tcPr>
            <w:tcW w:w="2188" w:type="dxa"/>
            <w:vAlign w:val="center"/>
          </w:tcPr>
          <w:p w14:paraId="74FDEE13" w14:textId="77777777" w:rsidR="008D4100" w:rsidRPr="00242EC7" w:rsidRDefault="008D4100" w:rsidP="008D4100">
            <w:pPr>
              <w:rPr>
                <w:sz w:val="22"/>
                <w:szCs w:val="22"/>
              </w:rPr>
            </w:pPr>
            <w:r w:rsidRPr="00242EC7">
              <w:rPr>
                <w:sz w:val="22"/>
                <w:szCs w:val="22"/>
              </w:rPr>
              <w:t>Procesors</w:t>
            </w:r>
          </w:p>
        </w:tc>
        <w:tc>
          <w:tcPr>
            <w:tcW w:w="3685" w:type="dxa"/>
            <w:vAlign w:val="center"/>
          </w:tcPr>
          <w:p w14:paraId="4CA34909" w14:textId="77777777" w:rsidR="008D4100" w:rsidRPr="00242EC7" w:rsidRDefault="008D4100" w:rsidP="008D4100">
            <w:pPr>
              <w:rPr>
                <w:sz w:val="22"/>
                <w:szCs w:val="22"/>
              </w:rPr>
            </w:pPr>
            <w:r w:rsidRPr="00242EC7">
              <w:rPr>
                <w:sz w:val="22"/>
                <w:szCs w:val="22"/>
              </w:rPr>
              <w:t xml:space="preserve">Passmark Performance Test CPU Mark – vismaz </w:t>
            </w:r>
            <w:r w:rsidRPr="00242EC7">
              <w:rPr>
                <w:b/>
                <w:bCs/>
                <w:sz w:val="22"/>
                <w:szCs w:val="22"/>
              </w:rPr>
              <w:t>7600</w:t>
            </w:r>
            <w:r w:rsidRPr="00242EC7">
              <w:rPr>
                <w:sz w:val="22"/>
                <w:szCs w:val="22"/>
              </w:rPr>
              <w:t xml:space="preserve"> , (datora procesora veiktspējas testa „Passmark Performance Test CPU Mark” rezultāts piegādātāja konfigurācijā, kura izpilda pircēja prasības.</w:t>
            </w:r>
            <w:r w:rsidRPr="00242EC7">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2F35BB1B" w14:textId="77777777" w:rsidR="008D4100" w:rsidRPr="00242EC7" w:rsidRDefault="008D4100" w:rsidP="008D4100">
            <w:pPr>
              <w:rPr>
                <w:sz w:val="22"/>
                <w:szCs w:val="22"/>
              </w:rPr>
            </w:pPr>
          </w:p>
          <w:p w14:paraId="3B57D6AC" w14:textId="77777777" w:rsidR="008D4100" w:rsidRPr="00242EC7" w:rsidRDefault="008D4100" w:rsidP="008D4100">
            <w:pPr>
              <w:rPr>
                <w:sz w:val="22"/>
                <w:szCs w:val="22"/>
              </w:rPr>
            </w:pPr>
            <w:r w:rsidRPr="00242EC7">
              <w:rPr>
                <w:sz w:val="22"/>
                <w:szCs w:val="22"/>
              </w:rPr>
              <w:t xml:space="preserve"> integrētā videoprocesora veiktspēja pēc Passmark Performance Test G3D Mark – vismaz </w:t>
            </w:r>
            <w:r w:rsidRPr="00242EC7">
              <w:rPr>
                <w:b/>
                <w:bCs/>
                <w:sz w:val="22"/>
                <w:szCs w:val="22"/>
              </w:rPr>
              <w:t>900</w:t>
            </w:r>
            <w:r w:rsidRPr="00242EC7">
              <w:rPr>
                <w:sz w:val="22"/>
                <w:szCs w:val="22"/>
              </w:rPr>
              <w:t xml:space="preserve"> (videoadaptera veiktspējas testa „Passmark Performance Test G3D Mark” rezultāts piegādātāja piegādātajā konfigurācijā, kura izpilda pircēja prasības.</w:t>
            </w:r>
            <w:r w:rsidRPr="00242EC7">
              <w:rPr>
                <w:sz w:val="22"/>
                <w:szCs w:val="22"/>
              </w:rPr>
              <w:br/>
              <w:t>Izvērtējot iesniegtos piedāvājumus, konkursa komisija vadīsies pēc Interneta vietnē http://www.videocardbenchmark.net/gpu_list.php publicēto testu vidējām vērtībām. Par pamatu ņemot testa rezultātus, kas ir veikti standarta režīmā (procesora ražotāja ieteiktā GPU frekvence utt.).</w:t>
            </w:r>
          </w:p>
        </w:tc>
        <w:tc>
          <w:tcPr>
            <w:tcW w:w="2835" w:type="dxa"/>
          </w:tcPr>
          <w:p w14:paraId="33D3527C" w14:textId="77777777" w:rsidR="008D4100" w:rsidRPr="00242EC7" w:rsidRDefault="008D4100" w:rsidP="008D4100">
            <w:pPr>
              <w:rPr>
                <w:sz w:val="22"/>
                <w:szCs w:val="22"/>
              </w:rPr>
            </w:pPr>
          </w:p>
        </w:tc>
      </w:tr>
      <w:tr w:rsidR="008D4100" w:rsidRPr="00242EC7" w14:paraId="29DD8E3F" w14:textId="77777777" w:rsidTr="008D4100">
        <w:tc>
          <w:tcPr>
            <w:tcW w:w="681" w:type="dxa"/>
            <w:shd w:val="clear" w:color="auto" w:fill="auto"/>
          </w:tcPr>
          <w:p w14:paraId="02E48852" w14:textId="77777777" w:rsidR="008D4100" w:rsidRPr="00242EC7" w:rsidRDefault="008D4100" w:rsidP="008D4100">
            <w:pPr>
              <w:rPr>
                <w:color w:val="000000"/>
                <w:sz w:val="22"/>
                <w:szCs w:val="22"/>
              </w:rPr>
            </w:pPr>
            <w:r w:rsidRPr="00242EC7">
              <w:rPr>
                <w:color w:val="000000"/>
                <w:sz w:val="22"/>
                <w:szCs w:val="22"/>
              </w:rPr>
              <w:t>2.4</w:t>
            </w:r>
          </w:p>
        </w:tc>
        <w:tc>
          <w:tcPr>
            <w:tcW w:w="2188" w:type="dxa"/>
            <w:shd w:val="clear" w:color="auto" w:fill="auto"/>
            <w:vAlign w:val="center"/>
          </w:tcPr>
          <w:p w14:paraId="144E6B30" w14:textId="77777777" w:rsidR="008D4100" w:rsidRPr="00242EC7" w:rsidRDefault="008D4100" w:rsidP="008D4100">
            <w:pPr>
              <w:rPr>
                <w:sz w:val="22"/>
                <w:szCs w:val="22"/>
              </w:rPr>
            </w:pPr>
            <w:r w:rsidRPr="00242EC7">
              <w:rPr>
                <w:sz w:val="22"/>
                <w:szCs w:val="22"/>
              </w:rPr>
              <w:t>Svars kopā ar bateriju</w:t>
            </w:r>
          </w:p>
        </w:tc>
        <w:tc>
          <w:tcPr>
            <w:tcW w:w="3685" w:type="dxa"/>
            <w:vAlign w:val="center"/>
          </w:tcPr>
          <w:p w14:paraId="1F72C92A" w14:textId="77777777" w:rsidR="008D4100" w:rsidRPr="00242EC7" w:rsidRDefault="008D4100" w:rsidP="008D4100">
            <w:pPr>
              <w:rPr>
                <w:sz w:val="22"/>
                <w:szCs w:val="22"/>
              </w:rPr>
            </w:pPr>
            <w:r w:rsidRPr="00242EC7">
              <w:rPr>
                <w:sz w:val="22"/>
                <w:szCs w:val="22"/>
              </w:rPr>
              <w:t>Ne vairāk kā 1,4 kg</w:t>
            </w:r>
          </w:p>
        </w:tc>
        <w:tc>
          <w:tcPr>
            <w:tcW w:w="2835" w:type="dxa"/>
          </w:tcPr>
          <w:p w14:paraId="119C07A2" w14:textId="77777777" w:rsidR="008D4100" w:rsidRPr="00242EC7" w:rsidRDefault="008D4100" w:rsidP="008D4100">
            <w:pPr>
              <w:rPr>
                <w:sz w:val="22"/>
                <w:szCs w:val="22"/>
              </w:rPr>
            </w:pPr>
          </w:p>
        </w:tc>
      </w:tr>
      <w:tr w:rsidR="008D4100" w:rsidRPr="00242EC7" w14:paraId="67FB2DA2" w14:textId="77777777" w:rsidTr="008D4100">
        <w:tc>
          <w:tcPr>
            <w:tcW w:w="681" w:type="dxa"/>
            <w:shd w:val="clear" w:color="auto" w:fill="auto"/>
          </w:tcPr>
          <w:p w14:paraId="33A6C9CC" w14:textId="77777777" w:rsidR="008D4100" w:rsidRPr="00242EC7" w:rsidRDefault="008D4100" w:rsidP="008D4100">
            <w:pPr>
              <w:rPr>
                <w:color w:val="000000"/>
                <w:sz w:val="22"/>
                <w:szCs w:val="22"/>
              </w:rPr>
            </w:pPr>
            <w:r w:rsidRPr="00242EC7">
              <w:rPr>
                <w:color w:val="000000"/>
                <w:sz w:val="22"/>
                <w:szCs w:val="22"/>
              </w:rPr>
              <w:t>2.5</w:t>
            </w:r>
          </w:p>
        </w:tc>
        <w:tc>
          <w:tcPr>
            <w:tcW w:w="2188" w:type="dxa"/>
            <w:shd w:val="clear" w:color="auto" w:fill="auto"/>
            <w:vAlign w:val="center"/>
          </w:tcPr>
          <w:p w14:paraId="209878D1" w14:textId="77777777" w:rsidR="008D4100" w:rsidRPr="00242EC7" w:rsidRDefault="008D4100" w:rsidP="008D4100">
            <w:pPr>
              <w:rPr>
                <w:sz w:val="22"/>
                <w:szCs w:val="22"/>
              </w:rPr>
            </w:pPr>
            <w:r w:rsidRPr="00242EC7">
              <w:rPr>
                <w:sz w:val="22"/>
                <w:szCs w:val="22"/>
              </w:rPr>
              <w:t>RAM</w:t>
            </w:r>
          </w:p>
        </w:tc>
        <w:tc>
          <w:tcPr>
            <w:tcW w:w="3685" w:type="dxa"/>
            <w:vAlign w:val="center"/>
          </w:tcPr>
          <w:p w14:paraId="145FBE5F" w14:textId="77777777" w:rsidR="008D4100" w:rsidRPr="00242EC7" w:rsidRDefault="008D4100" w:rsidP="008D4100">
            <w:pPr>
              <w:rPr>
                <w:sz w:val="22"/>
                <w:szCs w:val="22"/>
              </w:rPr>
            </w:pPr>
            <w:r w:rsidRPr="00242EC7">
              <w:rPr>
                <w:sz w:val="22"/>
                <w:szCs w:val="22"/>
              </w:rPr>
              <w:t>Vismaz 16GB, vismaz DDR4</w:t>
            </w:r>
          </w:p>
        </w:tc>
        <w:tc>
          <w:tcPr>
            <w:tcW w:w="2835" w:type="dxa"/>
          </w:tcPr>
          <w:p w14:paraId="38171130" w14:textId="77777777" w:rsidR="008D4100" w:rsidRPr="00242EC7" w:rsidRDefault="008D4100" w:rsidP="008D4100">
            <w:pPr>
              <w:rPr>
                <w:sz w:val="22"/>
                <w:szCs w:val="22"/>
              </w:rPr>
            </w:pPr>
          </w:p>
        </w:tc>
      </w:tr>
      <w:tr w:rsidR="008D4100" w:rsidRPr="00242EC7" w14:paraId="3CCC1605" w14:textId="77777777" w:rsidTr="008D4100">
        <w:tc>
          <w:tcPr>
            <w:tcW w:w="681" w:type="dxa"/>
          </w:tcPr>
          <w:p w14:paraId="2A129FD5" w14:textId="77777777" w:rsidR="008D4100" w:rsidRPr="00242EC7" w:rsidRDefault="008D4100" w:rsidP="008D4100">
            <w:pPr>
              <w:rPr>
                <w:color w:val="000000"/>
                <w:sz w:val="22"/>
                <w:szCs w:val="22"/>
              </w:rPr>
            </w:pPr>
            <w:r w:rsidRPr="00242EC7">
              <w:rPr>
                <w:color w:val="000000"/>
                <w:sz w:val="22"/>
                <w:szCs w:val="22"/>
              </w:rPr>
              <w:t>2.6</w:t>
            </w:r>
          </w:p>
        </w:tc>
        <w:tc>
          <w:tcPr>
            <w:tcW w:w="2188" w:type="dxa"/>
            <w:vAlign w:val="center"/>
          </w:tcPr>
          <w:p w14:paraId="278A6B26" w14:textId="77777777" w:rsidR="008D4100" w:rsidRPr="00242EC7" w:rsidRDefault="008D4100" w:rsidP="008D4100">
            <w:pPr>
              <w:rPr>
                <w:sz w:val="22"/>
                <w:szCs w:val="22"/>
              </w:rPr>
            </w:pPr>
            <w:r w:rsidRPr="00242EC7">
              <w:rPr>
                <w:sz w:val="22"/>
                <w:szCs w:val="22"/>
              </w:rPr>
              <w:t>SSD M.2</w:t>
            </w:r>
          </w:p>
        </w:tc>
        <w:tc>
          <w:tcPr>
            <w:tcW w:w="3685" w:type="dxa"/>
            <w:vAlign w:val="center"/>
          </w:tcPr>
          <w:p w14:paraId="043D5033" w14:textId="77777777" w:rsidR="008D4100" w:rsidRPr="00242EC7" w:rsidRDefault="008D4100" w:rsidP="008D4100">
            <w:pPr>
              <w:rPr>
                <w:sz w:val="22"/>
                <w:szCs w:val="22"/>
              </w:rPr>
            </w:pPr>
            <w:r w:rsidRPr="00242EC7">
              <w:rPr>
                <w:sz w:val="22"/>
                <w:szCs w:val="22"/>
              </w:rPr>
              <w:t>Vismaz 512GB SSD</w:t>
            </w:r>
          </w:p>
        </w:tc>
        <w:tc>
          <w:tcPr>
            <w:tcW w:w="2835" w:type="dxa"/>
          </w:tcPr>
          <w:p w14:paraId="3F3A5B44" w14:textId="77777777" w:rsidR="008D4100" w:rsidRPr="00242EC7" w:rsidRDefault="008D4100" w:rsidP="008D4100">
            <w:pPr>
              <w:rPr>
                <w:sz w:val="22"/>
                <w:szCs w:val="22"/>
              </w:rPr>
            </w:pPr>
          </w:p>
        </w:tc>
      </w:tr>
      <w:tr w:rsidR="008D4100" w:rsidRPr="00242EC7" w14:paraId="42523A04" w14:textId="77777777" w:rsidTr="008D4100">
        <w:tc>
          <w:tcPr>
            <w:tcW w:w="681" w:type="dxa"/>
          </w:tcPr>
          <w:p w14:paraId="7C75A13E" w14:textId="77777777" w:rsidR="008D4100" w:rsidRPr="00242EC7" w:rsidRDefault="008D4100" w:rsidP="008D4100">
            <w:pPr>
              <w:rPr>
                <w:color w:val="000000"/>
                <w:sz w:val="22"/>
                <w:szCs w:val="22"/>
              </w:rPr>
            </w:pPr>
            <w:r w:rsidRPr="00242EC7">
              <w:rPr>
                <w:color w:val="000000"/>
                <w:sz w:val="22"/>
                <w:szCs w:val="22"/>
              </w:rPr>
              <w:t>2.7</w:t>
            </w:r>
          </w:p>
        </w:tc>
        <w:tc>
          <w:tcPr>
            <w:tcW w:w="2188" w:type="dxa"/>
            <w:vAlign w:val="center"/>
          </w:tcPr>
          <w:p w14:paraId="47B7C926" w14:textId="77777777" w:rsidR="008D4100" w:rsidRPr="00242EC7" w:rsidRDefault="008D4100" w:rsidP="008D4100">
            <w:pPr>
              <w:rPr>
                <w:sz w:val="22"/>
                <w:szCs w:val="22"/>
              </w:rPr>
            </w:pPr>
            <w:r w:rsidRPr="00242EC7">
              <w:rPr>
                <w:sz w:val="22"/>
                <w:szCs w:val="22"/>
              </w:rPr>
              <w:t>Audio</w:t>
            </w:r>
          </w:p>
        </w:tc>
        <w:tc>
          <w:tcPr>
            <w:tcW w:w="3685" w:type="dxa"/>
            <w:vAlign w:val="center"/>
          </w:tcPr>
          <w:p w14:paraId="70AC99EF" w14:textId="77777777" w:rsidR="008D4100" w:rsidRPr="00242EC7" w:rsidRDefault="008D4100" w:rsidP="008D4100">
            <w:pPr>
              <w:rPr>
                <w:sz w:val="22"/>
                <w:szCs w:val="22"/>
              </w:rPr>
            </w:pPr>
            <w:r w:rsidRPr="00242EC7">
              <w:rPr>
                <w:sz w:val="22"/>
                <w:szCs w:val="22"/>
              </w:rPr>
              <w:t>Iebūvēta High Definition (HD) Audio, iebūvēti skaļruņi un mikrofons</w:t>
            </w:r>
          </w:p>
        </w:tc>
        <w:tc>
          <w:tcPr>
            <w:tcW w:w="2835" w:type="dxa"/>
          </w:tcPr>
          <w:p w14:paraId="289A4B94" w14:textId="77777777" w:rsidR="008D4100" w:rsidRPr="00242EC7" w:rsidRDefault="008D4100" w:rsidP="008D4100">
            <w:pPr>
              <w:rPr>
                <w:sz w:val="22"/>
                <w:szCs w:val="22"/>
              </w:rPr>
            </w:pPr>
          </w:p>
        </w:tc>
      </w:tr>
      <w:tr w:rsidR="008D4100" w:rsidRPr="00242EC7" w14:paraId="049F3E39" w14:textId="77777777" w:rsidTr="008D4100">
        <w:tc>
          <w:tcPr>
            <w:tcW w:w="681" w:type="dxa"/>
          </w:tcPr>
          <w:p w14:paraId="67888FB5" w14:textId="77777777" w:rsidR="008D4100" w:rsidRPr="00242EC7" w:rsidRDefault="008D4100" w:rsidP="008D4100">
            <w:pPr>
              <w:rPr>
                <w:color w:val="000000"/>
                <w:sz w:val="22"/>
                <w:szCs w:val="22"/>
              </w:rPr>
            </w:pPr>
            <w:r w:rsidRPr="00242EC7">
              <w:rPr>
                <w:color w:val="000000"/>
                <w:sz w:val="22"/>
                <w:szCs w:val="22"/>
              </w:rPr>
              <w:t>2.8</w:t>
            </w:r>
          </w:p>
        </w:tc>
        <w:tc>
          <w:tcPr>
            <w:tcW w:w="2188" w:type="dxa"/>
            <w:vAlign w:val="center"/>
          </w:tcPr>
          <w:p w14:paraId="7CFDEDF0" w14:textId="77777777" w:rsidR="008D4100" w:rsidRPr="00242EC7" w:rsidRDefault="008D4100" w:rsidP="008D4100">
            <w:pPr>
              <w:rPr>
                <w:sz w:val="22"/>
                <w:szCs w:val="22"/>
              </w:rPr>
            </w:pPr>
            <w:r w:rsidRPr="00242EC7">
              <w:rPr>
                <w:sz w:val="22"/>
                <w:szCs w:val="22"/>
              </w:rPr>
              <w:t>Iebūvētie brīvie porti</w:t>
            </w:r>
          </w:p>
        </w:tc>
        <w:tc>
          <w:tcPr>
            <w:tcW w:w="3685" w:type="dxa"/>
            <w:vAlign w:val="center"/>
          </w:tcPr>
          <w:p w14:paraId="349E1290" w14:textId="77777777" w:rsidR="008D4100" w:rsidRPr="00242EC7" w:rsidRDefault="008D4100" w:rsidP="008D4100">
            <w:pPr>
              <w:rPr>
                <w:sz w:val="22"/>
                <w:szCs w:val="22"/>
              </w:rPr>
            </w:pPr>
            <w:r w:rsidRPr="00242EC7">
              <w:rPr>
                <w:sz w:val="22"/>
                <w:szCs w:val="22"/>
              </w:rPr>
              <w:t>Vismaz divi USB 3.1 porti (vismaz viens no tiem paredzēts citu iekārtu uzlādei (angļ. - charging)); vismaz viens USB-3.1 type-C ports</w:t>
            </w:r>
            <w:r w:rsidRPr="00242EC7">
              <w:rPr>
                <w:sz w:val="22"/>
                <w:szCs w:val="22"/>
              </w:rPr>
              <w:br/>
            </w:r>
            <w:r w:rsidRPr="00242EC7">
              <w:rPr>
                <w:sz w:val="22"/>
                <w:szCs w:val="22"/>
              </w:rPr>
              <w:lastRenderedPageBreak/>
              <w:t>Vismaz 1 digitālais video ports (no tiem viens Mini DP vai viens HDMI);</w:t>
            </w:r>
            <w:r w:rsidRPr="00242EC7">
              <w:rPr>
                <w:sz w:val="22"/>
                <w:szCs w:val="22"/>
              </w:rPr>
              <w:br/>
              <w:t>Vismaz viens 10/100/1000 Gigabita Ethernet (RJ-45) ports;</w:t>
            </w:r>
            <w:r w:rsidRPr="00242EC7">
              <w:rPr>
                <w:sz w:val="22"/>
                <w:szCs w:val="22"/>
              </w:rPr>
              <w:br/>
              <w:t>Audio in (3.5mm) un out (3.5mm) vai viens kombinētais (in/out)</w:t>
            </w:r>
          </w:p>
        </w:tc>
        <w:tc>
          <w:tcPr>
            <w:tcW w:w="2835" w:type="dxa"/>
          </w:tcPr>
          <w:p w14:paraId="2F3AFA40" w14:textId="77777777" w:rsidR="008D4100" w:rsidRPr="00242EC7" w:rsidRDefault="008D4100" w:rsidP="008D4100">
            <w:pPr>
              <w:rPr>
                <w:sz w:val="22"/>
                <w:szCs w:val="22"/>
              </w:rPr>
            </w:pPr>
          </w:p>
        </w:tc>
      </w:tr>
      <w:tr w:rsidR="008D4100" w:rsidRPr="00242EC7" w14:paraId="28BCF861" w14:textId="77777777" w:rsidTr="008D4100">
        <w:tc>
          <w:tcPr>
            <w:tcW w:w="681" w:type="dxa"/>
          </w:tcPr>
          <w:p w14:paraId="6C22C36E" w14:textId="77777777" w:rsidR="008D4100" w:rsidRPr="00242EC7" w:rsidRDefault="008D4100" w:rsidP="008D4100">
            <w:pPr>
              <w:rPr>
                <w:color w:val="000000"/>
                <w:sz w:val="22"/>
                <w:szCs w:val="22"/>
              </w:rPr>
            </w:pPr>
            <w:r w:rsidRPr="00242EC7">
              <w:rPr>
                <w:color w:val="000000"/>
                <w:sz w:val="22"/>
                <w:szCs w:val="22"/>
              </w:rPr>
              <w:lastRenderedPageBreak/>
              <w:t>2.9</w:t>
            </w:r>
          </w:p>
        </w:tc>
        <w:tc>
          <w:tcPr>
            <w:tcW w:w="2188" w:type="dxa"/>
            <w:vAlign w:val="center"/>
          </w:tcPr>
          <w:p w14:paraId="0CB0520B" w14:textId="77777777" w:rsidR="008D4100" w:rsidRPr="00242EC7" w:rsidRDefault="008D4100" w:rsidP="008D4100">
            <w:pPr>
              <w:rPr>
                <w:sz w:val="22"/>
                <w:szCs w:val="22"/>
              </w:rPr>
            </w:pPr>
            <w:r w:rsidRPr="00242EC7">
              <w:rPr>
                <w:sz w:val="22"/>
                <w:szCs w:val="22"/>
              </w:rPr>
              <w:t>WEB kamera</w:t>
            </w:r>
          </w:p>
        </w:tc>
        <w:tc>
          <w:tcPr>
            <w:tcW w:w="3685" w:type="dxa"/>
            <w:vAlign w:val="center"/>
          </w:tcPr>
          <w:p w14:paraId="634825DE" w14:textId="77777777" w:rsidR="008D4100" w:rsidRPr="00242EC7" w:rsidRDefault="008D4100" w:rsidP="008D4100">
            <w:pPr>
              <w:rPr>
                <w:sz w:val="22"/>
                <w:szCs w:val="22"/>
              </w:rPr>
            </w:pPr>
            <w:r w:rsidRPr="00242EC7">
              <w:rPr>
                <w:sz w:val="22"/>
                <w:szCs w:val="22"/>
              </w:rPr>
              <w:t>Iebūvēta vismaz 720p HD</w:t>
            </w:r>
          </w:p>
        </w:tc>
        <w:tc>
          <w:tcPr>
            <w:tcW w:w="2835" w:type="dxa"/>
          </w:tcPr>
          <w:p w14:paraId="61E1A67D" w14:textId="77777777" w:rsidR="008D4100" w:rsidRPr="00242EC7" w:rsidRDefault="008D4100" w:rsidP="008D4100">
            <w:pPr>
              <w:rPr>
                <w:sz w:val="22"/>
                <w:szCs w:val="22"/>
              </w:rPr>
            </w:pPr>
          </w:p>
        </w:tc>
      </w:tr>
      <w:tr w:rsidR="008D4100" w:rsidRPr="00242EC7" w14:paraId="2F8974C3" w14:textId="77777777" w:rsidTr="008D4100">
        <w:tc>
          <w:tcPr>
            <w:tcW w:w="681" w:type="dxa"/>
          </w:tcPr>
          <w:p w14:paraId="74917B73" w14:textId="77777777" w:rsidR="008D4100" w:rsidRPr="00242EC7" w:rsidRDefault="008D4100" w:rsidP="008D4100">
            <w:pPr>
              <w:rPr>
                <w:color w:val="000000"/>
                <w:sz w:val="22"/>
                <w:szCs w:val="22"/>
              </w:rPr>
            </w:pPr>
            <w:r w:rsidRPr="00242EC7">
              <w:rPr>
                <w:color w:val="000000"/>
                <w:sz w:val="22"/>
                <w:szCs w:val="22"/>
              </w:rPr>
              <w:t>2.10</w:t>
            </w:r>
          </w:p>
        </w:tc>
        <w:tc>
          <w:tcPr>
            <w:tcW w:w="2188" w:type="dxa"/>
            <w:vAlign w:val="center"/>
          </w:tcPr>
          <w:p w14:paraId="0C39DF4B" w14:textId="77777777" w:rsidR="008D4100" w:rsidRPr="00242EC7" w:rsidRDefault="008D4100" w:rsidP="008D4100">
            <w:pPr>
              <w:rPr>
                <w:sz w:val="22"/>
                <w:szCs w:val="22"/>
              </w:rPr>
            </w:pPr>
            <w:r w:rsidRPr="00242EC7">
              <w:rPr>
                <w:sz w:val="22"/>
                <w:szCs w:val="22"/>
              </w:rPr>
              <w:t>Tīkla iekārtas</w:t>
            </w:r>
          </w:p>
        </w:tc>
        <w:tc>
          <w:tcPr>
            <w:tcW w:w="3685" w:type="dxa"/>
            <w:vAlign w:val="center"/>
          </w:tcPr>
          <w:p w14:paraId="2338051B" w14:textId="77777777" w:rsidR="008D4100" w:rsidRPr="00242EC7" w:rsidRDefault="008D4100" w:rsidP="008D4100">
            <w:pPr>
              <w:rPr>
                <w:sz w:val="22"/>
                <w:szCs w:val="22"/>
              </w:rPr>
            </w:pPr>
            <w:r w:rsidRPr="00242EC7">
              <w:rPr>
                <w:sz w:val="22"/>
                <w:szCs w:val="22"/>
              </w:rPr>
              <w:t>Iebūvēts Bluetooth;</w:t>
            </w:r>
            <w:r w:rsidRPr="00242EC7">
              <w:rPr>
                <w:sz w:val="22"/>
                <w:szCs w:val="22"/>
              </w:rPr>
              <w:br/>
              <w:t xml:space="preserve">Iebūvēts bezvadu tīkla adapteris, atbalsta vismaz b/g/n/ac bezvadu tīkla standartus; </w:t>
            </w:r>
          </w:p>
        </w:tc>
        <w:tc>
          <w:tcPr>
            <w:tcW w:w="2835" w:type="dxa"/>
          </w:tcPr>
          <w:p w14:paraId="3728B3E0" w14:textId="77777777" w:rsidR="008D4100" w:rsidRPr="00242EC7" w:rsidRDefault="008D4100" w:rsidP="008D4100">
            <w:pPr>
              <w:rPr>
                <w:sz w:val="22"/>
                <w:szCs w:val="22"/>
              </w:rPr>
            </w:pPr>
          </w:p>
        </w:tc>
      </w:tr>
      <w:tr w:rsidR="008D4100" w:rsidRPr="00242EC7" w14:paraId="0571F8BF" w14:textId="77777777" w:rsidTr="008D4100">
        <w:tc>
          <w:tcPr>
            <w:tcW w:w="681" w:type="dxa"/>
          </w:tcPr>
          <w:p w14:paraId="47513541" w14:textId="77777777" w:rsidR="008D4100" w:rsidRPr="00242EC7" w:rsidRDefault="008D4100" w:rsidP="008D4100">
            <w:pPr>
              <w:rPr>
                <w:color w:val="000000"/>
                <w:sz w:val="22"/>
                <w:szCs w:val="22"/>
              </w:rPr>
            </w:pPr>
            <w:r w:rsidRPr="00242EC7">
              <w:rPr>
                <w:color w:val="000000"/>
                <w:sz w:val="22"/>
                <w:szCs w:val="22"/>
              </w:rPr>
              <w:t>2.11</w:t>
            </w:r>
          </w:p>
        </w:tc>
        <w:tc>
          <w:tcPr>
            <w:tcW w:w="2188" w:type="dxa"/>
            <w:vAlign w:val="center"/>
          </w:tcPr>
          <w:p w14:paraId="1174E558" w14:textId="77777777" w:rsidR="008D4100" w:rsidRPr="00242EC7" w:rsidRDefault="008D4100" w:rsidP="008D4100">
            <w:pPr>
              <w:rPr>
                <w:sz w:val="22"/>
                <w:szCs w:val="22"/>
              </w:rPr>
            </w:pPr>
            <w:r w:rsidRPr="00242EC7">
              <w:rPr>
                <w:sz w:val="22"/>
                <w:szCs w:val="22"/>
              </w:rPr>
              <w:t>SD karšu lasītājs</w:t>
            </w:r>
          </w:p>
        </w:tc>
        <w:tc>
          <w:tcPr>
            <w:tcW w:w="3685" w:type="dxa"/>
            <w:vAlign w:val="center"/>
          </w:tcPr>
          <w:p w14:paraId="4C8F1591" w14:textId="77777777" w:rsidR="008D4100" w:rsidRPr="00242EC7" w:rsidRDefault="008D4100" w:rsidP="008D4100">
            <w:pPr>
              <w:rPr>
                <w:sz w:val="22"/>
                <w:szCs w:val="22"/>
              </w:rPr>
            </w:pPr>
            <w:r w:rsidRPr="00242EC7">
              <w:rPr>
                <w:sz w:val="22"/>
                <w:szCs w:val="22"/>
              </w:rPr>
              <w:t>Iebūvēts karšu lasītājs: SD</w:t>
            </w:r>
          </w:p>
        </w:tc>
        <w:tc>
          <w:tcPr>
            <w:tcW w:w="2835" w:type="dxa"/>
          </w:tcPr>
          <w:p w14:paraId="283B4926" w14:textId="77777777" w:rsidR="008D4100" w:rsidRPr="00242EC7" w:rsidRDefault="008D4100" w:rsidP="008D4100">
            <w:pPr>
              <w:rPr>
                <w:sz w:val="22"/>
                <w:szCs w:val="22"/>
              </w:rPr>
            </w:pPr>
          </w:p>
        </w:tc>
      </w:tr>
      <w:tr w:rsidR="008D4100" w:rsidRPr="00242EC7" w14:paraId="2C0EB5C3" w14:textId="77777777" w:rsidTr="008D4100">
        <w:tc>
          <w:tcPr>
            <w:tcW w:w="681" w:type="dxa"/>
          </w:tcPr>
          <w:p w14:paraId="006064DF" w14:textId="77777777" w:rsidR="008D4100" w:rsidRPr="00242EC7" w:rsidRDefault="008D4100" w:rsidP="008D4100">
            <w:pPr>
              <w:rPr>
                <w:color w:val="000000"/>
                <w:sz w:val="22"/>
                <w:szCs w:val="22"/>
              </w:rPr>
            </w:pPr>
            <w:r w:rsidRPr="00242EC7">
              <w:rPr>
                <w:color w:val="000000"/>
                <w:sz w:val="22"/>
                <w:szCs w:val="22"/>
              </w:rPr>
              <w:t>2.12</w:t>
            </w:r>
          </w:p>
        </w:tc>
        <w:tc>
          <w:tcPr>
            <w:tcW w:w="2188" w:type="dxa"/>
            <w:vAlign w:val="center"/>
          </w:tcPr>
          <w:p w14:paraId="0D0A7C4E" w14:textId="77777777" w:rsidR="008D4100" w:rsidRPr="00242EC7" w:rsidRDefault="008D4100" w:rsidP="008D4100">
            <w:pPr>
              <w:rPr>
                <w:sz w:val="22"/>
                <w:szCs w:val="22"/>
              </w:rPr>
            </w:pPr>
            <w:r w:rsidRPr="00242EC7">
              <w:rPr>
                <w:sz w:val="22"/>
                <w:szCs w:val="22"/>
              </w:rPr>
              <w:t>Sensori</w:t>
            </w:r>
          </w:p>
        </w:tc>
        <w:tc>
          <w:tcPr>
            <w:tcW w:w="3685" w:type="dxa"/>
            <w:vAlign w:val="center"/>
          </w:tcPr>
          <w:p w14:paraId="664F8624" w14:textId="77777777" w:rsidR="008D4100" w:rsidRPr="00242EC7" w:rsidRDefault="008D4100" w:rsidP="008D4100">
            <w:pPr>
              <w:rPr>
                <w:sz w:val="22"/>
                <w:szCs w:val="22"/>
              </w:rPr>
            </w:pPr>
            <w:r w:rsidRPr="00242EC7">
              <w:rPr>
                <w:sz w:val="22"/>
                <w:szCs w:val="22"/>
              </w:rPr>
              <w:t>Vismaz apgaismojuma sensors</w:t>
            </w:r>
          </w:p>
        </w:tc>
        <w:tc>
          <w:tcPr>
            <w:tcW w:w="2835" w:type="dxa"/>
          </w:tcPr>
          <w:p w14:paraId="13D9F813" w14:textId="77777777" w:rsidR="008D4100" w:rsidRPr="00242EC7" w:rsidRDefault="008D4100" w:rsidP="008D4100">
            <w:pPr>
              <w:rPr>
                <w:sz w:val="22"/>
                <w:szCs w:val="22"/>
              </w:rPr>
            </w:pPr>
          </w:p>
        </w:tc>
      </w:tr>
      <w:tr w:rsidR="008D4100" w:rsidRPr="00242EC7" w14:paraId="5F3C0119" w14:textId="77777777" w:rsidTr="008D4100">
        <w:tc>
          <w:tcPr>
            <w:tcW w:w="681" w:type="dxa"/>
          </w:tcPr>
          <w:p w14:paraId="4B5FD0E8" w14:textId="77777777" w:rsidR="008D4100" w:rsidRPr="00242EC7" w:rsidRDefault="008D4100" w:rsidP="008D4100">
            <w:pPr>
              <w:rPr>
                <w:color w:val="000000"/>
                <w:sz w:val="22"/>
                <w:szCs w:val="22"/>
              </w:rPr>
            </w:pPr>
            <w:r w:rsidRPr="00242EC7">
              <w:rPr>
                <w:color w:val="000000"/>
                <w:sz w:val="22"/>
                <w:szCs w:val="22"/>
              </w:rPr>
              <w:t>2.13</w:t>
            </w:r>
          </w:p>
        </w:tc>
        <w:tc>
          <w:tcPr>
            <w:tcW w:w="2188" w:type="dxa"/>
            <w:vAlign w:val="center"/>
          </w:tcPr>
          <w:p w14:paraId="35DE30AB" w14:textId="77777777" w:rsidR="008D4100" w:rsidRPr="00242EC7" w:rsidRDefault="008D4100" w:rsidP="008D4100">
            <w:pPr>
              <w:rPr>
                <w:sz w:val="22"/>
                <w:szCs w:val="22"/>
              </w:rPr>
            </w:pPr>
            <w:r w:rsidRPr="00242EC7">
              <w:rPr>
                <w:sz w:val="22"/>
                <w:szCs w:val="22"/>
              </w:rPr>
              <w:t>Tastatūra</w:t>
            </w:r>
          </w:p>
        </w:tc>
        <w:tc>
          <w:tcPr>
            <w:tcW w:w="3685" w:type="dxa"/>
            <w:vAlign w:val="center"/>
          </w:tcPr>
          <w:p w14:paraId="27FDE88A" w14:textId="77777777" w:rsidR="008D4100" w:rsidRPr="00242EC7" w:rsidRDefault="008D4100" w:rsidP="008D4100">
            <w:pPr>
              <w:rPr>
                <w:sz w:val="22"/>
                <w:szCs w:val="22"/>
              </w:rPr>
            </w:pPr>
            <w:r w:rsidRPr="00242EC7">
              <w:rPr>
                <w:sz w:val="22"/>
                <w:szCs w:val="22"/>
              </w:rPr>
              <w:t>6 rindu US tastatūra ar touchpad un apgaismojumu</w:t>
            </w:r>
          </w:p>
        </w:tc>
        <w:tc>
          <w:tcPr>
            <w:tcW w:w="2835" w:type="dxa"/>
          </w:tcPr>
          <w:p w14:paraId="52CEB67F" w14:textId="77777777" w:rsidR="008D4100" w:rsidRPr="00242EC7" w:rsidRDefault="008D4100" w:rsidP="008D4100">
            <w:pPr>
              <w:rPr>
                <w:sz w:val="22"/>
                <w:szCs w:val="22"/>
              </w:rPr>
            </w:pPr>
          </w:p>
        </w:tc>
      </w:tr>
      <w:tr w:rsidR="008D4100" w:rsidRPr="00242EC7" w14:paraId="4BCD7332" w14:textId="77777777" w:rsidTr="008D4100">
        <w:tc>
          <w:tcPr>
            <w:tcW w:w="681" w:type="dxa"/>
          </w:tcPr>
          <w:p w14:paraId="1C03098E" w14:textId="77777777" w:rsidR="008D4100" w:rsidRPr="00242EC7" w:rsidRDefault="008D4100" w:rsidP="008D4100">
            <w:pPr>
              <w:rPr>
                <w:color w:val="000000"/>
                <w:sz w:val="22"/>
                <w:szCs w:val="22"/>
              </w:rPr>
            </w:pPr>
            <w:r w:rsidRPr="00242EC7">
              <w:rPr>
                <w:color w:val="000000"/>
                <w:sz w:val="22"/>
                <w:szCs w:val="22"/>
              </w:rPr>
              <w:t>2.14</w:t>
            </w:r>
          </w:p>
        </w:tc>
        <w:tc>
          <w:tcPr>
            <w:tcW w:w="2188" w:type="dxa"/>
            <w:vAlign w:val="center"/>
          </w:tcPr>
          <w:p w14:paraId="3B924E86" w14:textId="77777777" w:rsidR="008D4100" w:rsidRPr="00242EC7" w:rsidRDefault="008D4100" w:rsidP="008D4100">
            <w:pPr>
              <w:rPr>
                <w:sz w:val="22"/>
                <w:szCs w:val="22"/>
              </w:rPr>
            </w:pPr>
            <w:r w:rsidRPr="00242EC7">
              <w:rPr>
                <w:sz w:val="22"/>
                <w:szCs w:val="22"/>
              </w:rPr>
              <w:t>Pirkstu nospiedumu lasītājs</w:t>
            </w:r>
          </w:p>
        </w:tc>
        <w:tc>
          <w:tcPr>
            <w:tcW w:w="3685" w:type="dxa"/>
            <w:vAlign w:val="center"/>
          </w:tcPr>
          <w:p w14:paraId="76DB3E85" w14:textId="77777777" w:rsidR="008D4100" w:rsidRPr="00242EC7" w:rsidRDefault="008D4100" w:rsidP="008D4100">
            <w:pPr>
              <w:rPr>
                <w:sz w:val="22"/>
                <w:szCs w:val="22"/>
              </w:rPr>
            </w:pPr>
            <w:r w:rsidRPr="00242EC7">
              <w:rPr>
                <w:sz w:val="22"/>
                <w:szCs w:val="22"/>
              </w:rPr>
              <w:t>Iebūvēts, ar atbilstošu programmatūru</w:t>
            </w:r>
          </w:p>
        </w:tc>
        <w:tc>
          <w:tcPr>
            <w:tcW w:w="2835" w:type="dxa"/>
          </w:tcPr>
          <w:p w14:paraId="53FA7E55" w14:textId="77777777" w:rsidR="008D4100" w:rsidRPr="00242EC7" w:rsidRDefault="008D4100" w:rsidP="008D4100">
            <w:pPr>
              <w:rPr>
                <w:sz w:val="22"/>
                <w:szCs w:val="22"/>
              </w:rPr>
            </w:pPr>
          </w:p>
        </w:tc>
      </w:tr>
      <w:tr w:rsidR="008D4100" w:rsidRPr="00242EC7" w14:paraId="6F785347" w14:textId="77777777" w:rsidTr="008D4100">
        <w:tc>
          <w:tcPr>
            <w:tcW w:w="681" w:type="dxa"/>
          </w:tcPr>
          <w:p w14:paraId="23C929B8" w14:textId="77777777" w:rsidR="008D4100" w:rsidRPr="00242EC7" w:rsidRDefault="008D4100" w:rsidP="008D4100">
            <w:pPr>
              <w:rPr>
                <w:color w:val="000000"/>
                <w:sz w:val="22"/>
                <w:szCs w:val="22"/>
              </w:rPr>
            </w:pPr>
            <w:r w:rsidRPr="00242EC7">
              <w:rPr>
                <w:color w:val="000000"/>
                <w:sz w:val="22"/>
                <w:szCs w:val="22"/>
              </w:rPr>
              <w:t>2.15</w:t>
            </w:r>
          </w:p>
        </w:tc>
        <w:tc>
          <w:tcPr>
            <w:tcW w:w="2188" w:type="dxa"/>
            <w:vAlign w:val="center"/>
          </w:tcPr>
          <w:p w14:paraId="7752488A" w14:textId="77777777" w:rsidR="008D4100" w:rsidRPr="00242EC7" w:rsidRDefault="008D4100" w:rsidP="008D4100">
            <w:pPr>
              <w:rPr>
                <w:sz w:val="22"/>
                <w:szCs w:val="22"/>
              </w:rPr>
            </w:pPr>
            <w:r w:rsidRPr="00242EC7">
              <w:rPr>
                <w:sz w:val="22"/>
                <w:szCs w:val="22"/>
              </w:rPr>
              <w:t>Aizsardzība</w:t>
            </w:r>
          </w:p>
        </w:tc>
        <w:tc>
          <w:tcPr>
            <w:tcW w:w="3685" w:type="dxa"/>
            <w:vAlign w:val="center"/>
          </w:tcPr>
          <w:p w14:paraId="2AB5C807" w14:textId="77777777" w:rsidR="008D4100" w:rsidRPr="00242EC7" w:rsidRDefault="008D4100" w:rsidP="008D4100">
            <w:pPr>
              <w:rPr>
                <w:sz w:val="22"/>
                <w:szCs w:val="22"/>
              </w:rPr>
            </w:pPr>
            <w:r w:rsidRPr="00242EC7">
              <w:rPr>
                <w:sz w:val="22"/>
                <w:szCs w:val="22"/>
              </w:rPr>
              <w:t>Putekļu aizsardzība; ‘spill-resistant’ klaviatūra; MIL-STD-810G tested</w:t>
            </w:r>
          </w:p>
        </w:tc>
        <w:tc>
          <w:tcPr>
            <w:tcW w:w="2835" w:type="dxa"/>
          </w:tcPr>
          <w:p w14:paraId="1AC76B9E" w14:textId="77777777" w:rsidR="008D4100" w:rsidRPr="00242EC7" w:rsidRDefault="008D4100" w:rsidP="008D4100">
            <w:pPr>
              <w:rPr>
                <w:sz w:val="22"/>
                <w:szCs w:val="22"/>
              </w:rPr>
            </w:pPr>
          </w:p>
        </w:tc>
      </w:tr>
      <w:tr w:rsidR="008D4100" w:rsidRPr="00242EC7" w14:paraId="59E0023D" w14:textId="77777777" w:rsidTr="008D4100">
        <w:tc>
          <w:tcPr>
            <w:tcW w:w="681" w:type="dxa"/>
          </w:tcPr>
          <w:p w14:paraId="761FC48C" w14:textId="77777777" w:rsidR="008D4100" w:rsidRPr="00242EC7" w:rsidRDefault="008D4100" w:rsidP="008D4100">
            <w:pPr>
              <w:rPr>
                <w:color w:val="000000"/>
                <w:sz w:val="22"/>
                <w:szCs w:val="22"/>
              </w:rPr>
            </w:pPr>
            <w:r w:rsidRPr="00242EC7">
              <w:rPr>
                <w:color w:val="000000"/>
                <w:sz w:val="22"/>
                <w:szCs w:val="22"/>
              </w:rPr>
              <w:t>2.15</w:t>
            </w:r>
          </w:p>
        </w:tc>
        <w:tc>
          <w:tcPr>
            <w:tcW w:w="2188" w:type="dxa"/>
            <w:vAlign w:val="center"/>
          </w:tcPr>
          <w:p w14:paraId="3BC43582" w14:textId="77777777" w:rsidR="008D4100" w:rsidRPr="00242EC7" w:rsidRDefault="008D4100" w:rsidP="008D4100">
            <w:pPr>
              <w:rPr>
                <w:sz w:val="22"/>
                <w:szCs w:val="22"/>
              </w:rPr>
            </w:pPr>
            <w:r w:rsidRPr="00242EC7">
              <w:rPr>
                <w:sz w:val="22"/>
                <w:szCs w:val="22"/>
              </w:rPr>
              <w:t>Papildus ievadierīce</w:t>
            </w:r>
          </w:p>
        </w:tc>
        <w:tc>
          <w:tcPr>
            <w:tcW w:w="3685" w:type="dxa"/>
            <w:vAlign w:val="center"/>
          </w:tcPr>
          <w:p w14:paraId="71457F6F" w14:textId="77777777" w:rsidR="008D4100" w:rsidRPr="00242EC7" w:rsidRDefault="008D4100" w:rsidP="008D4100">
            <w:pPr>
              <w:rPr>
                <w:sz w:val="22"/>
                <w:szCs w:val="22"/>
              </w:rPr>
            </w:pPr>
            <w:r w:rsidRPr="00242EC7">
              <w:rPr>
                <w:sz w:val="22"/>
                <w:szCs w:val="22"/>
              </w:rPr>
              <w:t>Iespējams</w:t>
            </w:r>
          </w:p>
        </w:tc>
        <w:tc>
          <w:tcPr>
            <w:tcW w:w="2835" w:type="dxa"/>
          </w:tcPr>
          <w:p w14:paraId="1236C2E8" w14:textId="77777777" w:rsidR="008D4100" w:rsidRPr="00242EC7" w:rsidRDefault="008D4100" w:rsidP="008D4100">
            <w:pPr>
              <w:rPr>
                <w:sz w:val="22"/>
                <w:szCs w:val="22"/>
              </w:rPr>
            </w:pPr>
          </w:p>
        </w:tc>
      </w:tr>
      <w:tr w:rsidR="008D4100" w:rsidRPr="00242EC7" w14:paraId="56693552" w14:textId="77777777" w:rsidTr="008D4100">
        <w:tc>
          <w:tcPr>
            <w:tcW w:w="681" w:type="dxa"/>
          </w:tcPr>
          <w:p w14:paraId="01C2D4B3" w14:textId="77777777" w:rsidR="008D4100" w:rsidRPr="00242EC7" w:rsidRDefault="008D4100" w:rsidP="008D4100">
            <w:pPr>
              <w:rPr>
                <w:color w:val="000000"/>
                <w:sz w:val="22"/>
                <w:szCs w:val="22"/>
              </w:rPr>
            </w:pPr>
            <w:r w:rsidRPr="00242EC7">
              <w:rPr>
                <w:color w:val="000000"/>
                <w:sz w:val="22"/>
                <w:szCs w:val="22"/>
              </w:rPr>
              <w:t>2.16</w:t>
            </w:r>
          </w:p>
        </w:tc>
        <w:tc>
          <w:tcPr>
            <w:tcW w:w="2188" w:type="dxa"/>
            <w:vAlign w:val="center"/>
          </w:tcPr>
          <w:p w14:paraId="2A669824" w14:textId="77777777" w:rsidR="008D4100" w:rsidRPr="00242EC7" w:rsidRDefault="008D4100" w:rsidP="008D4100">
            <w:pPr>
              <w:rPr>
                <w:sz w:val="22"/>
                <w:szCs w:val="22"/>
              </w:rPr>
            </w:pPr>
            <w:r w:rsidRPr="00242EC7">
              <w:rPr>
                <w:sz w:val="22"/>
                <w:szCs w:val="22"/>
              </w:rPr>
              <w:t>Akumulatora baterija</w:t>
            </w:r>
          </w:p>
        </w:tc>
        <w:tc>
          <w:tcPr>
            <w:tcW w:w="3685" w:type="dxa"/>
            <w:vAlign w:val="center"/>
          </w:tcPr>
          <w:p w14:paraId="3CE77100" w14:textId="77777777" w:rsidR="008D4100" w:rsidRPr="00242EC7" w:rsidRDefault="008D4100" w:rsidP="008D4100">
            <w:pPr>
              <w:rPr>
                <w:sz w:val="22"/>
                <w:szCs w:val="22"/>
              </w:rPr>
            </w:pPr>
            <w:r w:rsidRPr="00242EC7">
              <w:rPr>
                <w:sz w:val="22"/>
                <w:szCs w:val="22"/>
              </w:rPr>
              <w:t>Litija-jonu vai Litija-polimēra akumulators. Datora darbības laiks ar to nepārtr. darba režīmā vismaz 15h pēc ‘MobileMark 2014’</w:t>
            </w:r>
          </w:p>
        </w:tc>
        <w:tc>
          <w:tcPr>
            <w:tcW w:w="2835" w:type="dxa"/>
          </w:tcPr>
          <w:p w14:paraId="15E6E844" w14:textId="77777777" w:rsidR="008D4100" w:rsidRPr="00242EC7" w:rsidRDefault="008D4100" w:rsidP="008D4100">
            <w:pPr>
              <w:rPr>
                <w:sz w:val="22"/>
                <w:szCs w:val="22"/>
              </w:rPr>
            </w:pPr>
          </w:p>
        </w:tc>
      </w:tr>
      <w:tr w:rsidR="008D4100" w:rsidRPr="00242EC7" w14:paraId="6E7E7E73" w14:textId="77777777" w:rsidTr="008D4100">
        <w:tc>
          <w:tcPr>
            <w:tcW w:w="681" w:type="dxa"/>
          </w:tcPr>
          <w:p w14:paraId="53C74B95" w14:textId="7BD8B032" w:rsidR="008D4100" w:rsidRPr="00242EC7" w:rsidRDefault="00242EC7" w:rsidP="008D4100">
            <w:pPr>
              <w:rPr>
                <w:color w:val="000000"/>
                <w:sz w:val="22"/>
                <w:szCs w:val="22"/>
              </w:rPr>
            </w:pPr>
            <w:r w:rsidRPr="00242EC7">
              <w:rPr>
                <w:color w:val="000000"/>
                <w:sz w:val="22"/>
                <w:szCs w:val="22"/>
              </w:rPr>
              <w:t>2.17</w:t>
            </w:r>
          </w:p>
        </w:tc>
        <w:tc>
          <w:tcPr>
            <w:tcW w:w="2188" w:type="dxa"/>
            <w:vAlign w:val="center"/>
          </w:tcPr>
          <w:p w14:paraId="1FAB67CD" w14:textId="77777777" w:rsidR="008D4100" w:rsidRPr="00242EC7" w:rsidRDefault="008D4100" w:rsidP="008D4100">
            <w:pPr>
              <w:rPr>
                <w:sz w:val="22"/>
                <w:szCs w:val="22"/>
              </w:rPr>
            </w:pPr>
            <w:r w:rsidRPr="00242EC7">
              <w:rPr>
                <w:sz w:val="22"/>
                <w:szCs w:val="22"/>
              </w:rPr>
              <w:t>Operētājsistēma</w:t>
            </w:r>
          </w:p>
        </w:tc>
        <w:tc>
          <w:tcPr>
            <w:tcW w:w="3685" w:type="dxa"/>
            <w:vAlign w:val="center"/>
          </w:tcPr>
          <w:p w14:paraId="0DB9E0B1" w14:textId="77777777" w:rsidR="008D4100" w:rsidRPr="00242EC7" w:rsidRDefault="008D4100" w:rsidP="008D4100">
            <w:pPr>
              <w:rPr>
                <w:sz w:val="22"/>
                <w:szCs w:val="22"/>
              </w:rPr>
            </w:pPr>
            <w:r w:rsidRPr="00242EC7">
              <w:rPr>
                <w:sz w:val="22"/>
                <w:szCs w:val="22"/>
              </w:rPr>
              <w:t>Windows 10 Pro</w:t>
            </w:r>
          </w:p>
        </w:tc>
        <w:tc>
          <w:tcPr>
            <w:tcW w:w="2835" w:type="dxa"/>
          </w:tcPr>
          <w:p w14:paraId="2EEDA923" w14:textId="77777777" w:rsidR="008D4100" w:rsidRPr="00242EC7" w:rsidRDefault="008D4100" w:rsidP="008D4100">
            <w:pPr>
              <w:rPr>
                <w:sz w:val="22"/>
                <w:szCs w:val="22"/>
              </w:rPr>
            </w:pPr>
          </w:p>
        </w:tc>
      </w:tr>
      <w:tr w:rsidR="008D4100" w:rsidRPr="00242EC7" w14:paraId="5C923CBF" w14:textId="77777777" w:rsidTr="008D4100">
        <w:tc>
          <w:tcPr>
            <w:tcW w:w="681" w:type="dxa"/>
          </w:tcPr>
          <w:p w14:paraId="05C600B6" w14:textId="047DD073" w:rsidR="008D4100" w:rsidRPr="00242EC7" w:rsidRDefault="008D4100" w:rsidP="008D4100">
            <w:pPr>
              <w:rPr>
                <w:color w:val="000000"/>
                <w:sz w:val="22"/>
                <w:szCs w:val="22"/>
              </w:rPr>
            </w:pPr>
            <w:r w:rsidRPr="00242EC7">
              <w:rPr>
                <w:color w:val="000000"/>
                <w:sz w:val="22"/>
                <w:szCs w:val="22"/>
              </w:rPr>
              <w:t>2.1</w:t>
            </w:r>
            <w:r w:rsidR="00242EC7" w:rsidRPr="00242EC7">
              <w:rPr>
                <w:color w:val="000000"/>
                <w:sz w:val="22"/>
                <w:szCs w:val="22"/>
              </w:rPr>
              <w:t>8</w:t>
            </w:r>
          </w:p>
        </w:tc>
        <w:tc>
          <w:tcPr>
            <w:tcW w:w="2188" w:type="dxa"/>
            <w:vAlign w:val="center"/>
          </w:tcPr>
          <w:p w14:paraId="1815EE35" w14:textId="77777777" w:rsidR="008D4100" w:rsidRPr="00242EC7" w:rsidRDefault="008D4100" w:rsidP="008D4100">
            <w:pPr>
              <w:rPr>
                <w:sz w:val="22"/>
                <w:szCs w:val="22"/>
              </w:rPr>
            </w:pPr>
            <w:r w:rsidRPr="00242EC7">
              <w:rPr>
                <w:sz w:val="22"/>
                <w:szCs w:val="22"/>
              </w:rPr>
              <w:t>Korpusa izgatavošanā galvenokārt izmantotie materiāli</w:t>
            </w:r>
          </w:p>
        </w:tc>
        <w:tc>
          <w:tcPr>
            <w:tcW w:w="3685" w:type="dxa"/>
            <w:vAlign w:val="center"/>
          </w:tcPr>
          <w:p w14:paraId="1C60218D" w14:textId="77777777" w:rsidR="008D4100" w:rsidRPr="00242EC7" w:rsidRDefault="008D4100" w:rsidP="008D4100">
            <w:pPr>
              <w:rPr>
                <w:sz w:val="22"/>
                <w:szCs w:val="22"/>
              </w:rPr>
            </w:pPr>
            <w:r w:rsidRPr="00242EC7">
              <w:rPr>
                <w:sz w:val="22"/>
                <w:szCs w:val="22"/>
              </w:rPr>
              <w:t>Alumīnijs, magnēzijs, stikla šķiedra vai oglekļa šķiedra</w:t>
            </w:r>
          </w:p>
        </w:tc>
        <w:tc>
          <w:tcPr>
            <w:tcW w:w="2835" w:type="dxa"/>
          </w:tcPr>
          <w:p w14:paraId="2EF3DDD7" w14:textId="77777777" w:rsidR="008D4100" w:rsidRPr="00242EC7" w:rsidRDefault="008D4100" w:rsidP="008D4100">
            <w:pPr>
              <w:rPr>
                <w:sz w:val="22"/>
                <w:szCs w:val="22"/>
              </w:rPr>
            </w:pPr>
          </w:p>
        </w:tc>
      </w:tr>
      <w:tr w:rsidR="008D4100" w:rsidRPr="00242EC7" w14:paraId="31B15F88" w14:textId="77777777" w:rsidTr="008D4100">
        <w:tc>
          <w:tcPr>
            <w:tcW w:w="681" w:type="dxa"/>
          </w:tcPr>
          <w:p w14:paraId="71315BB4" w14:textId="63260A04" w:rsidR="008D4100" w:rsidRPr="00242EC7" w:rsidRDefault="008D4100" w:rsidP="008D4100">
            <w:pPr>
              <w:rPr>
                <w:color w:val="000000"/>
                <w:sz w:val="22"/>
                <w:szCs w:val="22"/>
              </w:rPr>
            </w:pPr>
            <w:r w:rsidRPr="00242EC7">
              <w:rPr>
                <w:color w:val="000000"/>
                <w:sz w:val="22"/>
                <w:szCs w:val="22"/>
              </w:rPr>
              <w:t>2.</w:t>
            </w:r>
            <w:r w:rsidR="00242EC7" w:rsidRPr="00242EC7">
              <w:rPr>
                <w:color w:val="000000"/>
                <w:sz w:val="22"/>
                <w:szCs w:val="22"/>
              </w:rPr>
              <w:t>19</w:t>
            </w:r>
          </w:p>
        </w:tc>
        <w:tc>
          <w:tcPr>
            <w:tcW w:w="2188" w:type="dxa"/>
            <w:vAlign w:val="center"/>
          </w:tcPr>
          <w:p w14:paraId="0D97ECF3" w14:textId="77777777" w:rsidR="008D4100" w:rsidRPr="00242EC7" w:rsidRDefault="008D4100" w:rsidP="008D4100">
            <w:pPr>
              <w:rPr>
                <w:sz w:val="22"/>
                <w:szCs w:val="22"/>
              </w:rPr>
            </w:pPr>
            <w:r w:rsidRPr="00242EC7">
              <w:rPr>
                <w:sz w:val="22"/>
                <w:szCs w:val="22"/>
              </w:rPr>
              <w:t>Papildu programmatūra</w:t>
            </w:r>
          </w:p>
        </w:tc>
        <w:tc>
          <w:tcPr>
            <w:tcW w:w="3685" w:type="dxa"/>
            <w:vAlign w:val="center"/>
          </w:tcPr>
          <w:p w14:paraId="1869D0C4" w14:textId="77777777" w:rsidR="008D4100" w:rsidRPr="00242EC7" w:rsidRDefault="008D4100" w:rsidP="008D4100">
            <w:pPr>
              <w:jc w:val="both"/>
              <w:rPr>
                <w:sz w:val="22"/>
                <w:szCs w:val="22"/>
              </w:rPr>
            </w:pPr>
            <w:r w:rsidRPr="00242EC7">
              <w:rPr>
                <w:sz w:val="22"/>
                <w:szCs w:val="22"/>
              </w:rPr>
              <w:t>Dators apgādāts ar speciālu attiecīgā datora ražotāja programmu, kas nodrošina iespēju atjaunot datora dziņus (draiverus) visām komponentēm, izmantojot internetu (neizmantojot interneta pārlūkprogrammas logus). Bez administratora darbībām nolasa datora modeli un seriālo numuru.</w:t>
            </w:r>
          </w:p>
        </w:tc>
        <w:tc>
          <w:tcPr>
            <w:tcW w:w="2835" w:type="dxa"/>
          </w:tcPr>
          <w:p w14:paraId="2E7AA24E" w14:textId="77777777" w:rsidR="008D4100" w:rsidRPr="00242EC7" w:rsidRDefault="008D4100" w:rsidP="008D4100">
            <w:pPr>
              <w:rPr>
                <w:sz w:val="22"/>
                <w:szCs w:val="22"/>
              </w:rPr>
            </w:pPr>
          </w:p>
        </w:tc>
      </w:tr>
      <w:tr w:rsidR="008D4100" w:rsidRPr="00242EC7" w14:paraId="0D3EF45C" w14:textId="77777777" w:rsidTr="008D4100">
        <w:tc>
          <w:tcPr>
            <w:tcW w:w="681" w:type="dxa"/>
          </w:tcPr>
          <w:p w14:paraId="7CAAAC09" w14:textId="56408265"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0</w:t>
            </w:r>
          </w:p>
        </w:tc>
        <w:tc>
          <w:tcPr>
            <w:tcW w:w="2188" w:type="dxa"/>
            <w:vAlign w:val="center"/>
          </w:tcPr>
          <w:p w14:paraId="3A96C7FC" w14:textId="77777777" w:rsidR="008D4100" w:rsidRPr="00242EC7" w:rsidRDefault="008D4100" w:rsidP="008D4100">
            <w:pPr>
              <w:rPr>
                <w:sz w:val="22"/>
                <w:szCs w:val="22"/>
              </w:rPr>
            </w:pPr>
            <w:r w:rsidRPr="00242EC7">
              <w:rPr>
                <w:sz w:val="22"/>
                <w:szCs w:val="22"/>
              </w:rPr>
              <w:t>Garantija</w:t>
            </w:r>
          </w:p>
        </w:tc>
        <w:tc>
          <w:tcPr>
            <w:tcW w:w="3685" w:type="dxa"/>
            <w:vAlign w:val="center"/>
          </w:tcPr>
          <w:p w14:paraId="4582EBFC" w14:textId="77777777" w:rsidR="008D4100" w:rsidRPr="00242EC7" w:rsidRDefault="008D4100" w:rsidP="008D4100">
            <w:pPr>
              <w:rPr>
                <w:sz w:val="22"/>
                <w:szCs w:val="22"/>
              </w:rPr>
            </w:pPr>
            <w:r w:rsidRPr="00242EC7">
              <w:rPr>
                <w:sz w:val="22"/>
                <w:szCs w:val="22"/>
              </w:rPr>
              <w:t>3 gadi, ar reakcijas laiku nākamā darba dienā (onsite)</w:t>
            </w:r>
          </w:p>
        </w:tc>
        <w:tc>
          <w:tcPr>
            <w:tcW w:w="2835" w:type="dxa"/>
          </w:tcPr>
          <w:p w14:paraId="4AA3E96E" w14:textId="77777777" w:rsidR="008D4100" w:rsidRPr="00242EC7" w:rsidRDefault="008D4100" w:rsidP="008D4100">
            <w:pPr>
              <w:rPr>
                <w:sz w:val="22"/>
                <w:szCs w:val="22"/>
              </w:rPr>
            </w:pPr>
          </w:p>
        </w:tc>
      </w:tr>
      <w:tr w:rsidR="008D4100" w:rsidRPr="00242EC7" w14:paraId="12D436D7" w14:textId="77777777" w:rsidTr="008D4100">
        <w:tc>
          <w:tcPr>
            <w:tcW w:w="681" w:type="dxa"/>
          </w:tcPr>
          <w:p w14:paraId="43312744" w14:textId="73568570" w:rsidR="008D4100" w:rsidRPr="00242EC7" w:rsidRDefault="00242EC7" w:rsidP="008D4100">
            <w:pPr>
              <w:rPr>
                <w:color w:val="000000"/>
                <w:sz w:val="22"/>
                <w:szCs w:val="22"/>
              </w:rPr>
            </w:pPr>
            <w:r w:rsidRPr="00242EC7">
              <w:rPr>
                <w:color w:val="000000"/>
                <w:sz w:val="22"/>
                <w:szCs w:val="22"/>
              </w:rPr>
              <w:t>2.21</w:t>
            </w:r>
          </w:p>
        </w:tc>
        <w:tc>
          <w:tcPr>
            <w:tcW w:w="2188" w:type="dxa"/>
            <w:vAlign w:val="center"/>
          </w:tcPr>
          <w:p w14:paraId="4FBC3E3C" w14:textId="77777777" w:rsidR="008D4100" w:rsidRPr="00242EC7" w:rsidRDefault="008D4100" w:rsidP="008D4100">
            <w:pPr>
              <w:rPr>
                <w:sz w:val="22"/>
                <w:szCs w:val="22"/>
              </w:rPr>
            </w:pPr>
            <w:r w:rsidRPr="00242EC7">
              <w:rPr>
                <w:sz w:val="22"/>
                <w:szCs w:val="22"/>
              </w:rPr>
              <w:t>Barošanas spriegums</w:t>
            </w:r>
          </w:p>
        </w:tc>
        <w:tc>
          <w:tcPr>
            <w:tcW w:w="3685" w:type="dxa"/>
            <w:vAlign w:val="bottom"/>
          </w:tcPr>
          <w:p w14:paraId="03AC582C" w14:textId="77777777" w:rsidR="008D4100" w:rsidRPr="00242EC7" w:rsidRDefault="008D4100" w:rsidP="008D4100">
            <w:pPr>
              <w:rPr>
                <w:sz w:val="22"/>
                <w:szCs w:val="22"/>
              </w:rPr>
            </w:pPr>
            <w:r w:rsidRPr="00242EC7">
              <w:rPr>
                <w:sz w:val="22"/>
                <w:szCs w:val="22"/>
              </w:rPr>
              <w:t>220V, 50 Hz.</w:t>
            </w:r>
          </w:p>
        </w:tc>
        <w:tc>
          <w:tcPr>
            <w:tcW w:w="2835" w:type="dxa"/>
          </w:tcPr>
          <w:p w14:paraId="05BF3155" w14:textId="77777777" w:rsidR="008D4100" w:rsidRPr="00242EC7" w:rsidRDefault="008D4100" w:rsidP="008D4100">
            <w:pPr>
              <w:rPr>
                <w:sz w:val="22"/>
                <w:szCs w:val="22"/>
              </w:rPr>
            </w:pPr>
          </w:p>
        </w:tc>
      </w:tr>
      <w:tr w:rsidR="008D4100" w:rsidRPr="00242EC7" w14:paraId="398DAD2C" w14:textId="77777777" w:rsidTr="008D4100">
        <w:tc>
          <w:tcPr>
            <w:tcW w:w="681" w:type="dxa"/>
          </w:tcPr>
          <w:p w14:paraId="724888FB" w14:textId="06E7BE96"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2</w:t>
            </w:r>
          </w:p>
        </w:tc>
        <w:tc>
          <w:tcPr>
            <w:tcW w:w="2188" w:type="dxa"/>
            <w:vAlign w:val="center"/>
          </w:tcPr>
          <w:p w14:paraId="63BBEBD5" w14:textId="77777777" w:rsidR="008D4100" w:rsidRPr="00242EC7" w:rsidRDefault="008D4100" w:rsidP="008D4100">
            <w:pPr>
              <w:rPr>
                <w:sz w:val="22"/>
                <w:szCs w:val="22"/>
              </w:rPr>
            </w:pPr>
            <w:r w:rsidRPr="00242EC7">
              <w:rPr>
                <w:sz w:val="22"/>
                <w:szCs w:val="22"/>
              </w:rPr>
              <w:t>Savietojamība</w:t>
            </w:r>
          </w:p>
        </w:tc>
        <w:tc>
          <w:tcPr>
            <w:tcW w:w="3685" w:type="dxa"/>
            <w:vAlign w:val="center"/>
          </w:tcPr>
          <w:p w14:paraId="3B5344E3" w14:textId="77777777" w:rsidR="008D4100" w:rsidRPr="00242EC7" w:rsidRDefault="008D4100" w:rsidP="008D4100">
            <w:pPr>
              <w:rPr>
                <w:sz w:val="22"/>
                <w:szCs w:val="22"/>
              </w:rPr>
            </w:pPr>
            <w:r w:rsidRPr="00242EC7">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048691A2" w14:textId="77777777" w:rsidR="008D4100" w:rsidRPr="00242EC7" w:rsidRDefault="008D4100" w:rsidP="008D4100">
            <w:pPr>
              <w:rPr>
                <w:sz w:val="22"/>
                <w:szCs w:val="22"/>
              </w:rPr>
            </w:pPr>
          </w:p>
        </w:tc>
      </w:tr>
      <w:tr w:rsidR="008D4100" w:rsidRPr="00242EC7" w14:paraId="4AA1F08C" w14:textId="77777777" w:rsidTr="008D4100">
        <w:tc>
          <w:tcPr>
            <w:tcW w:w="681" w:type="dxa"/>
          </w:tcPr>
          <w:p w14:paraId="0B39491B" w14:textId="724F4061" w:rsidR="008D4100" w:rsidRPr="00242EC7" w:rsidRDefault="008D4100" w:rsidP="008D4100">
            <w:pPr>
              <w:rPr>
                <w:color w:val="000000"/>
                <w:sz w:val="22"/>
                <w:szCs w:val="22"/>
              </w:rPr>
            </w:pPr>
            <w:r w:rsidRPr="00242EC7">
              <w:rPr>
                <w:color w:val="000000"/>
                <w:sz w:val="22"/>
                <w:szCs w:val="22"/>
              </w:rPr>
              <w:t>2.2</w:t>
            </w:r>
            <w:r w:rsidR="00242EC7" w:rsidRPr="00242EC7">
              <w:rPr>
                <w:color w:val="000000"/>
                <w:sz w:val="22"/>
                <w:szCs w:val="22"/>
              </w:rPr>
              <w:t>3</w:t>
            </w:r>
          </w:p>
        </w:tc>
        <w:tc>
          <w:tcPr>
            <w:tcW w:w="2188" w:type="dxa"/>
            <w:vAlign w:val="center"/>
          </w:tcPr>
          <w:p w14:paraId="2FB6354D" w14:textId="77777777" w:rsidR="008D4100" w:rsidRPr="00242EC7" w:rsidRDefault="008D4100" w:rsidP="008D4100">
            <w:pPr>
              <w:rPr>
                <w:sz w:val="22"/>
                <w:szCs w:val="22"/>
              </w:rPr>
            </w:pPr>
            <w:r w:rsidRPr="00242EC7">
              <w:rPr>
                <w:sz w:val="22"/>
                <w:szCs w:val="22"/>
              </w:rPr>
              <w:t>Komplektācija</w:t>
            </w:r>
          </w:p>
        </w:tc>
        <w:tc>
          <w:tcPr>
            <w:tcW w:w="3685" w:type="dxa"/>
            <w:vAlign w:val="bottom"/>
          </w:tcPr>
          <w:p w14:paraId="7C27900E" w14:textId="77777777" w:rsidR="008D4100" w:rsidRPr="00242EC7" w:rsidRDefault="008D4100" w:rsidP="008D4100">
            <w:pPr>
              <w:rPr>
                <w:sz w:val="22"/>
                <w:szCs w:val="22"/>
              </w:rPr>
            </w:pPr>
            <w:r w:rsidRPr="00242EC7">
              <w:rPr>
                <w:sz w:val="22"/>
                <w:szCs w:val="22"/>
              </w:rPr>
              <w:t>Portatīvā datora tīkla barošanas bloks</w:t>
            </w:r>
          </w:p>
        </w:tc>
        <w:tc>
          <w:tcPr>
            <w:tcW w:w="2835" w:type="dxa"/>
          </w:tcPr>
          <w:p w14:paraId="14CE5510" w14:textId="77777777" w:rsidR="008D4100" w:rsidRPr="00242EC7" w:rsidRDefault="008D4100" w:rsidP="008D4100">
            <w:pPr>
              <w:rPr>
                <w:sz w:val="22"/>
                <w:szCs w:val="22"/>
              </w:rPr>
            </w:pPr>
          </w:p>
        </w:tc>
      </w:tr>
      <w:tr w:rsidR="008D4100" w:rsidRPr="00242EC7" w14:paraId="44C7255D" w14:textId="77777777" w:rsidTr="008D4100">
        <w:tc>
          <w:tcPr>
            <w:tcW w:w="681" w:type="dxa"/>
            <w:vMerge w:val="restart"/>
          </w:tcPr>
          <w:p w14:paraId="41960B5E" w14:textId="0A8F4104" w:rsidR="008D4100" w:rsidRPr="00242EC7" w:rsidRDefault="00242EC7" w:rsidP="008D4100">
            <w:pPr>
              <w:rPr>
                <w:color w:val="000000"/>
                <w:sz w:val="22"/>
                <w:szCs w:val="22"/>
              </w:rPr>
            </w:pPr>
            <w:r w:rsidRPr="00242EC7">
              <w:rPr>
                <w:color w:val="000000"/>
                <w:sz w:val="22"/>
                <w:szCs w:val="22"/>
              </w:rPr>
              <w:t>2.24</w:t>
            </w:r>
          </w:p>
          <w:p w14:paraId="343EED31" w14:textId="77777777" w:rsidR="008D4100" w:rsidRPr="00242EC7" w:rsidRDefault="008D4100" w:rsidP="008D4100">
            <w:pPr>
              <w:rPr>
                <w:color w:val="000000"/>
                <w:sz w:val="22"/>
                <w:szCs w:val="22"/>
              </w:rPr>
            </w:pPr>
          </w:p>
        </w:tc>
        <w:tc>
          <w:tcPr>
            <w:tcW w:w="2188" w:type="dxa"/>
            <w:vMerge w:val="restart"/>
          </w:tcPr>
          <w:p w14:paraId="6D1E34AF" w14:textId="77777777" w:rsidR="008D4100" w:rsidRPr="00242EC7" w:rsidRDefault="008D4100" w:rsidP="008D4100">
            <w:pPr>
              <w:rPr>
                <w:sz w:val="22"/>
                <w:szCs w:val="22"/>
              </w:rPr>
            </w:pPr>
            <w:r w:rsidRPr="00242EC7">
              <w:rPr>
                <w:sz w:val="22"/>
                <w:szCs w:val="22"/>
              </w:rPr>
              <w:lastRenderedPageBreak/>
              <w:t xml:space="preserve">Prasības datoru </w:t>
            </w:r>
            <w:r w:rsidRPr="00242EC7">
              <w:rPr>
                <w:sz w:val="22"/>
                <w:szCs w:val="22"/>
              </w:rPr>
              <w:lastRenderedPageBreak/>
              <w:t>konfigurācijai</w:t>
            </w:r>
          </w:p>
          <w:p w14:paraId="3AD80D25" w14:textId="77777777" w:rsidR="008D4100" w:rsidRPr="00242EC7" w:rsidRDefault="008D4100" w:rsidP="008D4100">
            <w:pPr>
              <w:rPr>
                <w:sz w:val="22"/>
                <w:szCs w:val="22"/>
              </w:rPr>
            </w:pPr>
          </w:p>
        </w:tc>
        <w:tc>
          <w:tcPr>
            <w:tcW w:w="3685" w:type="dxa"/>
            <w:vAlign w:val="center"/>
          </w:tcPr>
          <w:p w14:paraId="0D7D09C1" w14:textId="77777777" w:rsidR="008D4100" w:rsidRPr="00242EC7" w:rsidRDefault="008D4100" w:rsidP="008D4100">
            <w:pPr>
              <w:rPr>
                <w:sz w:val="22"/>
                <w:szCs w:val="22"/>
              </w:rPr>
            </w:pPr>
            <w:r w:rsidRPr="00242EC7">
              <w:rPr>
                <w:sz w:val="22"/>
                <w:szCs w:val="22"/>
              </w:rPr>
              <w:lastRenderedPageBreak/>
              <w:t xml:space="preserve">Datoram jābūt pilnībā saliktam, </w:t>
            </w:r>
            <w:r w:rsidRPr="00242EC7">
              <w:rPr>
                <w:sz w:val="22"/>
                <w:szCs w:val="22"/>
              </w:rPr>
              <w:lastRenderedPageBreak/>
              <w:t xml:space="preserve">nokonfigurētam, kā arī ar attiecīgu programmatūru. </w:t>
            </w:r>
          </w:p>
        </w:tc>
        <w:tc>
          <w:tcPr>
            <w:tcW w:w="2835" w:type="dxa"/>
          </w:tcPr>
          <w:p w14:paraId="10EBE544" w14:textId="77777777" w:rsidR="008D4100" w:rsidRPr="00242EC7" w:rsidRDefault="008D4100" w:rsidP="008D4100">
            <w:pPr>
              <w:rPr>
                <w:sz w:val="22"/>
                <w:szCs w:val="22"/>
              </w:rPr>
            </w:pPr>
          </w:p>
        </w:tc>
      </w:tr>
      <w:tr w:rsidR="008D4100" w:rsidRPr="00242EC7" w14:paraId="66C4CC61" w14:textId="77777777" w:rsidTr="008D4100">
        <w:tc>
          <w:tcPr>
            <w:tcW w:w="681" w:type="dxa"/>
            <w:vMerge/>
          </w:tcPr>
          <w:p w14:paraId="26F13B73" w14:textId="77777777" w:rsidR="008D4100" w:rsidRPr="00242EC7" w:rsidRDefault="008D4100" w:rsidP="008D4100">
            <w:pPr>
              <w:rPr>
                <w:color w:val="000000"/>
                <w:sz w:val="22"/>
                <w:szCs w:val="22"/>
              </w:rPr>
            </w:pPr>
          </w:p>
        </w:tc>
        <w:tc>
          <w:tcPr>
            <w:tcW w:w="2188" w:type="dxa"/>
            <w:vMerge/>
          </w:tcPr>
          <w:p w14:paraId="0F827C61" w14:textId="77777777" w:rsidR="008D4100" w:rsidRPr="00242EC7" w:rsidRDefault="008D4100" w:rsidP="008D4100">
            <w:pPr>
              <w:rPr>
                <w:sz w:val="22"/>
                <w:szCs w:val="22"/>
              </w:rPr>
            </w:pPr>
          </w:p>
        </w:tc>
        <w:tc>
          <w:tcPr>
            <w:tcW w:w="3685" w:type="dxa"/>
            <w:vAlign w:val="center"/>
          </w:tcPr>
          <w:p w14:paraId="1BEA414C" w14:textId="77777777" w:rsidR="008D4100" w:rsidRPr="00242EC7" w:rsidRDefault="008D4100" w:rsidP="008D4100">
            <w:pPr>
              <w:rPr>
                <w:sz w:val="22"/>
                <w:szCs w:val="22"/>
              </w:rPr>
            </w:pPr>
            <w:r w:rsidRPr="00242EC7">
              <w:rPr>
                <w:sz w:val="22"/>
                <w:szCs w:val="22"/>
              </w:rPr>
              <w:t>Visām komponentēm (izņemot programmatūru) ir jābūt no viena un tā paša ražotāja (vai viena un tā paša ražotāja izpildījumā), kas piedāvātajam datoram.</w:t>
            </w:r>
          </w:p>
        </w:tc>
        <w:tc>
          <w:tcPr>
            <w:tcW w:w="2835" w:type="dxa"/>
          </w:tcPr>
          <w:p w14:paraId="04D7D2F6" w14:textId="77777777" w:rsidR="008D4100" w:rsidRPr="00242EC7" w:rsidRDefault="008D4100" w:rsidP="008D4100">
            <w:pPr>
              <w:rPr>
                <w:sz w:val="22"/>
                <w:szCs w:val="22"/>
              </w:rPr>
            </w:pPr>
          </w:p>
        </w:tc>
      </w:tr>
      <w:tr w:rsidR="008D4100" w:rsidRPr="00242EC7" w14:paraId="74CD6AF6" w14:textId="77777777" w:rsidTr="008D4100">
        <w:tc>
          <w:tcPr>
            <w:tcW w:w="681" w:type="dxa"/>
            <w:vMerge w:val="restart"/>
          </w:tcPr>
          <w:p w14:paraId="26E19B1A" w14:textId="72C75805" w:rsidR="008D4100" w:rsidRPr="00242EC7" w:rsidRDefault="00242EC7" w:rsidP="008D4100">
            <w:pPr>
              <w:rPr>
                <w:color w:val="000000"/>
                <w:sz w:val="22"/>
                <w:szCs w:val="22"/>
              </w:rPr>
            </w:pPr>
            <w:r w:rsidRPr="00242EC7">
              <w:rPr>
                <w:color w:val="000000"/>
                <w:sz w:val="22"/>
                <w:szCs w:val="22"/>
              </w:rPr>
              <w:t>2.25</w:t>
            </w:r>
          </w:p>
          <w:p w14:paraId="38080392" w14:textId="77777777" w:rsidR="008D4100" w:rsidRPr="00242EC7" w:rsidRDefault="008D4100" w:rsidP="008D4100">
            <w:pPr>
              <w:rPr>
                <w:color w:val="000000"/>
                <w:sz w:val="22"/>
                <w:szCs w:val="22"/>
              </w:rPr>
            </w:pPr>
          </w:p>
        </w:tc>
        <w:tc>
          <w:tcPr>
            <w:tcW w:w="2188" w:type="dxa"/>
            <w:vMerge w:val="restart"/>
          </w:tcPr>
          <w:p w14:paraId="267DCAB0" w14:textId="77777777" w:rsidR="008D4100" w:rsidRPr="00242EC7" w:rsidRDefault="008D4100" w:rsidP="008D4100">
            <w:pPr>
              <w:rPr>
                <w:sz w:val="22"/>
                <w:szCs w:val="22"/>
              </w:rPr>
            </w:pPr>
            <w:r w:rsidRPr="00242EC7">
              <w:rPr>
                <w:sz w:val="22"/>
                <w:szCs w:val="22"/>
              </w:rPr>
              <w:t>Atbilstība standartiem un normatīviem aktiem</w:t>
            </w:r>
          </w:p>
          <w:p w14:paraId="42D582D3" w14:textId="77777777" w:rsidR="008D4100" w:rsidRPr="00242EC7" w:rsidRDefault="008D4100" w:rsidP="008D4100">
            <w:pPr>
              <w:rPr>
                <w:sz w:val="22"/>
                <w:szCs w:val="22"/>
              </w:rPr>
            </w:pPr>
          </w:p>
        </w:tc>
        <w:tc>
          <w:tcPr>
            <w:tcW w:w="3685" w:type="dxa"/>
            <w:vAlign w:val="bottom"/>
          </w:tcPr>
          <w:p w14:paraId="1408BE09" w14:textId="77777777" w:rsidR="008D4100" w:rsidRPr="00242EC7" w:rsidRDefault="008D4100" w:rsidP="008D4100">
            <w:pPr>
              <w:rPr>
                <w:sz w:val="22"/>
                <w:szCs w:val="22"/>
              </w:rPr>
            </w:pPr>
            <w:r w:rsidRPr="00242EC7">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2E6F0988" w14:textId="77777777" w:rsidR="008D4100" w:rsidRPr="00242EC7" w:rsidRDefault="008D4100" w:rsidP="008D4100">
            <w:pPr>
              <w:rPr>
                <w:sz w:val="22"/>
                <w:szCs w:val="22"/>
              </w:rPr>
            </w:pPr>
          </w:p>
        </w:tc>
      </w:tr>
      <w:tr w:rsidR="008D4100" w:rsidRPr="00242EC7" w14:paraId="48C25A4E" w14:textId="77777777" w:rsidTr="008D4100">
        <w:tc>
          <w:tcPr>
            <w:tcW w:w="681" w:type="dxa"/>
            <w:vMerge/>
          </w:tcPr>
          <w:p w14:paraId="078D674A" w14:textId="77777777" w:rsidR="008D4100" w:rsidRPr="00242EC7" w:rsidRDefault="008D4100" w:rsidP="008D4100">
            <w:pPr>
              <w:rPr>
                <w:color w:val="000000"/>
                <w:sz w:val="22"/>
                <w:szCs w:val="22"/>
              </w:rPr>
            </w:pPr>
          </w:p>
        </w:tc>
        <w:tc>
          <w:tcPr>
            <w:tcW w:w="2188" w:type="dxa"/>
            <w:vMerge/>
          </w:tcPr>
          <w:p w14:paraId="56C0488A" w14:textId="77777777" w:rsidR="008D4100" w:rsidRPr="00242EC7" w:rsidRDefault="008D4100" w:rsidP="008D4100">
            <w:pPr>
              <w:rPr>
                <w:sz w:val="22"/>
                <w:szCs w:val="22"/>
              </w:rPr>
            </w:pPr>
          </w:p>
        </w:tc>
        <w:tc>
          <w:tcPr>
            <w:tcW w:w="3685" w:type="dxa"/>
            <w:vAlign w:val="bottom"/>
          </w:tcPr>
          <w:p w14:paraId="29ABBAFD" w14:textId="77777777" w:rsidR="008D4100" w:rsidRPr="00242EC7" w:rsidRDefault="008D4100" w:rsidP="008D4100">
            <w:pPr>
              <w:rPr>
                <w:sz w:val="22"/>
                <w:szCs w:val="22"/>
              </w:rPr>
            </w:pPr>
            <w:r w:rsidRPr="00242EC7">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3C31421E" w14:textId="77777777" w:rsidR="008D4100" w:rsidRPr="00242EC7" w:rsidRDefault="008D4100" w:rsidP="008D4100">
            <w:pPr>
              <w:rPr>
                <w:sz w:val="22"/>
                <w:szCs w:val="22"/>
              </w:rPr>
            </w:pPr>
          </w:p>
        </w:tc>
      </w:tr>
      <w:tr w:rsidR="008D4100" w:rsidRPr="00242EC7" w14:paraId="37D3BF87" w14:textId="77777777" w:rsidTr="008D4100">
        <w:tc>
          <w:tcPr>
            <w:tcW w:w="681" w:type="dxa"/>
            <w:vMerge/>
          </w:tcPr>
          <w:p w14:paraId="630F4145" w14:textId="77777777" w:rsidR="008D4100" w:rsidRPr="00242EC7" w:rsidRDefault="008D4100" w:rsidP="008D4100">
            <w:pPr>
              <w:rPr>
                <w:color w:val="000000"/>
                <w:sz w:val="22"/>
                <w:szCs w:val="22"/>
              </w:rPr>
            </w:pPr>
          </w:p>
        </w:tc>
        <w:tc>
          <w:tcPr>
            <w:tcW w:w="2188" w:type="dxa"/>
            <w:vMerge/>
          </w:tcPr>
          <w:p w14:paraId="5B47D339" w14:textId="77777777" w:rsidR="008D4100" w:rsidRPr="00242EC7" w:rsidRDefault="008D4100" w:rsidP="008D4100">
            <w:pPr>
              <w:rPr>
                <w:sz w:val="22"/>
                <w:szCs w:val="22"/>
              </w:rPr>
            </w:pPr>
          </w:p>
        </w:tc>
        <w:tc>
          <w:tcPr>
            <w:tcW w:w="3685" w:type="dxa"/>
            <w:vAlign w:val="bottom"/>
          </w:tcPr>
          <w:p w14:paraId="238B0153" w14:textId="77777777" w:rsidR="00D45A5D" w:rsidRDefault="00D45A5D" w:rsidP="00D45A5D">
            <w:pPr>
              <w:rPr>
                <w:strike/>
                <w:sz w:val="22"/>
                <w:szCs w:val="22"/>
              </w:rPr>
            </w:pPr>
            <w:r w:rsidRPr="005737A4">
              <w:rPr>
                <w:strike/>
                <w:sz w:val="22"/>
                <w:szCs w:val="22"/>
              </w:rPr>
              <w:t xml:space="preserve">Piedāvātā portatīvā datora modelis ir iekļauts interneta vietnes http://www.epeat.net. </w:t>
            </w:r>
            <w:bookmarkStart w:id="6" w:name="_GoBack"/>
            <w:r w:rsidRPr="005737A4">
              <w:rPr>
                <w:strike/>
                <w:sz w:val="22"/>
                <w:szCs w:val="22"/>
              </w:rPr>
              <w:t>ZELTA</w:t>
            </w:r>
            <w:bookmarkEnd w:id="6"/>
            <w:r w:rsidRPr="005737A4">
              <w:rPr>
                <w:strike/>
                <w:sz w:val="22"/>
                <w:szCs w:val="22"/>
              </w:rPr>
              <w:t xml:space="preserve"> līmenī jebkurā valstī - pievienot apstiprinošu izdruku vai precīzu saiti.</w:t>
            </w:r>
          </w:p>
          <w:p w14:paraId="6D7F25C5" w14:textId="26BE99BB" w:rsidR="008D4100" w:rsidRPr="00242EC7" w:rsidRDefault="00D45A5D" w:rsidP="00D45A5D">
            <w:pPr>
              <w:rPr>
                <w:sz w:val="22"/>
                <w:szCs w:val="22"/>
              </w:rPr>
            </w:pPr>
            <w:r w:rsidRPr="00D45A5D">
              <w:rPr>
                <w:i/>
                <w:color w:val="FF0000"/>
                <w:sz w:val="22"/>
                <w:szCs w:val="22"/>
              </w:rPr>
              <w:t>No 29.06.2019. nav attiecināms</w:t>
            </w:r>
          </w:p>
        </w:tc>
        <w:tc>
          <w:tcPr>
            <w:tcW w:w="2835" w:type="dxa"/>
          </w:tcPr>
          <w:p w14:paraId="41D8DE44" w14:textId="77777777" w:rsidR="008D4100" w:rsidRPr="00242EC7" w:rsidRDefault="008D4100" w:rsidP="008D4100">
            <w:pPr>
              <w:rPr>
                <w:sz w:val="22"/>
                <w:szCs w:val="22"/>
              </w:rPr>
            </w:pPr>
          </w:p>
        </w:tc>
      </w:tr>
      <w:tr w:rsidR="008D4100" w:rsidRPr="00242EC7" w14:paraId="5B5ABEFA" w14:textId="77777777" w:rsidTr="008D4100">
        <w:trPr>
          <w:trHeight w:val="516"/>
        </w:trPr>
        <w:tc>
          <w:tcPr>
            <w:tcW w:w="681" w:type="dxa"/>
            <w:vMerge/>
          </w:tcPr>
          <w:p w14:paraId="51677C4D" w14:textId="77777777" w:rsidR="008D4100" w:rsidRPr="00242EC7" w:rsidRDefault="008D4100" w:rsidP="008D4100">
            <w:pPr>
              <w:rPr>
                <w:color w:val="000000"/>
                <w:sz w:val="22"/>
                <w:szCs w:val="22"/>
              </w:rPr>
            </w:pPr>
          </w:p>
        </w:tc>
        <w:tc>
          <w:tcPr>
            <w:tcW w:w="2188" w:type="dxa"/>
            <w:vMerge/>
          </w:tcPr>
          <w:p w14:paraId="0A188326" w14:textId="77777777" w:rsidR="008D4100" w:rsidRPr="00242EC7" w:rsidRDefault="008D4100" w:rsidP="008D4100">
            <w:pPr>
              <w:rPr>
                <w:sz w:val="22"/>
                <w:szCs w:val="22"/>
              </w:rPr>
            </w:pPr>
          </w:p>
        </w:tc>
        <w:tc>
          <w:tcPr>
            <w:tcW w:w="3685" w:type="dxa"/>
            <w:vAlign w:val="bottom"/>
          </w:tcPr>
          <w:p w14:paraId="696BEEDE" w14:textId="5B7058A5" w:rsidR="008D4100" w:rsidRPr="00242EC7" w:rsidRDefault="008D4100" w:rsidP="008D4100">
            <w:pPr>
              <w:rPr>
                <w:strike/>
                <w:sz w:val="22"/>
                <w:szCs w:val="22"/>
              </w:rPr>
            </w:pPr>
            <w:r w:rsidRPr="00242EC7">
              <w:rPr>
                <w:sz w:val="22"/>
                <w:szCs w:val="22"/>
              </w:rPr>
              <w:t>RoHS-compliant</w:t>
            </w:r>
          </w:p>
        </w:tc>
        <w:tc>
          <w:tcPr>
            <w:tcW w:w="2835" w:type="dxa"/>
          </w:tcPr>
          <w:p w14:paraId="6CB79EFA" w14:textId="77777777" w:rsidR="008D4100" w:rsidRPr="00242EC7" w:rsidRDefault="008D4100" w:rsidP="008D4100">
            <w:pPr>
              <w:rPr>
                <w:sz w:val="22"/>
                <w:szCs w:val="22"/>
              </w:rPr>
            </w:pPr>
          </w:p>
        </w:tc>
      </w:tr>
      <w:tr w:rsidR="008D4100" w:rsidRPr="00242EC7" w14:paraId="75A291F0" w14:textId="77777777" w:rsidTr="008D4100">
        <w:trPr>
          <w:trHeight w:val="562"/>
        </w:trPr>
        <w:tc>
          <w:tcPr>
            <w:tcW w:w="681" w:type="dxa"/>
          </w:tcPr>
          <w:p w14:paraId="3AF76F99" w14:textId="77777777" w:rsidR="008D4100" w:rsidRPr="00242EC7" w:rsidRDefault="008D4100" w:rsidP="008D4100">
            <w:pPr>
              <w:rPr>
                <w:color w:val="000000"/>
                <w:sz w:val="22"/>
                <w:szCs w:val="22"/>
              </w:rPr>
            </w:pPr>
          </w:p>
        </w:tc>
        <w:tc>
          <w:tcPr>
            <w:tcW w:w="2188" w:type="dxa"/>
            <w:vAlign w:val="center"/>
          </w:tcPr>
          <w:p w14:paraId="41811B3F" w14:textId="77777777" w:rsidR="008D4100" w:rsidRPr="00242EC7" w:rsidRDefault="008D4100" w:rsidP="008D4100">
            <w:pPr>
              <w:jc w:val="center"/>
              <w:rPr>
                <w:b/>
                <w:bCs/>
                <w:sz w:val="22"/>
                <w:szCs w:val="22"/>
              </w:rPr>
            </w:pPr>
            <w:r w:rsidRPr="00242EC7">
              <w:rPr>
                <w:b/>
                <w:bCs/>
                <w:sz w:val="22"/>
                <w:szCs w:val="22"/>
              </w:rPr>
              <w:t>Iepirkuma priekšmets</w:t>
            </w:r>
          </w:p>
        </w:tc>
        <w:tc>
          <w:tcPr>
            <w:tcW w:w="3685" w:type="dxa"/>
            <w:vAlign w:val="center"/>
          </w:tcPr>
          <w:p w14:paraId="10FF117D" w14:textId="77777777" w:rsidR="008D4100" w:rsidRPr="00242EC7" w:rsidRDefault="008D4100" w:rsidP="008D4100">
            <w:pPr>
              <w:jc w:val="center"/>
              <w:rPr>
                <w:b/>
                <w:bCs/>
                <w:sz w:val="22"/>
                <w:szCs w:val="22"/>
              </w:rPr>
            </w:pPr>
            <w:r w:rsidRPr="00242EC7">
              <w:rPr>
                <w:b/>
                <w:bCs/>
                <w:sz w:val="22"/>
                <w:szCs w:val="22"/>
              </w:rPr>
              <w:t>Portu replikators (Docking station)</w:t>
            </w:r>
          </w:p>
        </w:tc>
        <w:tc>
          <w:tcPr>
            <w:tcW w:w="2835" w:type="dxa"/>
            <w:vAlign w:val="center"/>
          </w:tcPr>
          <w:p w14:paraId="244E9478" w14:textId="77777777" w:rsidR="008D4100" w:rsidRPr="00242EC7" w:rsidRDefault="008D4100" w:rsidP="008D4100">
            <w:pPr>
              <w:jc w:val="center"/>
              <w:rPr>
                <w:sz w:val="22"/>
                <w:szCs w:val="22"/>
              </w:rPr>
            </w:pPr>
          </w:p>
        </w:tc>
      </w:tr>
      <w:tr w:rsidR="008D4100" w:rsidRPr="00242EC7" w14:paraId="6C7C2394" w14:textId="77777777" w:rsidTr="008D4100">
        <w:tc>
          <w:tcPr>
            <w:tcW w:w="681" w:type="dxa"/>
          </w:tcPr>
          <w:p w14:paraId="78C595ED" w14:textId="546B1452" w:rsidR="008D4100" w:rsidRPr="00242EC7" w:rsidRDefault="00242EC7" w:rsidP="008D4100">
            <w:pPr>
              <w:jc w:val="center"/>
              <w:rPr>
                <w:color w:val="000000"/>
                <w:sz w:val="22"/>
                <w:szCs w:val="22"/>
              </w:rPr>
            </w:pPr>
            <w:r w:rsidRPr="00242EC7">
              <w:rPr>
                <w:color w:val="000000"/>
                <w:sz w:val="22"/>
                <w:szCs w:val="22"/>
              </w:rPr>
              <w:t>2.26</w:t>
            </w:r>
          </w:p>
          <w:p w14:paraId="4F159B1C" w14:textId="77777777" w:rsidR="008D4100" w:rsidRPr="00242EC7" w:rsidRDefault="008D4100" w:rsidP="008D4100">
            <w:pPr>
              <w:jc w:val="center"/>
              <w:rPr>
                <w:color w:val="000000"/>
                <w:sz w:val="22"/>
                <w:szCs w:val="22"/>
              </w:rPr>
            </w:pPr>
          </w:p>
        </w:tc>
        <w:tc>
          <w:tcPr>
            <w:tcW w:w="2188" w:type="dxa"/>
          </w:tcPr>
          <w:p w14:paraId="0AEC5E50" w14:textId="77777777" w:rsidR="008D4100" w:rsidRPr="00242EC7" w:rsidRDefault="008D4100" w:rsidP="008D4100">
            <w:pPr>
              <w:rPr>
                <w:sz w:val="22"/>
                <w:szCs w:val="22"/>
              </w:rPr>
            </w:pPr>
            <w:r w:rsidRPr="00242EC7">
              <w:rPr>
                <w:sz w:val="22"/>
                <w:szCs w:val="22"/>
              </w:rPr>
              <w:t>Portu replikators</w:t>
            </w:r>
          </w:p>
        </w:tc>
        <w:tc>
          <w:tcPr>
            <w:tcW w:w="3685" w:type="dxa"/>
          </w:tcPr>
          <w:p w14:paraId="28EACE13" w14:textId="77777777" w:rsidR="008D4100" w:rsidRPr="00242EC7" w:rsidRDefault="008D4100" w:rsidP="008D4100">
            <w:pPr>
              <w:rPr>
                <w:sz w:val="22"/>
                <w:szCs w:val="22"/>
              </w:rPr>
            </w:pPr>
            <w:r w:rsidRPr="00242EC7">
              <w:rPr>
                <w:sz w:val="22"/>
                <w:szCs w:val="22"/>
              </w:rPr>
              <w:t>Pievienojams, izmantojot speciālo porta replikatora (Docking station) portu, kas vienlaikus ļauj veikt arī datora akumulatora uzlādi</w:t>
            </w:r>
          </w:p>
        </w:tc>
        <w:tc>
          <w:tcPr>
            <w:tcW w:w="2835" w:type="dxa"/>
          </w:tcPr>
          <w:p w14:paraId="52F06C6B" w14:textId="77777777" w:rsidR="008D4100" w:rsidRPr="00242EC7" w:rsidRDefault="008D4100" w:rsidP="008D4100">
            <w:pPr>
              <w:jc w:val="center"/>
              <w:rPr>
                <w:sz w:val="22"/>
                <w:szCs w:val="22"/>
              </w:rPr>
            </w:pPr>
          </w:p>
        </w:tc>
      </w:tr>
      <w:tr w:rsidR="008D4100" w:rsidRPr="00242EC7" w14:paraId="5C0FC282" w14:textId="77777777" w:rsidTr="008D4100">
        <w:tc>
          <w:tcPr>
            <w:tcW w:w="681" w:type="dxa"/>
          </w:tcPr>
          <w:p w14:paraId="716DD561" w14:textId="71C22C79" w:rsidR="008D4100" w:rsidRPr="00242EC7" w:rsidRDefault="008D4100" w:rsidP="008D4100">
            <w:pPr>
              <w:jc w:val="center"/>
              <w:rPr>
                <w:color w:val="000000"/>
                <w:sz w:val="22"/>
                <w:szCs w:val="22"/>
              </w:rPr>
            </w:pPr>
            <w:r w:rsidRPr="00242EC7">
              <w:rPr>
                <w:color w:val="000000"/>
                <w:sz w:val="22"/>
                <w:szCs w:val="22"/>
              </w:rPr>
              <w:t>2.2</w:t>
            </w:r>
            <w:r w:rsidR="00242EC7" w:rsidRPr="00242EC7">
              <w:rPr>
                <w:color w:val="000000"/>
                <w:sz w:val="22"/>
                <w:szCs w:val="22"/>
              </w:rPr>
              <w:t>7</w:t>
            </w:r>
          </w:p>
        </w:tc>
        <w:tc>
          <w:tcPr>
            <w:tcW w:w="2188" w:type="dxa"/>
          </w:tcPr>
          <w:p w14:paraId="1D9FEABE" w14:textId="77777777" w:rsidR="008D4100" w:rsidRPr="00242EC7" w:rsidRDefault="008D4100" w:rsidP="008D4100">
            <w:pPr>
              <w:jc w:val="center"/>
              <w:rPr>
                <w:sz w:val="22"/>
                <w:szCs w:val="22"/>
              </w:rPr>
            </w:pPr>
          </w:p>
        </w:tc>
        <w:tc>
          <w:tcPr>
            <w:tcW w:w="3685" w:type="dxa"/>
          </w:tcPr>
          <w:p w14:paraId="1AFD4248" w14:textId="77777777" w:rsidR="008D4100" w:rsidRPr="00242EC7" w:rsidRDefault="008D4100" w:rsidP="008D4100">
            <w:pPr>
              <w:rPr>
                <w:sz w:val="22"/>
                <w:szCs w:val="22"/>
              </w:rPr>
            </w:pPr>
            <w:r w:rsidRPr="00242EC7">
              <w:rPr>
                <w:sz w:val="22"/>
                <w:szCs w:val="22"/>
              </w:rPr>
              <w:t>Portu replikatora ražotājs ir datora ražotājs</w:t>
            </w:r>
          </w:p>
        </w:tc>
        <w:tc>
          <w:tcPr>
            <w:tcW w:w="2835" w:type="dxa"/>
          </w:tcPr>
          <w:p w14:paraId="00E49409" w14:textId="77777777" w:rsidR="008D4100" w:rsidRPr="00242EC7" w:rsidRDefault="008D4100" w:rsidP="008D4100">
            <w:pPr>
              <w:jc w:val="center"/>
              <w:rPr>
                <w:sz w:val="22"/>
                <w:szCs w:val="22"/>
              </w:rPr>
            </w:pPr>
          </w:p>
        </w:tc>
      </w:tr>
      <w:tr w:rsidR="008D4100" w:rsidRPr="00242EC7" w14:paraId="52D7A080" w14:textId="77777777" w:rsidTr="008D4100">
        <w:tc>
          <w:tcPr>
            <w:tcW w:w="681" w:type="dxa"/>
          </w:tcPr>
          <w:p w14:paraId="63A5D9A1" w14:textId="72B3F67A" w:rsidR="008D4100" w:rsidRPr="00242EC7" w:rsidRDefault="008D4100" w:rsidP="008D4100">
            <w:pPr>
              <w:jc w:val="center"/>
              <w:rPr>
                <w:color w:val="000000"/>
                <w:sz w:val="22"/>
                <w:szCs w:val="22"/>
              </w:rPr>
            </w:pPr>
            <w:r w:rsidRPr="00242EC7">
              <w:rPr>
                <w:color w:val="000000"/>
                <w:sz w:val="22"/>
                <w:szCs w:val="22"/>
              </w:rPr>
              <w:t>2.</w:t>
            </w:r>
            <w:r w:rsidR="00242EC7" w:rsidRPr="00242EC7">
              <w:rPr>
                <w:color w:val="000000"/>
                <w:sz w:val="22"/>
                <w:szCs w:val="22"/>
              </w:rPr>
              <w:t>28</w:t>
            </w:r>
          </w:p>
        </w:tc>
        <w:tc>
          <w:tcPr>
            <w:tcW w:w="2188" w:type="dxa"/>
          </w:tcPr>
          <w:p w14:paraId="6C9AEA13" w14:textId="77777777" w:rsidR="008D4100" w:rsidRPr="00242EC7" w:rsidRDefault="008D4100" w:rsidP="008D4100">
            <w:pPr>
              <w:jc w:val="center"/>
              <w:rPr>
                <w:sz w:val="22"/>
                <w:szCs w:val="22"/>
              </w:rPr>
            </w:pPr>
          </w:p>
        </w:tc>
        <w:tc>
          <w:tcPr>
            <w:tcW w:w="3685" w:type="dxa"/>
          </w:tcPr>
          <w:p w14:paraId="0E12CD06" w14:textId="77777777" w:rsidR="008D4100" w:rsidRPr="00242EC7" w:rsidRDefault="008D4100" w:rsidP="008D4100">
            <w:pPr>
              <w:rPr>
                <w:sz w:val="22"/>
                <w:szCs w:val="22"/>
              </w:rPr>
            </w:pPr>
            <w:r w:rsidRPr="00242EC7">
              <w:rPr>
                <w:sz w:val="22"/>
                <w:szCs w:val="22"/>
              </w:rPr>
              <w:t>Portu replikators ir savietojams ar datoru</w:t>
            </w:r>
          </w:p>
        </w:tc>
        <w:tc>
          <w:tcPr>
            <w:tcW w:w="2835" w:type="dxa"/>
          </w:tcPr>
          <w:p w14:paraId="025004DF" w14:textId="77777777" w:rsidR="008D4100" w:rsidRPr="00242EC7" w:rsidRDefault="008D4100" w:rsidP="008D4100">
            <w:pPr>
              <w:jc w:val="center"/>
              <w:rPr>
                <w:sz w:val="22"/>
                <w:szCs w:val="22"/>
              </w:rPr>
            </w:pPr>
          </w:p>
        </w:tc>
      </w:tr>
      <w:tr w:rsidR="008D4100" w:rsidRPr="00242EC7" w14:paraId="7BE1899D" w14:textId="77777777" w:rsidTr="008D4100">
        <w:tc>
          <w:tcPr>
            <w:tcW w:w="681" w:type="dxa"/>
          </w:tcPr>
          <w:p w14:paraId="35351EE7" w14:textId="32E10E61" w:rsidR="008D4100" w:rsidRPr="00242EC7" w:rsidRDefault="008D4100" w:rsidP="008D4100">
            <w:pPr>
              <w:jc w:val="center"/>
              <w:rPr>
                <w:color w:val="000000"/>
                <w:sz w:val="22"/>
                <w:szCs w:val="22"/>
              </w:rPr>
            </w:pPr>
            <w:r w:rsidRPr="00242EC7">
              <w:rPr>
                <w:color w:val="000000"/>
                <w:sz w:val="22"/>
                <w:szCs w:val="22"/>
              </w:rPr>
              <w:t>2.</w:t>
            </w:r>
            <w:r w:rsidR="00242EC7" w:rsidRPr="00242EC7">
              <w:rPr>
                <w:color w:val="000000"/>
                <w:sz w:val="22"/>
                <w:szCs w:val="22"/>
              </w:rPr>
              <w:t>29</w:t>
            </w:r>
          </w:p>
        </w:tc>
        <w:tc>
          <w:tcPr>
            <w:tcW w:w="2188" w:type="dxa"/>
          </w:tcPr>
          <w:p w14:paraId="51EF4A93" w14:textId="77777777" w:rsidR="008D4100" w:rsidRPr="00242EC7" w:rsidRDefault="008D4100" w:rsidP="008D4100">
            <w:pPr>
              <w:jc w:val="center"/>
              <w:rPr>
                <w:sz w:val="22"/>
                <w:szCs w:val="22"/>
              </w:rPr>
            </w:pPr>
          </w:p>
        </w:tc>
        <w:tc>
          <w:tcPr>
            <w:tcW w:w="3685" w:type="dxa"/>
          </w:tcPr>
          <w:p w14:paraId="640CCE41" w14:textId="77777777" w:rsidR="008D4100" w:rsidRPr="00242EC7" w:rsidRDefault="008D4100" w:rsidP="008D4100">
            <w:pPr>
              <w:rPr>
                <w:sz w:val="22"/>
                <w:szCs w:val="22"/>
              </w:rPr>
            </w:pPr>
            <w:r w:rsidRPr="00242EC7">
              <w:rPr>
                <w:sz w:val="22"/>
                <w:szCs w:val="22"/>
              </w:rPr>
              <w:t>Brīvie porti:</w:t>
            </w:r>
          </w:p>
          <w:p w14:paraId="5A51802F" w14:textId="77777777" w:rsidR="008D4100" w:rsidRPr="00242EC7" w:rsidRDefault="008D4100" w:rsidP="008D4100">
            <w:pPr>
              <w:rPr>
                <w:sz w:val="22"/>
                <w:szCs w:val="22"/>
              </w:rPr>
            </w:pPr>
            <w:r w:rsidRPr="00242EC7">
              <w:rPr>
                <w:sz w:val="22"/>
                <w:szCs w:val="22"/>
              </w:rPr>
              <w:t xml:space="preserve">Vismaz 4 gab. USB 3.1 (no kuriem vismaz viens paredzēts citu iekārtu uzlādei (angl. - charging)). Vismaz viens USB-C ports. </w:t>
            </w:r>
          </w:p>
        </w:tc>
        <w:tc>
          <w:tcPr>
            <w:tcW w:w="2835" w:type="dxa"/>
          </w:tcPr>
          <w:p w14:paraId="03AF6C7C" w14:textId="77777777" w:rsidR="008D4100" w:rsidRPr="00242EC7" w:rsidRDefault="008D4100" w:rsidP="008D4100">
            <w:pPr>
              <w:jc w:val="center"/>
              <w:rPr>
                <w:sz w:val="22"/>
                <w:szCs w:val="22"/>
              </w:rPr>
            </w:pPr>
          </w:p>
        </w:tc>
      </w:tr>
      <w:tr w:rsidR="008D4100" w:rsidRPr="00242EC7" w14:paraId="054C731B" w14:textId="77777777" w:rsidTr="008D4100">
        <w:tc>
          <w:tcPr>
            <w:tcW w:w="681" w:type="dxa"/>
          </w:tcPr>
          <w:p w14:paraId="1669518F" w14:textId="0D9CCA06" w:rsidR="008D4100" w:rsidRPr="00242EC7" w:rsidRDefault="008D4100" w:rsidP="008D4100">
            <w:pPr>
              <w:jc w:val="center"/>
              <w:rPr>
                <w:color w:val="000000"/>
                <w:sz w:val="22"/>
                <w:szCs w:val="22"/>
              </w:rPr>
            </w:pPr>
            <w:r w:rsidRPr="00242EC7">
              <w:rPr>
                <w:color w:val="000000"/>
                <w:sz w:val="22"/>
                <w:szCs w:val="22"/>
              </w:rPr>
              <w:lastRenderedPageBreak/>
              <w:t>2.3</w:t>
            </w:r>
            <w:r w:rsidR="00242EC7" w:rsidRPr="00242EC7">
              <w:rPr>
                <w:color w:val="000000"/>
                <w:sz w:val="22"/>
                <w:szCs w:val="22"/>
              </w:rPr>
              <w:t>0</w:t>
            </w:r>
          </w:p>
        </w:tc>
        <w:tc>
          <w:tcPr>
            <w:tcW w:w="2188" w:type="dxa"/>
          </w:tcPr>
          <w:p w14:paraId="616AA8CC" w14:textId="77777777" w:rsidR="008D4100" w:rsidRPr="00242EC7" w:rsidRDefault="008D4100" w:rsidP="008D4100">
            <w:pPr>
              <w:jc w:val="center"/>
              <w:rPr>
                <w:sz w:val="22"/>
                <w:szCs w:val="22"/>
              </w:rPr>
            </w:pPr>
          </w:p>
        </w:tc>
        <w:tc>
          <w:tcPr>
            <w:tcW w:w="3685" w:type="dxa"/>
          </w:tcPr>
          <w:p w14:paraId="53DA8FBF" w14:textId="77777777" w:rsidR="008D4100" w:rsidRPr="00242EC7" w:rsidRDefault="008D4100" w:rsidP="008D4100">
            <w:pPr>
              <w:rPr>
                <w:sz w:val="22"/>
                <w:szCs w:val="22"/>
              </w:rPr>
            </w:pPr>
            <w:r w:rsidRPr="00242EC7">
              <w:rPr>
                <w:sz w:val="22"/>
                <w:szCs w:val="22"/>
              </w:rPr>
              <w:t>Audio in (3.5mm) un out (3.5mm) vai viens kombinētais (in/out); 10/1000 Gigabita Ethernet (RJ-45) ports</w:t>
            </w:r>
          </w:p>
        </w:tc>
        <w:tc>
          <w:tcPr>
            <w:tcW w:w="2835" w:type="dxa"/>
          </w:tcPr>
          <w:p w14:paraId="02C972F9" w14:textId="77777777" w:rsidR="008D4100" w:rsidRPr="00242EC7" w:rsidRDefault="008D4100" w:rsidP="008D4100">
            <w:pPr>
              <w:jc w:val="center"/>
              <w:rPr>
                <w:sz w:val="22"/>
                <w:szCs w:val="22"/>
              </w:rPr>
            </w:pPr>
          </w:p>
        </w:tc>
      </w:tr>
      <w:tr w:rsidR="008D4100" w:rsidRPr="00242EC7" w14:paraId="4B9B8453" w14:textId="77777777" w:rsidTr="008D4100">
        <w:tc>
          <w:tcPr>
            <w:tcW w:w="681" w:type="dxa"/>
          </w:tcPr>
          <w:p w14:paraId="60E89293" w14:textId="1ACFB04B" w:rsidR="008D4100" w:rsidRPr="00242EC7" w:rsidRDefault="008D4100" w:rsidP="008D4100">
            <w:pPr>
              <w:jc w:val="center"/>
              <w:rPr>
                <w:color w:val="000000"/>
                <w:sz w:val="22"/>
                <w:szCs w:val="22"/>
              </w:rPr>
            </w:pPr>
            <w:r w:rsidRPr="00242EC7">
              <w:rPr>
                <w:color w:val="000000"/>
                <w:sz w:val="22"/>
                <w:szCs w:val="22"/>
              </w:rPr>
              <w:t>2.3</w:t>
            </w:r>
            <w:r w:rsidR="00242EC7" w:rsidRPr="00242EC7">
              <w:rPr>
                <w:color w:val="000000"/>
                <w:sz w:val="22"/>
                <w:szCs w:val="22"/>
              </w:rPr>
              <w:t>1</w:t>
            </w:r>
          </w:p>
        </w:tc>
        <w:tc>
          <w:tcPr>
            <w:tcW w:w="2188" w:type="dxa"/>
          </w:tcPr>
          <w:p w14:paraId="554BF1F9" w14:textId="77777777" w:rsidR="008D4100" w:rsidRPr="00242EC7" w:rsidRDefault="008D4100" w:rsidP="008D4100">
            <w:pPr>
              <w:jc w:val="center"/>
              <w:rPr>
                <w:sz w:val="22"/>
                <w:szCs w:val="22"/>
              </w:rPr>
            </w:pPr>
          </w:p>
        </w:tc>
        <w:tc>
          <w:tcPr>
            <w:tcW w:w="3685" w:type="dxa"/>
          </w:tcPr>
          <w:p w14:paraId="5D8ED38B" w14:textId="77777777" w:rsidR="008D4100" w:rsidRPr="00242EC7" w:rsidRDefault="008D4100" w:rsidP="008D4100">
            <w:pPr>
              <w:rPr>
                <w:sz w:val="22"/>
                <w:szCs w:val="22"/>
              </w:rPr>
            </w:pPr>
            <w:r w:rsidRPr="00242EC7">
              <w:rPr>
                <w:sz w:val="22"/>
                <w:szCs w:val="22"/>
              </w:rPr>
              <w:t>Vismaz viens VGA un 3 digitālie porti: vismaz divi DisplayPorti, viens HDMI</w:t>
            </w:r>
          </w:p>
        </w:tc>
        <w:tc>
          <w:tcPr>
            <w:tcW w:w="2835" w:type="dxa"/>
          </w:tcPr>
          <w:p w14:paraId="4B565F86" w14:textId="77777777" w:rsidR="008D4100" w:rsidRPr="00242EC7" w:rsidRDefault="008D4100" w:rsidP="008D4100">
            <w:pPr>
              <w:jc w:val="center"/>
              <w:rPr>
                <w:sz w:val="22"/>
                <w:szCs w:val="22"/>
              </w:rPr>
            </w:pPr>
          </w:p>
        </w:tc>
      </w:tr>
      <w:tr w:rsidR="008D4100" w:rsidRPr="00242EC7" w14:paraId="6D4B52A6" w14:textId="77777777" w:rsidTr="008D4100">
        <w:tc>
          <w:tcPr>
            <w:tcW w:w="681" w:type="dxa"/>
          </w:tcPr>
          <w:p w14:paraId="28304C87" w14:textId="334521D4" w:rsidR="008D4100" w:rsidRPr="00242EC7" w:rsidRDefault="008D4100" w:rsidP="008D4100">
            <w:pPr>
              <w:jc w:val="center"/>
              <w:rPr>
                <w:color w:val="000000"/>
                <w:sz w:val="22"/>
                <w:szCs w:val="22"/>
              </w:rPr>
            </w:pPr>
            <w:r w:rsidRPr="00242EC7">
              <w:rPr>
                <w:color w:val="000000"/>
                <w:sz w:val="22"/>
                <w:szCs w:val="22"/>
              </w:rPr>
              <w:t>2.3</w:t>
            </w:r>
            <w:r w:rsidR="00242EC7" w:rsidRPr="00242EC7">
              <w:rPr>
                <w:color w:val="000000"/>
                <w:sz w:val="22"/>
                <w:szCs w:val="22"/>
              </w:rPr>
              <w:t>2</w:t>
            </w:r>
          </w:p>
        </w:tc>
        <w:tc>
          <w:tcPr>
            <w:tcW w:w="2188" w:type="dxa"/>
          </w:tcPr>
          <w:p w14:paraId="5FF4B1DB" w14:textId="77777777" w:rsidR="008D4100" w:rsidRPr="00242EC7" w:rsidRDefault="008D4100" w:rsidP="008D4100">
            <w:pPr>
              <w:jc w:val="center"/>
              <w:rPr>
                <w:sz w:val="22"/>
                <w:szCs w:val="22"/>
              </w:rPr>
            </w:pPr>
          </w:p>
        </w:tc>
        <w:tc>
          <w:tcPr>
            <w:tcW w:w="3685" w:type="dxa"/>
          </w:tcPr>
          <w:p w14:paraId="4957FE18" w14:textId="77777777" w:rsidR="008D4100" w:rsidRPr="00242EC7" w:rsidRDefault="008D4100" w:rsidP="008D4100">
            <w:pPr>
              <w:rPr>
                <w:sz w:val="22"/>
                <w:szCs w:val="22"/>
              </w:rPr>
            </w:pPr>
            <w:r w:rsidRPr="00242EC7">
              <w:rPr>
                <w:sz w:val="22"/>
                <w:szCs w:val="22"/>
              </w:rPr>
              <w:t>Komplektācijā iekļauts portu replikatora tīkla barošanas bloks.</w:t>
            </w:r>
          </w:p>
        </w:tc>
        <w:tc>
          <w:tcPr>
            <w:tcW w:w="2835" w:type="dxa"/>
          </w:tcPr>
          <w:p w14:paraId="4FBBA8E6" w14:textId="77777777" w:rsidR="008D4100" w:rsidRPr="00242EC7" w:rsidRDefault="008D4100" w:rsidP="008D4100">
            <w:pPr>
              <w:jc w:val="center"/>
              <w:rPr>
                <w:sz w:val="22"/>
                <w:szCs w:val="22"/>
              </w:rPr>
            </w:pPr>
          </w:p>
        </w:tc>
      </w:tr>
      <w:tr w:rsidR="008D4100" w:rsidRPr="008D4100" w14:paraId="43BCC7D2" w14:textId="77777777" w:rsidTr="008D4100">
        <w:tc>
          <w:tcPr>
            <w:tcW w:w="681" w:type="dxa"/>
          </w:tcPr>
          <w:p w14:paraId="7DAE9500" w14:textId="006D1569" w:rsidR="008D4100" w:rsidRPr="00242EC7" w:rsidRDefault="00242EC7" w:rsidP="008D4100">
            <w:pPr>
              <w:jc w:val="center"/>
              <w:rPr>
                <w:color w:val="000000"/>
                <w:sz w:val="22"/>
                <w:szCs w:val="22"/>
              </w:rPr>
            </w:pPr>
            <w:r w:rsidRPr="00242EC7">
              <w:rPr>
                <w:color w:val="000000"/>
                <w:sz w:val="22"/>
                <w:szCs w:val="22"/>
              </w:rPr>
              <w:t>2.33</w:t>
            </w:r>
          </w:p>
        </w:tc>
        <w:tc>
          <w:tcPr>
            <w:tcW w:w="2188" w:type="dxa"/>
          </w:tcPr>
          <w:p w14:paraId="2D971404" w14:textId="77777777" w:rsidR="008D4100" w:rsidRPr="00242EC7" w:rsidRDefault="008D4100" w:rsidP="008D4100">
            <w:pPr>
              <w:rPr>
                <w:sz w:val="22"/>
                <w:szCs w:val="22"/>
              </w:rPr>
            </w:pPr>
            <w:r w:rsidRPr="00242EC7">
              <w:rPr>
                <w:sz w:val="22"/>
                <w:szCs w:val="22"/>
              </w:rPr>
              <w:t>Garantija</w:t>
            </w:r>
          </w:p>
        </w:tc>
        <w:tc>
          <w:tcPr>
            <w:tcW w:w="3685" w:type="dxa"/>
          </w:tcPr>
          <w:p w14:paraId="17E7B067" w14:textId="77777777" w:rsidR="008D4100" w:rsidRPr="008D4100" w:rsidRDefault="008D4100" w:rsidP="008D4100">
            <w:pPr>
              <w:rPr>
                <w:sz w:val="22"/>
                <w:szCs w:val="22"/>
              </w:rPr>
            </w:pPr>
            <w:r w:rsidRPr="00242EC7">
              <w:rPr>
                <w:sz w:val="22"/>
                <w:szCs w:val="22"/>
              </w:rPr>
              <w:t>3 gadi, ar reakcijas laiku nākamā darba dienā (onsite)</w:t>
            </w:r>
          </w:p>
        </w:tc>
        <w:tc>
          <w:tcPr>
            <w:tcW w:w="2835" w:type="dxa"/>
          </w:tcPr>
          <w:p w14:paraId="2E6715D1" w14:textId="77777777" w:rsidR="008D4100" w:rsidRPr="008D4100" w:rsidRDefault="008D4100" w:rsidP="008D4100">
            <w:pPr>
              <w:jc w:val="center"/>
              <w:rPr>
                <w:sz w:val="22"/>
                <w:szCs w:val="22"/>
              </w:rPr>
            </w:pPr>
          </w:p>
        </w:tc>
      </w:tr>
    </w:tbl>
    <w:p w14:paraId="3C4A9569" w14:textId="77777777" w:rsidR="008D4100" w:rsidRPr="008D4100" w:rsidRDefault="008D4100" w:rsidP="008D4100">
      <w:pPr>
        <w:rPr>
          <w:sz w:val="22"/>
          <w:szCs w:val="22"/>
        </w:rPr>
      </w:pPr>
    </w:p>
    <w:p w14:paraId="71125ACC" w14:textId="77777777" w:rsidR="008D4100" w:rsidRPr="008D4100" w:rsidRDefault="008D4100" w:rsidP="008D4100">
      <w:pPr>
        <w:rPr>
          <w:sz w:val="22"/>
          <w:szCs w:val="22"/>
        </w:rPr>
      </w:pPr>
    </w:p>
    <w:p w14:paraId="7AC9EA5E" w14:textId="65DFB092" w:rsidR="00242EC7" w:rsidRPr="00242EC7" w:rsidRDefault="00242EC7" w:rsidP="00242EC7">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3.daļa</w:t>
      </w:r>
      <w:r w:rsidR="008D4100" w:rsidRPr="00242EC7">
        <w:rPr>
          <w:b/>
          <w:sz w:val="22"/>
          <w:szCs w:val="22"/>
        </w:rPr>
        <w:t>:</w:t>
      </w:r>
    </w:p>
    <w:p w14:paraId="68322E48" w14:textId="0B3AB288" w:rsidR="008D4100" w:rsidRDefault="008D4100" w:rsidP="00242EC7">
      <w:pPr>
        <w:jc w:val="center"/>
        <w:rPr>
          <w:b/>
          <w:sz w:val="22"/>
          <w:szCs w:val="22"/>
        </w:rPr>
      </w:pPr>
      <w:r w:rsidRPr="00242EC7">
        <w:rPr>
          <w:b/>
          <w:sz w:val="22"/>
          <w:szCs w:val="22"/>
        </w:rPr>
        <w:t>Printeris</w:t>
      </w:r>
      <w:r w:rsidR="00242EC7" w:rsidRPr="00242EC7">
        <w:rPr>
          <w:b/>
          <w:sz w:val="22"/>
          <w:szCs w:val="22"/>
        </w:rPr>
        <w:t xml:space="preserve"> (1 gab.)</w:t>
      </w:r>
    </w:p>
    <w:p w14:paraId="780F527E" w14:textId="77777777" w:rsidR="00242EC7" w:rsidRPr="00242EC7" w:rsidRDefault="00242EC7" w:rsidP="00242EC7">
      <w:pPr>
        <w:jc w:val="center"/>
        <w:rPr>
          <w:b/>
          <w:sz w:val="22"/>
          <w:szCs w:val="22"/>
        </w:rPr>
      </w:pPr>
    </w:p>
    <w:tbl>
      <w:tblPr>
        <w:tblStyle w:val="TableGrid"/>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2838A0BB" w14:textId="77777777" w:rsidTr="008D4100">
        <w:tc>
          <w:tcPr>
            <w:tcW w:w="681" w:type="dxa"/>
          </w:tcPr>
          <w:p w14:paraId="682668D4" w14:textId="77777777" w:rsidR="008D4100" w:rsidRPr="00242EC7" w:rsidRDefault="008D4100" w:rsidP="008D4100">
            <w:pPr>
              <w:rPr>
                <w:color w:val="000000"/>
                <w:sz w:val="22"/>
                <w:szCs w:val="22"/>
              </w:rPr>
            </w:pPr>
            <w:r w:rsidRPr="00242EC7">
              <w:rPr>
                <w:color w:val="000000"/>
                <w:sz w:val="22"/>
                <w:szCs w:val="22"/>
              </w:rPr>
              <w:t>3</w:t>
            </w:r>
          </w:p>
        </w:tc>
        <w:tc>
          <w:tcPr>
            <w:tcW w:w="2188" w:type="dxa"/>
          </w:tcPr>
          <w:p w14:paraId="249083B4" w14:textId="77777777" w:rsidR="008D4100" w:rsidRPr="00242EC7" w:rsidRDefault="008D4100" w:rsidP="008D4100">
            <w:pPr>
              <w:rPr>
                <w:b/>
                <w:sz w:val="22"/>
                <w:szCs w:val="22"/>
              </w:rPr>
            </w:pPr>
            <w:r w:rsidRPr="00242EC7">
              <w:rPr>
                <w:b/>
                <w:sz w:val="22"/>
                <w:szCs w:val="22"/>
              </w:rPr>
              <w:t>Iepirkuma priekšmets</w:t>
            </w:r>
          </w:p>
        </w:tc>
        <w:tc>
          <w:tcPr>
            <w:tcW w:w="3685" w:type="dxa"/>
          </w:tcPr>
          <w:p w14:paraId="57195F70" w14:textId="77777777" w:rsidR="008D4100" w:rsidRPr="00242EC7" w:rsidRDefault="008D4100" w:rsidP="008D4100">
            <w:pPr>
              <w:rPr>
                <w:b/>
                <w:sz w:val="22"/>
                <w:szCs w:val="22"/>
              </w:rPr>
            </w:pPr>
            <w:r w:rsidRPr="00242EC7">
              <w:rPr>
                <w:b/>
                <w:sz w:val="22"/>
                <w:szCs w:val="22"/>
              </w:rPr>
              <w:t>Krāsu printeris</w:t>
            </w:r>
          </w:p>
        </w:tc>
        <w:tc>
          <w:tcPr>
            <w:tcW w:w="2835" w:type="dxa"/>
          </w:tcPr>
          <w:p w14:paraId="036F3DBB" w14:textId="77777777" w:rsidR="008D4100" w:rsidRPr="00242EC7" w:rsidRDefault="008D4100" w:rsidP="008D4100">
            <w:pPr>
              <w:rPr>
                <w:sz w:val="22"/>
                <w:szCs w:val="22"/>
              </w:rPr>
            </w:pPr>
            <w:r w:rsidRPr="00242EC7">
              <w:rPr>
                <w:sz w:val="22"/>
                <w:szCs w:val="22"/>
              </w:rPr>
              <w:t>Krāsu printeris:</w:t>
            </w:r>
          </w:p>
          <w:p w14:paraId="5D9FF3F1" w14:textId="77777777" w:rsidR="008D4100" w:rsidRPr="00242EC7" w:rsidRDefault="008D4100" w:rsidP="008D4100">
            <w:pPr>
              <w:rPr>
                <w:sz w:val="22"/>
                <w:szCs w:val="22"/>
              </w:rPr>
            </w:pPr>
            <w:r w:rsidRPr="00242EC7">
              <w:rPr>
                <w:sz w:val="22"/>
                <w:szCs w:val="22"/>
              </w:rPr>
              <w:t xml:space="preserve">Ražotājs: </w:t>
            </w:r>
          </w:p>
          <w:p w14:paraId="5C5E498D" w14:textId="77777777" w:rsidR="008D4100" w:rsidRPr="00242EC7" w:rsidRDefault="008D4100" w:rsidP="008D4100">
            <w:pPr>
              <w:rPr>
                <w:sz w:val="22"/>
                <w:szCs w:val="22"/>
              </w:rPr>
            </w:pPr>
            <w:r w:rsidRPr="00242EC7">
              <w:rPr>
                <w:sz w:val="22"/>
                <w:szCs w:val="22"/>
              </w:rPr>
              <w:t>Modelis:</w:t>
            </w:r>
          </w:p>
        </w:tc>
      </w:tr>
      <w:tr w:rsidR="008D4100" w:rsidRPr="00242EC7" w14:paraId="00C03708" w14:textId="77777777" w:rsidTr="008D4100">
        <w:tc>
          <w:tcPr>
            <w:tcW w:w="681" w:type="dxa"/>
          </w:tcPr>
          <w:p w14:paraId="1F7AFF1A" w14:textId="77777777" w:rsidR="008D4100" w:rsidRPr="00242EC7" w:rsidRDefault="008D4100" w:rsidP="008D4100">
            <w:pPr>
              <w:rPr>
                <w:color w:val="000000"/>
                <w:sz w:val="22"/>
                <w:szCs w:val="22"/>
              </w:rPr>
            </w:pPr>
            <w:r w:rsidRPr="00242EC7">
              <w:rPr>
                <w:color w:val="000000"/>
                <w:sz w:val="22"/>
                <w:szCs w:val="22"/>
              </w:rPr>
              <w:t>3.1</w:t>
            </w:r>
          </w:p>
        </w:tc>
        <w:tc>
          <w:tcPr>
            <w:tcW w:w="2188" w:type="dxa"/>
            <w:vAlign w:val="center"/>
          </w:tcPr>
          <w:p w14:paraId="4C9941C4" w14:textId="77777777" w:rsidR="008D4100" w:rsidRPr="00242EC7" w:rsidRDefault="008D4100" w:rsidP="008D4100">
            <w:pPr>
              <w:rPr>
                <w:color w:val="000000"/>
                <w:sz w:val="22"/>
                <w:szCs w:val="22"/>
              </w:rPr>
            </w:pPr>
            <w:r w:rsidRPr="00242EC7">
              <w:rPr>
                <w:color w:val="000000"/>
                <w:sz w:val="22"/>
                <w:szCs w:val="22"/>
              </w:rPr>
              <w:t>Printēšanas tehnoloģija</w:t>
            </w:r>
          </w:p>
        </w:tc>
        <w:tc>
          <w:tcPr>
            <w:tcW w:w="3685" w:type="dxa"/>
            <w:vAlign w:val="center"/>
          </w:tcPr>
          <w:p w14:paraId="2E7CD452" w14:textId="77777777" w:rsidR="008D4100" w:rsidRPr="00242EC7" w:rsidRDefault="008D4100" w:rsidP="008D4100">
            <w:pPr>
              <w:rPr>
                <w:color w:val="000000"/>
                <w:sz w:val="22"/>
                <w:szCs w:val="22"/>
              </w:rPr>
            </w:pPr>
            <w:r w:rsidRPr="00242EC7">
              <w:rPr>
                <w:color w:val="000000"/>
                <w:sz w:val="22"/>
                <w:szCs w:val="22"/>
              </w:rPr>
              <w:t>Lāzertipa printēšana</w:t>
            </w:r>
          </w:p>
        </w:tc>
        <w:tc>
          <w:tcPr>
            <w:tcW w:w="2835" w:type="dxa"/>
          </w:tcPr>
          <w:p w14:paraId="05EA18A5" w14:textId="77777777" w:rsidR="008D4100" w:rsidRPr="00242EC7" w:rsidRDefault="008D4100" w:rsidP="008D4100">
            <w:pPr>
              <w:rPr>
                <w:sz w:val="22"/>
                <w:szCs w:val="22"/>
              </w:rPr>
            </w:pPr>
          </w:p>
        </w:tc>
      </w:tr>
      <w:tr w:rsidR="008D4100" w:rsidRPr="00242EC7" w14:paraId="2267E15A" w14:textId="77777777" w:rsidTr="008D4100">
        <w:tc>
          <w:tcPr>
            <w:tcW w:w="681" w:type="dxa"/>
          </w:tcPr>
          <w:p w14:paraId="690BCD26" w14:textId="77777777" w:rsidR="008D4100" w:rsidRPr="00242EC7" w:rsidRDefault="008D4100" w:rsidP="008D4100">
            <w:pPr>
              <w:rPr>
                <w:color w:val="000000"/>
                <w:sz w:val="22"/>
                <w:szCs w:val="22"/>
              </w:rPr>
            </w:pPr>
            <w:r w:rsidRPr="00242EC7">
              <w:rPr>
                <w:color w:val="000000"/>
                <w:sz w:val="22"/>
                <w:szCs w:val="22"/>
              </w:rPr>
              <w:t>3.2</w:t>
            </w:r>
          </w:p>
        </w:tc>
        <w:tc>
          <w:tcPr>
            <w:tcW w:w="2188" w:type="dxa"/>
            <w:vAlign w:val="center"/>
          </w:tcPr>
          <w:p w14:paraId="04CA2132" w14:textId="77777777" w:rsidR="008D4100" w:rsidRPr="00242EC7" w:rsidRDefault="008D4100" w:rsidP="008D4100">
            <w:pPr>
              <w:rPr>
                <w:color w:val="000000"/>
                <w:sz w:val="22"/>
                <w:szCs w:val="22"/>
              </w:rPr>
            </w:pPr>
            <w:r w:rsidRPr="00242EC7">
              <w:rPr>
                <w:color w:val="000000"/>
                <w:sz w:val="22"/>
                <w:szCs w:val="22"/>
              </w:rPr>
              <w:t>Kārtridžu skaits</w:t>
            </w:r>
          </w:p>
        </w:tc>
        <w:tc>
          <w:tcPr>
            <w:tcW w:w="3685" w:type="dxa"/>
            <w:vAlign w:val="center"/>
          </w:tcPr>
          <w:p w14:paraId="596839CE" w14:textId="77777777" w:rsidR="008D4100" w:rsidRPr="00242EC7" w:rsidRDefault="008D4100" w:rsidP="008D4100">
            <w:pPr>
              <w:rPr>
                <w:color w:val="000000"/>
                <w:sz w:val="22"/>
                <w:szCs w:val="22"/>
              </w:rPr>
            </w:pPr>
            <w:r w:rsidRPr="00242EC7">
              <w:rPr>
                <w:color w:val="000000"/>
                <w:sz w:val="22"/>
                <w:szCs w:val="22"/>
              </w:rPr>
              <w:t>4</w:t>
            </w:r>
          </w:p>
        </w:tc>
        <w:tc>
          <w:tcPr>
            <w:tcW w:w="2835" w:type="dxa"/>
          </w:tcPr>
          <w:p w14:paraId="0E7E67FC" w14:textId="77777777" w:rsidR="008D4100" w:rsidRPr="00242EC7" w:rsidRDefault="008D4100" w:rsidP="008D4100">
            <w:pPr>
              <w:rPr>
                <w:sz w:val="22"/>
                <w:szCs w:val="22"/>
              </w:rPr>
            </w:pPr>
          </w:p>
        </w:tc>
      </w:tr>
      <w:tr w:rsidR="008D4100" w:rsidRPr="00242EC7" w14:paraId="1C032246" w14:textId="77777777" w:rsidTr="008D4100">
        <w:tc>
          <w:tcPr>
            <w:tcW w:w="681" w:type="dxa"/>
          </w:tcPr>
          <w:p w14:paraId="063CF305" w14:textId="77777777" w:rsidR="008D4100" w:rsidRPr="00242EC7" w:rsidRDefault="008D4100" w:rsidP="008D4100">
            <w:pPr>
              <w:rPr>
                <w:color w:val="000000"/>
                <w:sz w:val="22"/>
                <w:szCs w:val="22"/>
              </w:rPr>
            </w:pPr>
            <w:r w:rsidRPr="00242EC7">
              <w:rPr>
                <w:color w:val="000000"/>
                <w:sz w:val="22"/>
                <w:szCs w:val="22"/>
              </w:rPr>
              <w:t>3.3</w:t>
            </w:r>
          </w:p>
        </w:tc>
        <w:tc>
          <w:tcPr>
            <w:tcW w:w="2188" w:type="dxa"/>
            <w:vAlign w:val="center"/>
          </w:tcPr>
          <w:p w14:paraId="6B43B891" w14:textId="77777777" w:rsidR="008D4100" w:rsidRPr="00242EC7" w:rsidRDefault="008D4100" w:rsidP="008D4100">
            <w:pPr>
              <w:rPr>
                <w:color w:val="000000"/>
                <w:sz w:val="22"/>
                <w:szCs w:val="22"/>
              </w:rPr>
            </w:pPr>
            <w:r w:rsidRPr="00242EC7">
              <w:rPr>
                <w:color w:val="000000"/>
                <w:sz w:val="22"/>
                <w:szCs w:val="22"/>
              </w:rPr>
              <w:t>Funkcijas</w:t>
            </w:r>
          </w:p>
        </w:tc>
        <w:tc>
          <w:tcPr>
            <w:tcW w:w="3685" w:type="dxa"/>
            <w:vAlign w:val="center"/>
          </w:tcPr>
          <w:p w14:paraId="200C83E5" w14:textId="77777777" w:rsidR="008D4100" w:rsidRPr="00242EC7" w:rsidRDefault="008D4100" w:rsidP="008D4100">
            <w:pPr>
              <w:rPr>
                <w:color w:val="000000"/>
                <w:sz w:val="22"/>
                <w:szCs w:val="22"/>
              </w:rPr>
            </w:pPr>
            <w:r w:rsidRPr="00242EC7">
              <w:rPr>
                <w:color w:val="000000"/>
                <w:sz w:val="22"/>
                <w:szCs w:val="22"/>
              </w:rPr>
              <w:t>Printēšana (obligāti jābūt iespējai printēt uz abām pusēm automātiski bez manuālas pārlikšanas (angl. - ‘auto duplex’)), kopēšana, skenēšana(pdf, jpg, tiff formātos), printēšana bez datora starpniecības</w:t>
            </w:r>
          </w:p>
        </w:tc>
        <w:tc>
          <w:tcPr>
            <w:tcW w:w="2835" w:type="dxa"/>
          </w:tcPr>
          <w:p w14:paraId="1B2CAD5A" w14:textId="77777777" w:rsidR="008D4100" w:rsidRPr="00242EC7" w:rsidRDefault="008D4100" w:rsidP="008D4100">
            <w:pPr>
              <w:rPr>
                <w:sz w:val="22"/>
                <w:szCs w:val="22"/>
              </w:rPr>
            </w:pPr>
          </w:p>
        </w:tc>
      </w:tr>
      <w:tr w:rsidR="008D4100" w:rsidRPr="00242EC7" w14:paraId="2CA15066" w14:textId="77777777" w:rsidTr="008D4100">
        <w:tc>
          <w:tcPr>
            <w:tcW w:w="681" w:type="dxa"/>
          </w:tcPr>
          <w:p w14:paraId="3F46A355" w14:textId="77777777" w:rsidR="008D4100" w:rsidRPr="00242EC7" w:rsidRDefault="008D4100" w:rsidP="008D4100">
            <w:pPr>
              <w:rPr>
                <w:color w:val="000000"/>
                <w:sz w:val="22"/>
                <w:szCs w:val="22"/>
              </w:rPr>
            </w:pPr>
            <w:r w:rsidRPr="00242EC7">
              <w:rPr>
                <w:color w:val="000000"/>
                <w:sz w:val="22"/>
                <w:szCs w:val="22"/>
              </w:rPr>
              <w:t>3.4</w:t>
            </w:r>
          </w:p>
        </w:tc>
        <w:tc>
          <w:tcPr>
            <w:tcW w:w="2188" w:type="dxa"/>
            <w:vAlign w:val="center"/>
          </w:tcPr>
          <w:p w14:paraId="13F4CDCC" w14:textId="77777777" w:rsidR="008D4100" w:rsidRPr="00242EC7" w:rsidRDefault="008D4100" w:rsidP="008D4100">
            <w:pPr>
              <w:rPr>
                <w:color w:val="000000"/>
                <w:sz w:val="22"/>
                <w:szCs w:val="22"/>
              </w:rPr>
            </w:pPr>
            <w:r w:rsidRPr="00242EC7">
              <w:rPr>
                <w:color w:val="000000"/>
                <w:sz w:val="22"/>
                <w:szCs w:val="22"/>
              </w:rPr>
              <w:t>Izšķirtspēja</w:t>
            </w:r>
          </w:p>
        </w:tc>
        <w:tc>
          <w:tcPr>
            <w:tcW w:w="3685" w:type="dxa"/>
            <w:vAlign w:val="center"/>
          </w:tcPr>
          <w:p w14:paraId="3187BD63" w14:textId="77777777" w:rsidR="008D4100" w:rsidRPr="00242EC7" w:rsidRDefault="008D4100" w:rsidP="008D4100">
            <w:pPr>
              <w:rPr>
                <w:color w:val="000000"/>
                <w:sz w:val="22"/>
                <w:szCs w:val="22"/>
              </w:rPr>
            </w:pPr>
            <w:r w:rsidRPr="00242EC7">
              <w:rPr>
                <w:color w:val="000000"/>
                <w:sz w:val="22"/>
                <w:szCs w:val="22"/>
              </w:rPr>
              <w:t>Vismaz 600x600 punkti pret collu (gan krāsainajam, gan melnbaltajam) printēšanai, Vismaz 1200x1200 punkti pret collu skenēšanai</w:t>
            </w:r>
          </w:p>
        </w:tc>
        <w:tc>
          <w:tcPr>
            <w:tcW w:w="2835" w:type="dxa"/>
          </w:tcPr>
          <w:p w14:paraId="3F79543C" w14:textId="77777777" w:rsidR="008D4100" w:rsidRPr="00242EC7" w:rsidRDefault="008D4100" w:rsidP="008D4100">
            <w:pPr>
              <w:rPr>
                <w:sz w:val="22"/>
                <w:szCs w:val="22"/>
              </w:rPr>
            </w:pPr>
          </w:p>
        </w:tc>
      </w:tr>
      <w:tr w:rsidR="008D4100" w:rsidRPr="00242EC7" w14:paraId="6DEE0AAE" w14:textId="77777777" w:rsidTr="008D4100">
        <w:tc>
          <w:tcPr>
            <w:tcW w:w="681" w:type="dxa"/>
          </w:tcPr>
          <w:p w14:paraId="43962149" w14:textId="77777777" w:rsidR="008D4100" w:rsidRPr="00242EC7" w:rsidRDefault="008D4100" w:rsidP="008D4100">
            <w:pPr>
              <w:rPr>
                <w:color w:val="000000"/>
                <w:sz w:val="22"/>
                <w:szCs w:val="22"/>
              </w:rPr>
            </w:pPr>
            <w:r w:rsidRPr="00242EC7">
              <w:rPr>
                <w:color w:val="000000"/>
                <w:sz w:val="22"/>
                <w:szCs w:val="22"/>
              </w:rPr>
              <w:t>3.5</w:t>
            </w:r>
          </w:p>
        </w:tc>
        <w:tc>
          <w:tcPr>
            <w:tcW w:w="2188" w:type="dxa"/>
            <w:vAlign w:val="center"/>
          </w:tcPr>
          <w:p w14:paraId="7187CB41" w14:textId="77777777" w:rsidR="008D4100" w:rsidRPr="00242EC7" w:rsidRDefault="008D4100" w:rsidP="008D4100">
            <w:pPr>
              <w:rPr>
                <w:color w:val="000000"/>
                <w:sz w:val="22"/>
                <w:szCs w:val="22"/>
              </w:rPr>
            </w:pPr>
            <w:r w:rsidRPr="00242EC7">
              <w:rPr>
                <w:color w:val="000000"/>
                <w:sz w:val="22"/>
                <w:szCs w:val="22"/>
              </w:rPr>
              <w:t>Printēšanas ātrums</w:t>
            </w:r>
          </w:p>
        </w:tc>
        <w:tc>
          <w:tcPr>
            <w:tcW w:w="3685" w:type="dxa"/>
            <w:vAlign w:val="center"/>
          </w:tcPr>
          <w:p w14:paraId="018D5F5F" w14:textId="77777777" w:rsidR="008D4100" w:rsidRPr="00242EC7" w:rsidRDefault="008D4100" w:rsidP="008D4100">
            <w:pPr>
              <w:rPr>
                <w:color w:val="000000"/>
                <w:sz w:val="22"/>
                <w:szCs w:val="22"/>
              </w:rPr>
            </w:pPr>
            <w:r w:rsidRPr="00242EC7">
              <w:rPr>
                <w:color w:val="000000"/>
                <w:sz w:val="22"/>
                <w:szCs w:val="22"/>
              </w:rPr>
              <w:t>Vismaz 20 lpp minūtē (gan melnbaltajam, gan krāsainajam)</w:t>
            </w:r>
          </w:p>
        </w:tc>
        <w:tc>
          <w:tcPr>
            <w:tcW w:w="2835" w:type="dxa"/>
          </w:tcPr>
          <w:p w14:paraId="27908293" w14:textId="77777777" w:rsidR="008D4100" w:rsidRPr="00242EC7" w:rsidRDefault="008D4100" w:rsidP="008D4100">
            <w:pPr>
              <w:rPr>
                <w:sz w:val="22"/>
                <w:szCs w:val="22"/>
              </w:rPr>
            </w:pPr>
          </w:p>
        </w:tc>
      </w:tr>
      <w:tr w:rsidR="008D4100" w:rsidRPr="00242EC7" w14:paraId="52E2DFA1" w14:textId="77777777" w:rsidTr="008D4100">
        <w:tc>
          <w:tcPr>
            <w:tcW w:w="681" w:type="dxa"/>
          </w:tcPr>
          <w:p w14:paraId="601CB347" w14:textId="77777777" w:rsidR="008D4100" w:rsidRPr="00242EC7" w:rsidRDefault="008D4100" w:rsidP="008D4100">
            <w:pPr>
              <w:rPr>
                <w:color w:val="000000"/>
                <w:sz w:val="22"/>
                <w:szCs w:val="22"/>
              </w:rPr>
            </w:pPr>
            <w:r w:rsidRPr="00242EC7">
              <w:rPr>
                <w:color w:val="000000"/>
                <w:sz w:val="22"/>
                <w:szCs w:val="22"/>
              </w:rPr>
              <w:t>3.6</w:t>
            </w:r>
          </w:p>
          <w:p w14:paraId="481688FA" w14:textId="77777777" w:rsidR="008D4100" w:rsidRPr="00242EC7" w:rsidRDefault="008D4100" w:rsidP="008D4100">
            <w:pPr>
              <w:rPr>
                <w:color w:val="000000"/>
                <w:sz w:val="22"/>
                <w:szCs w:val="22"/>
              </w:rPr>
            </w:pPr>
          </w:p>
          <w:p w14:paraId="2391C506" w14:textId="77777777" w:rsidR="008D4100" w:rsidRPr="00242EC7" w:rsidRDefault="008D4100" w:rsidP="008D4100">
            <w:pPr>
              <w:rPr>
                <w:sz w:val="22"/>
                <w:szCs w:val="22"/>
              </w:rPr>
            </w:pPr>
          </w:p>
        </w:tc>
        <w:tc>
          <w:tcPr>
            <w:tcW w:w="2188" w:type="dxa"/>
            <w:vAlign w:val="center"/>
          </w:tcPr>
          <w:p w14:paraId="2A4047BB" w14:textId="77777777" w:rsidR="008D4100" w:rsidRPr="00242EC7" w:rsidRDefault="008D4100" w:rsidP="008D4100">
            <w:pPr>
              <w:rPr>
                <w:color w:val="000000"/>
                <w:sz w:val="22"/>
                <w:szCs w:val="22"/>
              </w:rPr>
            </w:pPr>
            <w:r w:rsidRPr="00242EC7">
              <w:rPr>
                <w:color w:val="000000"/>
                <w:sz w:val="22"/>
                <w:szCs w:val="22"/>
              </w:rPr>
              <w:t>Savienojuma tipi</w:t>
            </w:r>
          </w:p>
        </w:tc>
        <w:tc>
          <w:tcPr>
            <w:tcW w:w="3685" w:type="dxa"/>
          </w:tcPr>
          <w:p w14:paraId="7F0C8E85" w14:textId="77777777" w:rsidR="008D4100" w:rsidRPr="00242EC7" w:rsidRDefault="008D4100" w:rsidP="008D4100">
            <w:pPr>
              <w:rPr>
                <w:color w:val="000000"/>
                <w:sz w:val="22"/>
                <w:szCs w:val="22"/>
              </w:rPr>
            </w:pPr>
            <w:r w:rsidRPr="00242EC7">
              <w:rPr>
                <w:color w:val="000000"/>
                <w:sz w:val="22"/>
                <w:szCs w:val="22"/>
              </w:rPr>
              <w:t>Vismaz 1 USB ports (USB2.0 vai jaunāks), Ethernet, WiFi (802.11 b/g/n)</w:t>
            </w:r>
          </w:p>
        </w:tc>
        <w:tc>
          <w:tcPr>
            <w:tcW w:w="2835" w:type="dxa"/>
          </w:tcPr>
          <w:p w14:paraId="1FC4905C" w14:textId="77777777" w:rsidR="008D4100" w:rsidRPr="00242EC7" w:rsidRDefault="008D4100" w:rsidP="008D4100">
            <w:pPr>
              <w:rPr>
                <w:sz w:val="22"/>
                <w:szCs w:val="22"/>
              </w:rPr>
            </w:pPr>
          </w:p>
        </w:tc>
      </w:tr>
      <w:tr w:rsidR="008D4100" w:rsidRPr="00242EC7" w14:paraId="05FDE48C" w14:textId="77777777" w:rsidTr="008D4100">
        <w:tc>
          <w:tcPr>
            <w:tcW w:w="681" w:type="dxa"/>
          </w:tcPr>
          <w:p w14:paraId="64AA04E5" w14:textId="77777777" w:rsidR="008D4100" w:rsidRPr="00242EC7" w:rsidRDefault="008D4100" w:rsidP="008D4100">
            <w:pPr>
              <w:rPr>
                <w:color w:val="000000"/>
                <w:sz w:val="22"/>
                <w:szCs w:val="22"/>
              </w:rPr>
            </w:pPr>
            <w:r w:rsidRPr="00242EC7">
              <w:rPr>
                <w:color w:val="000000"/>
                <w:sz w:val="22"/>
                <w:szCs w:val="22"/>
              </w:rPr>
              <w:t>3.7</w:t>
            </w:r>
          </w:p>
        </w:tc>
        <w:tc>
          <w:tcPr>
            <w:tcW w:w="2188" w:type="dxa"/>
            <w:vAlign w:val="center"/>
          </w:tcPr>
          <w:p w14:paraId="698AA420" w14:textId="77777777" w:rsidR="008D4100" w:rsidRPr="00242EC7" w:rsidRDefault="008D4100" w:rsidP="008D4100">
            <w:pPr>
              <w:rPr>
                <w:color w:val="000000"/>
                <w:sz w:val="22"/>
                <w:szCs w:val="22"/>
              </w:rPr>
            </w:pPr>
            <w:r w:rsidRPr="00242EC7">
              <w:rPr>
                <w:color w:val="000000"/>
                <w:sz w:val="22"/>
                <w:szCs w:val="22"/>
              </w:rPr>
              <w:t>Barošanas nosacījumi</w:t>
            </w:r>
          </w:p>
        </w:tc>
        <w:tc>
          <w:tcPr>
            <w:tcW w:w="3685" w:type="dxa"/>
          </w:tcPr>
          <w:p w14:paraId="06C73ECA" w14:textId="77777777" w:rsidR="008D4100" w:rsidRPr="00242EC7" w:rsidRDefault="008D4100" w:rsidP="008D4100">
            <w:pPr>
              <w:rPr>
                <w:color w:val="000000"/>
                <w:sz w:val="22"/>
                <w:szCs w:val="22"/>
              </w:rPr>
            </w:pPr>
            <w:r w:rsidRPr="00242EC7">
              <w:rPr>
                <w:color w:val="000000"/>
                <w:sz w:val="22"/>
                <w:szCs w:val="22"/>
              </w:rPr>
              <w:t>220-240VAC, 50/60Hz</w:t>
            </w:r>
          </w:p>
        </w:tc>
        <w:tc>
          <w:tcPr>
            <w:tcW w:w="2835" w:type="dxa"/>
          </w:tcPr>
          <w:p w14:paraId="24C072B9" w14:textId="77777777" w:rsidR="008D4100" w:rsidRPr="00242EC7" w:rsidRDefault="008D4100" w:rsidP="008D4100">
            <w:pPr>
              <w:rPr>
                <w:sz w:val="22"/>
                <w:szCs w:val="22"/>
              </w:rPr>
            </w:pPr>
          </w:p>
        </w:tc>
      </w:tr>
      <w:tr w:rsidR="008D4100" w:rsidRPr="00242EC7" w14:paraId="2DF18B7D" w14:textId="77777777" w:rsidTr="008D4100">
        <w:tc>
          <w:tcPr>
            <w:tcW w:w="681" w:type="dxa"/>
          </w:tcPr>
          <w:p w14:paraId="758DAC50" w14:textId="10834535" w:rsidR="008D4100" w:rsidRPr="00242EC7" w:rsidRDefault="00242EC7" w:rsidP="008D4100">
            <w:pPr>
              <w:rPr>
                <w:color w:val="000000"/>
                <w:sz w:val="22"/>
                <w:szCs w:val="22"/>
              </w:rPr>
            </w:pPr>
            <w:r w:rsidRPr="00242EC7">
              <w:rPr>
                <w:color w:val="000000"/>
                <w:sz w:val="22"/>
                <w:szCs w:val="22"/>
              </w:rPr>
              <w:t>3.8</w:t>
            </w:r>
          </w:p>
        </w:tc>
        <w:tc>
          <w:tcPr>
            <w:tcW w:w="2188" w:type="dxa"/>
            <w:vAlign w:val="center"/>
          </w:tcPr>
          <w:p w14:paraId="57187046" w14:textId="77777777" w:rsidR="008D4100" w:rsidRPr="00242EC7" w:rsidRDefault="008D4100" w:rsidP="008D4100">
            <w:pPr>
              <w:rPr>
                <w:color w:val="000000"/>
                <w:sz w:val="22"/>
                <w:szCs w:val="22"/>
              </w:rPr>
            </w:pPr>
            <w:r w:rsidRPr="00242EC7">
              <w:rPr>
                <w:color w:val="000000"/>
                <w:sz w:val="22"/>
                <w:szCs w:val="22"/>
              </w:rPr>
              <w:t>Toneru ietilpība</w:t>
            </w:r>
          </w:p>
        </w:tc>
        <w:tc>
          <w:tcPr>
            <w:tcW w:w="3685" w:type="dxa"/>
            <w:vAlign w:val="center"/>
          </w:tcPr>
          <w:p w14:paraId="5F9806F8" w14:textId="77777777" w:rsidR="008D4100" w:rsidRPr="00242EC7" w:rsidRDefault="008D4100" w:rsidP="008D4100">
            <w:pPr>
              <w:rPr>
                <w:color w:val="000000"/>
                <w:sz w:val="22"/>
                <w:szCs w:val="22"/>
              </w:rPr>
            </w:pPr>
            <w:r w:rsidRPr="00242EC7">
              <w:rPr>
                <w:color w:val="000000"/>
                <w:sz w:val="22"/>
                <w:szCs w:val="22"/>
              </w:rPr>
              <w:t>Vismaz 1400 lpp melnbaltajam tonerim, vismaz 950 lpp krāsu toneriem (Standarta: dzeltenā, ciāna, magenta)</w:t>
            </w:r>
          </w:p>
        </w:tc>
        <w:tc>
          <w:tcPr>
            <w:tcW w:w="2835" w:type="dxa"/>
          </w:tcPr>
          <w:p w14:paraId="66503441" w14:textId="77777777" w:rsidR="008D4100" w:rsidRPr="00242EC7" w:rsidRDefault="008D4100" w:rsidP="008D4100">
            <w:pPr>
              <w:rPr>
                <w:sz w:val="22"/>
                <w:szCs w:val="22"/>
              </w:rPr>
            </w:pPr>
          </w:p>
        </w:tc>
      </w:tr>
      <w:tr w:rsidR="008D4100" w:rsidRPr="00242EC7" w14:paraId="1EE85D60" w14:textId="77777777" w:rsidTr="008D4100">
        <w:tc>
          <w:tcPr>
            <w:tcW w:w="681" w:type="dxa"/>
          </w:tcPr>
          <w:p w14:paraId="26810723" w14:textId="5D0B63BA" w:rsidR="008D4100" w:rsidRPr="00242EC7" w:rsidRDefault="00242EC7" w:rsidP="008D4100">
            <w:pPr>
              <w:rPr>
                <w:color w:val="000000"/>
                <w:sz w:val="22"/>
                <w:szCs w:val="22"/>
              </w:rPr>
            </w:pPr>
            <w:r w:rsidRPr="00242EC7">
              <w:rPr>
                <w:color w:val="000000"/>
                <w:sz w:val="22"/>
                <w:szCs w:val="22"/>
              </w:rPr>
              <w:t>3.9</w:t>
            </w:r>
          </w:p>
        </w:tc>
        <w:tc>
          <w:tcPr>
            <w:tcW w:w="2188" w:type="dxa"/>
            <w:vAlign w:val="center"/>
          </w:tcPr>
          <w:p w14:paraId="3EFBA38E" w14:textId="77777777" w:rsidR="008D4100" w:rsidRPr="00242EC7" w:rsidRDefault="008D4100" w:rsidP="008D4100">
            <w:pPr>
              <w:rPr>
                <w:color w:val="000000"/>
                <w:sz w:val="22"/>
                <w:szCs w:val="22"/>
              </w:rPr>
            </w:pPr>
            <w:r w:rsidRPr="00242EC7">
              <w:rPr>
                <w:color w:val="000000"/>
                <w:sz w:val="22"/>
                <w:szCs w:val="22"/>
              </w:rPr>
              <w:t>Toneru saderība</w:t>
            </w:r>
          </w:p>
        </w:tc>
        <w:tc>
          <w:tcPr>
            <w:tcW w:w="3685" w:type="dxa"/>
            <w:vAlign w:val="center"/>
          </w:tcPr>
          <w:p w14:paraId="56BE5042" w14:textId="77777777" w:rsidR="008D4100" w:rsidRPr="00242EC7" w:rsidRDefault="008D4100" w:rsidP="008D4100">
            <w:pPr>
              <w:rPr>
                <w:color w:val="000000"/>
                <w:sz w:val="22"/>
                <w:szCs w:val="22"/>
              </w:rPr>
            </w:pPr>
            <w:r w:rsidRPr="00242EC7">
              <w:rPr>
                <w:color w:val="000000"/>
                <w:sz w:val="22"/>
                <w:szCs w:val="22"/>
              </w:rPr>
              <w:t>Jābūt iespējai ievietot paaugstinātas kapacitātes kartridžus (vismaz 2000 lpp krāsu un melnbaltajiem toneriem)</w:t>
            </w:r>
          </w:p>
        </w:tc>
        <w:tc>
          <w:tcPr>
            <w:tcW w:w="2835" w:type="dxa"/>
          </w:tcPr>
          <w:p w14:paraId="5E19CD5D" w14:textId="77777777" w:rsidR="008D4100" w:rsidRPr="00242EC7" w:rsidRDefault="008D4100" w:rsidP="008D4100">
            <w:pPr>
              <w:rPr>
                <w:sz w:val="22"/>
                <w:szCs w:val="22"/>
              </w:rPr>
            </w:pPr>
          </w:p>
        </w:tc>
      </w:tr>
      <w:tr w:rsidR="008D4100" w:rsidRPr="00242EC7" w14:paraId="6AAA70BA" w14:textId="77777777" w:rsidTr="008D4100">
        <w:tc>
          <w:tcPr>
            <w:tcW w:w="681" w:type="dxa"/>
          </w:tcPr>
          <w:p w14:paraId="5352F7A0" w14:textId="58B2EED0" w:rsidR="008D4100" w:rsidRPr="00242EC7" w:rsidRDefault="00242EC7" w:rsidP="008D4100">
            <w:pPr>
              <w:rPr>
                <w:color w:val="000000"/>
                <w:sz w:val="22"/>
                <w:szCs w:val="22"/>
              </w:rPr>
            </w:pPr>
            <w:r w:rsidRPr="00242EC7">
              <w:rPr>
                <w:color w:val="000000"/>
                <w:sz w:val="22"/>
                <w:szCs w:val="22"/>
              </w:rPr>
              <w:t>3.10</w:t>
            </w:r>
          </w:p>
        </w:tc>
        <w:tc>
          <w:tcPr>
            <w:tcW w:w="2188" w:type="dxa"/>
            <w:vAlign w:val="center"/>
          </w:tcPr>
          <w:p w14:paraId="30F2A778" w14:textId="77777777" w:rsidR="008D4100" w:rsidRPr="00242EC7" w:rsidRDefault="008D4100" w:rsidP="008D4100">
            <w:pPr>
              <w:rPr>
                <w:color w:val="000000"/>
                <w:sz w:val="22"/>
                <w:szCs w:val="22"/>
              </w:rPr>
            </w:pPr>
            <w:r w:rsidRPr="00242EC7">
              <w:rPr>
                <w:color w:val="000000"/>
                <w:sz w:val="22"/>
                <w:szCs w:val="22"/>
              </w:rPr>
              <w:t>Ietilpība</w:t>
            </w:r>
          </w:p>
        </w:tc>
        <w:tc>
          <w:tcPr>
            <w:tcW w:w="3685" w:type="dxa"/>
            <w:vAlign w:val="center"/>
          </w:tcPr>
          <w:p w14:paraId="680F611C" w14:textId="77777777" w:rsidR="008D4100" w:rsidRPr="00242EC7" w:rsidRDefault="008D4100" w:rsidP="008D4100">
            <w:pPr>
              <w:rPr>
                <w:color w:val="000000"/>
                <w:sz w:val="22"/>
                <w:szCs w:val="22"/>
              </w:rPr>
            </w:pPr>
            <w:r w:rsidRPr="00242EC7">
              <w:rPr>
                <w:color w:val="000000"/>
                <w:sz w:val="22"/>
                <w:szCs w:val="22"/>
              </w:rPr>
              <w:t>Ieejai vismaz 50 lpp</w:t>
            </w:r>
          </w:p>
        </w:tc>
        <w:tc>
          <w:tcPr>
            <w:tcW w:w="2835" w:type="dxa"/>
          </w:tcPr>
          <w:p w14:paraId="310D6A0E" w14:textId="77777777" w:rsidR="008D4100" w:rsidRPr="00242EC7" w:rsidRDefault="008D4100" w:rsidP="008D4100">
            <w:pPr>
              <w:rPr>
                <w:sz w:val="22"/>
                <w:szCs w:val="22"/>
              </w:rPr>
            </w:pPr>
          </w:p>
        </w:tc>
      </w:tr>
      <w:tr w:rsidR="008D4100" w:rsidRPr="00242EC7" w14:paraId="1ABF9DA8" w14:textId="77777777" w:rsidTr="008D4100">
        <w:tc>
          <w:tcPr>
            <w:tcW w:w="681" w:type="dxa"/>
          </w:tcPr>
          <w:p w14:paraId="27B38103" w14:textId="56130D2C" w:rsidR="008D4100" w:rsidRPr="00242EC7" w:rsidRDefault="00242EC7" w:rsidP="008D4100">
            <w:pPr>
              <w:rPr>
                <w:color w:val="000000"/>
                <w:sz w:val="22"/>
                <w:szCs w:val="22"/>
              </w:rPr>
            </w:pPr>
            <w:r w:rsidRPr="00242EC7">
              <w:rPr>
                <w:color w:val="000000"/>
                <w:sz w:val="22"/>
                <w:szCs w:val="22"/>
              </w:rPr>
              <w:t>3.11</w:t>
            </w:r>
          </w:p>
        </w:tc>
        <w:tc>
          <w:tcPr>
            <w:tcW w:w="2188" w:type="dxa"/>
            <w:vAlign w:val="center"/>
          </w:tcPr>
          <w:p w14:paraId="2C692A15" w14:textId="77777777" w:rsidR="008D4100" w:rsidRPr="00242EC7" w:rsidRDefault="008D4100" w:rsidP="008D4100">
            <w:pPr>
              <w:rPr>
                <w:color w:val="000000"/>
                <w:sz w:val="22"/>
                <w:szCs w:val="22"/>
              </w:rPr>
            </w:pPr>
            <w:r w:rsidRPr="00242EC7">
              <w:rPr>
                <w:color w:val="000000"/>
                <w:sz w:val="22"/>
                <w:szCs w:val="22"/>
              </w:rPr>
              <w:t>Printēšanas apjoms</w:t>
            </w:r>
          </w:p>
        </w:tc>
        <w:tc>
          <w:tcPr>
            <w:tcW w:w="3685" w:type="dxa"/>
            <w:vAlign w:val="center"/>
          </w:tcPr>
          <w:p w14:paraId="598020DF" w14:textId="77777777" w:rsidR="008D4100" w:rsidRPr="00242EC7" w:rsidRDefault="008D4100" w:rsidP="008D4100">
            <w:pPr>
              <w:rPr>
                <w:color w:val="000000"/>
                <w:sz w:val="22"/>
                <w:szCs w:val="22"/>
              </w:rPr>
            </w:pPr>
            <w:r w:rsidRPr="00242EC7">
              <w:rPr>
                <w:color w:val="000000"/>
                <w:sz w:val="22"/>
                <w:szCs w:val="22"/>
              </w:rPr>
              <w:t>Vismaz 20000 lpp mēnesī (angl. – Duty Cycle )</w:t>
            </w:r>
          </w:p>
        </w:tc>
        <w:tc>
          <w:tcPr>
            <w:tcW w:w="2835" w:type="dxa"/>
          </w:tcPr>
          <w:p w14:paraId="237A0286" w14:textId="77777777" w:rsidR="008D4100" w:rsidRPr="00242EC7" w:rsidRDefault="008D4100" w:rsidP="008D4100">
            <w:pPr>
              <w:rPr>
                <w:sz w:val="22"/>
                <w:szCs w:val="22"/>
              </w:rPr>
            </w:pPr>
          </w:p>
        </w:tc>
      </w:tr>
      <w:tr w:rsidR="008D4100" w:rsidRPr="00242EC7" w14:paraId="2E06BEB3" w14:textId="77777777" w:rsidTr="008D4100">
        <w:tc>
          <w:tcPr>
            <w:tcW w:w="681" w:type="dxa"/>
          </w:tcPr>
          <w:p w14:paraId="440FFABE" w14:textId="2C79B35C" w:rsidR="008D4100" w:rsidRPr="00242EC7" w:rsidRDefault="00242EC7" w:rsidP="008D4100">
            <w:pPr>
              <w:rPr>
                <w:color w:val="000000"/>
                <w:sz w:val="22"/>
                <w:szCs w:val="22"/>
              </w:rPr>
            </w:pPr>
            <w:r w:rsidRPr="00242EC7">
              <w:rPr>
                <w:color w:val="000000"/>
                <w:sz w:val="22"/>
                <w:szCs w:val="22"/>
              </w:rPr>
              <w:t>3.12</w:t>
            </w:r>
          </w:p>
        </w:tc>
        <w:tc>
          <w:tcPr>
            <w:tcW w:w="2188" w:type="dxa"/>
            <w:vAlign w:val="center"/>
          </w:tcPr>
          <w:p w14:paraId="34131428" w14:textId="77777777" w:rsidR="008D4100" w:rsidRPr="00242EC7" w:rsidRDefault="008D4100" w:rsidP="008D4100">
            <w:pPr>
              <w:rPr>
                <w:color w:val="000000"/>
                <w:sz w:val="22"/>
                <w:szCs w:val="22"/>
              </w:rPr>
            </w:pPr>
            <w:r w:rsidRPr="00242EC7">
              <w:rPr>
                <w:color w:val="000000"/>
                <w:sz w:val="22"/>
                <w:szCs w:val="22"/>
              </w:rPr>
              <w:t>Garantija</w:t>
            </w:r>
          </w:p>
        </w:tc>
        <w:tc>
          <w:tcPr>
            <w:tcW w:w="3685" w:type="dxa"/>
            <w:vAlign w:val="center"/>
          </w:tcPr>
          <w:p w14:paraId="5AF900CC" w14:textId="77777777" w:rsidR="008D4100" w:rsidRPr="00242EC7" w:rsidRDefault="008D4100" w:rsidP="008D4100">
            <w:pPr>
              <w:rPr>
                <w:color w:val="000000"/>
                <w:sz w:val="22"/>
                <w:szCs w:val="22"/>
              </w:rPr>
            </w:pPr>
            <w:r w:rsidRPr="00242EC7">
              <w:rPr>
                <w:color w:val="000000"/>
                <w:sz w:val="22"/>
                <w:szCs w:val="22"/>
              </w:rPr>
              <w:t xml:space="preserve">3 gadi, onsite </w:t>
            </w:r>
          </w:p>
        </w:tc>
        <w:tc>
          <w:tcPr>
            <w:tcW w:w="2835" w:type="dxa"/>
          </w:tcPr>
          <w:p w14:paraId="1DA069C7" w14:textId="77777777" w:rsidR="008D4100" w:rsidRPr="00242EC7" w:rsidRDefault="008D4100" w:rsidP="008D4100">
            <w:pPr>
              <w:rPr>
                <w:sz w:val="22"/>
                <w:szCs w:val="22"/>
              </w:rPr>
            </w:pPr>
          </w:p>
        </w:tc>
      </w:tr>
      <w:tr w:rsidR="008D4100" w:rsidRPr="00242EC7" w14:paraId="2D226E92" w14:textId="77777777" w:rsidTr="008D4100">
        <w:tc>
          <w:tcPr>
            <w:tcW w:w="681" w:type="dxa"/>
          </w:tcPr>
          <w:p w14:paraId="53CEB6D6" w14:textId="38CA681A" w:rsidR="008D4100" w:rsidRPr="00242EC7" w:rsidRDefault="00242EC7" w:rsidP="008D4100">
            <w:pPr>
              <w:rPr>
                <w:color w:val="000000"/>
                <w:sz w:val="22"/>
                <w:szCs w:val="22"/>
              </w:rPr>
            </w:pPr>
            <w:r w:rsidRPr="00242EC7">
              <w:rPr>
                <w:color w:val="000000"/>
                <w:sz w:val="22"/>
                <w:szCs w:val="22"/>
              </w:rPr>
              <w:t>3.13</w:t>
            </w:r>
          </w:p>
        </w:tc>
        <w:tc>
          <w:tcPr>
            <w:tcW w:w="2188" w:type="dxa"/>
            <w:vAlign w:val="center"/>
          </w:tcPr>
          <w:p w14:paraId="3C491977" w14:textId="77777777" w:rsidR="008D4100" w:rsidRPr="00242EC7" w:rsidRDefault="008D4100" w:rsidP="008D4100">
            <w:pPr>
              <w:rPr>
                <w:sz w:val="22"/>
                <w:szCs w:val="22"/>
              </w:rPr>
            </w:pPr>
            <w:r w:rsidRPr="00242EC7">
              <w:rPr>
                <w:sz w:val="22"/>
                <w:szCs w:val="22"/>
              </w:rPr>
              <w:t>Standarta komplektācijā iekļauts</w:t>
            </w:r>
          </w:p>
        </w:tc>
        <w:tc>
          <w:tcPr>
            <w:tcW w:w="3685" w:type="dxa"/>
            <w:vAlign w:val="center"/>
          </w:tcPr>
          <w:p w14:paraId="5B62CF62" w14:textId="77777777" w:rsidR="008D4100" w:rsidRPr="00242EC7" w:rsidRDefault="008D4100" w:rsidP="008D4100">
            <w:pPr>
              <w:rPr>
                <w:sz w:val="22"/>
                <w:szCs w:val="22"/>
              </w:rPr>
            </w:pPr>
            <w:r w:rsidRPr="00242EC7">
              <w:rPr>
                <w:sz w:val="22"/>
                <w:szCs w:val="22"/>
              </w:rPr>
              <w:t xml:space="preserve">Eiropas standartam atbilstoši barošanas vadi un kabeļi (t.sk. CEE7 ). </w:t>
            </w:r>
            <w:r w:rsidRPr="00242EC7">
              <w:rPr>
                <w:sz w:val="22"/>
                <w:szCs w:val="22"/>
              </w:rPr>
              <w:br/>
              <w:t>Lietotāja instrukcija, kurā ietilpst:</w:t>
            </w:r>
            <w:r w:rsidRPr="00242EC7">
              <w:rPr>
                <w:sz w:val="22"/>
                <w:szCs w:val="22"/>
              </w:rPr>
              <w:br/>
            </w:r>
            <w:r w:rsidRPr="00242EC7">
              <w:rPr>
                <w:sz w:val="22"/>
                <w:szCs w:val="22"/>
              </w:rPr>
              <w:lastRenderedPageBreak/>
              <w:t>- tehniskās specifikācijas apraksts;</w:t>
            </w:r>
          </w:p>
          <w:p w14:paraId="78BAC4AE" w14:textId="77777777" w:rsidR="008D4100" w:rsidRPr="00242EC7" w:rsidRDefault="008D4100" w:rsidP="008D4100">
            <w:pPr>
              <w:rPr>
                <w:sz w:val="22"/>
                <w:szCs w:val="22"/>
              </w:rPr>
            </w:pPr>
            <w:r w:rsidRPr="00242EC7">
              <w:rPr>
                <w:sz w:val="22"/>
                <w:szCs w:val="22"/>
              </w:rPr>
              <w:t>3 krāsu toneri un melnbaltais toneris</w:t>
            </w:r>
          </w:p>
        </w:tc>
        <w:tc>
          <w:tcPr>
            <w:tcW w:w="2835" w:type="dxa"/>
          </w:tcPr>
          <w:p w14:paraId="30183E80" w14:textId="77777777" w:rsidR="008D4100" w:rsidRPr="00242EC7" w:rsidRDefault="008D4100" w:rsidP="008D4100">
            <w:pPr>
              <w:rPr>
                <w:sz w:val="22"/>
                <w:szCs w:val="22"/>
              </w:rPr>
            </w:pPr>
          </w:p>
        </w:tc>
      </w:tr>
      <w:tr w:rsidR="008D4100" w:rsidRPr="00242EC7" w14:paraId="73A4CF37" w14:textId="77777777" w:rsidTr="008D4100">
        <w:tc>
          <w:tcPr>
            <w:tcW w:w="681" w:type="dxa"/>
          </w:tcPr>
          <w:p w14:paraId="1CF8A81D" w14:textId="06977719" w:rsidR="008D4100" w:rsidRPr="00242EC7" w:rsidRDefault="00242EC7" w:rsidP="008D4100">
            <w:pPr>
              <w:rPr>
                <w:color w:val="000000"/>
                <w:sz w:val="22"/>
                <w:szCs w:val="22"/>
              </w:rPr>
            </w:pPr>
            <w:r w:rsidRPr="00242EC7">
              <w:rPr>
                <w:color w:val="000000"/>
                <w:sz w:val="22"/>
                <w:szCs w:val="22"/>
              </w:rPr>
              <w:lastRenderedPageBreak/>
              <w:t>3.14</w:t>
            </w:r>
          </w:p>
        </w:tc>
        <w:tc>
          <w:tcPr>
            <w:tcW w:w="2188" w:type="dxa"/>
          </w:tcPr>
          <w:p w14:paraId="0A56288B" w14:textId="77777777" w:rsidR="008D4100" w:rsidRPr="00242EC7" w:rsidRDefault="008D4100" w:rsidP="008D4100">
            <w:pPr>
              <w:rPr>
                <w:sz w:val="22"/>
                <w:szCs w:val="22"/>
              </w:rPr>
            </w:pPr>
            <w:r w:rsidRPr="00242EC7">
              <w:rPr>
                <w:sz w:val="22"/>
                <w:szCs w:val="22"/>
              </w:rPr>
              <w:t>Atbilstība standartiem un normatīviem aktiem</w:t>
            </w:r>
          </w:p>
        </w:tc>
        <w:tc>
          <w:tcPr>
            <w:tcW w:w="3685" w:type="dxa"/>
            <w:vAlign w:val="center"/>
          </w:tcPr>
          <w:p w14:paraId="265E2554" w14:textId="77777777" w:rsidR="008D4100" w:rsidRPr="00242EC7" w:rsidRDefault="008D4100" w:rsidP="008D4100">
            <w:pPr>
              <w:rPr>
                <w:sz w:val="22"/>
                <w:szCs w:val="22"/>
              </w:rPr>
            </w:pPr>
            <w:r w:rsidRPr="00242EC7">
              <w:rPr>
                <w:sz w:val="22"/>
                <w:szCs w:val="22"/>
              </w:rPr>
              <w:t>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(Communaite Europeene). Preci ražotājs ir paredzējis lietošanai Latvijas teritorijā.</w:t>
            </w:r>
          </w:p>
        </w:tc>
        <w:tc>
          <w:tcPr>
            <w:tcW w:w="2835" w:type="dxa"/>
          </w:tcPr>
          <w:p w14:paraId="04CAD046" w14:textId="77777777" w:rsidR="008D4100" w:rsidRPr="00242EC7" w:rsidRDefault="008D4100" w:rsidP="008D4100">
            <w:pPr>
              <w:rPr>
                <w:sz w:val="22"/>
                <w:szCs w:val="22"/>
              </w:rPr>
            </w:pPr>
          </w:p>
        </w:tc>
      </w:tr>
    </w:tbl>
    <w:p w14:paraId="14AE5D41" w14:textId="77777777" w:rsidR="008D4100" w:rsidRPr="00242EC7" w:rsidRDefault="008D4100" w:rsidP="008D4100">
      <w:pPr>
        <w:rPr>
          <w:sz w:val="22"/>
          <w:szCs w:val="22"/>
        </w:rPr>
      </w:pPr>
    </w:p>
    <w:p w14:paraId="003C4C3A" w14:textId="77777777" w:rsidR="008D4100" w:rsidRPr="00242EC7" w:rsidRDefault="008D4100" w:rsidP="008D4100">
      <w:pPr>
        <w:rPr>
          <w:sz w:val="22"/>
          <w:szCs w:val="22"/>
        </w:rPr>
      </w:pPr>
    </w:p>
    <w:p w14:paraId="76E12178" w14:textId="77777777" w:rsidR="008D4100" w:rsidRPr="00242EC7" w:rsidRDefault="008D4100" w:rsidP="008D4100">
      <w:pPr>
        <w:rPr>
          <w:b/>
          <w:sz w:val="22"/>
          <w:szCs w:val="22"/>
        </w:rPr>
      </w:pPr>
    </w:p>
    <w:p w14:paraId="35CDFB6B" w14:textId="77777777" w:rsidR="008D4100" w:rsidRPr="00242EC7" w:rsidRDefault="008D4100" w:rsidP="008D4100">
      <w:pPr>
        <w:rPr>
          <w:b/>
          <w:sz w:val="22"/>
          <w:szCs w:val="22"/>
        </w:rPr>
      </w:pPr>
    </w:p>
    <w:p w14:paraId="3A331768" w14:textId="77777777" w:rsidR="008D4100" w:rsidRPr="00242EC7" w:rsidRDefault="008D4100" w:rsidP="008D4100">
      <w:pPr>
        <w:rPr>
          <w:b/>
          <w:sz w:val="22"/>
          <w:szCs w:val="22"/>
        </w:rPr>
      </w:pPr>
    </w:p>
    <w:p w14:paraId="775B9AD6" w14:textId="7D814413" w:rsidR="00242EC7" w:rsidRPr="00242EC7" w:rsidRDefault="00242EC7" w:rsidP="00242EC7">
      <w:pPr>
        <w:jc w:val="center"/>
        <w:rPr>
          <w:b/>
          <w:sz w:val="22"/>
          <w:szCs w:val="22"/>
        </w:rPr>
      </w:pPr>
      <w:r w:rsidRPr="00242EC7">
        <w:rPr>
          <w:b/>
          <w:color w:val="000000" w:themeColor="text1"/>
          <w:sz w:val="22"/>
          <w:szCs w:val="22"/>
        </w:rPr>
        <w:t>Tehniskās specifikācijas prasības iepirkuma priekšmeta</w:t>
      </w:r>
      <w:r w:rsidRPr="00242EC7">
        <w:rPr>
          <w:b/>
          <w:sz w:val="22"/>
          <w:szCs w:val="22"/>
        </w:rPr>
        <w:t xml:space="preserve"> 4.daļa</w:t>
      </w:r>
      <w:r w:rsidR="008D4100" w:rsidRPr="00242EC7">
        <w:rPr>
          <w:b/>
          <w:sz w:val="22"/>
          <w:szCs w:val="22"/>
        </w:rPr>
        <w:t>:</w:t>
      </w:r>
    </w:p>
    <w:p w14:paraId="5515BAF6" w14:textId="65E86CF0" w:rsidR="008D4100" w:rsidRPr="00242EC7" w:rsidRDefault="008D4100" w:rsidP="00242EC7">
      <w:pPr>
        <w:jc w:val="center"/>
        <w:rPr>
          <w:b/>
          <w:sz w:val="22"/>
          <w:szCs w:val="22"/>
        </w:rPr>
      </w:pPr>
      <w:r w:rsidRPr="00242EC7">
        <w:rPr>
          <w:b/>
          <w:sz w:val="22"/>
          <w:szCs w:val="22"/>
        </w:rPr>
        <w:t>Stacionārais dators</w:t>
      </w:r>
      <w:r w:rsidR="00242EC7" w:rsidRPr="00242EC7">
        <w:rPr>
          <w:b/>
          <w:sz w:val="22"/>
          <w:szCs w:val="22"/>
        </w:rPr>
        <w:t xml:space="preserve"> (1 gab.)</w:t>
      </w:r>
    </w:p>
    <w:p w14:paraId="631D88D5" w14:textId="77777777" w:rsidR="00242EC7" w:rsidRPr="00242EC7" w:rsidRDefault="00242EC7" w:rsidP="00242EC7">
      <w:pPr>
        <w:jc w:val="center"/>
        <w:rPr>
          <w:b/>
          <w:sz w:val="22"/>
          <w:szCs w:val="22"/>
        </w:rPr>
      </w:pPr>
    </w:p>
    <w:tbl>
      <w:tblPr>
        <w:tblStyle w:val="TableGrid"/>
        <w:tblW w:w="9389" w:type="dxa"/>
        <w:tblInd w:w="-147" w:type="dxa"/>
        <w:tblLayout w:type="fixed"/>
        <w:tblCellMar>
          <w:left w:w="28" w:type="dxa"/>
          <w:right w:w="28" w:type="dxa"/>
        </w:tblCellMar>
        <w:tblLook w:val="04A0" w:firstRow="1" w:lastRow="0" w:firstColumn="1" w:lastColumn="0" w:noHBand="0" w:noVBand="1"/>
      </w:tblPr>
      <w:tblGrid>
        <w:gridCol w:w="681"/>
        <w:gridCol w:w="2188"/>
        <w:gridCol w:w="3685"/>
        <w:gridCol w:w="2835"/>
      </w:tblGrid>
      <w:tr w:rsidR="008D4100" w:rsidRPr="00242EC7" w14:paraId="1046C078" w14:textId="77777777" w:rsidTr="008D4100">
        <w:tc>
          <w:tcPr>
            <w:tcW w:w="681" w:type="dxa"/>
          </w:tcPr>
          <w:p w14:paraId="3DB24277" w14:textId="39B2720C" w:rsidR="008D4100" w:rsidRPr="00242EC7" w:rsidRDefault="00242EC7" w:rsidP="008D4100">
            <w:pPr>
              <w:rPr>
                <w:color w:val="000000"/>
                <w:sz w:val="22"/>
                <w:szCs w:val="22"/>
              </w:rPr>
            </w:pPr>
            <w:r w:rsidRPr="00242EC7">
              <w:rPr>
                <w:color w:val="000000"/>
                <w:sz w:val="22"/>
                <w:szCs w:val="22"/>
              </w:rPr>
              <w:t>4</w:t>
            </w:r>
          </w:p>
        </w:tc>
        <w:tc>
          <w:tcPr>
            <w:tcW w:w="2188" w:type="dxa"/>
          </w:tcPr>
          <w:p w14:paraId="7AAC9390" w14:textId="77777777" w:rsidR="008D4100" w:rsidRPr="00242EC7" w:rsidRDefault="008D4100" w:rsidP="008D4100">
            <w:pPr>
              <w:rPr>
                <w:b/>
                <w:sz w:val="22"/>
                <w:szCs w:val="22"/>
              </w:rPr>
            </w:pPr>
            <w:r w:rsidRPr="00242EC7">
              <w:rPr>
                <w:b/>
                <w:sz w:val="22"/>
                <w:szCs w:val="22"/>
              </w:rPr>
              <w:t>Iepirkuma priekšmets</w:t>
            </w:r>
          </w:p>
        </w:tc>
        <w:tc>
          <w:tcPr>
            <w:tcW w:w="3685" w:type="dxa"/>
          </w:tcPr>
          <w:p w14:paraId="49A5EE54" w14:textId="77777777" w:rsidR="008D4100" w:rsidRPr="00242EC7" w:rsidRDefault="008D4100" w:rsidP="008D4100">
            <w:pPr>
              <w:rPr>
                <w:b/>
                <w:sz w:val="22"/>
                <w:szCs w:val="22"/>
              </w:rPr>
            </w:pPr>
            <w:r w:rsidRPr="00242EC7">
              <w:rPr>
                <w:b/>
                <w:sz w:val="22"/>
                <w:szCs w:val="22"/>
              </w:rPr>
              <w:t>Stacionārais dators</w:t>
            </w:r>
          </w:p>
        </w:tc>
        <w:tc>
          <w:tcPr>
            <w:tcW w:w="2835" w:type="dxa"/>
          </w:tcPr>
          <w:p w14:paraId="7DB4DF75" w14:textId="04C4F32E" w:rsidR="008D4100" w:rsidRPr="00242EC7" w:rsidRDefault="005737A4" w:rsidP="008D4100">
            <w:pPr>
              <w:rPr>
                <w:sz w:val="22"/>
                <w:szCs w:val="22"/>
              </w:rPr>
            </w:pPr>
            <w:r>
              <w:rPr>
                <w:color w:val="FF0000"/>
                <w:sz w:val="22"/>
                <w:szCs w:val="22"/>
              </w:rPr>
              <w:t xml:space="preserve">Stacionārais </w:t>
            </w:r>
            <w:r w:rsidR="008D4100" w:rsidRPr="00242EC7">
              <w:rPr>
                <w:sz w:val="22"/>
                <w:szCs w:val="22"/>
              </w:rPr>
              <w:t xml:space="preserve">dators: </w:t>
            </w:r>
          </w:p>
          <w:p w14:paraId="1EED8EA1" w14:textId="77777777" w:rsidR="008D4100" w:rsidRPr="00242EC7" w:rsidRDefault="008D4100" w:rsidP="008D4100">
            <w:pPr>
              <w:rPr>
                <w:sz w:val="22"/>
                <w:szCs w:val="22"/>
              </w:rPr>
            </w:pPr>
            <w:r w:rsidRPr="00242EC7">
              <w:rPr>
                <w:sz w:val="22"/>
                <w:szCs w:val="22"/>
              </w:rPr>
              <w:t xml:space="preserve">Ražotājs: </w:t>
            </w:r>
          </w:p>
          <w:p w14:paraId="1A858B89" w14:textId="77777777" w:rsidR="008D4100" w:rsidRPr="00242EC7" w:rsidRDefault="008D4100" w:rsidP="008D4100">
            <w:pPr>
              <w:rPr>
                <w:sz w:val="22"/>
                <w:szCs w:val="22"/>
              </w:rPr>
            </w:pPr>
            <w:r w:rsidRPr="00242EC7">
              <w:rPr>
                <w:sz w:val="22"/>
                <w:szCs w:val="22"/>
              </w:rPr>
              <w:t>Modelis:</w:t>
            </w:r>
          </w:p>
        </w:tc>
      </w:tr>
      <w:tr w:rsidR="008D4100" w:rsidRPr="00242EC7" w14:paraId="6C58CA1F" w14:textId="77777777" w:rsidTr="008D4100">
        <w:tc>
          <w:tcPr>
            <w:tcW w:w="681" w:type="dxa"/>
          </w:tcPr>
          <w:p w14:paraId="055269D4" w14:textId="61BB07DA" w:rsidR="008D4100" w:rsidRPr="00242EC7" w:rsidRDefault="00242EC7" w:rsidP="008D4100">
            <w:pPr>
              <w:rPr>
                <w:color w:val="000000"/>
                <w:sz w:val="22"/>
                <w:szCs w:val="22"/>
              </w:rPr>
            </w:pPr>
            <w:r w:rsidRPr="00242EC7">
              <w:rPr>
                <w:color w:val="000000"/>
                <w:sz w:val="22"/>
                <w:szCs w:val="22"/>
              </w:rPr>
              <w:t>4.1</w:t>
            </w:r>
          </w:p>
        </w:tc>
        <w:tc>
          <w:tcPr>
            <w:tcW w:w="2188" w:type="dxa"/>
            <w:vAlign w:val="center"/>
          </w:tcPr>
          <w:p w14:paraId="45B2A044" w14:textId="77777777" w:rsidR="008D4100" w:rsidRPr="00242EC7" w:rsidRDefault="008D4100" w:rsidP="008D4100">
            <w:pPr>
              <w:rPr>
                <w:sz w:val="22"/>
                <w:szCs w:val="22"/>
              </w:rPr>
            </w:pPr>
            <w:r w:rsidRPr="00242EC7">
              <w:rPr>
                <w:sz w:val="22"/>
                <w:szCs w:val="22"/>
              </w:rPr>
              <w:t>Procesors</w:t>
            </w:r>
          </w:p>
        </w:tc>
        <w:tc>
          <w:tcPr>
            <w:tcW w:w="3685" w:type="dxa"/>
            <w:vAlign w:val="center"/>
          </w:tcPr>
          <w:p w14:paraId="70BB17A8" w14:textId="77777777" w:rsidR="008D4100" w:rsidRPr="00242EC7" w:rsidRDefault="008D4100" w:rsidP="008D4100">
            <w:pPr>
              <w:rPr>
                <w:sz w:val="22"/>
                <w:szCs w:val="22"/>
              </w:rPr>
            </w:pPr>
            <w:r w:rsidRPr="00242EC7">
              <w:rPr>
                <w:sz w:val="22"/>
                <w:szCs w:val="22"/>
              </w:rPr>
              <w:t xml:space="preserve">Passmark Performance Test CPU Mark – vismaz </w:t>
            </w:r>
            <w:r w:rsidRPr="00242EC7">
              <w:rPr>
                <w:b/>
                <w:bCs/>
                <w:sz w:val="22"/>
                <w:szCs w:val="22"/>
              </w:rPr>
              <w:t>7400</w:t>
            </w:r>
            <w:r w:rsidRPr="00242EC7">
              <w:rPr>
                <w:sz w:val="22"/>
                <w:szCs w:val="22"/>
              </w:rPr>
              <w:t xml:space="preserve"> , (datora procesora veiktspējas testa „Passmark Performance Test CPU Mark” rezultāts piegādātāja konfigurācijā, kura izpilda pircēja prasības.</w:t>
            </w:r>
            <w:r w:rsidRPr="00242EC7">
              <w:rPr>
                <w:sz w:val="22"/>
                <w:szCs w:val="22"/>
              </w:rPr>
              <w:br/>
              <w:t xml:space="preserve">Izvērtējot iesniegtos piedāvājumus, konkursa komisija vadīsies pēc Interneta vietnē http://www.cpubenchmark.net/cpu_list.php publicēto testu vidējām vērtībām. Par pamatu ņemot testa rezultātus, kas ir veikti standarta režīmā (procesora ražotāja ieteiktā CPU frekvence utt.), </w:t>
            </w:r>
          </w:p>
          <w:p w14:paraId="548788C2" w14:textId="77777777" w:rsidR="008D4100" w:rsidRPr="00242EC7" w:rsidRDefault="008D4100" w:rsidP="008D4100">
            <w:pPr>
              <w:rPr>
                <w:sz w:val="22"/>
                <w:szCs w:val="22"/>
              </w:rPr>
            </w:pPr>
          </w:p>
          <w:p w14:paraId="6E9656B6" w14:textId="77777777" w:rsidR="008D4100" w:rsidRPr="00242EC7" w:rsidRDefault="008D4100" w:rsidP="008D4100">
            <w:pPr>
              <w:rPr>
                <w:sz w:val="22"/>
                <w:szCs w:val="22"/>
              </w:rPr>
            </w:pPr>
            <w:r w:rsidRPr="00242EC7">
              <w:rPr>
                <w:sz w:val="22"/>
                <w:szCs w:val="22"/>
              </w:rPr>
              <w:t xml:space="preserve"> integrētā videoprocesora veiktspēja pēc Passmark Performance Test G3D Mark – vismaz</w:t>
            </w:r>
            <w:r w:rsidRPr="00242EC7">
              <w:rPr>
                <w:b/>
                <w:bCs/>
                <w:sz w:val="22"/>
                <w:szCs w:val="22"/>
              </w:rPr>
              <w:t xml:space="preserve"> 850</w:t>
            </w:r>
            <w:r w:rsidRPr="00242EC7">
              <w:rPr>
                <w:sz w:val="22"/>
                <w:szCs w:val="22"/>
              </w:rPr>
              <w:t xml:space="preserve"> (videoadaptera veiktspējas testa „Passmark Performance Test G3D Mark” rezultāts piegādātāja piegādātajā konfigurācijā, kura izpilda pircēja prasības.</w:t>
            </w:r>
            <w:r w:rsidRPr="00242EC7">
              <w:rPr>
                <w:sz w:val="22"/>
                <w:szCs w:val="22"/>
              </w:rPr>
              <w:br/>
              <w:t>Izvērtējot iesniegtos piedāvājumus, konkursa komisija vadīsies pēc Interneta vietnē http://www.videocardbenchmark.net/gpu</w:t>
            </w:r>
            <w:r w:rsidRPr="00242EC7">
              <w:rPr>
                <w:sz w:val="22"/>
                <w:szCs w:val="22"/>
              </w:rPr>
              <w:lastRenderedPageBreak/>
              <w:t>_list.php publicēto testu vidējām vērtībām. Par pamatu ņemot testa rezultātus, kas ir veikti standarta režīmā (procesora ražotāja ieteiktā GPU frekvence utt.).</w:t>
            </w:r>
          </w:p>
        </w:tc>
        <w:tc>
          <w:tcPr>
            <w:tcW w:w="2835" w:type="dxa"/>
          </w:tcPr>
          <w:p w14:paraId="188974F6" w14:textId="77777777" w:rsidR="008D4100" w:rsidRPr="00242EC7" w:rsidRDefault="008D4100" w:rsidP="008D4100">
            <w:pPr>
              <w:rPr>
                <w:sz w:val="22"/>
                <w:szCs w:val="22"/>
              </w:rPr>
            </w:pPr>
          </w:p>
        </w:tc>
      </w:tr>
      <w:tr w:rsidR="008D4100" w:rsidRPr="00242EC7" w14:paraId="6B24DACE" w14:textId="77777777" w:rsidTr="008D4100">
        <w:tc>
          <w:tcPr>
            <w:tcW w:w="681" w:type="dxa"/>
          </w:tcPr>
          <w:p w14:paraId="254EEF6A" w14:textId="4755C40D" w:rsidR="008D4100" w:rsidRPr="00242EC7" w:rsidRDefault="00242EC7" w:rsidP="008D4100">
            <w:pPr>
              <w:rPr>
                <w:color w:val="000000"/>
                <w:sz w:val="22"/>
                <w:szCs w:val="22"/>
              </w:rPr>
            </w:pPr>
            <w:r w:rsidRPr="00242EC7">
              <w:rPr>
                <w:color w:val="000000"/>
                <w:sz w:val="22"/>
                <w:szCs w:val="22"/>
              </w:rPr>
              <w:lastRenderedPageBreak/>
              <w:t>4.2</w:t>
            </w:r>
          </w:p>
        </w:tc>
        <w:tc>
          <w:tcPr>
            <w:tcW w:w="2188" w:type="dxa"/>
            <w:vAlign w:val="center"/>
          </w:tcPr>
          <w:p w14:paraId="60437B90" w14:textId="77777777" w:rsidR="008D4100" w:rsidRPr="00242EC7" w:rsidRDefault="008D4100" w:rsidP="008D4100">
            <w:pPr>
              <w:rPr>
                <w:sz w:val="22"/>
                <w:szCs w:val="22"/>
              </w:rPr>
            </w:pPr>
            <w:r w:rsidRPr="00242EC7">
              <w:rPr>
                <w:sz w:val="22"/>
                <w:szCs w:val="22"/>
              </w:rPr>
              <w:t>RAM</w:t>
            </w:r>
          </w:p>
        </w:tc>
        <w:tc>
          <w:tcPr>
            <w:tcW w:w="3685" w:type="dxa"/>
            <w:vAlign w:val="center"/>
          </w:tcPr>
          <w:p w14:paraId="17E83D26" w14:textId="77777777" w:rsidR="008D4100" w:rsidRPr="00242EC7" w:rsidRDefault="008D4100" w:rsidP="008D4100">
            <w:pPr>
              <w:rPr>
                <w:sz w:val="22"/>
                <w:szCs w:val="22"/>
              </w:rPr>
            </w:pPr>
            <w:r w:rsidRPr="00242EC7">
              <w:rPr>
                <w:sz w:val="22"/>
                <w:szCs w:val="22"/>
              </w:rPr>
              <w:t>Vismaz 16GB, vismaz DDR4</w:t>
            </w:r>
          </w:p>
        </w:tc>
        <w:tc>
          <w:tcPr>
            <w:tcW w:w="2835" w:type="dxa"/>
          </w:tcPr>
          <w:p w14:paraId="437E9B9E" w14:textId="77777777" w:rsidR="008D4100" w:rsidRPr="00242EC7" w:rsidRDefault="008D4100" w:rsidP="008D4100">
            <w:pPr>
              <w:rPr>
                <w:sz w:val="22"/>
                <w:szCs w:val="22"/>
              </w:rPr>
            </w:pPr>
          </w:p>
        </w:tc>
      </w:tr>
      <w:tr w:rsidR="008D4100" w:rsidRPr="00242EC7" w14:paraId="6834A2CF" w14:textId="77777777" w:rsidTr="008D4100">
        <w:tc>
          <w:tcPr>
            <w:tcW w:w="681" w:type="dxa"/>
          </w:tcPr>
          <w:p w14:paraId="7FEB0BF1" w14:textId="31B007AB" w:rsidR="008D4100" w:rsidRPr="00242EC7" w:rsidRDefault="00242EC7" w:rsidP="008D4100">
            <w:pPr>
              <w:rPr>
                <w:color w:val="000000"/>
                <w:sz w:val="22"/>
                <w:szCs w:val="22"/>
              </w:rPr>
            </w:pPr>
            <w:r w:rsidRPr="00242EC7">
              <w:rPr>
                <w:color w:val="000000"/>
                <w:sz w:val="22"/>
                <w:szCs w:val="22"/>
              </w:rPr>
              <w:t>4.3</w:t>
            </w:r>
          </w:p>
        </w:tc>
        <w:tc>
          <w:tcPr>
            <w:tcW w:w="2188" w:type="dxa"/>
            <w:shd w:val="clear" w:color="auto" w:fill="auto"/>
            <w:vAlign w:val="center"/>
          </w:tcPr>
          <w:p w14:paraId="7736072C" w14:textId="77777777" w:rsidR="008D4100" w:rsidRPr="00242EC7" w:rsidRDefault="008D4100" w:rsidP="008D4100">
            <w:pPr>
              <w:rPr>
                <w:sz w:val="22"/>
                <w:szCs w:val="22"/>
              </w:rPr>
            </w:pPr>
            <w:r w:rsidRPr="00242EC7">
              <w:rPr>
                <w:sz w:val="22"/>
                <w:szCs w:val="22"/>
              </w:rPr>
              <w:t>SSD M.2</w:t>
            </w:r>
          </w:p>
        </w:tc>
        <w:tc>
          <w:tcPr>
            <w:tcW w:w="3685" w:type="dxa"/>
            <w:shd w:val="clear" w:color="auto" w:fill="auto"/>
            <w:vAlign w:val="center"/>
          </w:tcPr>
          <w:p w14:paraId="6EBE0F1A" w14:textId="77777777" w:rsidR="008D4100" w:rsidRPr="00242EC7" w:rsidRDefault="008D4100" w:rsidP="008D4100">
            <w:pPr>
              <w:rPr>
                <w:sz w:val="22"/>
                <w:szCs w:val="22"/>
              </w:rPr>
            </w:pPr>
            <w:r w:rsidRPr="00242EC7">
              <w:rPr>
                <w:sz w:val="22"/>
                <w:szCs w:val="22"/>
              </w:rPr>
              <w:t>Vismaz 120GB</w:t>
            </w:r>
          </w:p>
        </w:tc>
        <w:tc>
          <w:tcPr>
            <w:tcW w:w="2835" w:type="dxa"/>
            <w:shd w:val="clear" w:color="auto" w:fill="auto"/>
          </w:tcPr>
          <w:p w14:paraId="0C565CD9" w14:textId="77777777" w:rsidR="008D4100" w:rsidRPr="00242EC7" w:rsidRDefault="008D4100" w:rsidP="008D4100">
            <w:pPr>
              <w:rPr>
                <w:sz w:val="22"/>
                <w:szCs w:val="22"/>
              </w:rPr>
            </w:pPr>
          </w:p>
        </w:tc>
      </w:tr>
      <w:tr w:rsidR="008D4100" w:rsidRPr="00242EC7" w14:paraId="1376DC04" w14:textId="77777777" w:rsidTr="008D4100">
        <w:tc>
          <w:tcPr>
            <w:tcW w:w="681" w:type="dxa"/>
          </w:tcPr>
          <w:p w14:paraId="4656BEF5" w14:textId="2F97D489" w:rsidR="008D4100" w:rsidRPr="00242EC7" w:rsidRDefault="00242EC7" w:rsidP="008D4100">
            <w:pPr>
              <w:rPr>
                <w:color w:val="000000"/>
                <w:sz w:val="22"/>
                <w:szCs w:val="22"/>
              </w:rPr>
            </w:pPr>
            <w:r w:rsidRPr="00242EC7">
              <w:rPr>
                <w:color w:val="000000"/>
                <w:sz w:val="22"/>
                <w:szCs w:val="22"/>
              </w:rPr>
              <w:t>4.4</w:t>
            </w:r>
          </w:p>
        </w:tc>
        <w:tc>
          <w:tcPr>
            <w:tcW w:w="2188" w:type="dxa"/>
            <w:shd w:val="clear" w:color="auto" w:fill="auto"/>
            <w:vAlign w:val="center"/>
          </w:tcPr>
          <w:p w14:paraId="08E89C17" w14:textId="77777777" w:rsidR="008D4100" w:rsidRPr="00242EC7" w:rsidRDefault="008D4100" w:rsidP="008D4100">
            <w:pPr>
              <w:rPr>
                <w:sz w:val="22"/>
                <w:szCs w:val="22"/>
              </w:rPr>
            </w:pPr>
            <w:r w:rsidRPr="00242EC7">
              <w:rPr>
                <w:sz w:val="22"/>
                <w:szCs w:val="22"/>
              </w:rPr>
              <w:t xml:space="preserve">HDD </w:t>
            </w:r>
          </w:p>
        </w:tc>
        <w:tc>
          <w:tcPr>
            <w:tcW w:w="3685" w:type="dxa"/>
            <w:shd w:val="clear" w:color="auto" w:fill="auto"/>
            <w:vAlign w:val="center"/>
          </w:tcPr>
          <w:p w14:paraId="5EB8E516" w14:textId="77777777" w:rsidR="008D4100" w:rsidRPr="00242EC7" w:rsidRDefault="008D4100" w:rsidP="008D4100">
            <w:pPr>
              <w:rPr>
                <w:sz w:val="22"/>
                <w:szCs w:val="22"/>
              </w:rPr>
            </w:pPr>
            <w:r w:rsidRPr="00242EC7">
              <w:rPr>
                <w:sz w:val="22"/>
                <w:szCs w:val="22"/>
              </w:rPr>
              <w:t>Vismaz 1TB, 7200rpm, SATA 6Gb/s</w:t>
            </w:r>
          </w:p>
        </w:tc>
        <w:tc>
          <w:tcPr>
            <w:tcW w:w="2835" w:type="dxa"/>
            <w:shd w:val="clear" w:color="auto" w:fill="auto"/>
          </w:tcPr>
          <w:p w14:paraId="763968D0" w14:textId="77777777" w:rsidR="008D4100" w:rsidRPr="00242EC7" w:rsidRDefault="008D4100" w:rsidP="008D4100">
            <w:pPr>
              <w:rPr>
                <w:sz w:val="22"/>
                <w:szCs w:val="22"/>
              </w:rPr>
            </w:pPr>
          </w:p>
        </w:tc>
      </w:tr>
      <w:tr w:rsidR="008D4100" w:rsidRPr="00242EC7" w14:paraId="175866DB" w14:textId="77777777" w:rsidTr="008D4100">
        <w:tc>
          <w:tcPr>
            <w:tcW w:w="681" w:type="dxa"/>
          </w:tcPr>
          <w:p w14:paraId="51E34105" w14:textId="5BD25D81" w:rsidR="008D4100" w:rsidRPr="00242EC7" w:rsidRDefault="00242EC7" w:rsidP="008D4100">
            <w:pPr>
              <w:rPr>
                <w:color w:val="000000"/>
                <w:sz w:val="22"/>
                <w:szCs w:val="22"/>
              </w:rPr>
            </w:pPr>
            <w:r w:rsidRPr="00242EC7">
              <w:rPr>
                <w:color w:val="000000"/>
                <w:sz w:val="22"/>
                <w:szCs w:val="22"/>
              </w:rPr>
              <w:t>4.5</w:t>
            </w:r>
          </w:p>
        </w:tc>
        <w:tc>
          <w:tcPr>
            <w:tcW w:w="2188" w:type="dxa"/>
            <w:vAlign w:val="center"/>
          </w:tcPr>
          <w:p w14:paraId="1642462B" w14:textId="77777777" w:rsidR="008D4100" w:rsidRPr="00242EC7" w:rsidRDefault="008D4100" w:rsidP="008D4100">
            <w:pPr>
              <w:rPr>
                <w:sz w:val="22"/>
                <w:szCs w:val="22"/>
              </w:rPr>
            </w:pPr>
            <w:r w:rsidRPr="00242EC7">
              <w:rPr>
                <w:sz w:val="22"/>
                <w:szCs w:val="22"/>
              </w:rPr>
              <w:t>Audio</w:t>
            </w:r>
          </w:p>
        </w:tc>
        <w:tc>
          <w:tcPr>
            <w:tcW w:w="3685" w:type="dxa"/>
            <w:vAlign w:val="center"/>
          </w:tcPr>
          <w:p w14:paraId="078AA1F0" w14:textId="77777777" w:rsidR="008D4100" w:rsidRPr="00242EC7" w:rsidRDefault="008D4100" w:rsidP="008D4100">
            <w:pPr>
              <w:rPr>
                <w:sz w:val="22"/>
                <w:szCs w:val="22"/>
              </w:rPr>
            </w:pPr>
            <w:r w:rsidRPr="00242EC7">
              <w:rPr>
                <w:sz w:val="22"/>
                <w:szCs w:val="22"/>
              </w:rPr>
              <w:t>Iebūvēta High Definition (HD) Audio</w:t>
            </w:r>
          </w:p>
        </w:tc>
        <w:tc>
          <w:tcPr>
            <w:tcW w:w="2835" w:type="dxa"/>
          </w:tcPr>
          <w:p w14:paraId="6C731E25" w14:textId="77777777" w:rsidR="008D4100" w:rsidRPr="00242EC7" w:rsidRDefault="008D4100" w:rsidP="008D4100">
            <w:pPr>
              <w:rPr>
                <w:sz w:val="22"/>
                <w:szCs w:val="22"/>
              </w:rPr>
            </w:pPr>
          </w:p>
        </w:tc>
      </w:tr>
      <w:tr w:rsidR="008D4100" w:rsidRPr="00242EC7" w14:paraId="5DF66B78" w14:textId="77777777" w:rsidTr="008D4100">
        <w:tc>
          <w:tcPr>
            <w:tcW w:w="681" w:type="dxa"/>
          </w:tcPr>
          <w:p w14:paraId="356EAB50" w14:textId="24AC10F5" w:rsidR="008D4100" w:rsidRPr="00242EC7" w:rsidRDefault="00242EC7" w:rsidP="008D4100">
            <w:pPr>
              <w:rPr>
                <w:color w:val="000000"/>
                <w:sz w:val="22"/>
                <w:szCs w:val="22"/>
              </w:rPr>
            </w:pPr>
            <w:r w:rsidRPr="00242EC7">
              <w:rPr>
                <w:color w:val="000000"/>
                <w:sz w:val="22"/>
                <w:szCs w:val="22"/>
              </w:rPr>
              <w:t>4.6</w:t>
            </w:r>
          </w:p>
        </w:tc>
        <w:tc>
          <w:tcPr>
            <w:tcW w:w="2188" w:type="dxa"/>
            <w:vAlign w:val="center"/>
          </w:tcPr>
          <w:p w14:paraId="71AEE809" w14:textId="77777777" w:rsidR="008D4100" w:rsidRPr="00242EC7" w:rsidRDefault="008D4100" w:rsidP="008D4100">
            <w:pPr>
              <w:rPr>
                <w:sz w:val="22"/>
                <w:szCs w:val="22"/>
              </w:rPr>
            </w:pPr>
            <w:r w:rsidRPr="00242EC7">
              <w:rPr>
                <w:sz w:val="22"/>
                <w:szCs w:val="22"/>
              </w:rPr>
              <w:t>Iebūvētie brīvie porti</w:t>
            </w:r>
          </w:p>
        </w:tc>
        <w:tc>
          <w:tcPr>
            <w:tcW w:w="3685" w:type="dxa"/>
            <w:vAlign w:val="center"/>
          </w:tcPr>
          <w:p w14:paraId="5E08A883" w14:textId="77777777" w:rsidR="008D4100" w:rsidRPr="00242EC7" w:rsidRDefault="008D4100" w:rsidP="008D4100">
            <w:pPr>
              <w:rPr>
                <w:sz w:val="22"/>
                <w:szCs w:val="22"/>
              </w:rPr>
            </w:pPr>
            <w:r w:rsidRPr="00242EC7">
              <w:rPr>
                <w:sz w:val="22"/>
                <w:szCs w:val="22"/>
              </w:rPr>
              <w:t>Vismaz 8gab. USB 3.0/2.0 porti (no tiem vismaz 4 gab. USB 3.0);</w:t>
            </w:r>
            <w:r w:rsidRPr="00242EC7">
              <w:rPr>
                <w:sz w:val="22"/>
                <w:szCs w:val="22"/>
              </w:rPr>
              <w:br/>
              <w:t>Vismaz 1 digitālais video ports (no tiem viens Mini DP vai viens HDMI);</w:t>
            </w:r>
            <w:r w:rsidRPr="00242EC7">
              <w:rPr>
                <w:sz w:val="22"/>
                <w:szCs w:val="22"/>
              </w:rPr>
              <w:br/>
              <w:t>Vismaz viens 10/100/1000 Gigabita Ethernet (RJ-45) ports;</w:t>
            </w:r>
            <w:r w:rsidRPr="00242EC7">
              <w:rPr>
                <w:sz w:val="22"/>
                <w:szCs w:val="22"/>
              </w:rPr>
              <w:br/>
              <w:t>Audio in (3.5mm) un out (3.5mm) vai viens kombinētais (in/out)</w:t>
            </w:r>
          </w:p>
        </w:tc>
        <w:tc>
          <w:tcPr>
            <w:tcW w:w="2835" w:type="dxa"/>
          </w:tcPr>
          <w:p w14:paraId="0D35A48D" w14:textId="77777777" w:rsidR="008D4100" w:rsidRPr="00242EC7" w:rsidRDefault="008D4100" w:rsidP="008D4100">
            <w:pPr>
              <w:rPr>
                <w:sz w:val="22"/>
                <w:szCs w:val="22"/>
              </w:rPr>
            </w:pPr>
          </w:p>
        </w:tc>
      </w:tr>
      <w:tr w:rsidR="008D4100" w:rsidRPr="00242EC7" w14:paraId="62D00242" w14:textId="77777777" w:rsidTr="008D4100">
        <w:tc>
          <w:tcPr>
            <w:tcW w:w="681" w:type="dxa"/>
          </w:tcPr>
          <w:p w14:paraId="5185C7EA" w14:textId="137CF9AB" w:rsidR="008D4100" w:rsidRPr="00242EC7" w:rsidRDefault="00242EC7" w:rsidP="008D4100">
            <w:pPr>
              <w:rPr>
                <w:color w:val="000000"/>
                <w:sz w:val="22"/>
                <w:szCs w:val="22"/>
              </w:rPr>
            </w:pPr>
            <w:r w:rsidRPr="00242EC7">
              <w:rPr>
                <w:color w:val="000000"/>
                <w:sz w:val="22"/>
                <w:szCs w:val="22"/>
              </w:rPr>
              <w:t>4.7</w:t>
            </w:r>
          </w:p>
        </w:tc>
        <w:tc>
          <w:tcPr>
            <w:tcW w:w="2188" w:type="dxa"/>
            <w:vAlign w:val="center"/>
          </w:tcPr>
          <w:p w14:paraId="14533660" w14:textId="77777777" w:rsidR="008D4100" w:rsidRPr="00242EC7" w:rsidRDefault="008D4100" w:rsidP="008D4100">
            <w:pPr>
              <w:rPr>
                <w:sz w:val="22"/>
                <w:szCs w:val="22"/>
              </w:rPr>
            </w:pPr>
            <w:r w:rsidRPr="00242EC7">
              <w:rPr>
                <w:sz w:val="22"/>
                <w:szCs w:val="22"/>
              </w:rPr>
              <w:t>Tīkla iekārtas</w:t>
            </w:r>
          </w:p>
        </w:tc>
        <w:tc>
          <w:tcPr>
            <w:tcW w:w="3685" w:type="dxa"/>
            <w:vAlign w:val="center"/>
          </w:tcPr>
          <w:p w14:paraId="5759B699" w14:textId="77777777" w:rsidR="008D4100" w:rsidRPr="00242EC7" w:rsidRDefault="008D4100" w:rsidP="008D4100">
            <w:pPr>
              <w:rPr>
                <w:sz w:val="22"/>
                <w:szCs w:val="22"/>
              </w:rPr>
            </w:pPr>
            <w:r w:rsidRPr="00242EC7">
              <w:rPr>
                <w:sz w:val="22"/>
                <w:szCs w:val="22"/>
              </w:rPr>
              <w:t xml:space="preserve">Iebūvēts bezvadu tīkla adapteris, atbalsta vismaz b/g/n/ac bezvadu tīkla standartus; </w:t>
            </w:r>
          </w:p>
        </w:tc>
        <w:tc>
          <w:tcPr>
            <w:tcW w:w="2835" w:type="dxa"/>
          </w:tcPr>
          <w:p w14:paraId="27BEEE7D" w14:textId="77777777" w:rsidR="008D4100" w:rsidRPr="00242EC7" w:rsidRDefault="008D4100" w:rsidP="008D4100">
            <w:pPr>
              <w:rPr>
                <w:sz w:val="22"/>
                <w:szCs w:val="22"/>
              </w:rPr>
            </w:pPr>
          </w:p>
        </w:tc>
      </w:tr>
      <w:tr w:rsidR="008D4100" w:rsidRPr="00242EC7" w14:paraId="15CA027C" w14:textId="77777777" w:rsidTr="008D4100">
        <w:tc>
          <w:tcPr>
            <w:tcW w:w="681" w:type="dxa"/>
            <w:shd w:val="clear" w:color="auto" w:fill="auto"/>
          </w:tcPr>
          <w:p w14:paraId="60F37770" w14:textId="00258975" w:rsidR="008D4100" w:rsidRPr="00242EC7" w:rsidRDefault="00242EC7" w:rsidP="008D4100">
            <w:pPr>
              <w:rPr>
                <w:color w:val="000000"/>
                <w:sz w:val="22"/>
                <w:szCs w:val="22"/>
              </w:rPr>
            </w:pPr>
            <w:r w:rsidRPr="00242EC7">
              <w:rPr>
                <w:color w:val="000000"/>
                <w:sz w:val="22"/>
                <w:szCs w:val="22"/>
              </w:rPr>
              <w:t>4.8</w:t>
            </w:r>
          </w:p>
        </w:tc>
        <w:tc>
          <w:tcPr>
            <w:tcW w:w="2188" w:type="dxa"/>
            <w:shd w:val="clear" w:color="auto" w:fill="auto"/>
            <w:vAlign w:val="center"/>
          </w:tcPr>
          <w:p w14:paraId="7739FF3E" w14:textId="77777777" w:rsidR="008D4100" w:rsidRPr="00242EC7" w:rsidRDefault="008D4100" w:rsidP="008D4100">
            <w:pPr>
              <w:rPr>
                <w:sz w:val="22"/>
                <w:szCs w:val="22"/>
              </w:rPr>
            </w:pPr>
            <w:r w:rsidRPr="00242EC7">
              <w:rPr>
                <w:sz w:val="22"/>
                <w:szCs w:val="22"/>
              </w:rPr>
              <w:t>Operētājsistēma</w:t>
            </w:r>
          </w:p>
        </w:tc>
        <w:tc>
          <w:tcPr>
            <w:tcW w:w="3685" w:type="dxa"/>
            <w:shd w:val="clear" w:color="auto" w:fill="auto"/>
            <w:vAlign w:val="center"/>
          </w:tcPr>
          <w:p w14:paraId="0701DB86" w14:textId="77777777" w:rsidR="008D4100" w:rsidRPr="00242EC7" w:rsidRDefault="008D4100" w:rsidP="008D4100">
            <w:pPr>
              <w:rPr>
                <w:sz w:val="22"/>
                <w:szCs w:val="22"/>
              </w:rPr>
            </w:pPr>
            <w:r w:rsidRPr="00242EC7">
              <w:rPr>
                <w:sz w:val="22"/>
                <w:szCs w:val="22"/>
              </w:rPr>
              <w:t>Nav nepieciešama</w:t>
            </w:r>
          </w:p>
        </w:tc>
        <w:tc>
          <w:tcPr>
            <w:tcW w:w="2835" w:type="dxa"/>
            <w:shd w:val="clear" w:color="auto" w:fill="auto"/>
          </w:tcPr>
          <w:p w14:paraId="6D4F49AA" w14:textId="77777777" w:rsidR="008D4100" w:rsidRPr="00242EC7" w:rsidRDefault="008D4100" w:rsidP="008D4100">
            <w:pPr>
              <w:rPr>
                <w:sz w:val="22"/>
                <w:szCs w:val="22"/>
              </w:rPr>
            </w:pPr>
          </w:p>
        </w:tc>
      </w:tr>
      <w:tr w:rsidR="008D4100" w:rsidRPr="00242EC7" w14:paraId="7D481662" w14:textId="77777777" w:rsidTr="008D4100">
        <w:tc>
          <w:tcPr>
            <w:tcW w:w="681" w:type="dxa"/>
            <w:shd w:val="clear" w:color="auto" w:fill="auto"/>
          </w:tcPr>
          <w:p w14:paraId="01CE0F1D" w14:textId="7B7C5B24" w:rsidR="008D4100" w:rsidRPr="00242EC7" w:rsidRDefault="00242EC7" w:rsidP="008D4100">
            <w:pPr>
              <w:rPr>
                <w:color w:val="000000"/>
                <w:sz w:val="22"/>
                <w:szCs w:val="22"/>
              </w:rPr>
            </w:pPr>
            <w:r w:rsidRPr="00242EC7">
              <w:rPr>
                <w:color w:val="000000"/>
                <w:sz w:val="22"/>
                <w:szCs w:val="22"/>
              </w:rPr>
              <w:t>4.9</w:t>
            </w:r>
          </w:p>
        </w:tc>
        <w:tc>
          <w:tcPr>
            <w:tcW w:w="2188" w:type="dxa"/>
            <w:shd w:val="clear" w:color="auto" w:fill="auto"/>
            <w:vAlign w:val="center"/>
          </w:tcPr>
          <w:p w14:paraId="59268AA0" w14:textId="77777777" w:rsidR="008D4100" w:rsidRPr="00242EC7" w:rsidRDefault="008D4100" w:rsidP="008D4100">
            <w:pPr>
              <w:rPr>
                <w:sz w:val="22"/>
                <w:szCs w:val="22"/>
              </w:rPr>
            </w:pPr>
            <w:r w:rsidRPr="00242EC7">
              <w:rPr>
                <w:sz w:val="22"/>
                <w:szCs w:val="22"/>
              </w:rPr>
              <w:t>Garantija</w:t>
            </w:r>
          </w:p>
        </w:tc>
        <w:tc>
          <w:tcPr>
            <w:tcW w:w="3685" w:type="dxa"/>
            <w:shd w:val="clear" w:color="auto" w:fill="auto"/>
            <w:vAlign w:val="center"/>
          </w:tcPr>
          <w:p w14:paraId="36A0F3B8" w14:textId="77777777" w:rsidR="008D4100" w:rsidRPr="00242EC7" w:rsidRDefault="008D4100" w:rsidP="008D4100">
            <w:pPr>
              <w:rPr>
                <w:sz w:val="22"/>
                <w:szCs w:val="22"/>
              </w:rPr>
            </w:pPr>
            <w:r w:rsidRPr="00242EC7">
              <w:rPr>
                <w:sz w:val="22"/>
                <w:szCs w:val="22"/>
              </w:rPr>
              <w:t>3 gadi, ar reakcijas laiku nākamā darba dienā (onsite)</w:t>
            </w:r>
          </w:p>
        </w:tc>
        <w:tc>
          <w:tcPr>
            <w:tcW w:w="2835" w:type="dxa"/>
            <w:shd w:val="clear" w:color="auto" w:fill="auto"/>
          </w:tcPr>
          <w:p w14:paraId="57B2B149" w14:textId="77777777" w:rsidR="008D4100" w:rsidRPr="00242EC7" w:rsidRDefault="008D4100" w:rsidP="008D4100">
            <w:pPr>
              <w:rPr>
                <w:sz w:val="22"/>
                <w:szCs w:val="22"/>
              </w:rPr>
            </w:pPr>
          </w:p>
        </w:tc>
      </w:tr>
      <w:tr w:rsidR="008D4100" w:rsidRPr="00242EC7" w14:paraId="5CE40F98" w14:textId="77777777" w:rsidTr="008D4100">
        <w:tc>
          <w:tcPr>
            <w:tcW w:w="681" w:type="dxa"/>
          </w:tcPr>
          <w:p w14:paraId="518F97C6" w14:textId="521B7C8F" w:rsidR="008D4100" w:rsidRPr="00242EC7" w:rsidRDefault="00242EC7" w:rsidP="008D4100">
            <w:pPr>
              <w:rPr>
                <w:color w:val="000000"/>
                <w:sz w:val="22"/>
                <w:szCs w:val="22"/>
              </w:rPr>
            </w:pPr>
            <w:r w:rsidRPr="00242EC7">
              <w:rPr>
                <w:color w:val="000000"/>
                <w:sz w:val="22"/>
                <w:szCs w:val="22"/>
              </w:rPr>
              <w:t>4.10</w:t>
            </w:r>
          </w:p>
        </w:tc>
        <w:tc>
          <w:tcPr>
            <w:tcW w:w="2188" w:type="dxa"/>
            <w:vAlign w:val="center"/>
          </w:tcPr>
          <w:p w14:paraId="0CBE6F9C" w14:textId="77777777" w:rsidR="008D4100" w:rsidRPr="00242EC7" w:rsidRDefault="008D4100" w:rsidP="008D4100">
            <w:pPr>
              <w:rPr>
                <w:sz w:val="22"/>
                <w:szCs w:val="22"/>
              </w:rPr>
            </w:pPr>
            <w:r w:rsidRPr="00242EC7">
              <w:rPr>
                <w:sz w:val="22"/>
                <w:szCs w:val="22"/>
              </w:rPr>
              <w:t>Barošanas spriegums</w:t>
            </w:r>
          </w:p>
        </w:tc>
        <w:tc>
          <w:tcPr>
            <w:tcW w:w="3685" w:type="dxa"/>
            <w:vAlign w:val="bottom"/>
          </w:tcPr>
          <w:p w14:paraId="00CC5DA3" w14:textId="77777777" w:rsidR="008D4100" w:rsidRPr="00242EC7" w:rsidRDefault="008D4100" w:rsidP="008D4100">
            <w:pPr>
              <w:rPr>
                <w:sz w:val="22"/>
                <w:szCs w:val="22"/>
              </w:rPr>
            </w:pPr>
            <w:r w:rsidRPr="00242EC7">
              <w:rPr>
                <w:sz w:val="22"/>
                <w:szCs w:val="22"/>
              </w:rPr>
              <w:t>220V, 50 Hz.</w:t>
            </w:r>
          </w:p>
        </w:tc>
        <w:tc>
          <w:tcPr>
            <w:tcW w:w="2835" w:type="dxa"/>
          </w:tcPr>
          <w:p w14:paraId="3B30DEE7" w14:textId="77777777" w:rsidR="008D4100" w:rsidRPr="00242EC7" w:rsidRDefault="008D4100" w:rsidP="008D4100">
            <w:pPr>
              <w:rPr>
                <w:sz w:val="22"/>
                <w:szCs w:val="22"/>
              </w:rPr>
            </w:pPr>
          </w:p>
        </w:tc>
      </w:tr>
      <w:tr w:rsidR="008D4100" w:rsidRPr="00242EC7" w14:paraId="60E34BD2" w14:textId="77777777" w:rsidTr="008D4100">
        <w:tc>
          <w:tcPr>
            <w:tcW w:w="681" w:type="dxa"/>
          </w:tcPr>
          <w:p w14:paraId="3437310E" w14:textId="53D337D9" w:rsidR="008D4100" w:rsidRPr="00242EC7" w:rsidRDefault="00242EC7" w:rsidP="008D4100">
            <w:pPr>
              <w:rPr>
                <w:color w:val="000000"/>
                <w:sz w:val="22"/>
                <w:szCs w:val="22"/>
              </w:rPr>
            </w:pPr>
            <w:r w:rsidRPr="00242EC7">
              <w:rPr>
                <w:color w:val="000000"/>
                <w:sz w:val="22"/>
                <w:szCs w:val="22"/>
              </w:rPr>
              <w:t>4.11</w:t>
            </w:r>
          </w:p>
        </w:tc>
        <w:tc>
          <w:tcPr>
            <w:tcW w:w="2188" w:type="dxa"/>
            <w:vAlign w:val="center"/>
          </w:tcPr>
          <w:p w14:paraId="4461C312" w14:textId="77777777" w:rsidR="008D4100" w:rsidRPr="00242EC7" w:rsidRDefault="008D4100" w:rsidP="008D4100">
            <w:pPr>
              <w:rPr>
                <w:sz w:val="22"/>
                <w:szCs w:val="22"/>
              </w:rPr>
            </w:pPr>
            <w:r w:rsidRPr="00242EC7">
              <w:rPr>
                <w:sz w:val="22"/>
                <w:szCs w:val="22"/>
              </w:rPr>
              <w:t>Savietojamība</w:t>
            </w:r>
          </w:p>
        </w:tc>
        <w:tc>
          <w:tcPr>
            <w:tcW w:w="3685" w:type="dxa"/>
            <w:vAlign w:val="center"/>
          </w:tcPr>
          <w:p w14:paraId="75857356" w14:textId="77777777" w:rsidR="008D4100" w:rsidRPr="00242EC7" w:rsidRDefault="008D4100" w:rsidP="008D4100">
            <w:pPr>
              <w:rPr>
                <w:sz w:val="22"/>
                <w:szCs w:val="22"/>
              </w:rPr>
            </w:pPr>
            <w:r w:rsidRPr="00242EC7">
              <w:rPr>
                <w:sz w:val="22"/>
                <w:szCs w:val="22"/>
              </w:rPr>
              <w:t>Piedāvātā datora modelis ir iekļauts Windows Certified Products List (https://sysdev.microsoft.com/en-US/Hardware/lpl/) attiecībā uz piedāvāto MS Windows versiju – pievienot apstiprinošu izdruku vai precīzu saiti. Procesors atbalsta x86 vai x64 komandu sistēmu.</w:t>
            </w:r>
          </w:p>
        </w:tc>
        <w:tc>
          <w:tcPr>
            <w:tcW w:w="2835" w:type="dxa"/>
          </w:tcPr>
          <w:p w14:paraId="1BA6965E" w14:textId="77777777" w:rsidR="008D4100" w:rsidRPr="00242EC7" w:rsidRDefault="008D4100" w:rsidP="008D4100">
            <w:pPr>
              <w:rPr>
                <w:sz w:val="22"/>
                <w:szCs w:val="22"/>
              </w:rPr>
            </w:pPr>
          </w:p>
        </w:tc>
      </w:tr>
      <w:tr w:rsidR="008D4100" w:rsidRPr="00242EC7" w14:paraId="1D7D66E5" w14:textId="77777777" w:rsidTr="008D4100">
        <w:tc>
          <w:tcPr>
            <w:tcW w:w="681" w:type="dxa"/>
            <w:shd w:val="clear" w:color="auto" w:fill="auto"/>
          </w:tcPr>
          <w:p w14:paraId="0AE08F8F" w14:textId="7F0FB846" w:rsidR="008D4100" w:rsidRPr="00242EC7" w:rsidRDefault="00242EC7" w:rsidP="008D4100">
            <w:pPr>
              <w:rPr>
                <w:color w:val="000000"/>
                <w:sz w:val="22"/>
                <w:szCs w:val="22"/>
              </w:rPr>
            </w:pPr>
            <w:r w:rsidRPr="00242EC7">
              <w:rPr>
                <w:color w:val="000000"/>
                <w:sz w:val="22"/>
                <w:szCs w:val="22"/>
              </w:rPr>
              <w:t>4.12</w:t>
            </w:r>
          </w:p>
        </w:tc>
        <w:tc>
          <w:tcPr>
            <w:tcW w:w="2188" w:type="dxa"/>
            <w:shd w:val="clear" w:color="auto" w:fill="auto"/>
            <w:vAlign w:val="center"/>
          </w:tcPr>
          <w:p w14:paraId="63F01360" w14:textId="77777777" w:rsidR="008D4100" w:rsidRPr="00242EC7" w:rsidRDefault="008D4100" w:rsidP="008D4100">
            <w:pPr>
              <w:rPr>
                <w:sz w:val="22"/>
                <w:szCs w:val="22"/>
              </w:rPr>
            </w:pPr>
            <w:r w:rsidRPr="00242EC7">
              <w:rPr>
                <w:sz w:val="22"/>
                <w:szCs w:val="22"/>
              </w:rPr>
              <w:t>Komplektācija</w:t>
            </w:r>
          </w:p>
        </w:tc>
        <w:tc>
          <w:tcPr>
            <w:tcW w:w="3685" w:type="dxa"/>
            <w:shd w:val="clear" w:color="auto" w:fill="auto"/>
            <w:vAlign w:val="bottom"/>
          </w:tcPr>
          <w:p w14:paraId="0C242D15" w14:textId="46648E8A" w:rsidR="008D4100" w:rsidRPr="00242EC7" w:rsidRDefault="005737A4" w:rsidP="008D4100">
            <w:pPr>
              <w:rPr>
                <w:sz w:val="22"/>
                <w:szCs w:val="22"/>
              </w:rPr>
            </w:pPr>
            <w:r w:rsidRPr="005737A4">
              <w:rPr>
                <w:color w:val="FF0000"/>
                <w:sz w:val="22"/>
                <w:szCs w:val="22"/>
              </w:rPr>
              <w:t>Piedāvātā</w:t>
            </w:r>
            <w:r w:rsidRPr="00242EC7">
              <w:rPr>
                <w:sz w:val="22"/>
                <w:szCs w:val="22"/>
              </w:rPr>
              <w:t xml:space="preserve"> </w:t>
            </w:r>
            <w:r w:rsidR="008D4100" w:rsidRPr="00242EC7">
              <w:rPr>
                <w:sz w:val="22"/>
                <w:szCs w:val="22"/>
              </w:rPr>
              <w:t>datora tīkla barošanas bloks, klaviatūra, pele</w:t>
            </w:r>
          </w:p>
        </w:tc>
        <w:tc>
          <w:tcPr>
            <w:tcW w:w="2835" w:type="dxa"/>
            <w:shd w:val="clear" w:color="auto" w:fill="auto"/>
          </w:tcPr>
          <w:p w14:paraId="62E244FC" w14:textId="77777777" w:rsidR="008D4100" w:rsidRPr="00242EC7" w:rsidRDefault="008D4100" w:rsidP="008D4100">
            <w:pPr>
              <w:rPr>
                <w:sz w:val="22"/>
                <w:szCs w:val="22"/>
              </w:rPr>
            </w:pPr>
          </w:p>
        </w:tc>
      </w:tr>
      <w:tr w:rsidR="008D4100" w:rsidRPr="00242EC7" w14:paraId="24684476" w14:textId="77777777" w:rsidTr="008D4100">
        <w:tc>
          <w:tcPr>
            <w:tcW w:w="681" w:type="dxa"/>
            <w:vMerge w:val="restart"/>
          </w:tcPr>
          <w:p w14:paraId="6EE10F85" w14:textId="16B86A99" w:rsidR="008D4100" w:rsidRPr="00242EC7" w:rsidRDefault="00242EC7" w:rsidP="008D4100">
            <w:pPr>
              <w:rPr>
                <w:color w:val="000000"/>
                <w:sz w:val="22"/>
                <w:szCs w:val="22"/>
              </w:rPr>
            </w:pPr>
            <w:r w:rsidRPr="00242EC7">
              <w:rPr>
                <w:color w:val="000000"/>
                <w:sz w:val="22"/>
                <w:szCs w:val="22"/>
              </w:rPr>
              <w:t>4.13</w:t>
            </w:r>
          </w:p>
          <w:p w14:paraId="4B1D4139" w14:textId="77777777" w:rsidR="008D4100" w:rsidRPr="00242EC7" w:rsidRDefault="008D4100" w:rsidP="008D4100">
            <w:pPr>
              <w:rPr>
                <w:color w:val="000000"/>
                <w:sz w:val="22"/>
                <w:szCs w:val="22"/>
              </w:rPr>
            </w:pPr>
          </w:p>
        </w:tc>
        <w:tc>
          <w:tcPr>
            <w:tcW w:w="2188" w:type="dxa"/>
            <w:vMerge w:val="restart"/>
          </w:tcPr>
          <w:p w14:paraId="3C5C14BA" w14:textId="77777777" w:rsidR="008D4100" w:rsidRPr="00242EC7" w:rsidRDefault="008D4100" w:rsidP="008D4100">
            <w:pPr>
              <w:rPr>
                <w:sz w:val="22"/>
                <w:szCs w:val="22"/>
              </w:rPr>
            </w:pPr>
            <w:r w:rsidRPr="00242EC7">
              <w:rPr>
                <w:sz w:val="22"/>
                <w:szCs w:val="22"/>
              </w:rPr>
              <w:t>Prasības datoru konfigurācijai</w:t>
            </w:r>
          </w:p>
          <w:p w14:paraId="3394086D" w14:textId="77777777" w:rsidR="008D4100" w:rsidRPr="00242EC7" w:rsidRDefault="008D4100" w:rsidP="008D4100">
            <w:pPr>
              <w:rPr>
                <w:sz w:val="22"/>
                <w:szCs w:val="22"/>
              </w:rPr>
            </w:pPr>
          </w:p>
        </w:tc>
        <w:tc>
          <w:tcPr>
            <w:tcW w:w="3685" w:type="dxa"/>
            <w:vAlign w:val="center"/>
          </w:tcPr>
          <w:p w14:paraId="511403CE" w14:textId="77777777" w:rsidR="008D4100" w:rsidRPr="00242EC7" w:rsidRDefault="008D4100" w:rsidP="008D4100">
            <w:pPr>
              <w:rPr>
                <w:sz w:val="22"/>
                <w:szCs w:val="22"/>
              </w:rPr>
            </w:pPr>
            <w:r w:rsidRPr="00242EC7">
              <w:rPr>
                <w:sz w:val="22"/>
                <w:szCs w:val="22"/>
              </w:rPr>
              <w:t xml:space="preserve">Datoram jābūt pilnībā saliktam, nokonfigurētam, kā arī ar attiecīgu programmatūru. </w:t>
            </w:r>
          </w:p>
        </w:tc>
        <w:tc>
          <w:tcPr>
            <w:tcW w:w="2835" w:type="dxa"/>
          </w:tcPr>
          <w:p w14:paraId="07E2D73F" w14:textId="77777777" w:rsidR="008D4100" w:rsidRPr="00242EC7" w:rsidRDefault="008D4100" w:rsidP="008D4100">
            <w:pPr>
              <w:rPr>
                <w:sz w:val="22"/>
                <w:szCs w:val="22"/>
              </w:rPr>
            </w:pPr>
          </w:p>
        </w:tc>
      </w:tr>
      <w:tr w:rsidR="008D4100" w:rsidRPr="00242EC7" w14:paraId="09C6AFD2" w14:textId="77777777" w:rsidTr="008D4100">
        <w:tc>
          <w:tcPr>
            <w:tcW w:w="681" w:type="dxa"/>
            <w:vMerge/>
          </w:tcPr>
          <w:p w14:paraId="4F171BAA" w14:textId="77777777" w:rsidR="008D4100" w:rsidRPr="00242EC7" w:rsidRDefault="008D4100" w:rsidP="008D4100">
            <w:pPr>
              <w:rPr>
                <w:color w:val="000000"/>
                <w:sz w:val="22"/>
                <w:szCs w:val="22"/>
              </w:rPr>
            </w:pPr>
          </w:p>
        </w:tc>
        <w:tc>
          <w:tcPr>
            <w:tcW w:w="2188" w:type="dxa"/>
            <w:vMerge/>
          </w:tcPr>
          <w:p w14:paraId="448D1675" w14:textId="77777777" w:rsidR="008D4100" w:rsidRPr="00242EC7" w:rsidRDefault="008D4100" w:rsidP="008D4100">
            <w:pPr>
              <w:rPr>
                <w:sz w:val="22"/>
                <w:szCs w:val="22"/>
              </w:rPr>
            </w:pPr>
          </w:p>
        </w:tc>
        <w:tc>
          <w:tcPr>
            <w:tcW w:w="3685" w:type="dxa"/>
            <w:vAlign w:val="center"/>
          </w:tcPr>
          <w:p w14:paraId="73A36E34" w14:textId="77777777" w:rsidR="008D4100" w:rsidRPr="00242EC7" w:rsidRDefault="008D4100" w:rsidP="008D4100">
            <w:pPr>
              <w:rPr>
                <w:sz w:val="22"/>
                <w:szCs w:val="22"/>
              </w:rPr>
            </w:pPr>
            <w:r w:rsidRPr="00242EC7">
              <w:rPr>
                <w:sz w:val="22"/>
                <w:szCs w:val="22"/>
              </w:rPr>
              <w:t>Visām komponentēm (izņemot programmatūru) ir jābūt no viena un tā paša ražotāja (vai viena un tā paša ražotāja izpildījumā), kas piedāvātajam datoram.</w:t>
            </w:r>
          </w:p>
        </w:tc>
        <w:tc>
          <w:tcPr>
            <w:tcW w:w="2835" w:type="dxa"/>
          </w:tcPr>
          <w:p w14:paraId="5FC7A9B7" w14:textId="77777777" w:rsidR="008D4100" w:rsidRPr="00242EC7" w:rsidRDefault="008D4100" w:rsidP="008D4100">
            <w:pPr>
              <w:rPr>
                <w:sz w:val="22"/>
                <w:szCs w:val="22"/>
              </w:rPr>
            </w:pPr>
          </w:p>
        </w:tc>
      </w:tr>
      <w:tr w:rsidR="008D4100" w:rsidRPr="00242EC7" w14:paraId="58C71084" w14:textId="77777777" w:rsidTr="008D4100">
        <w:tc>
          <w:tcPr>
            <w:tcW w:w="681" w:type="dxa"/>
            <w:vMerge w:val="restart"/>
          </w:tcPr>
          <w:p w14:paraId="73FB6BB2" w14:textId="28294CF7" w:rsidR="008D4100" w:rsidRPr="00242EC7" w:rsidRDefault="00242EC7" w:rsidP="008D4100">
            <w:pPr>
              <w:rPr>
                <w:color w:val="000000"/>
                <w:sz w:val="22"/>
                <w:szCs w:val="22"/>
              </w:rPr>
            </w:pPr>
            <w:r w:rsidRPr="00242EC7">
              <w:rPr>
                <w:color w:val="000000"/>
                <w:sz w:val="22"/>
                <w:szCs w:val="22"/>
              </w:rPr>
              <w:t>4.14</w:t>
            </w:r>
          </w:p>
        </w:tc>
        <w:tc>
          <w:tcPr>
            <w:tcW w:w="2188" w:type="dxa"/>
            <w:vMerge w:val="restart"/>
          </w:tcPr>
          <w:p w14:paraId="0F5F705F" w14:textId="77777777" w:rsidR="008D4100" w:rsidRPr="00242EC7" w:rsidRDefault="008D4100" w:rsidP="008D4100">
            <w:pPr>
              <w:rPr>
                <w:sz w:val="22"/>
                <w:szCs w:val="22"/>
              </w:rPr>
            </w:pPr>
            <w:r w:rsidRPr="00242EC7">
              <w:rPr>
                <w:sz w:val="22"/>
                <w:szCs w:val="22"/>
              </w:rPr>
              <w:t>Atbilstība standartiem un normatīviem aktiem</w:t>
            </w:r>
          </w:p>
          <w:p w14:paraId="5B66A4C8" w14:textId="77777777" w:rsidR="008D4100" w:rsidRPr="00242EC7" w:rsidRDefault="008D4100" w:rsidP="008D4100">
            <w:pPr>
              <w:rPr>
                <w:sz w:val="22"/>
                <w:szCs w:val="22"/>
              </w:rPr>
            </w:pPr>
          </w:p>
        </w:tc>
        <w:tc>
          <w:tcPr>
            <w:tcW w:w="3685" w:type="dxa"/>
            <w:vAlign w:val="bottom"/>
          </w:tcPr>
          <w:p w14:paraId="0BCC764F" w14:textId="77777777" w:rsidR="008D4100" w:rsidRPr="00242EC7" w:rsidRDefault="008D4100" w:rsidP="008D4100">
            <w:pPr>
              <w:rPr>
                <w:sz w:val="22"/>
                <w:szCs w:val="22"/>
              </w:rPr>
            </w:pPr>
            <w:r w:rsidRPr="00242EC7">
              <w:rPr>
                <w:sz w:val="22"/>
                <w:szCs w:val="22"/>
              </w:rPr>
              <w:t xml:space="preserve">Piedāvātajām iekārtām (t.sk. visām iekārtas atsevišķajām ierīcēm) jāatbilst Ministru kabineta 2013.gada 5.februāra noteikumu Nr.84 „Noteikumi par atsevišķu ķīmisku vielu lietošanas ierobežojumiem elektriskajās un elektroniskajās iekārtās” prasībām un jābūt marķētām ar zīmi CE </w:t>
            </w:r>
            <w:r w:rsidRPr="00242EC7">
              <w:rPr>
                <w:sz w:val="22"/>
                <w:szCs w:val="22"/>
              </w:rPr>
              <w:lastRenderedPageBreak/>
              <w:t>(Communaite Europeene). Preci ražotājs ir paredzējis lietošanai Latvijas teritorijā.</w:t>
            </w:r>
          </w:p>
        </w:tc>
        <w:tc>
          <w:tcPr>
            <w:tcW w:w="2835" w:type="dxa"/>
          </w:tcPr>
          <w:p w14:paraId="3DE36C85" w14:textId="77777777" w:rsidR="008D4100" w:rsidRPr="00242EC7" w:rsidRDefault="008D4100" w:rsidP="008D4100">
            <w:pPr>
              <w:rPr>
                <w:sz w:val="22"/>
                <w:szCs w:val="22"/>
              </w:rPr>
            </w:pPr>
          </w:p>
        </w:tc>
      </w:tr>
      <w:tr w:rsidR="008D4100" w:rsidRPr="00242EC7" w14:paraId="59C42D8B" w14:textId="77777777" w:rsidTr="008D4100">
        <w:tc>
          <w:tcPr>
            <w:tcW w:w="681" w:type="dxa"/>
            <w:vMerge/>
          </w:tcPr>
          <w:p w14:paraId="67D18EDD" w14:textId="77777777" w:rsidR="008D4100" w:rsidRPr="00242EC7" w:rsidRDefault="008D4100" w:rsidP="008D4100">
            <w:pPr>
              <w:rPr>
                <w:color w:val="000000"/>
                <w:sz w:val="22"/>
                <w:szCs w:val="22"/>
              </w:rPr>
            </w:pPr>
          </w:p>
        </w:tc>
        <w:tc>
          <w:tcPr>
            <w:tcW w:w="2188" w:type="dxa"/>
            <w:vMerge/>
          </w:tcPr>
          <w:p w14:paraId="6D62983D" w14:textId="77777777" w:rsidR="008D4100" w:rsidRPr="00242EC7" w:rsidRDefault="008D4100" w:rsidP="008D4100">
            <w:pPr>
              <w:rPr>
                <w:sz w:val="22"/>
                <w:szCs w:val="22"/>
              </w:rPr>
            </w:pPr>
          </w:p>
        </w:tc>
        <w:tc>
          <w:tcPr>
            <w:tcW w:w="3685" w:type="dxa"/>
            <w:vAlign w:val="bottom"/>
          </w:tcPr>
          <w:p w14:paraId="7A7741D6" w14:textId="77777777" w:rsidR="008D4100" w:rsidRPr="00242EC7" w:rsidRDefault="008D4100" w:rsidP="008D4100">
            <w:pPr>
              <w:rPr>
                <w:sz w:val="22"/>
                <w:szCs w:val="22"/>
              </w:rPr>
            </w:pPr>
            <w:r w:rsidRPr="00242EC7">
              <w:rPr>
                <w:sz w:val="22"/>
                <w:szCs w:val="22"/>
              </w:rPr>
              <w:t>Par ekvivalentu standarta un marķējuma esamībai tiek uzskatīts dokuments, kas apliecina, ka ražotājs vai neatkarīga testēšanas laboratorija, izmantojot attiecīgā standarta vai marķējuma piešķiršanas metodoloģiju, balstoties uz testu rezultātiem ir atzinusi, ka piedāvātā prece atbilst standarta vai marķējuma piešķiršanas nosacījumiem.</w:t>
            </w:r>
          </w:p>
        </w:tc>
        <w:tc>
          <w:tcPr>
            <w:tcW w:w="2835" w:type="dxa"/>
          </w:tcPr>
          <w:p w14:paraId="4C259B50" w14:textId="77777777" w:rsidR="008D4100" w:rsidRPr="00242EC7" w:rsidRDefault="008D4100" w:rsidP="008D4100">
            <w:pPr>
              <w:rPr>
                <w:sz w:val="22"/>
                <w:szCs w:val="22"/>
              </w:rPr>
            </w:pPr>
          </w:p>
        </w:tc>
      </w:tr>
      <w:tr w:rsidR="008D4100" w:rsidRPr="00242EC7" w14:paraId="46895851" w14:textId="77777777" w:rsidTr="008D4100">
        <w:tc>
          <w:tcPr>
            <w:tcW w:w="681" w:type="dxa"/>
            <w:vMerge/>
          </w:tcPr>
          <w:p w14:paraId="56141366" w14:textId="77777777" w:rsidR="008D4100" w:rsidRPr="00242EC7" w:rsidRDefault="008D4100" w:rsidP="008D4100">
            <w:pPr>
              <w:rPr>
                <w:color w:val="000000"/>
                <w:sz w:val="22"/>
                <w:szCs w:val="22"/>
              </w:rPr>
            </w:pPr>
          </w:p>
        </w:tc>
        <w:tc>
          <w:tcPr>
            <w:tcW w:w="2188" w:type="dxa"/>
            <w:vMerge/>
          </w:tcPr>
          <w:p w14:paraId="5B390B17" w14:textId="77777777" w:rsidR="008D4100" w:rsidRPr="00242EC7" w:rsidRDefault="008D4100" w:rsidP="008D4100">
            <w:pPr>
              <w:rPr>
                <w:sz w:val="22"/>
                <w:szCs w:val="22"/>
              </w:rPr>
            </w:pPr>
          </w:p>
        </w:tc>
        <w:tc>
          <w:tcPr>
            <w:tcW w:w="3685" w:type="dxa"/>
            <w:vAlign w:val="bottom"/>
          </w:tcPr>
          <w:p w14:paraId="659AE0D2" w14:textId="77777777" w:rsidR="008D4100" w:rsidRDefault="008D4100" w:rsidP="008D4100">
            <w:pPr>
              <w:rPr>
                <w:strike/>
                <w:sz w:val="22"/>
                <w:szCs w:val="22"/>
              </w:rPr>
            </w:pPr>
            <w:r w:rsidRPr="005737A4">
              <w:rPr>
                <w:strike/>
                <w:sz w:val="22"/>
                <w:szCs w:val="22"/>
              </w:rPr>
              <w:t>Piedāvātā portatīvā datora modelis ir iekļauts interneta vietnes http://www.epeat.net. ZELTA līmenī jebkurā valstī - pievienot apstiprinošu izdruku vai precīzu saiti.</w:t>
            </w:r>
          </w:p>
          <w:p w14:paraId="366B65CC" w14:textId="608C85B8" w:rsidR="00D45A5D" w:rsidRPr="00D45A5D" w:rsidRDefault="00D45A5D" w:rsidP="008D4100">
            <w:pPr>
              <w:rPr>
                <w:i/>
                <w:color w:val="FF0000"/>
                <w:sz w:val="22"/>
                <w:szCs w:val="22"/>
              </w:rPr>
            </w:pPr>
            <w:r w:rsidRPr="00D45A5D">
              <w:rPr>
                <w:i/>
                <w:color w:val="FF0000"/>
                <w:sz w:val="22"/>
                <w:szCs w:val="22"/>
              </w:rPr>
              <w:t>No 29.06.2019. nav attiecināms</w:t>
            </w:r>
          </w:p>
        </w:tc>
        <w:tc>
          <w:tcPr>
            <w:tcW w:w="2835" w:type="dxa"/>
          </w:tcPr>
          <w:p w14:paraId="512D00ED" w14:textId="77777777" w:rsidR="008D4100" w:rsidRPr="005737A4" w:rsidRDefault="008D4100" w:rsidP="008D4100">
            <w:pPr>
              <w:rPr>
                <w:strike/>
                <w:sz w:val="22"/>
                <w:szCs w:val="22"/>
              </w:rPr>
            </w:pPr>
          </w:p>
        </w:tc>
      </w:tr>
      <w:tr w:rsidR="00242EC7" w:rsidRPr="00242EC7" w14:paraId="1EAE9236" w14:textId="77777777" w:rsidTr="00242EC7">
        <w:trPr>
          <w:trHeight w:val="516"/>
        </w:trPr>
        <w:tc>
          <w:tcPr>
            <w:tcW w:w="681" w:type="dxa"/>
            <w:vMerge/>
          </w:tcPr>
          <w:p w14:paraId="1E0DFB90" w14:textId="77777777" w:rsidR="00242EC7" w:rsidRPr="00242EC7" w:rsidRDefault="00242EC7" w:rsidP="008D4100">
            <w:pPr>
              <w:rPr>
                <w:color w:val="000000"/>
                <w:sz w:val="22"/>
                <w:szCs w:val="22"/>
              </w:rPr>
            </w:pPr>
          </w:p>
        </w:tc>
        <w:tc>
          <w:tcPr>
            <w:tcW w:w="2188" w:type="dxa"/>
            <w:vMerge/>
          </w:tcPr>
          <w:p w14:paraId="19787884" w14:textId="77777777" w:rsidR="00242EC7" w:rsidRPr="00242EC7" w:rsidRDefault="00242EC7" w:rsidP="008D4100">
            <w:pPr>
              <w:rPr>
                <w:sz w:val="22"/>
                <w:szCs w:val="22"/>
              </w:rPr>
            </w:pPr>
          </w:p>
        </w:tc>
        <w:tc>
          <w:tcPr>
            <w:tcW w:w="3685" w:type="dxa"/>
            <w:vAlign w:val="bottom"/>
          </w:tcPr>
          <w:p w14:paraId="3DB41215" w14:textId="65BE1E37" w:rsidR="00242EC7" w:rsidRPr="00242EC7" w:rsidRDefault="00242EC7" w:rsidP="008D4100">
            <w:pPr>
              <w:rPr>
                <w:strike/>
                <w:sz w:val="22"/>
                <w:szCs w:val="22"/>
              </w:rPr>
            </w:pPr>
            <w:r w:rsidRPr="00242EC7">
              <w:rPr>
                <w:sz w:val="22"/>
                <w:szCs w:val="22"/>
              </w:rPr>
              <w:t>RoHS-compliant</w:t>
            </w:r>
          </w:p>
        </w:tc>
        <w:tc>
          <w:tcPr>
            <w:tcW w:w="2835" w:type="dxa"/>
          </w:tcPr>
          <w:p w14:paraId="402676F6" w14:textId="77777777" w:rsidR="00242EC7" w:rsidRPr="00242EC7" w:rsidRDefault="00242EC7" w:rsidP="008D4100">
            <w:pPr>
              <w:rPr>
                <w:sz w:val="22"/>
                <w:szCs w:val="22"/>
              </w:rPr>
            </w:pPr>
          </w:p>
        </w:tc>
      </w:tr>
    </w:tbl>
    <w:p w14:paraId="0965A43F" w14:textId="77777777" w:rsidR="008D4100" w:rsidRPr="00242EC7" w:rsidRDefault="008D4100" w:rsidP="008D4100">
      <w:pPr>
        <w:rPr>
          <w:sz w:val="22"/>
          <w:szCs w:val="22"/>
        </w:rPr>
      </w:pPr>
    </w:p>
    <w:p w14:paraId="1B5AC0D5" w14:textId="08E9452C" w:rsidR="008D4100" w:rsidRPr="008D4100" w:rsidRDefault="00242EC7" w:rsidP="008D4100">
      <w:pPr>
        <w:rPr>
          <w:sz w:val="22"/>
          <w:szCs w:val="22"/>
        </w:rPr>
      </w:pPr>
      <w:r w:rsidRPr="00242EC7">
        <w:rPr>
          <w:sz w:val="22"/>
          <w:szCs w:val="22"/>
        </w:rPr>
        <w:t>A</w:t>
      </w:r>
      <w:r w:rsidR="008D4100" w:rsidRPr="00242EC7">
        <w:rPr>
          <w:sz w:val="22"/>
          <w:szCs w:val="22"/>
        </w:rPr>
        <w:t>praksts par pretendenta garant</w:t>
      </w:r>
      <w:r w:rsidRPr="00242EC7">
        <w:rPr>
          <w:sz w:val="22"/>
          <w:szCs w:val="22"/>
        </w:rPr>
        <w:t>ijas apkopes veikšanas kārtību piedāvātajām precēm</w:t>
      </w:r>
      <w:r w:rsidR="008D4100" w:rsidRPr="008D4100">
        <w:rPr>
          <w:sz w:val="22"/>
          <w:szCs w:val="22"/>
        </w:rPr>
        <w:t>:</w:t>
      </w:r>
    </w:p>
    <w:p w14:paraId="03A46AD9" w14:textId="77777777" w:rsidR="008D4100" w:rsidRPr="008D4100" w:rsidRDefault="008D4100" w:rsidP="008D4100">
      <w:pPr>
        <w:rPr>
          <w:sz w:val="22"/>
          <w:szCs w:val="22"/>
        </w:rPr>
      </w:pPr>
    </w:p>
    <w:p w14:paraId="55A3B48A" w14:textId="77777777" w:rsidR="008D4100" w:rsidRPr="008D4100" w:rsidRDefault="008D4100" w:rsidP="008D4100">
      <w:pPr>
        <w:pStyle w:val="ListParagraph"/>
        <w:widowControl/>
        <w:numPr>
          <w:ilvl w:val="0"/>
          <w:numId w:val="31"/>
        </w:numPr>
        <w:suppressAutoHyphens w:val="0"/>
        <w:spacing w:after="200" w:line="276" w:lineRule="auto"/>
        <w:jc w:val="both"/>
        <w:rPr>
          <w:sz w:val="22"/>
          <w:szCs w:val="22"/>
        </w:rPr>
      </w:pPr>
      <w:r w:rsidRPr="008D4100">
        <w:rPr>
          <w:sz w:val="22"/>
          <w:szCs w:val="22"/>
        </w:rPr>
        <w:t>Piegādātās datortehnikas garantijas laiks sākas ar preču piegādes un preču pavadzīmes parakstīšanas brīdi. Piegādes dokumentos ir jānorāda tehnikas seriālais numurs garantijas pārbaudei.</w:t>
      </w:r>
    </w:p>
    <w:p w14:paraId="0451E455" w14:textId="77777777" w:rsidR="008D4100" w:rsidRPr="008D4100" w:rsidRDefault="008D4100" w:rsidP="008D4100">
      <w:pPr>
        <w:pStyle w:val="ListParagraph"/>
        <w:widowControl/>
        <w:numPr>
          <w:ilvl w:val="0"/>
          <w:numId w:val="31"/>
        </w:numPr>
        <w:suppressAutoHyphens w:val="0"/>
        <w:spacing w:after="200" w:line="276" w:lineRule="auto"/>
        <w:jc w:val="both"/>
        <w:rPr>
          <w:sz w:val="22"/>
          <w:szCs w:val="22"/>
        </w:rPr>
      </w:pPr>
      <w:r w:rsidRPr="008D4100">
        <w:rPr>
          <w:sz w:val="22"/>
          <w:szCs w:val="22"/>
        </w:rPr>
        <w:t>Pretendentam ir iespēja iesaistīt attiecīgus kvalificētus speciālistus datortehnikas apkalpošanas jomā (pretendents pats nodarbina vismaz divus speciālistus, kas ir apmācīti veikt garantijas remontu, vai tie tiks piesaistīti no citiem uzņēmumiem uz līgumu pamatā).</w:t>
      </w:r>
    </w:p>
    <w:p w14:paraId="54B14E52" w14:textId="77777777" w:rsidR="008D4100" w:rsidRPr="008D4100" w:rsidRDefault="008D4100" w:rsidP="008D4100">
      <w:pPr>
        <w:pStyle w:val="ListParagraph"/>
        <w:widowControl/>
        <w:numPr>
          <w:ilvl w:val="0"/>
          <w:numId w:val="31"/>
        </w:numPr>
        <w:suppressAutoHyphens w:val="0"/>
        <w:spacing w:after="200" w:line="276" w:lineRule="auto"/>
        <w:jc w:val="both"/>
        <w:rPr>
          <w:sz w:val="22"/>
          <w:szCs w:val="22"/>
        </w:rPr>
      </w:pPr>
      <w:r w:rsidRPr="008D4100">
        <w:rPr>
          <w:sz w:val="22"/>
          <w:szCs w:val="22"/>
        </w:rPr>
        <w:t>Pretendents nodrošina bezmaksas bojājumu atsekošanas tīmekļa vietu (portāls, WEB pieejama aplikācija vai publisks folderis), vai piedāvā citu funkcionāli līdzvērtīgu risinājumu, ar kura palīdzību pircējs var sekot bojājuma novēršanas procesam un saņemt atskaites (statistiku) par bojājumiem un to novēršanas gaitu.</w:t>
      </w:r>
    </w:p>
    <w:p w14:paraId="31167788" w14:textId="77777777" w:rsidR="008D4100" w:rsidRPr="008D4100" w:rsidRDefault="008D4100" w:rsidP="008D4100">
      <w:pPr>
        <w:pStyle w:val="ListParagraph"/>
        <w:widowControl/>
        <w:numPr>
          <w:ilvl w:val="0"/>
          <w:numId w:val="31"/>
        </w:numPr>
        <w:suppressAutoHyphens w:val="0"/>
        <w:spacing w:after="200" w:line="276" w:lineRule="auto"/>
        <w:jc w:val="both"/>
        <w:rPr>
          <w:sz w:val="22"/>
          <w:szCs w:val="22"/>
        </w:rPr>
      </w:pPr>
      <w:r w:rsidRPr="008D4100">
        <w:rPr>
          <w:sz w:val="22"/>
          <w:szCs w:val="22"/>
        </w:rPr>
        <w:t>Piedāvātās datortehnikas ražotājam ir bezmaksas interneta mājas lapa, kura nodrošina piedāvātā sistēmbloka vai iekārtas modeļa draiveru jauninājumus bez maksas un bez autorizācijas (norādīt precīzu adresi (URL).</w:t>
      </w:r>
    </w:p>
    <w:p w14:paraId="45F46AC8" w14:textId="77777777" w:rsidR="008D4100" w:rsidRPr="008D4100" w:rsidRDefault="008D4100" w:rsidP="008D4100">
      <w:pPr>
        <w:pStyle w:val="ListParagraph"/>
        <w:widowControl/>
        <w:numPr>
          <w:ilvl w:val="0"/>
          <w:numId w:val="31"/>
        </w:numPr>
        <w:suppressAutoHyphens w:val="0"/>
        <w:spacing w:after="200" w:line="276" w:lineRule="auto"/>
        <w:jc w:val="both"/>
        <w:rPr>
          <w:sz w:val="22"/>
          <w:szCs w:val="22"/>
        </w:rPr>
      </w:pPr>
      <w:r w:rsidRPr="008D4100">
        <w:rPr>
          <w:sz w:val="22"/>
          <w:szCs w:val="22"/>
        </w:rPr>
        <w:t>Garantijas remontu izpildes laiks un vieta:</w:t>
      </w:r>
    </w:p>
    <w:p w14:paraId="4CB15458" w14:textId="77777777" w:rsidR="008D4100" w:rsidRPr="008D4100" w:rsidRDefault="008D4100" w:rsidP="008D4100">
      <w:pPr>
        <w:pStyle w:val="ListParagraph"/>
        <w:widowControl/>
        <w:numPr>
          <w:ilvl w:val="1"/>
          <w:numId w:val="30"/>
        </w:numPr>
        <w:suppressAutoHyphens w:val="0"/>
        <w:spacing w:after="200" w:line="276" w:lineRule="auto"/>
        <w:jc w:val="both"/>
        <w:rPr>
          <w:sz w:val="22"/>
          <w:szCs w:val="22"/>
        </w:rPr>
      </w:pPr>
      <w:r w:rsidRPr="008D4100">
        <w:rPr>
          <w:sz w:val="22"/>
          <w:szCs w:val="22"/>
        </w:rPr>
        <w:t>Pretendents nodrošina palīdzības dienestu, kurš pieejams darba dienās laikā no plkst.9.00 – 17.00. Informācijai par palīdzības dienestu ir jābūt uz katras datortehnikas vienības uzlīmes kopā ar piegādātāja nosaukumu, garantijas termiņa beigu datumu.</w:t>
      </w:r>
    </w:p>
    <w:p w14:paraId="49FD9E11" w14:textId="77777777" w:rsidR="008D4100" w:rsidRPr="008D4100" w:rsidRDefault="008D4100" w:rsidP="008D4100">
      <w:pPr>
        <w:pStyle w:val="ListParagraph"/>
        <w:widowControl/>
        <w:numPr>
          <w:ilvl w:val="1"/>
          <w:numId w:val="30"/>
        </w:numPr>
        <w:suppressAutoHyphens w:val="0"/>
        <w:spacing w:after="200" w:line="276" w:lineRule="auto"/>
        <w:jc w:val="both"/>
        <w:rPr>
          <w:sz w:val="22"/>
          <w:szCs w:val="22"/>
        </w:rPr>
      </w:pPr>
      <w:r w:rsidRPr="008D4100">
        <w:rPr>
          <w:sz w:val="22"/>
          <w:szCs w:val="22"/>
        </w:rPr>
        <w:lastRenderedPageBreak/>
        <w:t>Maksimālais reakcijas laiks (laiks, kurā piegādātājs atsaucas ar problēmas risinājumu) uz pircēja izsaukumu visai piegādātajai tehnikai nav lielāks par nākamo darba dienu. Reakcijas laikā pretendents informē pircēja kontaktpersonu par iespējamo bojājumu iemeslu, kā arī plānotajiem to novēršanas termiņiem.</w:t>
      </w:r>
    </w:p>
    <w:p w14:paraId="21A5D3CF" w14:textId="77777777" w:rsidR="008D4100" w:rsidRPr="008D4100" w:rsidRDefault="008D4100" w:rsidP="008D4100">
      <w:pPr>
        <w:pStyle w:val="ListParagraph"/>
        <w:widowControl/>
        <w:numPr>
          <w:ilvl w:val="1"/>
          <w:numId w:val="30"/>
        </w:numPr>
        <w:suppressAutoHyphens w:val="0"/>
        <w:spacing w:after="200" w:line="276" w:lineRule="auto"/>
        <w:jc w:val="both"/>
        <w:rPr>
          <w:sz w:val="22"/>
          <w:szCs w:val="22"/>
        </w:rPr>
      </w:pPr>
      <w:r w:rsidRPr="008D4100">
        <w:rPr>
          <w:sz w:val="22"/>
          <w:szCs w:val="22"/>
        </w:rPr>
        <w:t>Garantijas laikā bojājumus novērš ne vēlāk kā viena mēneša laikā visā Latvijas Republikas teritorijā pēc izsaukuma saņemšanas, piegādātāja pārstāvim ierodoties tehnikas ekspluatācijas vietā. Ja tehnikas defektu nav iespējams novērst iepriekšminētajā laikā, tehniku uz remonta laiku nomaina ar tehniku, kas pēc tehniskajiem parametriem ir līdzvērtīga bojātajai vai labāka.</w:t>
      </w:r>
    </w:p>
    <w:p w14:paraId="71BB79AC" w14:textId="77777777" w:rsidR="008D4100" w:rsidRPr="008D4100" w:rsidRDefault="008D4100" w:rsidP="008D4100">
      <w:pPr>
        <w:pStyle w:val="ListParagraph"/>
        <w:widowControl/>
        <w:numPr>
          <w:ilvl w:val="0"/>
          <w:numId w:val="33"/>
        </w:numPr>
        <w:suppressAutoHyphens w:val="0"/>
        <w:spacing w:after="200" w:line="276" w:lineRule="auto"/>
        <w:ind w:left="700"/>
        <w:jc w:val="both"/>
        <w:rPr>
          <w:sz w:val="22"/>
          <w:szCs w:val="22"/>
        </w:rPr>
      </w:pPr>
      <w:r w:rsidRPr="008D4100">
        <w:rPr>
          <w:sz w:val="22"/>
          <w:szCs w:val="22"/>
        </w:rPr>
        <w:t>Visā garantijas termiņa laikā pretendentam ir jānodrošina, ka ir spēkā ražotāja garantija, kas sevī ietver defektīvo komponenšu nomaiņu (arī diagnostikas sistēmas ziņoto iespējamo bojājumu gadījumā) vai remontu.</w:t>
      </w:r>
    </w:p>
    <w:p w14:paraId="4037B4A5" w14:textId="77777777" w:rsidR="008D4100" w:rsidRPr="008D4100" w:rsidRDefault="008D4100" w:rsidP="008D4100">
      <w:pPr>
        <w:spacing w:after="200" w:line="276" w:lineRule="auto"/>
        <w:jc w:val="both"/>
        <w:rPr>
          <w:sz w:val="22"/>
          <w:szCs w:val="22"/>
        </w:rPr>
      </w:pPr>
    </w:p>
    <w:p w14:paraId="3419ECD8" w14:textId="77777777" w:rsidR="008D4100" w:rsidRPr="008D4100" w:rsidRDefault="008D4100" w:rsidP="008D4100">
      <w:pPr>
        <w:rPr>
          <w:color w:val="000000" w:themeColor="text1"/>
          <w:sz w:val="22"/>
          <w:szCs w:val="22"/>
        </w:rPr>
      </w:pPr>
    </w:p>
    <w:p w14:paraId="619FD835" w14:textId="77777777" w:rsidR="008D4100" w:rsidRDefault="008D4100" w:rsidP="008D4100">
      <w:pPr>
        <w:ind w:right="-342"/>
        <w:rPr>
          <w:sz w:val="22"/>
          <w:szCs w:val="22"/>
        </w:rPr>
      </w:pPr>
    </w:p>
    <w:p w14:paraId="7EDC9DBC" w14:textId="77777777" w:rsidR="00242EC7" w:rsidRDefault="00242EC7" w:rsidP="008D4100">
      <w:pPr>
        <w:ind w:right="-342"/>
        <w:rPr>
          <w:sz w:val="22"/>
          <w:szCs w:val="22"/>
        </w:rPr>
      </w:pPr>
    </w:p>
    <w:p w14:paraId="709C4023" w14:textId="77777777" w:rsidR="00242EC7" w:rsidRPr="008D4100" w:rsidRDefault="00242EC7" w:rsidP="008D4100">
      <w:pPr>
        <w:ind w:right="-342"/>
        <w:rPr>
          <w:sz w:val="22"/>
          <w:szCs w:val="22"/>
        </w:rPr>
      </w:pPr>
    </w:p>
    <w:p w14:paraId="2CEF5FB6" w14:textId="77777777" w:rsidR="000C6392" w:rsidRPr="008D4100" w:rsidRDefault="000C6392" w:rsidP="000C6392">
      <w:pPr>
        <w:ind w:right="-283"/>
        <w:rPr>
          <w:sz w:val="22"/>
          <w:szCs w:val="22"/>
        </w:rPr>
      </w:pPr>
    </w:p>
    <w:p w14:paraId="7637928B" w14:textId="77777777" w:rsidR="000C6392" w:rsidRPr="008D4100" w:rsidRDefault="000C6392" w:rsidP="000C6392">
      <w:pPr>
        <w:ind w:right="-283"/>
        <w:rPr>
          <w:sz w:val="22"/>
          <w:szCs w:val="22"/>
        </w:rPr>
      </w:pPr>
      <w:r w:rsidRPr="008D4100">
        <w:rPr>
          <w:sz w:val="22"/>
          <w:szCs w:val="22"/>
        </w:rPr>
        <w:t>Amatpersona (pretendenta pilnvarotā persona):</w:t>
      </w:r>
    </w:p>
    <w:p w14:paraId="4CFDDEFF" w14:textId="77777777" w:rsidR="000C6392" w:rsidRPr="008D4100" w:rsidRDefault="000C6392" w:rsidP="000C6392">
      <w:pPr>
        <w:ind w:right="-283"/>
        <w:rPr>
          <w:sz w:val="22"/>
          <w:szCs w:val="22"/>
        </w:rPr>
      </w:pPr>
    </w:p>
    <w:p w14:paraId="4260CA42" w14:textId="20859568" w:rsidR="000C6392" w:rsidRPr="008D4100" w:rsidRDefault="000C6392" w:rsidP="000C6392">
      <w:pPr>
        <w:ind w:right="-283"/>
        <w:rPr>
          <w:sz w:val="22"/>
          <w:szCs w:val="22"/>
        </w:rPr>
      </w:pPr>
      <w:r w:rsidRPr="008D4100">
        <w:rPr>
          <w:sz w:val="22"/>
          <w:szCs w:val="22"/>
        </w:rPr>
        <w:t>____________________</w:t>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_______________________</w:t>
      </w:r>
      <w:r w:rsidRPr="008D4100">
        <w:rPr>
          <w:sz w:val="22"/>
          <w:szCs w:val="22"/>
        </w:rPr>
        <w:tab/>
      </w:r>
      <w:r w:rsidRPr="008D4100">
        <w:rPr>
          <w:sz w:val="22"/>
          <w:szCs w:val="22"/>
        </w:rPr>
        <w:tab/>
      </w:r>
      <w:r w:rsidRPr="008D4100">
        <w:rPr>
          <w:sz w:val="22"/>
          <w:szCs w:val="22"/>
        </w:rPr>
        <w:tab/>
        <w:t>________________</w:t>
      </w:r>
    </w:p>
    <w:p w14:paraId="163C15DA" w14:textId="2D33C3C8" w:rsidR="000C6392" w:rsidRPr="008D4100" w:rsidRDefault="000C6392" w:rsidP="000C6392">
      <w:pPr>
        <w:pStyle w:val="CommentText"/>
        <w:ind w:right="-283"/>
        <w:rPr>
          <w:sz w:val="22"/>
          <w:szCs w:val="22"/>
        </w:rPr>
      </w:pPr>
      <w:r w:rsidRPr="008D4100">
        <w:rPr>
          <w:sz w:val="22"/>
          <w:szCs w:val="22"/>
        </w:rPr>
        <w:tab/>
        <w:t>/vārds, uzvārds/</w:t>
      </w:r>
      <w:r w:rsidRPr="008D4100">
        <w:rPr>
          <w:sz w:val="22"/>
          <w:szCs w:val="22"/>
        </w:rPr>
        <w:tab/>
      </w:r>
      <w:r w:rsidRPr="008D4100">
        <w:rPr>
          <w:sz w:val="22"/>
          <w:szCs w:val="22"/>
        </w:rPr>
        <w:tab/>
      </w:r>
      <w:r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/amats/</w:t>
      </w:r>
      <w:r w:rsidRPr="008D4100">
        <w:rPr>
          <w:sz w:val="22"/>
          <w:szCs w:val="22"/>
        </w:rPr>
        <w:tab/>
      </w:r>
      <w:r w:rsidRPr="008D4100">
        <w:rPr>
          <w:sz w:val="22"/>
          <w:szCs w:val="22"/>
        </w:rPr>
        <w:tab/>
      </w:r>
      <w:r w:rsidRPr="008D4100">
        <w:rPr>
          <w:sz w:val="22"/>
          <w:szCs w:val="22"/>
        </w:rPr>
        <w:tab/>
      </w:r>
      <w:r w:rsidRPr="008D4100">
        <w:rPr>
          <w:sz w:val="22"/>
          <w:szCs w:val="22"/>
        </w:rPr>
        <w:tab/>
      </w:r>
      <w:r w:rsidR="008500EF" w:rsidRPr="008D4100">
        <w:rPr>
          <w:sz w:val="22"/>
          <w:szCs w:val="22"/>
        </w:rPr>
        <w:tab/>
      </w:r>
      <w:r w:rsidR="008500EF" w:rsidRPr="008D4100">
        <w:rPr>
          <w:sz w:val="22"/>
          <w:szCs w:val="22"/>
        </w:rPr>
        <w:tab/>
      </w:r>
      <w:r w:rsidR="008500EF" w:rsidRPr="008D4100">
        <w:rPr>
          <w:sz w:val="22"/>
          <w:szCs w:val="22"/>
        </w:rPr>
        <w:tab/>
      </w:r>
      <w:r w:rsidRPr="008D4100">
        <w:rPr>
          <w:sz w:val="22"/>
          <w:szCs w:val="22"/>
        </w:rPr>
        <w:tab/>
        <w:t>/paraksts/</w:t>
      </w:r>
    </w:p>
    <w:p w14:paraId="1A1F17CD" w14:textId="77777777" w:rsidR="000C6392" w:rsidRPr="008D4100" w:rsidRDefault="000C6392" w:rsidP="000C6392">
      <w:pPr>
        <w:ind w:right="-283"/>
        <w:rPr>
          <w:sz w:val="22"/>
          <w:szCs w:val="22"/>
        </w:rPr>
      </w:pPr>
    </w:p>
    <w:p w14:paraId="35E0D184" w14:textId="21BE7382" w:rsidR="000C6392" w:rsidRPr="008D4100" w:rsidRDefault="000C6392" w:rsidP="000C6392">
      <w:pPr>
        <w:ind w:right="-283"/>
        <w:rPr>
          <w:sz w:val="22"/>
          <w:szCs w:val="22"/>
        </w:rPr>
      </w:pPr>
      <w:r w:rsidRPr="008D4100">
        <w:rPr>
          <w:sz w:val="22"/>
          <w:szCs w:val="22"/>
        </w:rPr>
        <w:t>_________________201</w:t>
      </w:r>
      <w:r w:rsidR="00CD2922" w:rsidRPr="008D4100">
        <w:rPr>
          <w:sz w:val="22"/>
          <w:szCs w:val="22"/>
        </w:rPr>
        <w:t>9</w:t>
      </w:r>
      <w:r w:rsidRPr="008D4100">
        <w:rPr>
          <w:sz w:val="22"/>
          <w:szCs w:val="22"/>
        </w:rPr>
        <w:t>.gada _____._______________</w:t>
      </w:r>
    </w:p>
    <w:p w14:paraId="0CD277B8" w14:textId="77777777" w:rsidR="000C6392" w:rsidRPr="008D4100" w:rsidRDefault="000C6392" w:rsidP="000C6392">
      <w:pPr>
        <w:ind w:right="-283"/>
        <w:rPr>
          <w:sz w:val="22"/>
          <w:szCs w:val="22"/>
        </w:rPr>
      </w:pPr>
      <w:r w:rsidRPr="008D4100">
        <w:rPr>
          <w:sz w:val="22"/>
          <w:szCs w:val="22"/>
        </w:rPr>
        <w:t>/sastādīšanas vieta/</w:t>
      </w:r>
    </w:p>
    <w:p w14:paraId="01477B41" w14:textId="77777777" w:rsidR="000C6392" w:rsidRPr="008D4100" w:rsidRDefault="000C6392" w:rsidP="000C6392">
      <w:pPr>
        <w:tabs>
          <w:tab w:val="left" w:pos="855"/>
        </w:tabs>
        <w:ind w:right="-283"/>
        <w:jc w:val="right"/>
        <w:rPr>
          <w:sz w:val="22"/>
          <w:szCs w:val="22"/>
        </w:rPr>
      </w:pPr>
    </w:p>
    <w:p w14:paraId="2E5022F0" w14:textId="77777777" w:rsidR="000C6392" w:rsidRPr="008D4100" w:rsidRDefault="000C6392" w:rsidP="000C6392">
      <w:pPr>
        <w:tabs>
          <w:tab w:val="left" w:pos="855"/>
        </w:tabs>
        <w:ind w:right="-283"/>
        <w:jc w:val="right"/>
        <w:rPr>
          <w:sz w:val="22"/>
          <w:szCs w:val="22"/>
        </w:rPr>
      </w:pPr>
    </w:p>
    <w:p w14:paraId="53591F1D" w14:textId="77777777" w:rsidR="000C6392" w:rsidRPr="008D4100" w:rsidRDefault="000C6392" w:rsidP="000C6392">
      <w:pPr>
        <w:tabs>
          <w:tab w:val="left" w:pos="855"/>
        </w:tabs>
        <w:ind w:right="-283"/>
        <w:jc w:val="right"/>
        <w:rPr>
          <w:sz w:val="22"/>
          <w:szCs w:val="22"/>
        </w:rPr>
      </w:pPr>
    </w:p>
    <w:p w14:paraId="1D0B7D48" w14:textId="77777777" w:rsidR="000C6392" w:rsidRPr="008D4100" w:rsidRDefault="000C6392" w:rsidP="000C6392">
      <w:pPr>
        <w:tabs>
          <w:tab w:val="left" w:pos="855"/>
        </w:tabs>
        <w:ind w:right="-283"/>
        <w:jc w:val="right"/>
        <w:rPr>
          <w:sz w:val="22"/>
          <w:szCs w:val="22"/>
        </w:rPr>
      </w:pPr>
    </w:p>
    <w:p w14:paraId="5CD1F7F0" w14:textId="77777777" w:rsidR="000C6392" w:rsidRPr="008D4100" w:rsidRDefault="000C6392" w:rsidP="000C6392">
      <w:pPr>
        <w:rPr>
          <w:sz w:val="22"/>
          <w:szCs w:val="22"/>
        </w:rPr>
      </w:pPr>
    </w:p>
    <w:p w14:paraId="5BB3AE7D" w14:textId="77777777" w:rsidR="008D4100" w:rsidRPr="008D4100" w:rsidRDefault="00A6239E" w:rsidP="008D4100">
      <w:pPr>
        <w:ind w:right="-283"/>
        <w:jc w:val="right"/>
        <w:rPr>
          <w:color w:val="1F497D" w:themeColor="text2"/>
          <w:sz w:val="22"/>
          <w:szCs w:val="22"/>
        </w:rPr>
      </w:pPr>
      <w:r w:rsidRPr="008D4100">
        <w:rPr>
          <w:sz w:val="22"/>
          <w:szCs w:val="22"/>
        </w:rPr>
        <w:br w:type="page"/>
      </w:r>
      <w:r w:rsidR="008D4100" w:rsidRPr="008D4100">
        <w:rPr>
          <w:b/>
          <w:bCs/>
          <w:i/>
          <w:iCs/>
          <w:color w:val="1F497D" w:themeColor="text2"/>
          <w:sz w:val="22"/>
          <w:szCs w:val="22"/>
          <w:u w:val="single"/>
        </w:rPr>
        <w:lastRenderedPageBreak/>
        <w:t>AIZPILDA PRETENDENTS</w:t>
      </w:r>
      <w:r w:rsidR="008D4100" w:rsidRPr="008D4100">
        <w:rPr>
          <w:color w:val="1F497D" w:themeColor="text2"/>
          <w:sz w:val="22"/>
          <w:szCs w:val="22"/>
        </w:rPr>
        <w:t xml:space="preserve"> </w:t>
      </w:r>
    </w:p>
    <w:p w14:paraId="1739E002" w14:textId="2184DD69" w:rsidR="008D4100" w:rsidRPr="008D4100" w:rsidRDefault="008D4100" w:rsidP="008D4100">
      <w:pPr>
        <w:ind w:right="-283"/>
        <w:jc w:val="right"/>
        <w:rPr>
          <w:b/>
          <w:sz w:val="22"/>
          <w:szCs w:val="22"/>
        </w:rPr>
      </w:pPr>
      <w:r w:rsidRPr="008D4100">
        <w:rPr>
          <w:b/>
          <w:sz w:val="22"/>
          <w:szCs w:val="22"/>
        </w:rPr>
        <w:t>3.pielikums</w:t>
      </w:r>
    </w:p>
    <w:p w14:paraId="2253641A" w14:textId="77777777" w:rsidR="008D4100" w:rsidRPr="008D4100" w:rsidRDefault="008D4100" w:rsidP="008E2AE2">
      <w:pPr>
        <w:tabs>
          <w:tab w:val="left" w:pos="855"/>
          <w:tab w:val="left" w:pos="1276"/>
        </w:tabs>
        <w:ind w:right="-283"/>
        <w:jc w:val="right"/>
        <w:rPr>
          <w:sz w:val="22"/>
          <w:szCs w:val="22"/>
        </w:rPr>
      </w:pPr>
      <w:r w:rsidRPr="008D4100">
        <w:rPr>
          <w:sz w:val="22"/>
          <w:szCs w:val="22"/>
        </w:rPr>
        <w:t xml:space="preserve">iepirkuma ID Nr </w:t>
      </w:r>
      <w:r w:rsidRPr="008D4100">
        <w:rPr>
          <w:bCs/>
          <w:iCs/>
          <w:sz w:val="22"/>
          <w:szCs w:val="22"/>
        </w:rPr>
        <w:t>LU CFI 2019/26</w:t>
      </w:r>
    </w:p>
    <w:p w14:paraId="7433F5D6" w14:textId="77777777" w:rsidR="008D4100" w:rsidRPr="008D4100" w:rsidRDefault="008D4100" w:rsidP="008D4100">
      <w:pPr>
        <w:tabs>
          <w:tab w:val="left" w:pos="855"/>
        </w:tabs>
        <w:ind w:right="-283"/>
        <w:jc w:val="right"/>
        <w:rPr>
          <w:b/>
          <w:sz w:val="22"/>
          <w:szCs w:val="22"/>
        </w:rPr>
      </w:pPr>
      <w:r w:rsidRPr="008D4100">
        <w:rPr>
          <w:b/>
          <w:sz w:val="22"/>
          <w:szCs w:val="22"/>
        </w:rPr>
        <w:t>„Datortehnikas noma ar izpirkuma tiesībām” nolikumam</w:t>
      </w:r>
    </w:p>
    <w:p w14:paraId="086AFC05" w14:textId="77777777" w:rsidR="008D4100" w:rsidRPr="008D4100" w:rsidRDefault="008D4100" w:rsidP="008D4100">
      <w:pPr>
        <w:ind w:right="-283"/>
        <w:jc w:val="center"/>
        <w:rPr>
          <w:b/>
          <w:sz w:val="22"/>
          <w:szCs w:val="22"/>
        </w:rPr>
      </w:pPr>
    </w:p>
    <w:p w14:paraId="6E240DA7" w14:textId="53260B64" w:rsidR="00242EC7" w:rsidRPr="008E2AE2" w:rsidRDefault="00242EC7" w:rsidP="00242EC7">
      <w:pPr>
        <w:jc w:val="center"/>
        <w:rPr>
          <w:b/>
          <w:color w:val="000000" w:themeColor="text1"/>
          <w:sz w:val="16"/>
          <w:szCs w:val="16"/>
        </w:rPr>
      </w:pPr>
      <w:r>
        <w:rPr>
          <w:b/>
          <w:color w:val="000000" w:themeColor="text1"/>
          <w:sz w:val="22"/>
          <w:szCs w:val="22"/>
        </w:rPr>
        <w:t>FINANŠU</w:t>
      </w:r>
      <w:r w:rsidRPr="008D4100">
        <w:rPr>
          <w:b/>
          <w:color w:val="000000" w:themeColor="text1"/>
          <w:sz w:val="22"/>
          <w:szCs w:val="22"/>
        </w:rPr>
        <w:t xml:space="preserve"> PIEDĀVĀJUMS</w:t>
      </w:r>
    </w:p>
    <w:p w14:paraId="1996362C" w14:textId="77777777" w:rsidR="008D4100" w:rsidRPr="008E2AE2" w:rsidRDefault="008D4100" w:rsidP="008D4100">
      <w:pPr>
        <w:ind w:right="-283"/>
        <w:jc w:val="center"/>
        <w:rPr>
          <w:b/>
          <w:sz w:val="16"/>
          <w:szCs w:val="16"/>
        </w:rPr>
      </w:pPr>
    </w:p>
    <w:p w14:paraId="22E98B29" w14:textId="77777777" w:rsidR="007B0437" w:rsidRPr="00E967E0" w:rsidRDefault="007B0437" w:rsidP="007B0437">
      <w:pPr>
        <w:keepNext/>
        <w:widowControl w:val="0"/>
        <w:suppressAutoHyphens/>
        <w:rPr>
          <w:b/>
          <w:bCs/>
          <w:sz w:val="18"/>
          <w:szCs w:val="18"/>
          <w:lang w:eastAsia="ar-SA"/>
        </w:rPr>
      </w:pPr>
      <w:r w:rsidRPr="00E967E0">
        <w:rPr>
          <w:b/>
          <w:sz w:val="18"/>
          <w:szCs w:val="18"/>
          <w:lang w:eastAsia="ar-SA"/>
        </w:rPr>
        <w:t>1.daļa – Monitori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E967E0" w14:paraId="677D38CF" w14:textId="77777777" w:rsidTr="007B0437">
        <w:tc>
          <w:tcPr>
            <w:tcW w:w="534" w:type="dxa"/>
            <w:tcBorders>
              <w:top w:val="single" w:sz="4" w:space="0" w:color="auto"/>
              <w:left w:val="single" w:sz="4" w:space="0" w:color="auto"/>
              <w:bottom w:val="single" w:sz="4" w:space="0" w:color="auto"/>
              <w:right w:val="single" w:sz="4" w:space="0" w:color="auto"/>
            </w:tcBorders>
          </w:tcPr>
          <w:p w14:paraId="748C674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49620DC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51B6FA6F" w14:textId="77777777" w:rsidR="007B0437" w:rsidRPr="00E967E0" w:rsidRDefault="007B0437" w:rsidP="007B0437">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73B2532E"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Preces</w:t>
            </w:r>
            <w:proofErr w:type="spellEnd"/>
            <w:r w:rsidRPr="00E967E0">
              <w:rPr>
                <w:rFonts w:ascii="Times New Roman Bold" w:hAnsi="Times New Roman Bold" w:cs="Times New Roman Bold"/>
                <w:b/>
                <w:bCs/>
                <w:strike/>
                <w:sz w:val="18"/>
                <w:szCs w:val="18"/>
                <w:lang w:val="en-GB" w:eastAsia="ar-SA"/>
              </w:rPr>
              <w:t xml:space="preserve"> </w:t>
            </w:r>
            <w:proofErr w:type="spellStart"/>
            <w:r w:rsidRPr="00E967E0">
              <w:rPr>
                <w:b/>
                <w:bCs/>
                <w:sz w:val="18"/>
                <w:szCs w:val="18"/>
                <w:lang w:val="en-GB" w:eastAsia="ar-SA"/>
              </w:rPr>
              <w:t>vienības</w:t>
            </w:r>
            <w:proofErr w:type="spellEnd"/>
            <w:r w:rsidRPr="00E967E0">
              <w:rPr>
                <w:b/>
                <w:bCs/>
                <w:sz w:val="18"/>
                <w:szCs w:val="18"/>
                <w:lang w:val="en-GB" w:eastAsia="ar-SA"/>
              </w:rPr>
              <w:t xml:space="preserve"> </w:t>
            </w:r>
            <w:proofErr w:type="spellStart"/>
            <w:r w:rsidRPr="00E967E0">
              <w:rPr>
                <w:b/>
                <w:bCs/>
                <w:sz w:val="18"/>
                <w:szCs w:val="18"/>
                <w:lang w:val="en-GB" w:eastAsia="ar-SA"/>
              </w:rPr>
              <w:t>cena</w:t>
            </w:r>
            <w:proofErr w:type="spellEnd"/>
            <w:r w:rsidRPr="00E967E0">
              <w:rPr>
                <w:b/>
                <w:bCs/>
                <w:sz w:val="18"/>
                <w:szCs w:val="18"/>
                <w:lang w:val="en-GB" w:eastAsia="ar-SA"/>
              </w:rPr>
              <w:t xml:space="preserve">* </w:t>
            </w:r>
          </w:p>
          <w:p w14:paraId="1B2E0A44"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504CA499"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1.maksājums (40%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1276" w:type="dxa"/>
            <w:tcBorders>
              <w:top w:val="single" w:sz="4" w:space="0" w:color="auto"/>
              <w:left w:val="single" w:sz="4" w:space="0" w:color="auto"/>
              <w:bottom w:val="single" w:sz="4" w:space="0" w:color="auto"/>
              <w:right w:val="single" w:sz="4" w:space="0" w:color="auto"/>
            </w:tcBorders>
          </w:tcPr>
          <w:p w14:paraId="27536FE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46F7CC9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2B70FCD3"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289FEC11"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1A30119C"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(16%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10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41204173"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0D7B9FF6"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Atlikusī</w:t>
            </w:r>
            <w:proofErr w:type="spellEnd"/>
            <w:r w:rsidRPr="00E967E0">
              <w:rPr>
                <w:b/>
                <w:bCs/>
                <w:sz w:val="18"/>
                <w:szCs w:val="18"/>
                <w:lang w:val="en-GB" w:eastAsia="ar-SA"/>
              </w:rPr>
              <w:t xml:space="preserve"> </w:t>
            </w:r>
            <w:proofErr w:type="spellStart"/>
            <w:r w:rsidRPr="00E967E0">
              <w:rPr>
                <w:b/>
                <w:bCs/>
                <w:sz w:val="18"/>
                <w:szCs w:val="18"/>
                <w:lang w:val="en-GB" w:eastAsia="ar-SA"/>
              </w:rPr>
              <w:t>vērtība</w:t>
            </w:r>
            <w:proofErr w:type="spellEnd"/>
            <w:r w:rsidRPr="00E967E0">
              <w:rPr>
                <w:b/>
                <w:bCs/>
                <w:sz w:val="18"/>
                <w:szCs w:val="18"/>
                <w:lang w:val="en-GB" w:eastAsia="ar-SA"/>
              </w:rPr>
              <w:t xml:space="preserve"> </w:t>
            </w: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perioda</w:t>
            </w:r>
            <w:proofErr w:type="spellEnd"/>
            <w:r w:rsidRPr="00E967E0">
              <w:rPr>
                <w:b/>
                <w:bCs/>
                <w:sz w:val="18"/>
                <w:szCs w:val="18"/>
                <w:lang w:val="en-GB" w:eastAsia="ar-SA"/>
              </w:rPr>
              <w:t xml:space="preserve"> </w:t>
            </w:r>
            <w:proofErr w:type="spellStart"/>
            <w:r w:rsidRPr="00E967E0">
              <w:rPr>
                <w:b/>
                <w:bCs/>
                <w:sz w:val="18"/>
                <w:szCs w:val="18"/>
                <w:lang w:val="en-GB" w:eastAsia="ar-SA"/>
              </w:rPr>
              <w:t>beigās</w:t>
            </w:r>
            <w:proofErr w:type="spellEnd"/>
            <w:r w:rsidRPr="00E967E0">
              <w:rPr>
                <w:b/>
                <w:bCs/>
                <w:sz w:val="18"/>
                <w:szCs w:val="18"/>
                <w:lang w:val="en-GB" w:eastAsia="ar-SA"/>
              </w:rPr>
              <w:t xml:space="preserve"> (4%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851" w:type="dxa"/>
            <w:tcBorders>
              <w:top w:val="single" w:sz="4" w:space="0" w:color="auto"/>
              <w:left w:val="single" w:sz="4" w:space="0" w:color="auto"/>
              <w:bottom w:val="single" w:sz="4" w:space="0" w:color="auto"/>
              <w:right w:val="single" w:sz="4" w:space="0" w:color="auto"/>
            </w:tcBorders>
          </w:tcPr>
          <w:p w14:paraId="5AB46945"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Vienību</w:t>
            </w:r>
            <w:proofErr w:type="spellEnd"/>
            <w:r w:rsidRPr="00E967E0">
              <w:rPr>
                <w:b/>
                <w:bCs/>
                <w:sz w:val="18"/>
                <w:szCs w:val="18"/>
                <w:lang w:val="en-GB" w:eastAsia="ar-SA"/>
              </w:rPr>
              <w:t xml:space="preserve"> </w:t>
            </w:r>
            <w:proofErr w:type="spellStart"/>
            <w:r w:rsidRPr="00E967E0">
              <w:rPr>
                <w:b/>
                <w:bCs/>
                <w:sz w:val="18"/>
                <w:szCs w:val="18"/>
                <w:lang w:val="en-GB" w:eastAsia="ar-SA"/>
              </w:rPr>
              <w:t>skaits</w:t>
            </w:r>
            <w:proofErr w:type="spellEnd"/>
          </w:p>
        </w:tc>
        <w:tc>
          <w:tcPr>
            <w:tcW w:w="992" w:type="dxa"/>
            <w:tcBorders>
              <w:top w:val="single" w:sz="4" w:space="0" w:color="auto"/>
              <w:left w:val="single" w:sz="4" w:space="0" w:color="auto"/>
              <w:bottom w:val="single" w:sz="4" w:space="0" w:color="auto"/>
              <w:right w:val="single" w:sz="4" w:space="0" w:color="auto"/>
            </w:tcBorders>
          </w:tcPr>
          <w:p w14:paraId="56377227"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Kopējā</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w:t>
            </w:r>
          </w:p>
          <w:p w14:paraId="28232633"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EUR </w:t>
            </w:r>
            <w:proofErr w:type="spellStart"/>
            <w:r w:rsidRPr="00E967E0">
              <w:rPr>
                <w:b/>
                <w:bCs/>
                <w:sz w:val="18"/>
                <w:szCs w:val="18"/>
                <w:lang w:val="en-GB" w:eastAsia="ar-SA"/>
              </w:rPr>
              <w:t>bez</w:t>
            </w:r>
            <w:proofErr w:type="spellEnd"/>
            <w:r w:rsidRPr="00E967E0">
              <w:rPr>
                <w:b/>
                <w:bCs/>
                <w:sz w:val="18"/>
                <w:szCs w:val="18"/>
                <w:lang w:val="en-GB" w:eastAsia="ar-SA"/>
              </w:rPr>
              <w:t xml:space="preserve"> PVN</w:t>
            </w:r>
          </w:p>
        </w:tc>
      </w:tr>
      <w:tr w:rsidR="007B0437" w:rsidRPr="00E967E0" w14:paraId="17027C0E" w14:textId="77777777" w:rsidTr="007B0437">
        <w:tc>
          <w:tcPr>
            <w:tcW w:w="534" w:type="dxa"/>
            <w:tcBorders>
              <w:top w:val="single" w:sz="4" w:space="0" w:color="auto"/>
              <w:left w:val="single" w:sz="4" w:space="0" w:color="auto"/>
              <w:bottom w:val="single" w:sz="4" w:space="0" w:color="auto"/>
              <w:right w:val="single" w:sz="4" w:space="0" w:color="auto"/>
            </w:tcBorders>
          </w:tcPr>
          <w:p w14:paraId="49F94593"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7AEEF336" w14:textId="77777777" w:rsidR="007B0437" w:rsidRPr="00E967E0" w:rsidRDefault="007B0437" w:rsidP="007B0437">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3BF5648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501DE635"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26155952"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1C105F01"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3B19766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5ADFA9AD"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517D396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4C0FD8F1"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7B0437" w:rsidRPr="00E967E0" w14:paraId="73F0076B"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555DEB2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0F12BDEA"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Monitori</w:t>
            </w:r>
          </w:p>
        </w:tc>
        <w:tc>
          <w:tcPr>
            <w:tcW w:w="993" w:type="dxa"/>
            <w:tcBorders>
              <w:top w:val="single" w:sz="4" w:space="0" w:color="auto"/>
              <w:left w:val="single" w:sz="4" w:space="0" w:color="auto"/>
              <w:bottom w:val="single" w:sz="4" w:space="0" w:color="auto"/>
              <w:right w:val="single" w:sz="4" w:space="0" w:color="auto"/>
            </w:tcBorders>
          </w:tcPr>
          <w:p w14:paraId="5D0C7AD2"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42D0A8B3"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4AFC5"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538031E"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0DC549D"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FA6E625"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20D814DA"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1CA4A8E5" w14:textId="77777777" w:rsidR="007B0437" w:rsidRPr="00E967E0" w:rsidRDefault="007B0437" w:rsidP="007B0437">
            <w:pPr>
              <w:widowControl w:val="0"/>
              <w:suppressAutoHyphens/>
              <w:ind w:left="1920"/>
              <w:rPr>
                <w:sz w:val="18"/>
                <w:szCs w:val="18"/>
                <w:lang w:eastAsia="ar-SA"/>
              </w:rPr>
            </w:pPr>
          </w:p>
        </w:tc>
      </w:tr>
      <w:tr w:rsidR="007B0437" w:rsidRPr="00E967E0" w14:paraId="3728F7DD"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5A5996D8"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39FCC9CA"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1D624BF"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F4C8F78" w14:textId="77777777" w:rsidR="007B0437" w:rsidRPr="00E967E0" w:rsidRDefault="007B0437" w:rsidP="007B0437">
            <w:pPr>
              <w:widowControl w:val="0"/>
              <w:suppressAutoHyphens/>
              <w:jc w:val="both"/>
              <w:rPr>
                <w:sz w:val="18"/>
                <w:szCs w:val="18"/>
                <w:lang w:eastAsia="ar-SA"/>
              </w:rPr>
            </w:pPr>
          </w:p>
        </w:tc>
      </w:tr>
      <w:tr w:rsidR="007B0437" w:rsidRPr="00E967E0" w14:paraId="509C778B"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39B9AA22"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22C0B3D1"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5BF2E1E"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25922E5" w14:textId="77777777" w:rsidR="007B0437" w:rsidRPr="00E967E0" w:rsidRDefault="007B0437" w:rsidP="007B0437">
            <w:pPr>
              <w:widowControl w:val="0"/>
              <w:suppressAutoHyphens/>
              <w:jc w:val="both"/>
              <w:rPr>
                <w:sz w:val="18"/>
                <w:szCs w:val="18"/>
                <w:lang w:eastAsia="ar-SA"/>
              </w:rPr>
            </w:pPr>
          </w:p>
        </w:tc>
      </w:tr>
      <w:tr w:rsidR="007B0437" w:rsidRPr="00E967E0" w14:paraId="7B7DF240"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1DA2ECDC" w14:textId="77777777" w:rsidR="007B0437" w:rsidRPr="00E967E0" w:rsidRDefault="007B0437" w:rsidP="007B0437">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0E6573D7" w14:textId="77777777" w:rsidR="007B0437" w:rsidRPr="00E967E0" w:rsidRDefault="007B0437" w:rsidP="007B0437">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6519B042" w14:textId="77777777" w:rsidR="007B0437" w:rsidRPr="00E967E0" w:rsidRDefault="007B0437" w:rsidP="007B0437">
            <w:pPr>
              <w:widowControl w:val="0"/>
              <w:suppressAutoHyphens/>
              <w:outlineLvl w:val="7"/>
              <w:rPr>
                <w:sz w:val="18"/>
                <w:szCs w:val="18"/>
                <w:lang w:eastAsia="ar-SA"/>
              </w:rPr>
            </w:pPr>
            <w:proofErr w:type="spellStart"/>
            <w:r w:rsidRPr="00E967E0">
              <w:rPr>
                <w:i/>
                <w:iCs/>
                <w:sz w:val="18"/>
                <w:szCs w:val="18"/>
                <w:lang w:val="en-GB" w:eastAsia="ar-SA"/>
              </w:rPr>
              <w:t>Kopējā</w:t>
            </w:r>
            <w:proofErr w:type="spellEnd"/>
            <w:r w:rsidRPr="00E967E0">
              <w:rPr>
                <w:i/>
                <w:iCs/>
                <w:sz w:val="18"/>
                <w:szCs w:val="18"/>
                <w:lang w:val="en-GB" w:eastAsia="ar-SA"/>
              </w:rPr>
              <w:t xml:space="preserve"> </w:t>
            </w:r>
            <w:proofErr w:type="spellStart"/>
            <w:r w:rsidRPr="00E967E0">
              <w:rPr>
                <w:i/>
                <w:iCs/>
                <w:sz w:val="18"/>
                <w:szCs w:val="18"/>
                <w:lang w:val="en-GB" w:eastAsia="ar-SA"/>
              </w:rPr>
              <w:t>cena</w:t>
            </w:r>
            <w:proofErr w:type="spellEnd"/>
            <w:r w:rsidRPr="00E967E0">
              <w:rPr>
                <w:i/>
                <w:iCs/>
                <w:sz w:val="18"/>
                <w:szCs w:val="18"/>
                <w:lang w:val="en-GB" w:eastAsia="ar-SA"/>
              </w:rPr>
              <w:t xml:space="preserve"> </w:t>
            </w:r>
            <w:proofErr w:type="spellStart"/>
            <w:proofErr w:type="gramStart"/>
            <w:r w:rsidRPr="00E967E0">
              <w:rPr>
                <w:i/>
                <w:iCs/>
                <w:sz w:val="18"/>
                <w:szCs w:val="18"/>
                <w:lang w:val="en-GB" w:eastAsia="ar-SA"/>
              </w:rPr>
              <w:t>ar</w:t>
            </w:r>
            <w:proofErr w:type="spellEnd"/>
            <w:r w:rsidRPr="00E967E0">
              <w:rPr>
                <w:i/>
                <w:iCs/>
                <w:sz w:val="18"/>
                <w:szCs w:val="18"/>
                <w:lang w:val="en-GB" w:eastAsia="ar-SA"/>
              </w:rPr>
              <w:t xml:space="preserve"> </w:t>
            </w:r>
            <w:r w:rsidRPr="00E967E0">
              <w:rPr>
                <w:sz w:val="18"/>
                <w:szCs w:val="18"/>
                <w:lang w:eastAsia="ar-SA"/>
              </w:rPr>
              <w:t xml:space="preserve"> PVN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258BB3D0" w14:textId="77777777" w:rsidR="007B0437" w:rsidRPr="00E967E0" w:rsidRDefault="007B0437" w:rsidP="007B0437">
            <w:pPr>
              <w:widowControl w:val="0"/>
              <w:suppressAutoHyphens/>
              <w:jc w:val="both"/>
              <w:rPr>
                <w:sz w:val="18"/>
                <w:szCs w:val="18"/>
                <w:lang w:eastAsia="ar-SA"/>
              </w:rPr>
            </w:pPr>
          </w:p>
        </w:tc>
      </w:tr>
    </w:tbl>
    <w:p w14:paraId="48CEF8FA" w14:textId="0CCD82EF" w:rsidR="007B0437" w:rsidRPr="007B0437" w:rsidRDefault="007B0437" w:rsidP="007B0437">
      <w:pPr>
        <w:keepNext/>
        <w:widowControl w:val="0"/>
        <w:suppressAutoHyphens/>
        <w:rPr>
          <w:b/>
          <w:sz w:val="18"/>
          <w:szCs w:val="18"/>
        </w:rPr>
      </w:pPr>
      <w:r w:rsidRPr="00E967E0">
        <w:rPr>
          <w:b/>
          <w:sz w:val="18"/>
          <w:szCs w:val="18"/>
          <w:lang w:eastAsia="ar-SA"/>
        </w:rPr>
        <w:t xml:space="preserve">2.daļa - </w:t>
      </w:r>
      <w:r w:rsidRPr="00E967E0">
        <w:rPr>
          <w:b/>
          <w:color w:val="000000"/>
          <w:sz w:val="18"/>
          <w:szCs w:val="18"/>
        </w:rPr>
        <w:t xml:space="preserve">Portatīvie datori (4 gab.) un </w:t>
      </w:r>
      <w:r w:rsidRPr="00E967E0">
        <w:rPr>
          <w:b/>
          <w:sz w:val="18"/>
          <w:szCs w:val="18"/>
        </w:rPr>
        <w:t>portu replikatori (3 gab.)</w:t>
      </w:r>
    </w:p>
    <w:tbl>
      <w:tblPr>
        <w:tblW w:w="11165" w:type="dxa"/>
        <w:tblInd w:w="-1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7B0437" w:rsidRPr="00E967E0" w14:paraId="5FA12AA7" w14:textId="77777777" w:rsidTr="007B0437">
        <w:tc>
          <w:tcPr>
            <w:tcW w:w="534" w:type="dxa"/>
            <w:tcBorders>
              <w:top w:val="single" w:sz="4" w:space="0" w:color="auto"/>
              <w:left w:val="single" w:sz="4" w:space="0" w:color="auto"/>
              <w:bottom w:val="single" w:sz="4" w:space="0" w:color="auto"/>
              <w:right w:val="single" w:sz="4" w:space="0" w:color="auto"/>
            </w:tcBorders>
          </w:tcPr>
          <w:p w14:paraId="47327AB8"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769AADE5"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270E2E38" w14:textId="77777777" w:rsidR="007B0437" w:rsidRPr="00E967E0" w:rsidRDefault="007B0437" w:rsidP="007B0437">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660FCFE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Preces</w:t>
            </w:r>
            <w:proofErr w:type="spellEnd"/>
            <w:r w:rsidRPr="00E967E0">
              <w:rPr>
                <w:rFonts w:ascii="Times New Roman Bold" w:hAnsi="Times New Roman Bold" w:cs="Times New Roman Bold"/>
                <w:b/>
                <w:bCs/>
                <w:strike/>
                <w:sz w:val="18"/>
                <w:szCs w:val="18"/>
                <w:lang w:val="en-GB" w:eastAsia="ar-SA"/>
              </w:rPr>
              <w:t xml:space="preserve"> </w:t>
            </w:r>
            <w:proofErr w:type="spellStart"/>
            <w:r w:rsidRPr="00E967E0">
              <w:rPr>
                <w:b/>
                <w:bCs/>
                <w:sz w:val="18"/>
                <w:szCs w:val="18"/>
                <w:lang w:val="en-GB" w:eastAsia="ar-SA"/>
              </w:rPr>
              <w:t>vienības</w:t>
            </w:r>
            <w:proofErr w:type="spellEnd"/>
            <w:r w:rsidRPr="00E967E0">
              <w:rPr>
                <w:b/>
                <w:bCs/>
                <w:sz w:val="18"/>
                <w:szCs w:val="18"/>
                <w:lang w:val="en-GB" w:eastAsia="ar-SA"/>
              </w:rPr>
              <w:t xml:space="preserve"> </w:t>
            </w:r>
            <w:proofErr w:type="spellStart"/>
            <w:r w:rsidRPr="00E967E0">
              <w:rPr>
                <w:b/>
                <w:bCs/>
                <w:sz w:val="18"/>
                <w:szCs w:val="18"/>
                <w:lang w:val="en-GB" w:eastAsia="ar-SA"/>
              </w:rPr>
              <w:t>cena</w:t>
            </w:r>
            <w:proofErr w:type="spellEnd"/>
            <w:r w:rsidRPr="00E967E0">
              <w:rPr>
                <w:b/>
                <w:bCs/>
                <w:sz w:val="18"/>
                <w:szCs w:val="18"/>
                <w:lang w:val="en-GB" w:eastAsia="ar-SA"/>
              </w:rPr>
              <w:t xml:space="preserve">* </w:t>
            </w:r>
          </w:p>
          <w:p w14:paraId="07A83F58"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5C92C5B2"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1.maksā-jums (40%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1276" w:type="dxa"/>
            <w:tcBorders>
              <w:top w:val="single" w:sz="4" w:space="0" w:color="auto"/>
              <w:left w:val="single" w:sz="4" w:space="0" w:color="auto"/>
              <w:bottom w:val="single" w:sz="4" w:space="0" w:color="auto"/>
              <w:right w:val="single" w:sz="4" w:space="0" w:color="auto"/>
            </w:tcBorders>
          </w:tcPr>
          <w:p w14:paraId="05B71662"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5BE26379"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170F09CD"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36F7C61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5A76C77A"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(16%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10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19CF87D6" w14:textId="77777777" w:rsidR="007B0437" w:rsidRPr="00E967E0" w:rsidRDefault="007B0437" w:rsidP="007B0437">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499AE187"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Atlikusī</w:t>
            </w:r>
            <w:proofErr w:type="spellEnd"/>
            <w:r w:rsidRPr="00E967E0">
              <w:rPr>
                <w:b/>
                <w:bCs/>
                <w:sz w:val="18"/>
                <w:szCs w:val="18"/>
                <w:lang w:val="en-GB" w:eastAsia="ar-SA"/>
              </w:rPr>
              <w:t xml:space="preserve"> </w:t>
            </w:r>
            <w:proofErr w:type="spellStart"/>
            <w:r w:rsidRPr="00E967E0">
              <w:rPr>
                <w:b/>
                <w:bCs/>
                <w:sz w:val="18"/>
                <w:szCs w:val="18"/>
                <w:lang w:val="en-GB" w:eastAsia="ar-SA"/>
              </w:rPr>
              <w:t>vērtība</w:t>
            </w:r>
            <w:proofErr w:type="spellEnd"/>
            <w:r w:rsidRPr="00E967E0">
              <w:rPr>
                <w:b/>
                <w:bCs/>
                <w:sz w:val="18"/>
                <w:szCs w:val="18"/>
                <w:lang w:val="en-GB" w:eastAsia="ar-SA"/>
              </w:rPr>
              <w:t xml:space="preserve"> </w:t>
            </w: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perioda</w:t>
            </w:r>
            <w:proofErr w:type="spellEnd"/>
            <w:r w:rsidRPr="00E967E0">
              <w:rPr>
                <w:b/>
                <w:bCs/>
                <w:sz w:val="18"/>
                <w:szCs w:val="18"/>
                <w:lang w:val="en-GB" w:eastAsia="ar-SA"/>
              </w:rPr>
              <w:t xml:space="preserve"> </w:t>
            </w:r>
            <w:proofErr w:type="spellStart"/>
            <w:r w:rsidRPr="00E967E0">
              <w:rPr>
                <w:b/>
                <w:bCs/>
                <w:sz w:val="18"/>
                <w:szCs w:val="18"/>
                <w:lang w:val="en-GB" w:eastAsia="ar-SA"/>
              </w:rPr>
              <w:t>beigās</w:t>
            </w:r>
            <w:proofErr w:type="spellEnd"/>
            <w:r w:rsidRPr="00E967E0">
              <w:rPr>
                <w:b/>
                <w:bCs/>
                <w:sz w:val="18"/>
                <w:szCs w:val="18"/>
                <w:lang w:val="en-GB" w:eastAsia="ar-SA"/>
              </w:rPr>
              <w:t xml:space="preserve"> (4%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851" w:type="dxa"/>
            <w:tcBorders>
              <w:top w:val="single" w:sz="4" w:space="0" w:color="auto"/>
              <w:left w:val="single" w:sz="4" w:space="0" w:color="auto"/>
              <w:bottom w:val="single" w:sz="4" w:space="0" w:color="auto"/>
              <w:right w:val="single" w:sz="4" w:space="0" w:color="auto"/>
            </w:tcBorders>
          </w:tcPr>
          <w:p w14:paraId="55CAC824"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Vienību</w:t>
            </w:r>
            <w:proofErr w:type="spellEnd"/>
            <w:r w:rsidRPr="00E967E0">
              <w:rPr>
                <w:b/>
                <w:bCs/>
                <w:sz w:val="18"/>
                <w:szCs w:val="18"/>
                <w:lang w:val="en-GB" w:eastAsia="ar-SA"/>
              </w:rPr>
              <w:t xml:space="preserve"> </w:t>
            </w:r>
            <w:proofErr w:type="spellStart"/>
            <w:r w:rsidRPr="00E967E0">
              <w:rPr>
                <w:b/>
                <w:bCs/>
                <w:sz w:val="18"/>
                <w:szCs w:val="18"/>
                <w:lang w:val="en-GB" w:eastAsia="ar-SA"/>
              </w:rPr>
              <w:t>skaits</w:t>
            </w:r>
            <w:proofErr w:type="spellEnd"/>
          </w:p>
        </w:tc>
        <w:tc>
          <w:tcPr>
            <w:tcW w:w="992" w:type="dxa"/>
            <w:tcBorders>
              <w:top w:val="single" w:sz="4" w:space="0" w:color="auto"/>
              <w:left w:val="single" w:sz="4" w:space="0" w:color="auto"/>
              <w:bottom w:val="single" w:sz="4" w:space="0" w:color="auto"/>
              <w:right w:val="single" w:sz="4" w:space="0" w:color="auto"/>
            </w:tcBorders>
          </w:tcPr>
          <w:p w14:paraId="5F6CED96"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Kopējā</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w:t>
            </w:r>
          </w:p>
          <w:p w14:paraId="70E36B88" w14:textId="77777777" w:rsidR="007B0437" w:rsidRPr="00E967E0" w:rsidRDefault="007B0437" w:rsidP="007B0437">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EUR </w:t>
            </w:r>
            <w:proofErr w:type="spellStart"/>
            <w:r w:rsidRPr="00E967E0">
              <w:rPr>
                <w:b/>
                <w:bCs/>
                <w:sz w:val="18"/>
                <w:szCs w:val="18"/>
                <w:lang w:val="en-GB" w:eastAsia="ar-SA"/>
              </w:rPr>
              <w:t>bez</w:t>
            </w:r>
            <w:proofErr w:type="spellEnd"/>
            <w:r w:rsidRPr="00E967E0">
              <w:rPr>
                <w:b/>
                <w:bCs/>
                <w:sz w:val="18"/>
                <w:szCs w:val="18"/>
                <w:lang w:val="en-GB" w:eastAsia="ar-SA"/>
              </w:rPr>
              <w:t xml:space="preserve"> PVN</w:t>
            </w:r>
          </w:p>
        </w:tc>
      </w:tr>
      <w:tr w:rsidR="007B0437" w:rsidRPr="00E967E0" w14:paraId="68B4CD5E" w14:textId="77777777" w:rsidTr="007B0437">
        <w:tc>
          <w:tcPr>
            <w:tcW w:w="534" w:type="dxa"/>
            <w:tcBorders>
              <w:top w:val="single" w:sz="4" w:space="0" w:color="auto"/>
              <w:left w:val="single" w:sz="4" w:space="0" w:color="auto"/>
              <w:bottom w:val="single" w:sz="4" w:space="0" w:color="auto"/>
              <w:right w:val="single" w:sz="4" w:space="0" w:color="auto"/>
            </w:tcBorders>
          </w:tcPr>
          <w:p w14:paraId="44EE3863"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01F60124" w14:textId="77777777" w:rsidR="007B0437" w:rsidRPr="00E967E0" w:rsidRDefault="007B0437" w:rsidP="007B0437">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55966704"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05FAF35A"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0756879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1D9C2856"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0AC4307B"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23848BDE"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2EF68B6E"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434FD540" w14:textId="77777777" w:rsidR="007B0437" w:rsidRPr="00E967E0" w:rsidRDefault="007B0437" w:rsidP="007B0437">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7B0437" w:rsidRPr="00E967E0" w14:paraId="54447E48"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7B37762C"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9BD6CD3"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Portatīvais dators</w:t>
            </w:r>
          </w:p>
        </w:tc>
        <w:tc>
          <w:tcPr>
            <w:tcW w:w="993" w:type="dxa"/>
            <w:tcBorders>
              <w:top w:val="single" w:sz="4" w:space="0" w:color="auto"/>
              <w:left w:val="single" w:sz="4" w:space="0" w:color="auto"/>
              <w:bottom w:val="single" w:sz="4" w:space="0" w:color="auto"/>
              <w:right w:val="single" w:sz="4" w:space="0" w:color="auto"/>
            </w:tcBorders>
          </w:tcPr>
          <w:p w14:paraId="1304916E"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314BD3F9"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50FB4F9"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69E932C"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0C80A2E1"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3DF54570"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0575C04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4</w:t>
            </w:r>
          </w:p>
        </w:tc>
        <w:tc>
          <w:tcPr>
            <w:tcW w:w="992" w:type="dxa"/>
            <w:tcBorders>
              <w:top w:val="single" w:sz="4" w:space="0" w:color="auto"/>
              <w:left w:val="single" w:sz="4" w:space="0" w:color="auto"/>
              <w:bottom w:val="single" w:sz="4" w:space="0" w:color="auto"/>
              <w:right w:val="single" w:sz="4" w:space="0" w:color="auto"/>
            </w:tcBorders>
          </w:tcPr>
          <w:p w14:paraId="115DBDBC" w14:textId="77777777" w:rsidR="007B0437" w:rsidRPr="00E967E0" w:rsidRDefault="007B0437" w:rsidP="007B0437">
            <w:pPr>
              <w:widowControl w:val="0"/>
              <w:suppressAutoHyphens/>
              <w:ind w:left="1920"/>
              <w:rPr>
                <w:sz w:val="18"/>
                <w:szCs w:val="18"/>
                <w:lang w:eastAsia="ar-SA"/>
              </w:rPr>
            </w:pPr>
          </w:p>
        </w:tc>
      </w:tr>
      <w:tr w:rsidR="007B0437" w:rsidRPr="00E967E0" w14:paraId="2E906141" w14:textId="77777777" w:rsidTr="007B0437">
        <w:trPr>
          <w:trHeight w:val="197"/>
        </w:trPr>
        <w:tc>
          <w:tcPr>
            <w:tcW w:w="534" w:type="dxa"/>
            <w:tcBorders>
              <w:top w:val="single" w:sz="4" w:space="0" w:color="auto"/>
              <w:left w:val="single" w:sz="4" w:space="0" w:color="auto"/>
              <w:bottom w:val="single" w:sz="4" w:space="0" w:color="auto"/>
              <w:right w:val="single" w:sz="4" w:space="0" w:color="auto"/>
            </w:tcBorders>
          </w:tcPr>
          <w:p w14:paraId="62AD77B5"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2.</w:t>
            </w:r>
          </w:p>
        </w:tc>
        <w:tc>
          <w:tcPr>
            <w:tcW w:w="1275" w:type="dxa"/>
            <w:tcBorders>
              <w:top w:val="single" w:sz="4" w:space="0" w:color="auto"/>
              <w:left w:val="single" w:sz="4" w:space="0" w:color="auto"/>
              <w:bottom w:val="single" w:sz="4" w:space="0" w:color="auto"/>
              <w:right w:val="single" w:sz="4" w:space="0" w:color="auto"/>
            </w:tcBorders>
          </w:tcPr>
          <w:p w14:paraId="33D635A5" w14:textId="77777777" w:rsidR="007B0437" w:rsidRPr="00E967E0" w:rsidRDefault="007B0437" w:rsidP="007B0437">
            <w:pPr>
              <w:widowControl w:val="0"/>
              <w:suppressAutoHyphens/>
              <w:outlineLvl w:val="4"/>
              <w:rPr>
                <w:b/>
                <w:bCs/>
                <w:sz w:val="18"/>
                <w:szCs w:val="18"/>
                <w:lang w:eastAsia="ar-SA"/>
              </w:rPr>
            </w:pPr>
            <w:r w:rsidRPr="00E967E0">
              <w:rPr>
                <w:b/>
                <w:bCs/>
                <w:sz w:val="18"/>
                <w:szCs w:val="18"/>
                <w:lang w:eastAsia="ar-SA"/>
              </w:rPr>
              <w:t>Portu replikators</w:t>
            </w:r>
          </w:p>
        </w:tc>
        <w:tc>
          <w:tcPr>
            <w:tcW w:w="993" w:type="dxa"/>
            <w:tcBorders>
              <w:top w:val="single" w:sz="4" w:space="0" w:color="auto"/>
              <w:left w:val="single" w:sz="4" w:space="0" w:color="auto"/>
              <w:bottom w:val="single" w:sz="4" w:space="0" w:color="auto"/>
              <w:right w:val="single" w:sz="4" w:space="0" w:color="auto"/>
            </w:tcBorders>
          </w:tcPr>
          <w:p w14:paraId="3BD4BB15" w14:textId="77777777" w:rsidR="007B0437" w:rsidRPr="00E967E0" w:rsidRDefault="007B0437" w:rsidP="007B0437">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6B19DAAF"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59E76568" w14:textId="77777777" w:rsidR="007B0437" w:rsidRPr="00E967E0" w:rsidRDefault="007B0437" w:rsidP="007B0437">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1D2A2E1C" w14:textId="77777777" w:rsidR="007B0437" w:rsidRPr="00E967E0" w:rsidRDefault="007B0437" w:rsidP="007B0437">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637AE27" w14:textId="77777777" w:rsidR="007B0437" w:rsidRPr="00E967E0" w:rsidRDefault="007B0437" w:rsidP="007B0437">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51210108" w14:textId="77777777" w:rsidR="007B0437" w:rsidRPr="00E967E0" w:rsidRDefault="007B0437" w:rsidP="007B0437">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7A317B46" w14:textId="77777777" w:rsidR="007B0437" w:rsidRPr="00E967E0" w:rsidRDefault="007B0437" w:rsidP="007B0437">
            <w:pPr>
              <w:widowControl w:val="0"/>
              <w:suppressAutoHyphens/>
              <w:jc w:val="center"/>
              <w:rPr>
                <w:b/>
                <w:bCs/>
                <w:sz w:val="18"/>
                <w:szCs w:val="18"/>
                <w:lang w:eastAsia="ar-SA"/>
              </w:rPr>
            </w:pPr>
            <w:r w:rsidRPr="00E967E0">
              <w:rPr>
                <w:b/>
                <w:bCs/>
                <w:sz w:val="18"/>
                <w:szCs w:val="18"/>
                <w:lang w:eastAsia="ar-SA"/>
              </w:rPr>
              <w:t>3</w:t>
            </w:r>
          </w:p>
        </w:tc>
        <w:tc>
          <w:tcPr>
            <w:tcW w:w="992" w:type="dxa"/>
            <w:tcBorders>
              <w:top w:val="single" w:sz="4" w:space="0" w:color="auto"/>
              <w:left w:val="single" w:sz="4" w:space="0" w:color="auto"/>
              <w:bottom w:val="single" w:sz="4" w:space="0" w:color="auto"/>
              <w:right w:val="single" w:sz="4" w:space="0" w:color="auto"/>
            </w:tcBorders>
          </w:tcPr>
          <w:p w14:paraId="575337CC" w14:textId="77777777" w:rsidR="007B0437" w:rsidRPr="00E967E0" w:rsidRDefault="007B0437" w:rsidP="007B0437">
            <w:pPr>
              <w:widowControl w:val="0"/>
              <w:suppressAutoHyphens/>
              <w:ind w:left="1920"/>
              <w:rPr>
                <w:sz w:val="18"/>
                <w:szCs w:val="18"/>
                <w:lang w:eastAsia="ar-SA"/>
              </w:rPr>
            </w:pPr>
          </w:p>
        </w:tc>
      </w:tr>
      <w:tr w:rsidR="007B0437" w:rsidRPr="00E967E0" w14:paraId="20BA44F9" w14:textId="77777777" w:rsidTr="007B0437">
        <w:trPr>
          <w:cantSplit/>
          <w:trHeight w:val="342"/>
        </w:trPr>
        <w:tc>
          <w:tcPr>
            <w:tcW w:w="534" w:type="dxa"/>
            <w:tcBorders>
              <w:top w:val="single" w:sz="4" w:space="0" w:color="auto"/>
              <w:left w:val="single" w:sz="4" w:space="0" w:color="auto"/>
              <w:bottom w:val="single" w:sz="4" w:space="0" w:color="auto"/>
              <w:right w:val="single" w:sz="4" w:space="0" w:color="auto"/>
            </w:tcBorders>
          </w:tcPr>
          <w:p w14:paraId="73EFD3C6"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29C58FA"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30E4703"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5C70FE9" w14:textId="77777777" w:rsidR="007B0437" w:rsidRPr="00E967E0" w:rsidRDefault="007B0437" w:rsidP="007B0437">
            <w:pPr>
              <w:widowControl w:val="0"/>
              <w:suppressAutoHyphens/>
              <w:jc w:val="both"/>
              <w:rPr>
                <w:sz w:val="18"/>
                <w:szCs w:val="18"/>
                <w:lang w:eastAsia="ar-SA"/>
              </w:rPr>
            </w:pPr>
          </w:p>
        </w:tc>
      </w:tr>
      <w:tr w:rsidR="007B0437" w:rsidRPr="00E967E0" w14:paraId="04AF6DF7" w14:textId="77777777" w:rsidTr="007B0437">
        <w:trPr>
          <w:cantSplit/>
          <w:trHeight w:val="316"/>
        </w:trPr>
        <w:tc>
          <w:tcPr>
            <w:tcW w:w="534" w:type="dxa"/>
            <w:tcBorders>
              <w:top w:val="single" w:sz="4" w:space="0" w:color="auto"/>
              <w:left w:val="single" w:sz="4" w:space="0" w:color="auto"/>
              <w:bottom w:val="single" w:sz="4" w:space="0" w:color="auto"/>
              <w:right w:val="single" w:sz="4" w:space="0" w:color="auto"/>
            </w:tcBorders>
          </w:tcPr>
          <w:p w14:paraId="24F4CA71" w14:textId="77777777" w:rsidR="007B0437" w:rsidRPr="00E967E0" w:rsidRDefault="007B0437" w:rsidP="007B0437">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5E071D8D" w14:textId="77777777" w:rsidR="007B0437" w:rsidRPr="00E967E0" w:rsidRDefault="007B0437" w:rsidP="007B0437">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52059585" w14:textId="77777777" w:rsidR="007B0437" w:rsidRPr="00E967E0" w:rsidRDefault="007B0437" w:rsidP="007B0437">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3B45ED5A" w14:textId="77777777" w:rsidR="007B0437" w:rsidRPr="00E967E0" w:rsidRDefault="007B0437" w:rsidP="007B0437">
            <w:pPr>
              <w:widowControl w:val="0"/>
              <w:suppressAutoHyphens/>
              <w:jc w:val="both"/>
              <w:rPr>
                <w:sz w:val="18"/>
                <w:szCs w:val="18"/>
                <w:lang w:eastAsia="ar-SA"/>
              </w:rPr>
            </w:pPr>
          </w:p>
        </w:tc>
      </w:tr>
      <w:tr w:rsidR="007B0437" w:rsidRPr="00E967E0" w14:paraId="316955CD" w14:textId="77777777" w:rsidTr="007B0437">
        <w:trPr>
          <w:cantSplit/>
          <w:trHeight w:val="351"/>
        </w:trPr>
        <w:tc>
          <w:tcPr>
            <w:tcW w:w="534" w:type="dxa"/>
            <w:tcBorders>
              <w:top w:val="single" w:sz="4" w:space="0" w:color="auto"/>
              <w:left w:val="single" w:sz="4" w:space="0" w:color="auto"/>
              <w:bottom w:val="single" w:sz="4" w:space="0" w:color="auto"/>
              <w:right w:val="single" w:sz="4" w:space="0" w:color="auto"/>
            </w:tcBorders>
          </w:tcPr>
          <w:p w14:paraId="591A4F28" w14:textId="77777777" w:rsidR="007B0437" w:rsidRPr="00E967E0" w:rsidRDefault="007B0437" w:rsidP="007B0437">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15B94BC" w14:textId="77777777" w:rsidR="007B0437" w:rsidRPr="00E967E0" w:rsidRDefault="007B0437" w:rsidP="007B0437">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165DD05" w14:textId="77777777" w:rsidR="007B0437" w:rsidRPr="00E967E0" w:rsidRDefault="007B0437" w:rsidP="007B0437">
            <w:pPr>
              <w:widowControl w:val="0"/>
              <w:suppressAutoHyphens/>
              <w:outlineLvl w:val="7"/>
              <w:rPr>
                <w:sz w:val="18"/>
                <w:szCs w:val="18"/>
                <w:lang w:eastAsia="ar-SA"/>
              </w:rPr>
            </w:pPr>
            <w:proofErr w:type="spellStart"/>
            <w:r w:rsidRPr="00E967E0">
              <w:rPr>
                <w:i/>
                <w:iCs/>
                <w:sz w:val="18"/>
                <w:szCs w:val="18"/>
                <w:lang w:val="en-GB" w:eastAsia="ar-SA"/>
              </w:rPr>
              <w:t>Kopējā</w:t>
            </w:r>
            <w:proofErr w:type="spellEnd"/>
            <w:r w:rsidRPr="00E967E0">
              <w:rPr>
                <w:i/>
                <w:iCs/>
                <w:sz w:val="18"/>
                <w:szCs w:val="18"/>
                <w:lang w:val="en-GB" w:eastAsia="ar-SA"/>
              </w:rPr>
              <w:t xml:space="preserve"> </w:t>
            </w:r>
            <w:proofErr w:type="spellStart"/>
            <w:r w:rsidRPr="00E967E0">
              <w:rPr>
                <w:i/>
                <w:iCs/>
                <w:sz w:val="18"/>
                <w:szCs w:val="18"/>
                <w:lang w:val="en-GB" w:eastAsia="ar-SA"/>
              </w:rPr>
              <w:t>cena</w:t>
            </w:r>
            <w:proofErr w:type="spellEnd"/>
            <w:r w:rsidRPr="00E967E0">
              <w:rPr>
                <w:i/>
                <w:iCs/>
                <w:sz w:val="18"/>
                <w:szCs w:val="18"/>
                <w:lang w:val="en-GB" w:eastAsia="ar-SA"/>
              </w:rPr>
              <w:t xml:space="preserve"> </w:t>
            </w:r>
            <w:proofErr w:type="spellStart"/>
            <w:proofErr w:type="gramStart"/>
            <w:r w:rsidRPr="00E967E0">
              <w:rPr>
                <w:i/>
                <w:iCs/>
                <w:sz w:val="18"/>
                <w:szCs w:val="18"/>
                <w:lang w:val="en-GB" w:eastAsia="ar-SA"/>
              </w:rPr>
              <w:t>ar</w:t>
            </w:r>
            <w:proofErr w:type="spellEnd"/>
            <w:r w:rsidRPr="00E967E0">
              <w:rPr>
                <w:i/>
                <w:iCs/>
                <w:sz w:val="18"/>
                <w:szCs w:val="18"/>
                <w:lang w:val="en-GB" w:eastAsia="ar-SA"/>
              </w:rPr>
              <w:t xml:space="preserve"> </w:t>
            </w:r>
            <w:r w:rsidRPr="00E967E0">
              <w:rPr>
                <w:sz w:val="18"/>
                <w:szCs w:val="18"/>
                <w:lang w:eastAsia="ar-SA"/>
              </w:rPr>
              <w:t xml:space="preserve"> PVN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BDCD1CD" w14:textId="77777777" w:rsidR="007B0437" w:rsidRPr="00E967E0" w:rsidRDefault="007B0437" w:rsidP="007B0437">
            <w:pPr>
              <w:widowControl w:val="0"/>
              <w:suppressAutoHyphens/>
              <w:jc w:val="both"/>
              <w:rPr>
                <w:sz w:val="18"/>
                <w:szCs w:val="18"/>
                <w:lang w:eastAsia="ar-SA"/>
              </w:rPr>
            </w:pPr>
          </w:p>
        </w:tc>
      </w:tr>
    </w:tbl>
    <w:tbl>
      <w:tblPr>
        <w:tblpPr w:leftFromText="180" w:rightFromText="180" w:vertAnchor="text" w:horzAnchor="page" w:tblpX="709" w:tblpY="44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E967E0" w14:paraId="1D45B2B3" w14:textId="77777777" w:rsidTr="001543A1">
        <w:tc>
          <w:tcPr>
            <w:tcW w:w="534" w:type="dxa"/>
            <w:tcBorders>
              <w:top w:val="single" w:sz="4" w:space="0" w:color="auto"/>
              <w:left w:val="single" w:sz="4" w:space="0" w:color="auto"/>
              <w:bottom w:val="single" w:sz="4" w:space="0" w:color="auto"/>
              <w:right w:val="single" w:sz="4" w:space="0" w:color="auto"/>
            </w:tcBorders>
          </w:tcPr>
          <w:p w14:paraId="76CB757F" w14:textId="77777777" w:rsidR="001543A1" w:rsidRPr="00E967E0" w:rsidRDefault="001543A1" w:rsidP="001543A1">
            <w:pPr>
              <w:widowControl w:val="0"/>
              <w:tabs>
                <w:tab w:val="center" w:pos="4153"/>
                <w:tab w:val="right" w:pos="8306"/>
              </w:tabs>
              <w:suppressAutoHyphens/>
              <w:rPr>
                <w:b/>
                <w:bCs/>
                <w:sz w:val="18"/>
                <w:szCs w:val="18"/>
                <w:lang w:val="en-GB" w:eastAsia="ar-SA"/>
              </w:rPr>
            </w:pPr>
            <w:r w:rsidRPr="00E967E0">
              <w:rPr>
                <w:b/>
                <w:bCs/>
                <w:sz w:val="18"/>
                <w:szCs w:val="18"/>
                <w:lang w:val="en-GB" w:eastAsia="ar-SA"/>
              </w:rPr>
              <w:t>Nr.</w:t>
            </w:r>
          </w:p>
          <w:p w14:paraId="76678990"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7D154009" w14:textId="77777777" w:rsidR="001543A1" w:rsidRPr="00E967E0" w:rsidRDefault="001543A1" w:rsidP="001543A1">
            <w:pPr>
              <w:widowControl w:val="0"/>
              <w:suppressAutoHyphens/>
              <w:rPr>
                <w:b/>
                <w:sz w:val="18"/>
                <w:szCs w:val="18"/>
                <w:lang w:eastAsia="ar-SA"/>
              </w:rPr>
            </w:pPr>
            <w:r w:rsidRPr="00E967E0">
              <w:rPr>
                <w:b/>
                <w:sz w:val="18"/>
                <w:szCs w:val="18"/>
                <w:lang w:eastAsia="ar-SA"/>
              </w:rPr>
              <w:t>Preces nosaukums (norādīt preču ražotāju, modeli)</w:t>
            </w:r>
          </w:p>
        </w:tc>
        <w:tc>
          <w:tcPr>
            <w:tcW w:w="993" w:type="dxa"/>
            <w:tcBorders>
              <w:top w:val="single" w:sz="4" w:space="0" w:color="auto"/>
              <w:left w:val="single" w:sz="4" w:space="0" w:color="auto"/>
              <w:bottom w:val="single" w:sz="4" w:space="0" w:color="auto"/>
              <w:right w:val="single" w:sz="4" w:space="0" w:color="auto"/>
            </w:tcBorders>
          </w:tcPr>
          <w:p w14:paraId="33469AAC"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Preces</w:t>
            </w:r>
            <w:proofErr w:type="spellEnd"/>
            <w:r w:rsidRPr="00E967E0">
              <w:rPr>
                <w:rFonts w:ascii="Times New Roman Bold" w:hAnsi="Times New Roman Bold" w:cs="Times New Roman Bold"/>
                <w:b/>
                <w:bCs/>
                <w:strike/>
                <w:sz w:val="18"/>
                <w:szCs w:val="18"/>
                <w:lang w:val="en-GB" w:eastAsia="ar-SA"/>
              </w:rPr>
              <w:t xml:space="preserve"> </w:t>
            </w:r>
            <w:proofErr w:type="spellStart"/>
            <w:r w:rsidRPr="00E967E0">
              <w:rPr>
                <w:b/>
                <w:bCs/>
                <w:sz w:val="18"/>
                <w:szCs w:val="18"/>
                <w:lang w:val="en-GB" w:eastAsia="ar-SA"/>
              </w:rPr>
              <w:t>vienības</w:t>
            </w:r>
            <w:proofErr w:type="spellEnd"/>
            <w:r w:rsidRPr="00E967E0">
              <w:rPr>
                <w:b/>
                <w:bCs/>
                <w:sz w:val="18"/>
                <w:szCs w:val="18"/>
                <w:lang w:val="en-GB" w:eastAsia="ar-SA"/>
              </w:rPr>
              <w:t xml:space="preserve"> </w:t>
            </w:r>
            <w:proofErr w:type="spellStart"/>
            <w:r w:rsidRPr="00E967E0">
              <w:rPr>
                <w:b/>
                <w:bCs/>
                <w:sz w:val="18"/>
                <w:szCs w:val="18"/>
                <w:lang w:val="en-GB" w:eastAsia="ar-SA"/>
              </w:rPr>
              <w:t>cena</w:t>
            </w:r>
            <w:proofErr w:type="spellEnd"/>
            <w:r w:rsidRPr="00E967E0">
              <w:rPr>
                <w:b/>
                <w:bCs/>
                <w:sz w:val="18"/>
                <w:szCs w:val="18"/>
                <w:lang w:val="en-GB" w:eastAsia="ar-SA"/>
              </w:rPr>
              <w:t xml:space="preserve">* </w:t>
            </w:r>
          </w:p>
          <w:p w14:paraId="36A886A3"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275" w:type="dxa"/>
            <w:tcBorders>
              <w:top w:val="single" w:sz="4" w:space="0" w:color="auto"/>
              <w:left w:val="single" w:sz="4" w:space="0" w:color="auto"/>
              <w:bottom w:val="single" w:sz="4" w:space="0" w:color="auto"/>
              <w:right w:val="single" w:sz="4" w:space="0" w:color="auto"/>
            </w:tcBorders>
          </w:tcPr>
          <w:p w14:paraId="7A41DFFF"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1.maksā-jums (40%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1276" w:type="dxa"/>
            <w:tcBorders>
              <w:top w:val="single" w:sz="4" w:space="0" w:color="auto"/>
              <w:left w:val="single" w:sz="4" w:space="0" w:color="auto"/>
              <w:bottom w:val="single" w:sz="4" w:space="0" w:color="auto"/>
              <w:right w:val="single" w:sz="4" w:space="0" w:color="auto"/>
            </w:tcBorders>
          </w:tcPr>
          <w:p w14:paraId="4C3B301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15B10FAB"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44B2CBC4"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1A400455"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24F2FA76"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(16% no </w:t>
            </w:r>
            <w:proofErr w:type="spellStart"/>
            <w:r w:rsidRPr="00E967E0">
              <w:rPr>
                <w:b/>
                <w:bCs/>
                <w:sz w:val="18"/>
                <w:szCs w:val="18"/>
                <w:lang w:val="en-GB" w:eastAsia="ar-SA"/>
              </w:rPr>
              <w:t>cenas</w:t>
            </w:r>
            <w:proofErr w:type="spellEnd"/>
            <w:r w:rsidRPr="00E967E0">
              <w:rPr>
                <w:b/>
                <w:bCs/>
                <w:sz w:val="18"/>
                <w:szCs w:val="18"/>
                <w:lang w:val="en-GB" w:eastAsia="ar-SA"/>
              </w:rPr>
              <w:t xml:space="preserve">) par 10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187F4295"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652A0D11"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Atlikusī</w:t>
            </w:r>
            <w:proofErr w:type="spellEnd"/>
            <w:r w:rsidRPr="00E967E0">
              <w:rPr>
                <w:b/>
                <w:bCs/>
                <w:sz w:val="18"/>
                <w:szCs w:val="18"/>
                <w:lang w:val="en-GB" w:eastAsia="ar-SA"/>
              </w:rPr>
              <w:t xml:space="preserve"> </w:t>
            </w:r>
            <w:proofErr w:type="spellStart"/>
            <w:r w:rsidRPr="00E967E0">
              <w:rPr>
                <w:b/>
                <w:bCs/>
                <w:sz w:val="18"/>
                <w:szCs w:val="18"/>
                <w:lang w:val="en-GB" w:eastAsia="ar-SA"/>
              </w:rPr>
              <w:t>vērtība</w:t>
            </w:r>
            <w:proofErr w:type="spellEnd"/>
            <w:r w:rsidRPr="00E967E0">
              <w:rPr>
                <w:b/>
                <w:bCs/>
                <w:sz w:val="18"/>
                <w:szCs w:val="18"/>
                <w:lang w:val="en-GB" w:eastAsia="ar-SA"/>
              </w:rPr>
              <w:t xml:space="preserve"> </w:t>
            </w: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perioda</w:t>
            </w:r>
            <w:proofErr w:type="spellEnd"/>
            <w:r w:rsidRPr="00E967E0">
              <w:rPr>
                <w:b/>
                <w:bCs/>
                <w:sz w:val="18"/>
                <w:szCs w:val="18"/>
                <w:lang w:val="en-GB" w:eastAsia="ar-SA"/>
              </w:rPr>
              <w:t xml:space="preserve"> </w:t>
            </w:r>
            <w:proofErr w:type="spellStart"/>
            <w:r w:rsidRPr="00E967E0">
              <w:rPr>
                <w:b/>
                <w:bCs/>
                <w:sz w:val="18"/>
                <w:szCs w:val="18"/>
                <w:lang w:val="en-GB" w:eastAsia="ar-SA"/>
              </w:rPr>
              <w:t>beigās</w:t>
            </w:r>
            <w:proofErr w:type="spellEnd"/>
            <w:r w:rsidRPr="00E967E0">
              <w:rPr>
                <w:b/>
                <w:bCs/>
                <w:sz w:val="18"/>
                <w:szCs w:val="18"/>
                <w:lang w:val="en-GB" w:eastAsia="ar-SA"/>
              </w:rPr>
              <w:t xml:space="preserve"> (4%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851" w:type="dxa"/>
            <w:tcBorders>
              <w:top w:val="single" w:sz="4" w:space="0" w:color="auto"/>
              <w:left w:val="single" w:sz="4" w:space="0" w:color="auto"/>
              <w:bottom w:val="single" w:sz="4" w:space="0" w:color="auto"/>
              <w:right w:val="single" w:sz="4" w:space="0" w:color="auto"/>
            </w:tcBorders>
          </w:tcPr>
          <w:p w14:paraId="19443532"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Vienību</w:t>
            </w:r>
            <w:proofErr w:type="spellEnd"/>
            <w:r w:rsidRPr="00E967E0">
              <w:rPr>
                <w:b/>
                <w:bCs/>
                <w:sz w:val="18"/>
                <w:szCs w:val="18"/>
                <w:lang w:val="en-GB" w:eastAsia="ar-SA"/>
              </w:rPr>
              <w:t xml:space="preserve"> </w:t>
            </w:r>
            <w:proofErr w:type="spellStart"/>
            <w:r w:rsidRPr="00E967E0">
              <w:rPr>
                <w:b/>
                <w:bCs/>
                <w:sz w:val="18"/>
                <w:szCs w:val="18"/>
                <w:lang w:val="en-GB" w:eastAsia="ar-SA"/>
              </w:rPr>
              <w:t>skaits</w:t>
            </w:r>
            <w:proofErr w:type="spellEnd"/>
          </w:p>
        </w:tc>
        <w:tc>
          <w:tcPr>
            <w:tcW w:w="992" w:type="dxa"/>
            <w:tcBorders>
              <w:top w:val="single" w:sz="4" w:space="0" w:color="auto"/>
              <w:left w:val="single" w:sz="4" w:space="0" w:color="auto"/>
              <w:bottom w:val="single" w:sz="4" w:space="0" w:color="auto"/>
              <w:right w:val="single" w:sz="4" w:space="0" w:color="auto"/>
            </w:tcBorders>
          </w:tcPr>
          <w:p w14:paraId="68B987D8"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Kopējā</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w:t>
            </w:r>
          </w:p>
          <w:p w14:paraId="309D4AA7"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EUR </w:t>
            </w:r>
            <w:proofErr w:type="spellStart"/>
            <w:r w:rsidRPr="00E967E0">
              <w:rPr>
                <w:b/>
                <w:bCs/>
                <w:sz w:val="18"/>
                <w:szCs w:val="18"/>
                <w:lang w:val="en-GB" w:eastAsia="ar-SA"/>
              </w:rPr>
              <w:t>bez</w:t>
            </w:r>
            <w:proofErr w:type="spellEnd"/>
            <w:r w:rsidRPr="00E967E0">
              <w:rPr>
                <w:b/>
                <w:bCs/>
                <w:sz w:val="18"/>
                <w:szCs w:val="18"/>
                <w:lang w:val="en-GB" w:eastAsia="ar-SA"/>
              </w:rPr>
              <w:t xml:space="preserve"> PVN</w:t>
            </w:r>
          </w:p>
        </w:tc>
      </w:tr>
      <w:tr w:rsidR="001543A1" w:rsidRPr="00E967E0" w14:paraId="0B9F9012" w14:textId="77777777" w:rsidTr="001543A1">
        <w:tc>
          <w:tcPr>
            <w:tcW w:w="534" w:type="dxa"/>
            <w:tcBorders>
              <w:top w:val="single" w:sz="4" w:space="0" w:color="auto"/>
              <w:left w:val="single" w:sz="4" w:space="0" w:color="auto"/>
              <w:bottom w:val="single" w:sz="4" w:space="0" w:color="auto"/>
              <w:right w:val="single" w:sz="4" w:space="0" w:color="auto"/>
            </w:tcBorders>
          </w:tcPr>
          <w:p w14:paraId="15E54230"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w:t>
            </w:r>
          </w:p>
        </w:tc>
        <w:tc>
          <w:tcPr>
            <w:tcW w:w="1275" w:type="dxa"/>
            <w:tcBorders>
              <w:top w:val="single" w:sz="4" w:space="0" w:color="auto"/>
              <w:left w:val="single" w:sz="4" w:space="0" w:color="auto"/>
              <w:bottom w:val="single" w:sz="4" w:space="0" w:color="auto"/>
              <w:right w:val="single" w:sz="4" w:space="0" w:color="auto"/>
            </w:tcBorders>
          </w:tcPr>
          <w:p w14:paraId="1728F804" w14:textId="77777777" w:rsidR="001543A1" w:rsidRPr="00E967E0" w:rsidRDefault="001543A1" w:rsidP="001543A1">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19BF7D5C"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6238E5F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3BDB5A1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691C4659"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7CC3B94B"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7BA860D6"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0597F5D8"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31BF1BF0"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1543A1" w:rsidRPr="00E967E0" w14:paraId="1F5763B1"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366B9C4"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16F142A9" w14:textId="77777777" w:rsidR="001543A1" w:rsidRPr="00E967E0" w:rsidRDefault="001543A1" w:rsidP="001543A1">
            <w:pPr>
              <w:widowControl w:val="0"/>
              <w:suppressAutoHyphens/>
              <w:outlineLvl w:val="4"/>
              <w:rPr>
                <w:bCs/>
                <w:sz w:val="18"/>
                <w:szCs w:val="18"/>
                <w:lang w:eastAsia="ar-SA"/>
              </w:rPr>
            </w:pPr>
            <w:r>
              <w:rPr>
                <w:bCs/>
                <w:sz w:val="18"/>
                <w:szCs w:val="18"/>
                <w:lang w:eastAsia="ar-SA"/>
              </w:rPr>
              <w:t>Printeris</w:t>
            </w:r>
          </w:p>
        </w:tc>
        <w:tc>
          <w:tcPr>
            <w:tcW w:w="993" w:type="dxa"/>
            <w:tcBorders>
              <w:top w:val="single" w:sz="4" w:space="0" w:color="auto"/>
              <w:left w:val="single" w:sz="4" w:space="0" w:color="auto"/>
              <w:bottom w:val="single" w:sz="4" w:space="0" w:color="auto"/>
              <w:right w:val="single" w:sz="4" w:space="0" w:color="auto"/>
            </w:tcBorders>
          </w:tcPr>
          <w:p w14:paraId="4097188C" w14:textId="77777777" w:rsidR="001543A1" w:rsidRPr="00E967E0"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7F9593D0"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854946A"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4FCE781B" w14:textId="77777777" w:rsidR="001543A1" w:rsidRPr="00E967E0"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EE2763B" w14:textId="77777777" w:rsidR="001543A1" w:rsidRPr="00E967E0"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0DE87C8" w14:textId="77777777" w:rsidR="001543A1" w:rsidRPr="00E967E0"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40BCF09"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4125BC5" w14:textId="77777777" w:rsidR="001543A1" w:rsidRPr="00E967E0" w:rsidRDefault="001543A1" w:rsidP="001543A1">
            <w:pPr>
              <w:widowControl w:val="0"/>
              <w:suppressAutoHyphens/>
              <w:ind w:left="1920"/>
              <w:rPr>
                <w:sz w:val="18"/>
                <w:szCs w:val="18"/>
                <w:lang w:eastAsia="ar-SA"/>
              </w:rPr>
            </w:pPr>
          </w:p>
        </w:tc>
      </w:tr>
      <w:tr w:rsidR="001543A1" w:rsidRPr="00E967E0" w14:paraId="747EFF71"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76984FF2"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C3FDE2A"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93AD6C9"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714EBB94" w14:textId="77777777" w:rsidR="001543A1" w:rsidRPr="00E967E0" w:rsidRDefault="001543A1" w:rsidP="001543A1">
            <w:pPr>
              <w:widowControl w:val="0"/>
              <w:suppressAutoHyphens/>
              <w:jc w:val="both"/>
              <w:rPr>
                <w:sz w:val="18"/>
                <w:szCs w:val="18"/>
                <w:lang w:eastAsia="ar-SA"/>
              </w:rPr>
            </w:pPr>
          </w:p>
        </w:tc>
      </w:tr>
      <w:tr w:rsidR="001543A1" w:rsidRPr="00E967E0" w14:paraId="556A1508"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471A9ACB"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62B14A9D"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46886651"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9C9FFDF" w14:textId="77777777" w:rsidR="001543A1" w:rsidRPr="00E967E0" w:rsidRDefault="001543A1" w:rsidP="001543A1">
            <w:pPr>
              <w:widowControl w:val="0"/>
              <w:suppressAutoHyphens/>
              <w:jc w:val="both"/>
              <w:rPr>
                <w:sz w:val="18"/>
                <w:szCs w:val="18"/>
                <w:lang w:eastAsia="ar-SA"/>
              </w:rPr>
            </w:pPr>
          </w:p>
        </w:tc>
      </w:tr>
      <w:tr w:rsidR="001543A1" w:rsidRPr="00E967E0" w14:paraId="3CF8F926" w14:textId="77777777" w:rsidTr="001543A1">
        <w:trPr>
          <w:cantSplit/>
          <w:trHeight w:val="322"/>
        </w:trPr>
        <w:tc>
          <w:tcPr>
            <w:tcW w:w="534" w:type="dxa"/>
            <w:tcBorders>
              <w:top w:val="single" w:sz="4" w:space="0" w:color="auto"/>
              <w:left w:val="single" w:sz="4" w:space="0" w:color="auto"/>
              <w:bottom w:val="single" w:sz="4" w:space="0" w:color="auto"/>
              <w:right w:val="single" w:sz="4" w:space="0" w:color="auto"/>
            </w:tcBorders>
          </w:tcPr>
          <w:p w14:paraId="61B5BA08" w14:textId="77777777" w:rsidR="001543A1" w:rsidRPr="00E967E0" w:rsidRDefault="001543A1" w:rsidP="001543A1">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3AEB4DA" w14:textId="77777777" w:rsidR="001543A1" w:rsidRPr="00E967E0" w:rsidRDefault="001543A1" w:rsidP="001543A1">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05CD0E9" w14:textId="77777777" w:rsidR="001543A1" w:rsidRPr="00E967E0" w:rsidRDefault="001543A1" w:rsidP="001543A1">
            <w:pPr>
              <w:widowControl w:val="0"/>
              <w:suppressAutoHyphens/>
              <w:outlineLvl w:val="7"/>
              <w:rPr>
                <w:sz w:val="18"/>
                <w:szCs w:val="18"/>
                <w:lang w:eastAsia="ar-SA"/>
              </w:rPr>
            </w:pPr>
            <w:proofErr w:type="spellStart"/>
            <w:r w:rsidRPr="00E967E0">
              <w:rPr>
                <w:i/>
                <w:iCs/>
                <w:sz w:val="18"/>
                <w:szCs w:val="18"/>
                <w:lang w:val="en-GB" w:eastAsia="ar-SA"/>
              </w:rPr>
              <w:t>Kopējā</w:t>
            </w:r>
            <w:proofErr w:type="spellEnd"/>
            <w:r w:rsidRPr="00E967E0">
              <w:rPr>
                <w:i/>
                <w:iCs/>
                <w:sz w:val="18"/>
                <w:szCs w:val="18"/>
                <w:lang w:val="en-GB" w:eastAsia="ar-SA"/>
              </w:rPr>
              <w:t xml:space="preserve"> </w:t>
            </w:r>
            <w:proofErr w:type="spellStart"/>
            <w:r w:rsidRPr="00E967E0">
              <w:rPr>
                <w:i/>
                <w:iCs/>
                <w:sz w:val="18"/>
                <w:szCs w:val="18"/>
                <w:lang w:val="en-GB" w:eastAsia="ar-SA"/>
              </w:rPr>
              <w:t>cena</w:t>
            </w:r>
            <w:proofErr w:type="spellEnd"/>
            <w:r w:rsidRPr="00E967E0">
              <w:rPr>
                <w:i/>
                <w:iCs/>
                <w:sz w:val="18"/>
                <w:szCs w:val="18"/>
                <w:lang w:val="en-GB" w:eastAsia="ar-SA"/>
              </w:rPr>
              <w:t xml:space="preserve"> </w:t>
            </w:r>
            <w:proofErr w:type="spellStart"/>
            <w:proofErr w:type="gramStart"/>
            <w:r w:rsidRPr="00E967E0">
              <w:rPr>
                <w:i/>
                <w:iCs/>
                <w:sz w:val="18"/>
                <w:szCs w:val="18"/>
                <w:lang w:val="en-GB" w:eastAsia="ar-SA"/>
              </w:rPr>
              <w:t>ar</w:t>
            </w:r>
            <w:proofErr w:type="spellEnd"/>
            <w:r w:rsidRPr="00E967E0">
              <w:rPr>
                <w:i/>
                <w:iCs/>
                <w:sz w:val="18"/>
                <w:szCs w:val="18"/>
                <w:lang w:val="en-GB" w:eastAsia="ar-SA"/>
              </w:rPr>
              <w:t xml:space="preserve"> </w:t>
            </w:r>
            <w:r w:rsidRPr="00E967E0">
              <w:rPr>
                <w:sz w:val="18"/>
                <w:szCs w:val="18"/>
                <w:lang w:eastAsia="ar-SA"/>
              </w:rPr>
              <w:t xml:space="preserve"> PVN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3C73995" w14:textId="77777777" w:rsidR="001543A1" w:rsidRPr="00E967E0" w:rsidRDefault="001543A1" w:rsidP="001543A1">
            <w:pPr>
              <w:widowControl w:val="0"/>
              <w:suppressAutoHyphens/>
              <w:jc w:val="both"/>
              <w:rPr>
                <w:sz w:val="18"/>
                <w:szCs w:val="18"/>
                <w:lang w:eastAsia="ar-SA"/>
              </w:rPr>
            </w:pPr>
          </w:p>
        </w:tc>
      </w:tr>
    </w:tbl>
    <w:p w14:paraId="5E25A94E" w14:textId="2545291A" w:rsidR="007B0437" w:rsidRPr="00E967E0" w:rsidRDefault="007B0437" w:rsidP="007B0437">
      <w:pPr>
        <w:widowControl w:val="0"/>
        <w:suppressAutoHyphens/>
        <w:jc w:val="both"/>
        <w:rPr>
          <w:b/>
          <w:sz w:val="18"/>
          <w:szCs w:val="18"/>
        </w:rPr>
      </w:pPr>
      <w:r w:rsidRPr="00E967E0">
        <w:rPr>
          <w:b/>
          <w:sz w:val="18"/>
          <w:szCs w:val="18"/>
          <w:lang w:eastAsia="ar-SA"/>
        </w:rPr>
        <w:t xml:space="preserve">3.daļa – </w:t>
      </w:r>
      <w:r w:rsidRPr="00E967E0">
        <w:rPr>
          <w:b/>
          <w:sz w:val="18"/>
          <w:szCs w:val="18"/>
        </w:rPr>
        <w:t>Printeris (1 gab.)</w:t>
      </w:r>
    </w:p>
    <w:p w14:paraId="584E2832" w14:textId="77777777" w:rsidR="007B0437" w:rsidRPr="00E967E0" w:rsidRDefault="007B0437" w:rsidP="007B0437">
      <w:pPr>
        <w:widowControl w:val="0"/>
        <w:suppressAutoHyphens/>
        <w:jc w:val="both"/>
        <w:rPr>
          <w:sz w:val="18"/>
          <w:szCs w:val="18"/>
          <w:lang w:eastAsia="ar-SA"/>
        </w:rPr>
      </w:pPr>
    </w:p>
    <w:p w14:paraId="6946905A" w14:textId="77777777" w:rsidR="001543A1" w:rsidRPr="00E967E0" w:rsidRDefault="001543A1" w:rsidP="001543A1">
      <w:pPr>
        <w:widowControl w:val="0"/>
        <w:suppressAutoHyphens/>
        <w:jc w:val="both"/>
        <w:rPr>
          <w:b/>
          <w:sz w:val="18"/>
          <w:szCs w:val="18"/>
          <w:lang w:eastAsia="ar-SA"/>
        </w:rPr>
      </w:pPr>
      <w:r w:rsidRPr="00E967E0">
        <w:rPr>
          <w:b/>
          <w:sz w:val="18"/>
          <w:szCs w:val="18"/>
        </w:rPr>
        <w:t>4.dala - Stacionārais dators (1 gab.)</w:t>
      </w:r>
    </w:p>
    <w:p w14:paraId="663A5B8B" w14:textId="77777777" w:rsidR="007B0437" w:rsidRPr="00E967E0" w:rsidRDefault="007B0437" w:rsidP="007B0437">
      <w:pPr>
        <w:ind w:right="-342"/>
        <w:rPr>
          <w:sz w:val="18"/>
          <w:szCs w:val="18"/>
        </w:rPr>
      </w:pPr>
    </w:p>
    <w:tbl>
      <w:tblPr>
        <w:tblpPr w:leftFromText="180" w:rightFromText="180" w:vertAnchor="page" w:horzAnchor="page" w:tblpX="469" w:tblpY="1319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993"/>
        <w:gridCol w:w="1275"/>
        <w:gridCol w:w="1276"/>
        <w:gridCol w:w="1276"/>
        <w:gridCol w:w="1276"/>
        <w:gridCol w:w="1417"/>
        <w:gridCol w:w="851"/>
        <w:gridCol w:w="992"/>
      </w:tblGrid>
      <w:tr w:rsidR="001543A1" w:rsidRPr="00E967E0" w14:paraId="0BC13D30" w14:textId="77777777" w:rsidTr="001543A1">
        <w:tc>
          <w:tcPr>
            <w:tcW w:w="534" w:type="dxa"/>
            <w:tcBorders>
              <w:top w:val="single" w:sz="4" w:space="0" w:color="auto"/>
              <w:left w:val="single" w:sz="4" w:space="0" w:color="auto"/>
              <w:bottom w:val="single" w:sz="4" w:space="0" w:color="auto"/>
              <w:right w:val="single" w:sz="4" w:space="0" w:color="auto"/>
            </w:tcBorders>
          </w:tcPr>
          <w:p w14:paraId="191C4A33"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Nr.</w:t>
            </w:r>
          </w:p>
          <w:p w14:paraId="6D5733EE"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
        </w:tc>
        <w:tc>
          <w:tcPr>
            <w:tcW w:w="1275" w:type="dxa"/>
            <w:tcBorders>
              <w:top w:val="single" w:sz="4" w:space="0" w:color="auto"/>
              <w:left w:val="single" w:sz="4" w:space="0" w:color="auto"/>
              <w:bottom w:val="single" w:sz="4" w:space="0" w:color="auto"/>
              <w:right w:val="single" w:sz="4" w:space="0" w:color="auto"/>
            </w:tcBorders>
          </w:tcPr>
          <w:p w14:paraId="45703483" w14:textId="77777777" w:rsidR="001543A1" w:rsidRPr="00E967E0" w:rsidRDefault="001543A1" w:rsidP="001543A1">
            <w:pPr>
              <w:widowControl w:val="0"/>
              <w:suppressAutoHyphens/>
              <w:rPr>
                <w:sz w:val="18"/>
                <w:szCs w:val="18"/>
                <w:lang w:eastAsia="ar-SA"/>
              </w:rPr>
            </w:pPr>
            <w:r w:rsidRPr="00E967E0">
              <w:rPr>
                <w:b/>
                <w:sz w:val="18"/>
                <w:szCs w:val="18"/>
                <w:lang w:eastAsia="ar-SA"/>
              </w:rPr>
              <w:t xml:space="preserve">Preces nosaukums (norādīt </w:t>
            </w:r>
            <w:r w:rsidRPr="00E967E0">
              <w:rPr>
                <w:b/>
                <w:sz w:val="18"/>
                <w:szCs w:val="18"/>
                <w:lang w:eastAsia="ar-SA"/>
              </w:rPr>
              <w:lastRenderedPageBreak/>
              <w:t>preču ražotāju, modeli)</w:t>
            </w:r>
          </w:p>
        </w:tc>
        <w:tc>
          <w:tcPr>
            <w:tcW w:w="993" w:type="dxa"/>
            <w:tcBorders>
              <w:top w:val="single" w:sz="4" w:space="0" w:color="auto"/>
              <w:left w:val="single" w:sz="4" w:space="0" w:color="auto"/>
              <w:bottom w:val="single" w:sz="4" w:space="0" w:color="auto"/>
              <w:right w:val="single" w:sz="4" w:space="0" w:color="auto"/>
            </w:tcBorders>
          </w:tcPr>
          <w:p w14:paraId="7C9B5396"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Preces</w:t>
            </w:r>
            <w:proofErr w:type="spellEnd"/>
            <w:r w:rsidRPr="00E967E0">
              <w:rPr>
                <w:rFonts w:ascii="Times New Roman Bold" w:hAnsi="Times New Roman Bold" w:cs="Times New Roman Bold"/>
                <w:b/>
                <w:bCs/>
                <w:strike/>
                <w:sz w:val="18"/>
                <w:szCs w:val="18"/>
                <w:lang w:val="en-GB" w:eastAsia="ar-SA"/>
              </w:rPr>
              <w:t xml:space="preserve"> </w:t>
            </w:r>
            <w:proofErr w:type="spellStart"/>
            <w:r w:rsidRPr="00E967E0">
              <w:rPr>
                <w:b/>
                <w:bCs/>
                <w:sz w:val="18"/>
                <w:szCs w:val="18"/>
                <w:lang w:val="en-GB" w:eastAsia="ar-SA"/>
              </w:rPr>
              <w:t>vienības</w:t>
            </w:r>
            <w:proofErr w:type="spellEnd"/>
            <w:r w:rsidRPr="00E967E0">
              <w:rPr>
                <w:b/>
                <w:bCs/>
                <w:sz w:val="18"/>
                <w:szCs w:val="18"/>
                <w:lang w:val="en-GB" w:eastAsia="ar-SA"/>
              </w:rPr>
              <w:t xml:space="preserve"> </w:t>
            </w:r>
            <w:proofErr w:type="spellStart"/>
            <w:r w:rsidRPr="00E967E0">
              <w:rPr>
                <w:b/>
                <w:bCs/>
                <w:sz w:val="18"/>
                <w:szCs w:val="18"/>
                <w:lang w:val="en-GB" w:eastAsia="ar-SA"/>
              </w:rPr>
              <w:t>cena</w:t>
            </w:r>
            <w:proofErr w:type="spellEnd"/>
            <w:r w:rsidRPr="00E967E0">
              <w:rPr>
                <w:b/>
                <w:bCs/>
                <w:sz w:val="18"/>
                <w:szCs w:val="18"/>
                <w:lang w:val="en-GB" w:eastAsia="ar-SA"/>
              </w:rPr>
              <w:t xml:space="preserve">* </w:t>
            </w:r>
          </w:p>
          <w:p w14:paraId="6DE2A510"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lastRenderedPageBreak/>
              <w:t>EUR</w:t>
            </w:r>
          </w:p>
        </w:tc>
        <w:tc>
          <w:tcPr>
            <w:tcW w:w="1275" w:type="dxa"/>
            <w:tcBorders>
              <w:top w:val="single" w:sz="4" w:space="0" w:color="auto"/>
              <w:left w:val="single" w:sz="4" w:space="0" w:color="auto"/>
              <w:bottom w:val="single" w:sz="4" w:space="0" w:color="auto"/>
              <w:right w:val="single" w:sz="4" w:space="0" w:color="auto"/>
            </w:tcBorders>
          </w:tcPr>
          <w:p w14:paraId="2AE35585"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lastRenderedPageBreak/>
              <w:t xml:space="preserve">1.maksā-jums (40%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lastRenderedPageBreak/>
              <w:t>vienību</w:t>
            </w:r>
            <w:proofErr w:type="spellEnd"/>
            <w:r w:rsidRPr="00E967E0">
              <w:rPr>
                <w:b/>
                <w:bCs/>
                <w:sz w:val="18"/>
                <w:szCs w:val="18"/>
                <w:lang w:val="en-GB" w:eastAsia="ar-SA"/>
              </w:rPr>
              <w:t xml:space="preserve"> EUR</w:t>
            </w:r>
          </w:p>
        </w:tc>
        <w:tc>
          <w:tcPr>
            <w:tcW w:w="1276" w:type="dxa"/>
            <w:tcBorders>
              <w:top w:val="single" w:sz="4" w:space="0" w:color="auto"/>
              <w:left w:val="single" w:sz="4" w:space="0" w:color="auto"/>
              <w:bottom w:val="single" w:sz="4" w:space="0" w:color="auto"/>
              <w:right w:val="single" w:sz="4" w:space="0" w:color="auto"/>
            </w:tcBorders>
          </w:tcPr>
          <w:p w14:paraId="6E5488C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r w:rsidRPr="00E967E0">
              <w:rPr>
                <w:b/>
                <w:bCs/>
                <w:sz w:val="18"/>
                <w:szCs w:val="18"/>
                <w:lang w:val="en-GB" w:eastAsia="ar-SA"/>
              </w:rPr>
              <w:lastRenderedPageBreak/>
              <w:t xml:space="preserve">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3C106D13"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5D3534A9"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(20%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r w:rsidRPr="00E967E0">
              <w:rPr>
                <w:b/>
                <w:bCs/>
                <w:sz w:val="18"/>
                <w:szCs w:val="18"/>
                <w:lang w:val="en-GB" w:eastAsia="ar-SA"/>
              </w:rPr>
              <w:lastRenderedPageBreak/>
              <w:t xml:space="preserve">12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5D323187"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EUR</w:t>
            </w:r>
          </w:p>
        </w:tc>
        <w:tc>
          <w:tcPr>
            <w:tcW w:w="1276" w:type="dxa"/>
            <w:tcBorders>
              <w:top w:val="single" w:sz="4" w:space="0" w:color="auto"/>
              <w:left w:val="single" w:sz="4" w:space="0" w:color="auto"/>
              <w:bottom w:val="single" w:sz="4" w:space="0" w:color="auto"/>
              <w:right w:val="single" w:sz="4" w:space="0" w:color="auto"/>
            </w:tcBorders>
          </w:tcPr>
          <w:p w14:paraId="69A2E4B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Nomas</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(16%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r w:rsidRPr="00E967E0">
              <w:rPr>
                <w:b/>
                <w:bCs/>
                <w:sz w:val="18"/>
                <w:szCs w:val="18"/>
                <w:lang w:val="en-GB" w:eastAsia="ar-SA"/>
              </w:rPr>
              <w:lastRenderedPageBreak/>
              <w:t xml:space="preserve">10 </w:t>
            </w:r>
            <w:proofErr w:type="spellStart"/>
            <w:r w:rsidRPr="00E967E0">
              <w:rPr>
                <w:b/>
                <w:bCs/>
                <w:sz w:val="18"/>
                <w:szCs w:val="18"/>
                <w:lang w:val="en-GB" w:eastAsia="ar-SA"/>
              </w:rPr>
              <w:t>mēnešiem</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p>
          <w:p w14:paraId="292DA7DC" w14:textId="77777777" w:rsidR="001543A1" w:rsidRPr="00E967E0" w:rsidRDefault="001543A1" w:rsidP="001543A1">
            <w:pPr>
              <w:widowControl w:val="0"/>
              <w:tabs>
                <w:tab w:val="center" w:pos="4153"/>
                <w:tab w:val="right" w:pos="8306"/>
              </w:tabs>
              <w:suppressAutoHyphens/>
              <w:jc w:val="center"/>
              <w:rPr>
                <w:sz w:val="18"/>
                <w:szCs w:val="18"/>
                <w:lang w:val="en-GB" w:eastAsia="ar-SA"/>
              </w:rPr>
            </w:pPr>
            <w:r w:rsidRPr="00E967E0">
              <w:rPr>
                <w:b/>
                <w:bCs/>
                <w:sz w:val="18"/>
                <w:szCs w:val="18"/>
                <w:lang w:val="en-GB" w:eastAsia="ar-SA"/>
              </w:rPr>
              <w:t>EUR</w:t>
            </w:r>
          </w:p>
        </w:tc>
        <w:tc>
          <w:tcPr>
            <w:tcW w:w="1417" w:type="dxa"/>
            <w:tcBorders>
              <w:top w:val="single" w:sz="4" w:space="0" w:color="auto"/>
              <w:left w:val="single" w:sz="4" w:space="0" w:color="auto"/>
              <w:bottom w:val="single" w:sz="4" w:space="0" w:color="auto"/>
              <w:right w:val="single" w:sz="4" w:space="0" w:color="auto"/>
            </w:tcBorders>
          </w:tcPr>
          <w:p w14:paraId="578D792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Atlikusī</w:t>
            </w:r>
            <w:proofErr w:type="spellEnd"/>
            <w:r w:rsidRPr="00E967E0">
              <w:rPr>
                <w:b/>
                <w:bCs/>
                <w:sz w:val="18"/>
                <w:szCs w:val="18"/>
                <w:lang w:val="en-GB" w:eastAsia="ar-SA"/>
              </w:rPr>
              <w:t xml:space="preserve"> </w:t>
            </w:r>
            <w:proofErr w:type="spellStart"/>
            <w:r w:rsidRPr="00E967E0">
              <w:rPr>
                <w:b/>
                <w:bCs/>
                <w:sz w:val="18"/>
                <w:szCs w:val="18"/>
                <w:lang w:val="en-GB" w:eastAsia="ar-SA"/>
              </w:rPr>
              <w:t>vērtība</w:t>
            </w:r>
            <w:proofErr w:type="spellEnd"/>
            <w:r w:rsidRPr="00E967E0">
              <w:rPr>
                <w:b/>
                <w:bCs/>
                <w:sz w:val="18"/>
                <w:szCs w:val="18"/>
                <w:lang w:val="en-GB" w:eastAsia="ar-SA"/>
              </w:rPr>
              <w:t xml:space="preserve"> </w:t>
            </w:r>
            <w:proofErr w:type="spellStart"/>
            <w:r w:rsidRPr="00E967E0">
              <w:rPr>
                <w:b/>
                <w:bCs/>
                <w:sz w:val="18"/>
                <w:szCs w:val="18"/>
                <w:lang w:val="en-GB" w:eastAsia="ar-SA"/>
              </w:rPr>
              <w:t>nomas</w:t>
            </w:r>
            <w:proofErr w:type="spellEnd"/>
            <w:r w:rsidRPr="00E967E0">
              <w:rPr>
                <w:b/>
                <w:bCs/>
                <w:sz w:val="18"/>
                <w:szCs w:val="18"/>
                <w:lang w:val="en-GB" w:eastAsia="ar-SA"/>
              </w:rPr>
              <w:t xml:space="preserve"> </w:t>
            </w:r>
            <w:proofErr w:type="spellStart"/>
            <w:r w:rsidRPr="00E967E0">
              <w:rPr>
                <w:b/>
                <w:bCs/>
                <w:sz w:val="18"/>
                <w:szCs w:val="18"/>
                <w:lang w:val="en-GB" w:eastAsia="ar-SA"/>
              </w:rPr>
              <w:t>perioda</w:t>
            </w:r>
            <w:proofErr w:type="spellEnd"/>
            <w:r w:rsidRPr="00E967E0">
              <w:rPr>
                <w:b/>
                <w:bCs/>
                <w:sz w:val="18"/>
                <w:szCs w:val="18"/>
                <w:lang w:val="en-GB" w:eastAsia="ar-SA"/>
              </w:rPr>
              <w:t xml:space="preserve"> </w:t>
            </w:r>
            <w:proofErr w:type="spellStart"/>
            <w:r w:rsidRPr="00E967E0">
              <w:rPr>
                <w:b/>
                <w:bCs/>
                <w:sz w:val="18"/>
                <w:szCs w:val="18"/>
                <w:lang w:val="en-GB" w:eastAsia="ar-SA"/>
              </w:rPr>
              <w:t>beigās</w:t>
            </w:r>
            <w:proofErr w:type="spellEnd"/>
            <w:r w:rsidRPr="00E967E0">
              <w:rPr>
                <w:b/>
                <w:bCs/>
                <w:sz w:val="18"/>
                <w:szCs w:val="18"/>
                <w:lang w:val="en-GB" w:eastAsia="ar-SA"/>
              </w:rPr>
              <w:t xml:space="preserve"> </w:t>
            </w:r>
            <w:r w:rsidRPr="00E967E0">
              <w:rPr>
                <w:b/>
                <w:bCs/>
                <w:sz w:val="18"/>
                <w:szCs w:val="18"/>
                <w:lang w:val="en-GB" w:eastAsia="ar-SA"/>
              </w:rPr>
              <w:lastRenderedPageBreak/>
              <w:t xml:space="preserve">(4% no </w:t>
            </w:r>
            <w:proofErr w:type="spellStart"/>
            <w:r w:rsidRPr="00E967E0">
              <w:rPr>
                <w:b/>
                <w:bCs/>
                <w:sz w:val="18"/>
                <w:szCs w:val="18"/>
                <w:lang w:val="en-GB" w:eastAsia="ar-SA"/>
              </w:rPr>
              <w:t>cenas</w:t>
            </w:r>
            <w:proofErr w:type="spellEnd"/>
            <w:r w:rsidRPr="00E967E0">
              <w:rPr>
                <w:b/>
                <w:bCs/>
                <w:sz w:val="18"/>
                <w:szCs w:val="18"/>
                <w:lang w:val="en-GB" w:eastAsia="ar-SA"/>
              </w:rPr>
              <w:t xml:space="preserve">) par </w:t>
            </w:r>
            <w:proofErr w:type="spellStart"/>
            <w:r w:rsidRPr="00E967E0">
              <w:rPr>
                <w:b/>
                <w:bCs/>
                <w:sz w:val="18"/>
                <w:szCs w:val="18"/>
                <w:lang w:val="en-GB" w:eastAsia="ar-SA"/>
              </w:rPr>
              <w:t>vienību</w:t>
            </w:r>
            <w:proofErr w:type="spellEnd"/>
            <w:r w:rsidRPr="00E967E0">
              <w:rPr>
                <w:b/>
                <w:bCs/>
                <w:sz w:val="18"/>
                <w:szCs w:val="18"/>
                <w:lang w:val="en-GB" w:eastAsia="ar-SA"/>
              </w:rPr>
              <w:t xml:space="preserve"> EUR</w:t>
            </w:r>
          </w:p>
        </w:tc>
        <w:tc>
          <w:tcPr>
            <w:tcW w:w="851" w:type="dxa"/>
            <w:tcBorders>
              <w:top w:val="single" w:sz="4" w:space="0" w:color="auto"/>
              <w:left w:val="single" w:sz="4" w:space="0" w:color="auto"/>
              <w:bottom w:val="single" w:sz="4" w:space="0" w:color="auto"/>
              <w:right w:val="single" w:sz="4" w:space="0" w:color="auto"/>
            </w:tcBorders>
          </w:tcPr>
          <w:p w14:paraId="696E1CB8"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lastRenderedPageBreak/>
              <w:t>Vienību</w:t>
            </w:r>
            <w:proofErr w:type="spellEnd"/>
            <w:r w:rsidRPr="00E967E0">
              <w:rPr>
                <w:b/>
                <w:bCs/>
                <w:sz w:val="18"/>
                <w:szCs w:val="18"/>
                <w:lang w:val="en-GB" w:eastAsia="ar-SA"/>
              </w:rPr>
              <w:t xml:space="preserve"> </w:t>
            </w:r>
            <w:proofErr w:type="spellStart"/>
            <w:r w:rsidRPr="00E967E0">
              <w:rPr>
                <w:b/>
                <w:bCs/>
                <w:sz w:val="18"/>
                <w:szCs w:val="18"/>
                <w:lang w:val="en-GB" w:eastAsia="ar-SA"/>
              </w:rPr>
              <w:t>skaits</w:t>
            </w:r>
            <w:proofErr w:type="spellEnd"/>
          </w:p>
        </w:tc>
        <w:tc>
          <w:tcPr>
            <w:tcW w:w="992" w:type="dxa"/>
            <w:tcBorders>
              <w:top w:val="single" w:sz="4" w:space="0" w:color="auto"/>
              <w:left w:val="single" w:sz="4" w:space="0" w:color="auto"/>
              <w:bottom w:val="single" w:sz="4" w:space="0" w:color="auto"/>
              <w:right w:val="single" w:sz="4" w:space="0" w:color="auto"/>
            </w:tcBorders>
          </w:tcPr>
          <w:p w14:paraId="40509E3A"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proofErr w:type="spellStart"/>
            <w:r w:rsidRPr="00E967E0">
              <w:rPr>
                <w:b/>
                <w:bCs/>
                <w:sz w:val="18"/>
                <w:szCs w:val="18"/>
                <w:lang w:val="en-GB" w:eastAsia="ar-SA"/>
              </w:rPr>
              <w:t>Kopējā</w:t>
            </w:r>
            <w:proofErr w:type="spellEnd"/>
            <w:r w:rsidRPr="00E967E0">
              <w:rPr>
                <w:b/>
                <w:bCs/>
                <w:sz w:val="18"/>
                <w:szCs w:val="18"/>
                <w:lang w:val="en-GB" w:eastAsia="ar-SA"/>
              </w:rPr>
              <w:t xml:space="preserve"> </w:t>
            </w:r>
            <w:proofErr w:type="spellStart"/>
            <w:r w:rsidRPr="00E967E0">
              <w:rPr>
                <w:b/>
                <w:bCs/>
                <w:sz w:val="18"/>
                <w:szCs w:val="18"/>
                <w:lang w:val="en-GB" w:eastAsia="ar-SA"/>
              </w:rPr>
              <w:t>maksa</w:t>
            </w:r>
            <w:proofErr w:type="spellEnd"/>
            <w:r w:rsidRPr="00E967E0">
              <w:rPr>
                <w:b/>
                <w:bCs/>
                <w:sz w:val="18"/>
                <w:szCs w:val="18"/>
                <w:lang w:val="en-GB" w:eastAsia="ar-SA"/>
              </w:rPr>
              <w:t xml:space="preserve"> </w:t>
            </w:r>
          </w:p>
          <w:p w14:paraId="6FD2F9AC" w14:textId="77777777" w:rsidR="001543A1" w:rsidRPr="00E967E0" w:rsidRDefault="001543A1" w:rsidP="001543A1">
            <w:pPr>
              <w:widowControl w:val="0"/>
              <w:tabs>
                <w:tab w:val="center" w:pos="4153"/>
                <w:tab w:val="right" w:pos="8306"/>
              </w:tabs>
              <w:suppressAutoHyphens/>
              <w:jc w:val="center"/>
              <w:rPr>
                <w:b/>
                <w:bCs/>
                <w:sz w:val="18"/>
                <w:szCs w:val="18"/>
                <w:lang w:val="en-GB" w:eastAsia="ar-SA"/>
              </w:rPr>
            </w:pPr>
            <w:r w:rsidRPr="00E967E0">
              <w:rPr>
                <w:b/>
                <w:bCs/>
                <w:sz w:val="18"/>
                <w:szCs w:val="18"/>
                <w:lang w:val="en-GB" w:eastAsia="ar-SA"/>
              </w:rPr>
              <w:t xml:space="preserve">EUR </w:t>
            </w:r>
            <w:proofErr w:type="spellStart"/>
            <w:r w:rsidRPr="00E967E0">
              <w:rPr>
                <w:b/>
                <w:bCs/>
                <w:sz w:val="18"/>
                <w:szCs w:val="18"/>
                <w:lang w:val="en-GB" w:eastAsia="ar-SA"/>
              </w:rPr>
              <w:t>bez</w:t>
            </w:r>
            <w:proofErr w:type="spellEnd"/>
            <w:r w:rsidRPr="00E967E0">
              <w:rPr>
                <w:b/>
                <w:bCs/>
                <w:sz w:val="18"/>
                <w:szCs w:val="18"/>
                <w:lang w:val="en-GB" w:eastAsia="ar-SA"/>
              </w:rPr>
              <w:t xml:space="preserve"> </w:t>
            </w:r>
            <w:r w:rsidRPr="00E967E0">
              <w:rPr>
                <w:b/>
                <w:bCs/>
                <w:sz w:val="18"/>
                <w:szCs w:val="18"/>
                <w:lang w:val="en-GB" w:eastAsia="ar-SA"/>
              </w:rPr>
              <w:lastRenderedPageBreak/>
              <w:t>PVN</w:t>
            </w:r>
          </w:p>
        </w:tc>
      </w:tr>
      <w:tr w:rsidR="001543A1" w:rsidRPr="00E967E0" w14:paraId="024A8759" w14:textId="77777777" w:rsidTr="001543A1">
        <w:tc>
          <w:tcPr>
            <w:tcW w:w="534" w:type="dxa"/>
            <w:tcBorders>
              <w:top w:val="single" w:sz="4" w:space="0" w:color="auto"/>
              <w:left w:val="single" w:sz="4" w:space="0" w:color="auto"/>
              <w:bottom w:val="single" w:sz="4" w:space="0" w:color="auto"/>
              <w:right w:val="single" w:sz="4" w:space="0" w:color="auto"/>
            </w:tcBorders>
          </w:tcPr>
          <w:p w14:paraId="0F551E1A"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lastRenderedPageBreak/>
              <w:t>1</w:t>
            </w:r>
          </w:p>
        </w:tc>
        <w:tc>
          <w:tcPr>
            <w:tcW w:w="1275" w:type="dxa"/>
            <w:tcBorders>
              <w:top w:val="single" w:sz="4" w:space="0" w:color="auto"/>
              <w:left w:val="single" w:sz="4" w:space="0" w:color="auto"/>
              <w:bottom w:val="single" w:sz="4" w:space="0" w:color="auto"/>
              <w:right w:val="single" w:sz="4" w:space="0" w:color="auto"/>
            </w:tcBorders>
          </w:tcPr>
          <w:p w14:paraId="4F707FBF" w14:textId="77777777" w:rsidR="001543A1" w:rsidRPr="00E967E0" w:rsidRDefault="001543A1" w:rsidP="001543A1">
            <w:pPr>
              <w:widowControl w:val="0"/>
              <w:suppressAutoHyphens/>
              <w:jc w:val="center"/>
              <w:rPr>
                <w:i/>
                <w:iCs/>
                <w:sz w:val="18"/>
                <w:szCs w:val="18"/>
                <w:lang w:eastAsia="ar-SA"/>
              </w:rPr>
            </w:pPr>
            <w:r w:rsidRPr="00E967E0">
              <w:rPr>
                <w:i/>
                <w:iCs/>
                <w:sz w:val="18"/>
                <w:szCs w:val="18"/>
                <w:lang w:eastAsia="ar-SA"/>
              </w:rPr>
              <w:t>2</w:t>
            </w:r>
          </w:p>
        </w:tc>
        <w:tc>
          <w:tcPr>
            <w:tcW w:w="993" w:type="dxa"/>
            <w:tcBorders>
              <w:top w:val="single" w:sz="4" w:space="0" w:color="auto"/>
              <w:left w:val="single" w:sz="4" w:space="0" w:color="auto"/>
              <w:bottom w:val="single" w:sz="4" w:space="0" w:color="auto"/>
              <w:right w:val="single" w:sz="4" w:space="0" w:color="auto"/>
            </w:tcBorders>
          </w:tcPr>
          <w:p w14:paraId="29E193FC"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3</w:t>
            </w:r>
          </w:p>
        </w:tc>
        <w:tc>
          <w:tcPr>
            <w:tcW w:w="1275" w:type="dxa"/>
            <w:tcBorders>
              <w:top w:val="single" w:sz="4" w:space="0" w:color="auto"/>
              <w:left w:val="single" w:sz="4" w:space="0" w:color="auto"/>
              <w:bottom w:val="single" w:sz="4" w:space="0" w:color="auto"/>
              <w:right w:val="single" w:sz="4" w:space="0" w:color="auto"/>
            </w:tcBorders>
          </w:tcPr>
          <w:p w14:paraId="4DF6FCF8"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4</w:t>
            </w:r>
          </w:p>
        </w:tc>
        <w:tc>
          <w:tcPr>
            <w:tcW w:w="1276" w:type="dxa"/>
            <w:tcBorders>
              <w:top w:val="single" w:sz="4" w:space="0" w:color="auto"/>
              <w:left w:val="single" w:sz="4" w:space="0" w:color="auto"/>
              <w:bottom w:val="single" w:sz="4" w:space="0" w:color="auto"/>
              <w:right w:val="single" w:sz="4" w:space="0" w:color="auto"/>
            </w:tcBorders>
          </w:tcPr>
          <w:p w14:paraId="17538871"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5</w:t>
            </w:r>
          </w:p>
        </w:tc>
        <w:tc>
          <w:tcPr>
            <w:tcW w:w="1276" w:type="dxa"/>
            <w:tcBorders>
              <w:top w:val="single" w:sz="4" w:space="0" w:color="auto"/>
              <w:left w:val="single" w:sz="4" w:space="0" w:color="auto"/>
              <w:bottom w:val="single" w:sz="4" w:space="0" w:color="auto"/>
              <w:right w:val="single" w:sz="4" w:space="0" w:color="auto"/>
            </w:tcBorders>
          </w:tcPr>
          <w:p w14:paraId="7AA6226D"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6</w:t>
            </w:r>
          </w:p>
        </w:tc>
        <w:tc>
          <w:tcPr>
            <w:tcW w:w="1276" w:type="dxa"/>
            <w:tcBorders>
              <w:top w:val="single" w:sz="4" w:space="0" w:color="auto"/>
              <w:left w:val="single" w:sz="4" w:space="0" w:color="auto"/>
              <w:bottom w:val="single" w:sz="4" w:space="0" w:color="auto"/>
              <w:right w:val="single" w:sz="4" w:space="0" w:color="auto"/>
            </w:tcBorders>
          </w:tcPr>
          <w:p w14:paraId="5283A576"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7</w:t>
            </w:r>
          </w:p>
        </w:tc>
        <w:tc>
          <w:tcPr>
            <w:tcW w:w="1417" w:type="dxa"/>
            <w:tcBorders>
              <w:top w:val="single" w:sz="4" w:space="0" w:color="auto"/>
              <w:left w:val="single" w:sz="4" w:space="0" w:color="auto"/>
              <w:bottom w:val="single" w:sz="4" w:space="0" w:color="auto"/>
              <w:right w:val="single" w:sz="4" w:space="0" w:color="auto"/>
            </w:tcBorders>
          </w:tcPr>
          <w:p w14:paraId="1F6F6F12"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8</w:t>
            </w:r>
          </w:p>
        </w:tc>
        <w:tc>
          <w:tcPr>
            <w:tcW w:w="851" w:type="dxa"/>
            <w:tcBorders>
              <w:top w:val="single" w:sz="4" w:space="0" w:color="auto"/>
              <w:left w:val="single" w:sz="4" w:space="0" w:color="auto"/>
              <w:bottom w:val="single" w:sz="4" w:space="0" w:color="auto"/>
              <w:right w:val="single" w:sz="4" w:space="0" w:color="auto"/>
            </w:tcBorders>
          </w:tcPr>
          <w:p w14:paraId="1104B8CB"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9</w:t>
            </w:r>
          </w:p>
        </w:tc>
        <w:tc>
          <w:tcPr>
            <w:tcW w:w="992" w:type="dxa"/>
            <w:tcBorders>
              <w:top w:val="single" w:sz="4" w:space="0" w:color="auto"/>
              <w:left w:val="single" w:sz="4" w:space="0" w:color="auto"/>
              <w:bottom w:val="single" w:sz="4" w:space="0" w:color="auto"/>
              <w:right w:val="single" w:sz="4" w:space="0" w:color="auto"/>
            </w:tcBorders>
          </w:tcPr>
          <w:p w14:paraId="7D320082" w14:textId="77777777" w:rsidR="001543A1" w:rsidRPr="00E967E0" w:rsidRDefault="001543A1" w:rsidP="001543A1">
            <w:pPr>
              <w:widowControl w:val="0"/>
              <w:tabs>
                <w:tab w:val="center" w:pos="4153"/>
                <w:tab w:val="right" w:pos="8306"/>
              </w:tabs>
              <w:suppressAutoHyphens/>
              <w:jc w:val="center"/>
              <w:rPr>
                <w:i/>
                <w:iCs/>
                <w:sz w:val="18"/>
                <w:szCs w:val="18"/>
                <w:lang w:val="en-GB" w:eastAsia="ar-SA"/>
              </w:rPr>
            </w:pPr>
            <w:r w:rsidRPr="00E967E0">
              <w:rPr>
                <w:i/>
                <w:iCs/>
                <w:sz w:val="18"/>
                <w:szCs w:val="18"/>
                <w:lang w:val="en-GB" w:eastAsia="ar-SA"/>
              </w:rPr>
              <w:t>10=3x9</w:t>
            </w:r>
          </w:p>
        </w:tc>
      </w:tr>
      <w:tr w:rsidR="001543A1" w:rsidRPr="00E967E0" w14:paraId="2A81E27B" w14:textId="77777777" w:rsidTr="001543A1">
        <w:trPr>
          <w:trHeight w:val="197"/>
        </w:trPr>
        <w:tc>
          <w:tcPr>
            <w:tcW w:w="534" w:type="dxa"/>
            <w:tcBorders>
              <w:top w:val="single" w:sz="4" w:space="0" w:color="auto"/>
              <w:left w:val="single" w:sz="4" w:space="0" w:color="auto"/>
              <w:bottom w:val="single" w:sz="4" w:space="0" w:color="auto"/>
              <w:right w:val="single" w:sz="4" w:space="0" w:color="auto"/>
            </w:tcBorders>
          </w:tcPr>
          <w:p w14:paraId="00370839"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1275" w:type="dxa"/>
            <w:tcBorders>
              <w:top w:val="single" w:sz="4" w:space="0" w:color="auto"/>
              <w:left w:val="single" w:sz="4" w:space="0" w:color="auto"/>
              <w:bottom w:val="single" w:sz="4" w:space="0" w:color="auto"/>
              <w:right w:val="single" w:sz="4" w:space="0" w:color="auto"/>
            </w:tcBorders>
          </w:tcPr>
          <w:p w14:paraId="5A433099" w14:textId="77777777" w:rsidR="001543A1" w:rsidRPr="001543A1" w:rsidRDefault="001543A1" w:rsidP="001543A1">
            <w:pPr>
              <w:widowControl w:val="0"/>
              <w:suppressAutoHyphens/>
              <w:outlineLvl w:val="4"/>
              <w:rPr>
                <w:bCs/>
                <w:sz w:val="18"/>
                <w:szCs w:val="18"/>
                <w:lang w:eastAsia="ar-SA"/>
              </w:rPr>
            </w:pPr>
            <w:r w:rsidRPr="001543A1">
              <w:rPr>
                <w:bCs/>
                <w:sz w:val="18"/>
                <w:szCs w:val="18"/>
                <w:lang w:eastAsia="ar-SA"/>
              </w:rPr>
              <w:t>Stacionārais dators</w:t>
            </w:r>
          </w:p>
        </w:tc>
        <w:tc>
          <w:tcPr>
            <w:tcW w:w="993" w:type="dxa"/>
            <w:tcBorders>
              <w:top w:val="single" w:sz="4" w:space="0" w:color="auto"/>
              <w:left w:val="single" w:sz="4" w:space="0" w:color="auto"/>
              <w:bottom w:val="single" w:sz="4" w:space="0" w:color="auto"/>
              <w:right w:val="single" w:sz="4" w:space="0" w:color="auto"/>
            </w:tcBorders>
          </w:tcPr>
          <w:p w14:paraId="5EAC4FC4" w14:textId="77777777" w:rsidR="001543A1" w:rsidRPr="00E967E0" w:rsidRDefault="001543A1" w:rsidP="001543A1">
            <w:pPr>
              <w:keepNext/>
              <w:widowControl w:val="0"/>
              <w:suppressAutoHyphens/>
              <w:jc w:val="center"/>
              <w:rPr>
                <w:sz w:val="18"/>
                <w:szCs w:val="18"/>
                <w:lang w:eastAsia="ar-SA"/>
              </w:rPr>
            </w:pPr>
          </w:p>
        </w:tc>
        <w:tc>
          <w:tcPr>
            <w:tcW w:w="1275" w:type="dxa"/>
            <w:tcBorders>
              <w:top w:val="single" w:sz="4" w:space="0" w:color="auto"/>
              <w:left w:val="single" w:sz="4" w:space="0" w:color="auto"/>
              <w:bottom w:val="single" w:sz="4" w:space="0" w:color="auto"/>
              <w:right w:val="single" w:sz="4" w:space="0" w:color="auto"/>
            </w:tcBorders>
          </w:tcPr>
          <w:p w14:paraId="137CFB41"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3CBFB96A" w14:textId="77777777" w:rsidR="001543A1" w:rsidRPr="00E967E0" w:rsidRDefault="001543A1" w:rsidP="001543A1">
            <w:pPr>
              <w:widowControl w:val="0"/>
              <w:suppressAutoHyphens/>
              <w:ind w:left="1920"/>
              <w:rPr>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2238F851" w14:textId="77777777" w:rsidR="001543A1" w:rsidRPr="00E967E0" w:rsidRDefault="001543A1" w:rsidP="001543A1">
            <w:pPr>
              <w:widowControl w:val="0"/>
              <w:suppressAutoHyphens/>
              <w:jc w:val="center"/>
              <w:rPr>
                <w:b/>
                <w:bCs/>
                <w:sz w:val="18"/>
                <w:szCs w:val="18"/>
                <w:lang w:eastAsia="ar-SA"/>
              </w:rPr>
            </w:pPr>
          </w:p>
        </w:tc>
        <w:tc>
          <w:tcPr>
            <w:tcW w:w="1276" w:type="dxa"/>
            <w:tcBorders>
              <w:top w:val="single" w:sz="4" w:space="0" w:color="auto"/>
              <w:left w:val="single" w:sz="4" w:space="0" w:color="auto"/>
              <w:bottom w:val="single" w:sz="4" w:space="0" w:color="auto"/>
              <w:right w:val="single" w:sz="4" w:space="0" w:color="auto"/>
            </w:tcBorders>
          </w:tcPr>
          <w:p w14:paraId="7E9B08F9" w14:textId="77777777" w:rsidR="001543A1" w:rsidRPr="00E967E0" w:rsidRDefault="001543A1" w:rsidP="001543A1">
            <w:pPr>
              <w:widowControl w:val="0"/>
              <w:suppressAutoHyphens/>
              <w:jc w:val="center"/>
              <w:rPr>
                <w:b/>
                <w:bCs/>
                <w:sz w:val="18"/>
                <w:szCs w:val="18"/>
                <w:lang w:eastAsia="ar-SA"/>
              </w:rPr>
            </w:pPr>
          </w:p>
        </w:tc>
        <w:tc>
          <w:tcPr>
            <w:tcW w:w="1417" w:type="dxa"/>
            <w:tcBorders>
              <w:top w:val="single" w:sz="4" w:space="0" w:color="auto"/>
              <w:left w:val="single" w:sz="4" w:space="0" w:color="auto"/>
              <w:bottom w:val="single" w:sz="4" w:space="0" w:color="auto"/>
              <w:right w:val="single" w:sz="4" w:space="0" w:color="auto"/>
            </w:tcBorders>
          </w:tcPr>
          <w:p w14:paraId="1CB43896" w14:textId="77777777" w:rsidR="001543A1" w:rsidRPr="00E967E0" w:rsidRDefault="001543A1" w:rsidP="001543A1">
            <w:pPr>
              <w:widowControl w:val="0"/>
              <w:suppressAutoHyphens/>
              <w:ind w:left="1920"/>
              <w:rPr>
                <w:sz w:val="18"/>
                <w:szCs w:val="18"/>
                <w:lang w:eastAsia="ar-SA"/>
              </w:rPr>
            </w:pPr>
          </w:p>
        </w:tc>
        <w:tc>
          <w:tcPr>
            <w:tcW w:w="851" w:type="dxa"/>
            <w:tcBorders>
              <w:top w:val="single" w:sz="4" w:space="0" w:color="auto"/>
              <w:left w:val="single" w:sz="4" w:space="0" w:color="auto"/>
              <w:bottom w:val="single" w:sz="4" w:space="0" w:color="auto"/>
              <w:right w:val="single" w:sz="4" w:space="0" w:color="auto"/>
            </w:tcBorders>
          </w:tcPr>
          <w:p w14:paraId="48EB9D58" w14:textId="77777777" w:rsidR="001543A1" w:rsidRPr="00E967E0" w:rsidRDefault="001543A1" w:rsidP="001543A1">
            <w:pPr>
              <w:widowControl w:val="0"/>
              <w:suppressAutoHyphens/>
              <w:jc w:val="center"/>
              <w:rPr>
                <w:b/>
                <w:bCs/>
                <w:sz w:val="18"/>
                <w:szCs w:val="18"/>
                <w:lang w:eastAsia="ar-SA"/>
              </w:rPr>
            </w:pPr>
            <w:r w:rsidRPr="00E967E0">
              <w:rPr>
                <w:b/>
                <w:bCs/>
                <w:sz w:val="18"/>
                <w:szCs w:val="18"/>
                <w:lang w:eastAsia="ar-SA"/>
              </w:rPr>
              <w:t>1</w:t>
            </w:r>
          </w:p>
        </w:tc>
        <w:tc>
          <w:tcPr>
            <w:tcW w:w="992" w:type="dxa"/>
            <w:tcBorders>
              <w:top w:val="single" w:sz="4" w:space="0" w:color="auto"/>
              <w:left w:val="single" w:sz="4" w:space="0" w:color="auto"/>
              <w:bottom w:val="single" w:sz="4" w:space="0" w:color="auto"/>
              <w:right w:val="single" w:sz="4" w:space="0" w:color="auto"/>
            </w:tcBorders>
          </w:tcPr>
          <w:p w14:paraId="1200246B" w14:textId="77777777" w:rsidR="001543A1" w:rsidRPr="00E967E0" w:rsidRDefault="001543A1" w:rsidP="001543A1">
            <w:pPr>
              <w:widowControl w:val="0"/>
              <w:suppressAutoHyphens/>
              <w:ind w:left="1920"/>
              <w:rPr>
                <w:sz w:val="18"/>
                <w:szCs w:val="18"/>
                <w:lang w:eastAsia="ar-SA"/>
              </w:rPr>
            </w:pPr>
          </w:p>
        </w:tc>
      </w:tr>
      <w:tr w:rsidR="001543A1" w:rsidRPr="00E967E0" w14:paraId="32BA3280" w14:textId="77777777" w:rsidTr="001543A1">
        <w:trPr>
          <w:cantSplit/>
          <w:trHeight w:val="342"/>
        </w:trPr>
        <w:tc>
          <w:tcPr>
            <w:tcW w:w="534" w:type="dxa"/>
            <w:tcBorders>
              <w:top w:val="single" w:sz="4" w:space="0" w:color="auto"/>
              <w:left w:val="single" w:sz="4" w:space="0" w:color="auto"/>
              <w:bottom w:val="single" w:sz="4" w:space="0" w:color="auto"/>
              <w:right w:val="single" w:sz="4" w:space="0" w:color="auto"/>
            </w:tcBorders>
          </w:tcPr>
          <w:p w14:paraId="53DA58B5"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7A89F14A"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18FAA669"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Kopējā cena bez  PVN</w:t>
            </w:r>
          </w:p>
        </w:tc>
        <w:tc>
          <w:tcPr>
            <w:tcW w:w="992" w:type="dxa"/>
            <w:tcBorders>
              <w:top w:val="single" w:sz="4" w:space="0" w:color="auto"/>
              <w:left w:val="single" w:sz="4" w:space="0" w:color="auto"/>
              <w:bottom w:val="single" w:sz="4" w:space="0" w:color="auto"/>
              <w:right w:val="single" w:sz="4" w:space="0" w:color="auto"/>
            </w:tcBorders>
          </w:tcPr>
          <w:p w14:paraId="62CECDCE" w14:textId="77777777" w:rsidR="001543A1" w:rsidRPr="00E967E0" w:rsidRDefault="001543A1" w:rsidP="001543A1">
            <w:pPr>
              <w:widowControl w:val="0"/>
              <w:suppressAutoHyphens/>
              <w:jc w:val="both"/>
              <w:rPr>
                <w:sz w:val="18"/>
                <w:szCs w:val="18"/>
                <w:lang w:eastAsia="ar-SA"/>
              </w:rPr>
            </w:pPr>
          </w:p>
        </w:tc>
      </w:tr>
      <w:tr w:rsidR="001543A1" w:rsidRPr="00E967E0" w14:paraId="5D31DE49" w14:textId="77777777" w:rsidTr="001543A1">
        <w:trPr>
          <w:cantSplit/>
          <w:trHeight w:val="316"/>
        </w:trPr>
        <w:tc>
          <w:tcPr>
            <w:tcW w:w="534" w:type="dxa"/>
            <w:tcBorders>
              <w:top w:val="single" w:sz="4" w:space="0" w:color="auto"/>
              <w:left w:val="single" w:sz="4" w:space="0" w:color="auto"/>
              <w:bottom w:val="single" w:sz="4" w:space="0" w:color="auto"/>
              <w:right w:val="single" w:sz="4" w:space="0" w:color="auto"/>
            </w:tcBorders>
          </w:tcPr>
          <w:p w14:paraId="2C302A19" w14:textId="77777777" w:rsidR="001543A1" w:rsidRPr="00E967E0" w:rsidRDefault="001543A1" w:rsidP="001543A1">
            <w:pPr>
              <w:widowControl w:val="0"/>
              <w:suppressAutoHyphens/>
              <w:jc w:val="both"/>
              <w:rPr>
                <w:sz w:val="18"/>
                <w:szCs w:val="18"/>
                <w:lang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4ECBD381" w14:textId="77777777" w:rsidR="001543A1" w:rsidRPr="00E967E0" w:rsidRDefault="001543A1" w:rsidP="001543A1">
            <w:pPr>
              <w:widowControl w:val="0"/>
              <w:suppressAutoHyphens/>
              <w:jc w:val="both"/>
              <w:rPr>
                <w:sz w:val="18"/>
                <w:szCs w:val="18"/>
                <w:lang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7C7DCE35" w14:textId="77777777" w:rsidR="001543A1" w:rsidRPr="00E967E0" w:rsidRDefault="001543A1" w:rsidP="001543A1">
            <w:pPr>
              <w:widowControl w:val="0"/>
              <w:suppressAutoHyphens/>
              <w:jc w:val="both"/>
              <w:rPr>
                <w:sz w:val="18"/>
                <w:szCs w:val="18"/>
                <w:lang w:eastAsia="ar-SA"/>
              </w:rPr>
            </w:pPr>
            <w:r w:rsidRPr="00E967E0">
              <w:rPr>
                <w:sz w:val="18"/>
                <w:szCs w:val="18"/>
                <w:lang w:eastAsia="ar-SA"/>
              </w:rPr>
              <w:t>PVN 21%</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015CB900" w14:textId="77777777" w:rsidR="001543A1" w:rsidRPr="00E967E0" w:rsidRDefault="001543A1" w:rsidP="001543A1">
            <w:pPr>
              <w:widowControl w:val="0"/>
              <w:suppressAutoHyphens/>
              <w:jc w:val="both"/>
              <w:rPr>
                <w:sz w:val="18"/>
                <w:szCs w:val="18"/>
                <w:lang w:eastAsia="ar-SA"/>
              </w:rPr>
            </w:pPr>
          </w:p>
        </w:tc>
      </w:tr>
      <w:tr w:rsidR="001543A1" w:rsidRPr="00E967E0" w14:paraId="4A7E29B2" w14:textId="77777777" w:rsidTr="001543A1">
        <w:trPr>
          <w:cantSplit/>
          <w:trHeight w:val="351"/>
        </w:trPr>
        <w:tc>
          <w:tcPr>
            <w:tcW w:w="534" w:type="dxa"/>
            <w:tcBorders>
              <w:top w:val="single" w:sz="4" w:space="0" w:color="auto"/>
              <w:left w:val="single" w:sz="4" w:space="0" w:color="auto"/>
              <w:bottom w:val="single" w:sz="4" w:space="0" w:color="auto"/>
              <w:right w:val="single" w:sz="4" w:space="0" w:color="auto"/>
            </w:tcBorders>
          </w:tcPr>
          <w:p w14:paraId="5D297395" w14:textId="77777777" w:rsidR="001543A1" w:rsidRPr="00E967E0" w:rsidRDefault="001543A1" w:rsidP="001543A1">
            <w:pPr>
              <w:widowControl w:val="0"/>
              <w:suppressAutoHyphens/>
              <w:outlineLvl w:val="7"/>
              <w:rPr>
                <w:i/>
                <w:iCs/>
                <w:sz w:val="18"/>
                <w:szCs w:val="18"/>
                <w:lang w:val="en-GB" w:eastAsia="ar-SA"/>
              </w:rPr>
            </w:pPr>
          </w:p>
        </w:tc>
        <w:tc>
          <w:tcPr>
            <w:tcW w:w="7371" w:type="dxa"/>
            <w:gridSpan w:val="6"/>
            <w:tcBorders>
              <w:top w:val="single" w:sz="4" w:space="0" w:color="auto"/>
              <w:left w:val="single" w:sz="4" w:space="0" w:color="auto"/>
              <w:bottom w:val="single" w:sz="4" w:space="0" w:color="auto"/>
              <w:right w:val="single" w:sz="4" w:space="0" w:color="auto"/>
            </w:tcBorders>
          </w:tcPr>
          <w:p w14:paraId="1A43F100" w14:textId="77777777" w:rsidR="001543A1" w:rsidRPr="00E967E0" w:rsidRDefault="001543A1" w:rsidP="001543A1">
            <w:pPr>
              <w:widowControl w:val="0"/>
              <w:suppressAutoHyphens/>
              <w:outlineLvl w:val="7"/>
              <w:rPr>
                <w:i/>
                <w:iCs/>
                <w:sz w:val="18"/>
                <w:szCs w:val="18"/>
                <w:lang w:val="en-GB" w:eastAsia="ar-SA"/>
              </w:rPr>
            </w:pPr>
          </w:p>
        </w:tc>
        <w:tc>
          <w:tcPr>
            <w:tcW w:w="2268" w:type="dxa"/>
            <w:gridSpan w:val="2"/>
            <w:tcBorders>
              <w:top w:val="single" w:sz="4" w:space="0" w:color="auto"/>
              <w:left w:val="single" w:sz="4" w:space="0" w:color="auto"/>
              <w:bottom w:val="single" w:sz="4" w:space="0" w:color="auto"/>
              <w:right w:val="single" w:sz="4" w:space="0" w:color="auto"/>
            </w:tcBorders>
          </w:tcPr>
          <w:p w14:paraId="3B81469F" w14:textId="77777777" w:rsidR="001543A1" w:rsidRPr="00E967E0" w:rsidRDefault="001543A1" w:rsidP="001543A1">
            <w:pPr>
              <w:widowControl w:val="0"/>
              <w:suppressAutoHyphens/>
              <w:outlineLvl w:val="7"/>
              <w:rPr>
                <w:sz w:val="18"/>
                <w:szCs w:val="18"/>
                <w:lang w:eastAsia="ar-SA"/>
              </w:rPr>
            </w:pPr>
            <w:proofErr w:type="spellStart"/>
            <w:r w:rsidRPr="00E967E0">
              <w:rPr>
                <w:i/>
                <w:iCs/>
                <w:sz w:val="18"/>
                <w:szCs w:val="18"/>
                <w:lang w:val="en-GB" w:eastAsia="ar-SA"/>
              </w:rPr>
              <w:t>Kopējā</w:t>
            </w:r>
            <w:proofErr w:type="spellEnd"/>
            <w:r w:rsidRPr="00E967E0">
              <w:rPr>
                <w:i/>
                <w:iCs/>
                <w:sz w:val="18"/>
                <w:szCs w:val="18"/>
                <w:lang w:val="en-GB" w:eastAsia="ar-SA"/>
              </w:rPr>
              <w:t xml:space="preserve"> </w:t>
            </w:r>
            <w:proofErr w:type="spellStart"/>
            <w:r w:rsidRPr="00E967E0">
              <w:rPr>
                <w:i/>
                <w:iCs/>
                <w:sz w:val="18"/>
                <w:szCs w:val="18"/>
                <w:lang w:val="en-GB" w:eastAsia="ar-SA"/>
              </w:rPr>
              <w:t>cena</w:t>
            </w:r>
            <w:proofErr w:type="spellEnd"/>
            <w:r w:rsidRPr="00E967E0">
              <w:rPr>
                <w:i/>
                <w:iCs/>
                <w:sz w:val="18"/>
                <w:szCs w:val="18"/>
                <w:lang w:val="en-GB" w:eastAsia="ar-SA"/>
              </w:rPr>
              <w:t xml:space="preserve"> </w:t>
            </w:r>
            <w:proofErr w:type="spellStart"/>
            <w:proofErr w:type="gramStart"/>
            <w:r w:rsidRPr="00E967E0">
              <w:rPr>
                <w:i/>
                <w:iCs/>
                <w:sz w:val="18"/>
                <w:szCs w:val="18"/>
                <w:lang w:val="en-GB" w:eastAsia="ar-SA"/>
              </w:rPr>
              <w:t>ar</w:t>
            </w:r>
            <w:proofErr w:type="spellEnd"/>
            <w:r w:rsidRPr="00E967E0">
              <w:rPr>
                <w:i/>
                <w:iCs/>
                <w:sz w:val="18"/>
                <w:szCs w:val="18"/>
                <w:lang w:val="en-GB" w:eastAsia="ar-SA"/>
              </w:rPr>
              <w:t xml:space="preserve"> </w:t>
            </w:r>
            <w:r w:rsidRPr="00E967E0">
              <w:rPr>
                <w:sz w:val="18"/>
                <w:szCs w:val="18"/>
                <w:lang w:eastAsia="ar-SA"/>
              </w:rPr>
              <w:t xml:space="preserve"> PVN</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697F0F63" w14:textId="77777777" w:rsidR="001543A1" w:rsidRPr="00E967E0" w:rsidRDefault="001543A1" w:rsidP="001543A1">
            <w:pPr>
              <w:widowControl w:val="0"/>
              <w:suppressAutoHyphens/>
              <w:jc w:val="both"/>
              <w:rPr>
                <w:sz w:val="18"/>
                <w:szCs w:val="18"/>
                <w:lang w:eastAsia="ar-SA"/>
              </w:rPr>
            </w:pPr>
          </w:p>
        </w:tc>
      </w:tr>
    </w:tbl>
    <w:p w14:paraId="67D6DC0E" w14:textId="77777777" w:rsidR="007B0437" w:rsidRDefault="007B0437" w:rsidP="007B0437">
      <w:pPr>
        <w:ind w:right="-342"/>
      </w:pPr>
    </w:p>
    <w:p w14:paraId="38C4E8E4" w14:textId="77777777" w:rsidR="007B0437" w:rsidRDefault="007B0437" w:rsidP="007B0437">
      <w:pPr>
        <w:ind w:right="-342"/>
      </w:pPr>
    </w:p>
    <w:p w14:paraId="7B949A28" w14:textId="77777777" w:rsidR="001543A1" w:rsidRDefault="001543A1" w:rsidP="007B0437">
      <w:pPr>
        <w:ind w:right="-342"/>
      </w:pPr>
    </w:p>
    <w:p w14:paraId="1190048F" w14:textId="2BFC6E33" w:rsidR="001543A1" w:rsidRPr="001543A1" w:rsidRDefault="001543A1" w:rsidP="001543A1">
      <w:pPr>
        <w:widowControl w:val="0"/>
        <w:suppressAutoHyphens/>
        <w:jc w:val="both"/>
        <w:rPr>
          <w:sz w:val="22"/>
          <w:szCs w:val="22"/>
          <w:lang w:eastAsia="ar-SA"/>
        </w:rPr>
      </w:pPr>
      <w:r w:rsidRPr="001543A1">
        <w:rPr>
          <w:sz w:val="22"/>
          <w:szCs w:val="22"/>
          <w:lang w:eastAsia="ar-SA"/>
        </w:rPr>
        <w:t>* Tiek norādīta pamatkomplektācijas maksimālā cena un piedāvātā papildaprīkojuma summas maksimālā cena, kā arī cena ietver piegādi</w:t>
      </w:r>
      <w:r>
        <w:rPr>
          <w:sz w:val="22"/>
          <w:szCs w:val="22"/>
          <w:lang w:eastAsia="ar-SA"/>
        </w:rPr>
        <w:t>, ietvertās atlaides un visus nodokļus</w:t>
      </w:r>
      <w:r w:rsidRPr="001543A1">
        <w:rPr>
          <w:sz w:val="22"/>
          <w:szCs w:val="22"/>
          <w:lang w:eastAsia="ar-SA"/>
        </w:rPr>
        <w:t>, izņemot PVN.</w:t>
      </w:r>
    </w:p>
    <w:p w14:paraId="5D0BAC47" w14:textId="77777777" w:rsidR="001543A1" w:rsidRPr="001543A1" w:rsidRDefault="001543A1" w:rsidP="001543A1">
      <w:pPr>
        <w:widowControl w:val="0"/>
        <w:suppressAutoHyphens/>
        <w:jc w:val="both"/>
        <w:rPr>
          <w:sz w:val="22"/>
          <w:szCs w:val="22"/>
          <w:lang w:eastAsia="ar-SA"/>
        </w:rPr>
      </w:pPr>
      <w:r w:rsidRPr="001543A1">
        <w:rPr>
          <w:sz w:val="22"/>
          <w:szCs w:val="22"/>
          <w:lang w:eastAsia="ar-SA"/>
        </w:rPr>
        <w:t>Ar šo apliecinām, ka Pasūtītājam ir tiesības nomas perioda beigās izpirkt nomāto tehniku par norādīto atlikušo vērtību.</w:t>
      </w:r>
    </w:p>
    <w:p w14:paraId="23DD00D4" w14:textId="77777777" w:rsidR="001543A1" w:rsidRDefault="001543A1" w:rsidP="007B0437">
      <w:pPr>
        <w:ind w:right="-342"/>
      </w:pPr>
    </w:p>
    <w:p w14:paraId="7075811B" w14:textId="77777777" w:rsidR="001543A1" w:rsidRDefault="001543A1" w:rsidP="007B0437">
      <w:pPr>
        <w:ind w:right="-342"/>
      </w:pPr>
    </w:p>
    <w:p w14:paraId="75274A91" w14:textId="77777777" w:rsidR="007B0437" w:rsidRPr="001543A1" w:rsidRDefault="007B0437" w:rsidP="007B0437">
      <w:pPr>
        <w:ind w:right="-342"/>
        <w:rPr>
          <w:sz w:val="22"/>
          <w:szCs w:val="22"/>
        </w:rPr>
      </w:pPr>
      <w:r w:rsidRPr="001543A1">
        <w:rPr>
          <w:sz w:val="22"/>
          <w:szCs w:val="22"/>
        </w:rPr>
        <w:t>Amatpersona (pretendenta pilnvarotā persona):</w:t>
      </w:r>
    </w:p>
    <w:p w14:paraId="7F649169" w14:textId="77777777" w:rsidR="007B0437" w:rsidRPr="001543A1" w:rsidRDefault="007B0437" w:rsidP="007B0437">
      <w:pPr>
        <w:ind w:right="-342"/>
        <w:rPr>
          <w:sz w:val="22"/>
          <w:szCs w:val="22"/>
        </w:rPr>
      </w:pPr>
    </w:p>
    <w:p w14:paraId="502B6959" w14:textId="77777777" w:rsidR="007B0437" w:rsidRPr="001543A1" w:rsidRDefault="007B0437" w:rsidP="007B0437">
      <w:pPr>
        <w:ind w:right="-342"/>
        <w:rPr>
          <w:sz w:val="22"/>
          <w:szCs w:val="22"/>
        </w:rPr>
      </w:pPr>
      <w:r w:rsidRPr="001543A1">
        <w:rPr>
          <w:sz w:val="22"/>
          <w:szCs w:val="22"/>
        </w:rPr>
        <w:t>________________________          ___________________               ________________</w:t>
      </w:r>
    </w:p>
    <w:p w14:paraId="2C754D15" w14:textId="77777777" w:rsidR="007B0437" w:rsidRPr="001543A1" w:rsidRDefault="007B0437" w:rsidP="007B0437">
      <w:pPr>
        <w:pStyle w:val="CommentText"/>
        <w:ind w:right="-342"/>
        <w:rPr>
          <w:sz w:val="22"/>
          <w:szCs w:val="22"/>
        </w:rPr>
      </w:pPr>
      <w:r w:rsidRPr="001543A1">
        <w:rPr>
          <w:sz w:val="22"/>
          <w:szCs w:val="22"/>
        </w:rPr>
        <w:tab/>
        <w:t xml:space="preserve">  /vārds, uzvārds/ </w:t>
      </w:r>
      <w:r w:rsidRPr="001543A1">
        <w:rPr>
          <w:sz w:val="22"/>
          <w:szCs w:val="22"/>
        </w:rPr>
        <w:tab/>
      </w:r>
      <w:r w:rsidRPr="001543A1">
        <w:rPr>
          <w:sz w:val="22"/>
          <w:szCs w:val="22"/>
        </w:rPr>
        <w:tab/>
        <w:t xml:space="preserve">        /amats/                   </w:t>
      </w:r>
      <w:r w:rsidRPr="001543A1">
        <w:rPr>
          <w:sz w:val="22"/>
          <w:szCs w:val="22"/>
        </w:rPr>
        <w:tab/>
      </w:r>
      <w:r w:rsidRPr="001543A1">
        <w:rPr>
          <w:sz w:val="22"/>
          <w:szCs w:val="22"/>
        </w:rPr>
        <w:tab/>
        <w:t>/paraksts/</w:t>
      </w:r>
    </w:p>
    <w:p w14:paraId="2B1AD8A0" w14:textId="77777777" w:rsidR="007B0437" w:rsidRPr="001543A1" w:rsidRDefault="007B0437" w:rsidP="007B0437">
      <w:pPr>
        <w:ind w:right="-342"/>
        <w:rPr>
          <w:sz w:val="22"/>
          <w:szCs w:val="22"/>
        </w:rPr>
      </w:pPr>
    </w:p>
    <w:p w14:paraId="3FF53C3B" w14:textId="41A8BF4E" w:rsidR="007B0437" w:rsidRPr="001543A1" w:rsidRDefault="007B0437" w:rsidP="007B0437">
      <w:pPr>
        <w:rPr>
          <w:sz w:val="22"/>
          <w:szCs w:val="22"/>
        </w:rPr>
      </w:pPr>
      <w:r w:rsidRPr="001543A1">
        <w:rPr>
          <w:sz w:val="22"/>
          <w:szCs w:val="22"/>
        </w:rPr>
        <w:t>____________________201</w:t>
      </w:r>
      <w:r w:rsidR="001543A1">
        <w:rPr>
          <w:sz w:val="22"/>
          <w:szCs w:val="22"/>
        </w:rPr>
        <w:t>9</w:t>
      </w:r>
      <w:r w:rsidRPr="001543A1">
        <w:rPr>
          <w:sz w:val="22"/>
          <w:szCs w:val="22"/>
        </w:rPr>
        <w:t>. gada ___._____________</w:t>
      </w:r>
    </w:p>
    <w:p w14:paraId="3E146F90" w14:textId="77777777" w:rsidR="007B0437" w:rsidRPr="001543A1" w:rsidRDefault="007B0437" w:rsidP="007B0437">
      <w:pPr>
        <w:rPr>
          <w:sz w:val="22"/>
          <w:szCs w:val="22"/>
        </w:rPr>
      </w:pPr>
      <w:r w:rsidRPr="001543A1">
        <w:rPr>
          <w:sz w:val="22"/>
          <w:szCs w:val="22"/>
        </w:rPr>
        <w:t>/sastādīšanas vieta/</w:t>
      </w:r>
    </w:p>
    <w:p w14:paraId="3108AFC5" w14:textId="77777777" w:rsidR="007B0437" w:rsidRPr="001543A1" w:rsidRDefault="007B0437" w:rsidP="007B0437">
      <w:pPr>
        <w:rPr>
          <w:noProof/>
          <w:sz w:val="22"/>
          <w:szCs w:val="22"/>
        </w:rPr>
      </w:pPr>
    </w:p>
    <w:p w14:paraId="25C10793" w14:textId="77777777" w:rsidR="008E2AE2" w:rsidRPr="001543A1" w:rsidRDefault="008E2AE2" w:rsidP="008E2AE2">
      <w:pPr>
        <w:ind w:right="-342"/>
        <w:rPr>
          <w:sz w:val="22"/>
          <w:szCs w:val="22"/>
        </w:rPr>
      </w:pPr>
    </w:p>
    <w:p w14:paraId="794C4A5F" w14:textId="77777777" w:rsidR="008E2AE2" w:rsidRDefault="008E2AE2" w:rsidP="008E2AE2">
      <w:pPr>
        <w:ind w:right="-342"/>
      </w:pPr>
    </w:p>
    <w:p w14:paraId="1947150B" w14:textId="01BFED41" w:rsidR="001543A1" w:rsidRDefault="001543A1">
      <w:r>
        <w:br w:type="page"/>
      </w:r>
    </w:p>
    <w:p w14:paraId="3AFD88E4" w14:textId="77777777" w:rsidR="008D4100" w:rsidRPr="008D4100" w:rsidRDefault="008D4100" w:rsidP="008D4100">
      <w:pPr>
        <w:ind w:right="-283"/>
        <w:jc w:val="center"/>
        <w:rPr>
          <w:b/>
          <w:sz w:val="22"/>
          <w:szCs w:val="22"/>
        </w:rPr>
      </w:pPr>
    </w:p>
    <w:p w14:paraId="56FF1585" w14:textId="77777777" w:rsidR="008D4100" w:rsidRPr="008D4100" w:rsidRDefault="008D4100" w:rsidP="008D4100">
      <w:pPr>
        <w:ind w:right="-283"/>
        <w:rPr>
          <w:sz w:val="22"/>
          <w:szCs w:val="22"/>
        </w:rPr>
      </w:pPr>
    </w:p>
    <w:p w14:paraId="4DB225E4" w14:textId="697077B4" w:rsidR="00A6239E" w:rsidRPr="008D4100" w:rsidRDefault="00A6239E">
      <w:pPr>
        <w:rPr>
          <w:sz w:val="22"/>
          <w:szCs w:val="22"/>
        </w:rPr>
      </w:pPr>
    </w:p>
    <w:p w14:paraId="7D860DE7" w14:textId="3E4BC25C" w:rsidR="00A6239E" w:rsidRPr="008D4100" w:rsidRDefault="008D4100" w:rsidP="00A6239E">
      <w:pPr>
        <w:tabs>
          <w:tab w:val="left" w:pos="855"/>
        </w:tabs>
        <w:ind w:right="-284"/>
        <w:jc w:val="right"/>
        <w:rPr>
          <w:sz w:val="22"/>
          <w:szCs w:val="22"/>
        </w:rPr>
      </w:pPr>
      <w:r w:rsidRPr="008D4100">
        <w:rPr>
          <w:sz w:val="22"/>
          <w:szCs w:val="22"/>
        </w:rPr>
        <w:t>4</w:t>
      </w:r>
      <w:r w:rsidR="00A6239E" w:rsidRPr="008D4100">
        <w:rPr>
          <w:sz w:val="22"/>
          <w:szCs w:val="22"/>
        </w:rPr>
        <w:t>.pielikums</w:t>
      </w:r>
    </w:p>
    <w:p w14:paraId="1AD04BA9" w14:textId="60F97370" w:rsidR="00A6239E" w:rsidRPr="008D4100" w:rsidRDefault="00A6239E" w:rsidP="00A6239E">
      <w:pPr>
        <w:tabs>
          <w:tab w:val="left" w:pos="855"/>
        </w:tabs>
        <w:ind w:right="-284"/>
        <w:jc w:val="right"/>
        <w:rPr>
          <w:bCs/>
          <w:iCs/>
          <w:sz w:val="22"/>
          <w:szCs w:val="22"/>
        </w:rPr>
      </w:pPr>
      <w:r w:rsidRPr="008D4100">
        <w:rPr>
          <w:sz w:val="22"/>
          <w:szCs w:val="22"/>
        </w:rPr>
        <w:t xml:space="preserve">iepirkuma </w:t>
      </w:r>
      <w:r w:rsidR="007D6852" w:rsidRPr="008D4100">
        <w:rPr>
          <w:bCs/>
          <w:iCs/>
          <w:sz w:val="22"/>
          <w:szCs w:val="22"/>
        </w:rPr>
        <w:t>LU CFI 201</w:t>
      </w:r>
      <w:r w:rsidR="00CD2922" w:rsidRPr="008D4100">
        <w:rPr>
          <w:bCs/>
          <w:iCs/>
          <w:sz w:val="22"/>
          <w:szCs w:val="22"/>
        </w:rPr>
        <w:t>9</w:t>
      </w:r>
      <w:r w:rsidR="007D6852" w:rsidRPr="008D4100">
        <w:rPr>
          <w:bCs/>
          <w:iCs/>
          <w:sz w:val="22"/>
          <w:szCs w:val="22"/>
        </w:rPr>
        <w:t>/</w:t>
      </w:r>
      <w:r w:rsidR="008D4100" w:rsidRPr="008D4100">
        <w:rPr>
          <w:bCs/>
          <w:iCs/>
          <w:sz w:val="22"/>
          <w:szCs w:val="22"/>
        </w:rPr>
        <w:t>26</w:t>
      </w:r>
    </w:p>
    <w:p w14:paraId="43F345DF" w14:textId="25C0EECB" w:rsidR="00A6239E" w:rsidRPr="008D4100" w:rsidRDefault="00A6239E" w:rsidP="00A6239E">
      <w:pPr>
        <w:tabs>
          <w:tab w:val="left" w:pos="855"/>
        </w:tabs>
        <w:ind w:right="-284"/>
        <w:jc w:val="right"/>
        <w:rPr>
          <w:sz w:val="22"/>
          <w:szCs w:val="22"/>
        </w:rPr>
      </w:pPr>
      <w:r w:rsidRPr="008D4100">
        <w:rPr>
          <w:sz w:val="22"/>
          <w:szCs w:val="22"/>
        </w:rPr>
        <w:t>„</w:t>
      </w:r>
      <w:r w:rsidR="008D4100" w:rsidRPr="008D4100">
        <w:rPr>
          <w:b/>
          <w:sz w:val="22"/>
          <w:szCs w:val="22"/>
        </w:rPr>
        <w:t>Datortehnikas noma ar izpirkuma tiesībām</w:t>
      </w:r>
      <w:r w:rsidRPr="008D4100">
        <w:rPr>
          <w:sz w:val="22"/>
          <w:szCs w:val="22"/>
        </w:rPr>
        <w:t>” nolikumam</w:t>
      </w:r>
    </w:p>
    <w:p w14:paraId="66CC4DAE" w14:textId="7595B716" w:rsidR="00A6239E" w:rsidRPr="008D4100" w:rsidRDefault="00A6239E" w:rsidP="001904D6">
      <w:pPr>
        <w:jc w:val="center"/>
        <w:rPr>
          <w:bCs/>
          <w:sz w:val="22"/>
          <w:szCs w:val="22"/>
        </w:rPr>
      </w:pPr>
    </w:p>
    <w:p w14:paraId="46CD0BF7" w14:textId="77777777" w:rsidR="00A6239E" w:rsidRPr="00264907" w:rsidRDefault="00A6239E" w:rsidP="001904D6">
      <w:pPr>
        <w:jc w:val="center"/>
        <w:rPr>
          <w:bCs/>
          <w:caps/>
          <w:sz w:val="22"/>
          <w:szCs w:val="22"/>
        </w:rPr>
      </w:pPr>
    </w:p>
    <w:p w14:paraId="09756875" w14:textId="24CEDFCC" w:rsidR="00A6239E" w:rsidRPr="00264907" w:rsidRDefault="009D37FA" w:rsidP="009D37FA">
      <w:pPr>
        <w:jc w:val="center"/>
        <w:rPr>
          <w:bCs/>
          <w:caps/>
          <w:sz w:val="22"/>
          <w:szCs w:val="22"/>
        </w:rPr>
      </w:pPr>
      <w:r w:rsidRPr="00264907">
        <w:rPr>
          <w:bCs/>
          <w:caps/>
          <w:sz w:val="22"/>
          <w:szCs w:val="22"/>
        </w:rPr>
        <w:t>iepirkuma līgumS</w:t>
      </w:r>
      <w:r w:rsidR="00A6239E" w:rsidRPr="00264907">
        <w:rPr>
          <w:bCs/>
          <w:caps/>
          <w:sz w:val="22"/>
          <w:szCs w:val="22"/>
        </w:rPr>
        <w:t xml:space="preserve"> </w:t>
      </w:r>
      <w:r w:rsidR="00A6239E" w:rsidRPr="00264907">
        <w:rPr>
          <w:bCs/>
          <w:i/>
          <w:caps/>
          <w:sz w:val="22"/>
          <w:szCs w:val="22"/>
        </w:rPr>
        <w:t>(projekts)</w:t>
      </w:r>
      <w:r w:rsidR="00A6239E" w:rsidRPr="00264907">
        <w:rPr>
          <w:bCs/>
          <w:caps/>
          <w:sz w:val="22"/>
          <w:szCs w:val="22"/>
        </w:rPr>
        <w:t xml:space="preserve"> </w:t>
      </w:r>
      <w:r w:rsidR="00A6239E" w:rsidRPr="00264907">
        <w:rPr>
          <w:color w:val="262626"/>
          <w:sz w:val="22"/>
          <w:szCs w:val="22"/>
        </w:rPr>
        <w:t>Nr. __________________</w:t>
      </w:r>
    </w:p>
    <w:p w14:paraId="78350B05" w14:textId="77777777" w:rsidR="00A6239E" w:rsidRPr="00264907" w:rsidRDefault="00A6239E" w:rsidP="001904D6">
      <w:pPr>
        <w:spacing w:after="120" w:line="300" w:lineRule="exact"/>
        <w:jc w:val="center"/>
        <w:rPr>
          <w:bCs/>
          <w:caps/>
          <w:sz w:val="22"/>
          <w:szCs w:val="22"/>
        </w:rPr>
      </w:pPr>
    </w:p>
    <w:p w14:paraId="25F4B9B3" w14:textId="47FEA28E" w:rsidR="00A6239E" w:rsidRPr="00264907" w:rsidRDefault="00A6239E" w:rsidP="001904D6">
      <w:pPr>
        <w:spacing w:after="120" w:line="300" w:lineRule="exact"/>
        <w:jc w:val="right"/>
        <w:rPr>
          <w:bCs/>
          <w:kern w:val="28"/>
          <w:sz w:val="22"/>
          <w:szCs w:val="22"/>
        </w:rPr>
      </w:pPr>
      <w:r w:rsidRPr="00264907">
        <w:rPr>
          <w:bCs/>
          <w:kern w:val="28"/>
          <w:sz w:val="22"/>
          <w:szCs w:val="22"/>
        </w:rPr>
        <w:t>Rīgā,</w:t>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Pr="00264907">
        <w:rPr>
          <w:bCs/>
          <w:kern w:val="28"/>
          <w:sz w:val="22"/>
          <w:szCs w:val="22"/>
        </w:rPr>
        <w:tab/>
      </w:r>
      <w:r w:rsidR="008500EF" w:rsidRPr="00264907">
        <w:rPr>
          <w:bCs/>
          <w:kern w:val="28"/>
          <w:sz w:val="22"/>
          <w:szCs w:val="22"/>
        </w:rPr>
        <w:tab/>
      </w:r>
      <w:r w:rsidR="008500EF" w:rsidRPr="00264907">
        <w:rPr>
          <w:bCs/>
          <w:kern w:val="28"/>
          <w:sz w:val="22"/>
          <w:szCs w:val="22"/>
        </w:rPr>
        <w:tab/>
      </w:r>
      <w:r w:rsidRPr="00264907">
        <w:rPr>
          <w:bCs/>
          <w:kern w:val="28"/>
          <w:sz w:val="22"/>
          <w:szCs w:val="22"/>
        </w:rPr>
        <w:t>201</w:t>
      </w:r>
      <w:r w:rsidR="001543A1" w:rsidRPr="00264907">
        <w:rPr>
          <w:bCs/>
          <w:kern w:val="28"/>
          <w:sz w:val="22"/>
          <w:szCs w:val="22"/>
        </w:rPr>
        <w:t>9</w:t>
      </w:r>
      <w:r w:rsidRPr="00264907">
        <w:rPr>
          <w:bCs/>
          <w:kern w:val="28"/>
          <w:sz w:val="22"/>
          <w:szCs w:val="22"/>
        </w:rPr>
        <w:t>.gada _____._____________</w:t>
      </w:r>
    </w:p>
    <w:p w14:paraId="3884DDAC" w14:textId="77777777" w:rsidR="00A6239E" w:rsidRPr="00264907" w:rsidRDefault="00A6239E" w:rsidP="00A6239E">
      <w:pPr>
        <w:spacing w:after="120" w:line="300" w:lineRule="exact"/>
        <w:ind w:right="-283"/>
        <w:rPr>
          <w:bCs/>
          <w:kern w:val="28"/>
          <w:sz w:val="22"/>
          <w:szCs w:val="22"/>
        </w:rPr>
      </w:pPr>
    </w:p>
    <w:p w14:paraId="1A838995" w14:textId="77777777" w:rsidR="00A6239E" w:rsidRPr="00264907" w:rsidRDefault="00A6239E" w:rsidP="00A6239E">
      <w:pPr>
        <w:spacing w:after="120"/>
        <w:ind w:right="-283"/>
        <w:rPr>
          <w:bCs/>
          <w:color w:val="1F497D" w:themeColor="text2"/>
          <w:kern w:val="28"/>
          <w:sz w:val="22"/>
          <w:szCs w:val="22"/>
        </w:rPr>
      </w:pPr>
    </w:p>
    <w:p w14:paraId="4341EA47" w14:textId="77777777" w:rsidR="00A6239E" w:rsidRPr="00264907" w:rsidRDefault="00A6239E" w:rsidP="001904D6">
      <w:pPr>
        <w:pStyle w:val="NormalWeb"/>
        <w:spacing w:before="0" w:beforeAutospacing="0" w:after="120" w:afterAutospacing="0" w:line="300" w:lineRule="exact"/>
        <w:ind w:left="-142"/>
        <w:jc w:val="both"/>
        <w:rPr>
          <w:sz w:val="22"/>
          <w:szCs w:val="22"/>
        </w:rPr>
      </w:pPr>
      <w:r w:rsidRPr="00264907">
        <w:rPr>
          <w:b/>
          <w:bCs/>
          <w:sz w:val="22"/>
          <w:szCs w:val="22"/>
        </w:rPr>
        <w:t>Latvijas Universitātes Cietvielu fizikas institūts</w:t>
      </w:r>
      <w:r w:rsidRPr="00264907">
        <w:rPr>
          <w:bCs/>
          <w:sz w:val="22"/>
          <w:szCs w:val="22"/>
        </w:rPr>
        <w:t xml:space="preserve"> (turpmāk tekstā – LU CFI)</w:t>
      </w:r>
      <w:r w:rsidRPr="00264907">
        <w:rPr>
          <w:sz w:val="22"/>
          <w:szCs w:val="22"/>
        </w:rPr>
        <w:t xml:space="preserve">, tās direktora Mārtiņa Rutka personā, kurš rīkojas saskaņā ar LU CFI nolikumu, turpmāk šī līguma tekstā saukts - </w:t>
      </w:r>
      <w:r w:rsidRPr="00264907">
        <w:rPr>
          <w:i/>
          <w:sz w:val="22"/>
          <w:szCs w:val="22"/>
        </w:rPr>
        <w:t>Pasūtītājs</w:t>
      </w:r>
      <w:r w:rsidRPr="00264907">
        <w:rPr>
          <w:sz w:val="22"/>
          <w:szCs w:val="22"/>
        </w:rPr>
        <w:t>, no vienas puses, un</w:t>
      </w:r>
    </w:p>
    <w:p w14:paraId="52C574C4" w14:textId="3DF35D33" w:rsidR="00A6239E" w:rsidRPr="00264907" w:rsidRDefault="00A6239E" w:rsidP="001904D6">
      <w:pPr>
        <w:spacing w:after="120" w:line="300" w:lineRule="exact"/>
        <w:ind w:left="-142"/>
        <w:jc w:val="both"/>
        <w:rPr>
          <w:sz w:val="22"/>
          <w:szCs w:val="22"/>
        </w:rPr>
      </w:pPr>
      <w:r w:rsidRPr="00264907">
        <w:rPr>
          <w:b/>
          <w:i/>
          <w:sz w:val="22"/>
          <w:szCs w:val="22"/>
        </w:rPr>
        <w:t>&lt;komercdarbības forma&gt; „&lt;nosaukums&gt;”</w:t>
      </w:r>
      <w:r w:rsidRPr="00264907">
        <w:rPr>
          <w:sz w:val="22"/>
          <w:szCs w:val="22"/>
        </w:rPr>
        <w:t xml:space="preserve">, kuru atbilstoši </w:t>
      </w:r>
      <w:r w:rsidRPr="00264907">
        <w:rPr>
          <w:i/>
          <w:sz w:val="22"/>
          <w:szCs w:val="22"/>
        </w:rPr>
        <w:t>&lt;pārstāvības pamatojums&gt;</w:t>
      </w:r>
      <w:r w:rsidRPr="00264907">
        <w:rPr>
          <w:sz w:val="22"/>
          <w:szCs w:val="22"/>
        </w:rPr>
        <w:t xml:space="preserve"> pārstāv tās </w:t>
      </w:r>
      <w:r w:rsidRPr="00264907">
        <w:rPr>
          <w:i/>
          <w:sz w:val="22"/>
          <w:szCs w:val="22"/>
        </w:rPr>
        <w:t>&lt;amats&gt;&lt;vārds, uzvārds&gt;</w:t>
      </w:r>
      <w:r w:rsidRPr="00264907">
        <w:rPr>
          <w:sz w:val="22"/>
          <w:szCs w:val="22"/>
        </w:rPr>
        <w:t xml:space="preserve">, turpmāk šī līguma tekstā saukts - </w:t>
      </w:r>
      <w:r w:rsidR="009D37FA" w:rsidRPr="00264907">
        <w:rPr>
          <w:i/>
          <w:sz w:val="22"/>
          <w:szCs w:val="22"/>
        </w:rPr>
        <w:t>Piegādātājs</w:t>
      </w:r>
      <w:r w:rsidRPr="00264907">
        <w:rPr>
          <w:sz w:val="22"/>
          <w:szCs w:val="22"/>
        </w:rPr>
        <w:t xml:space="preserve">, no otras puses, </w:t>
      </w:r>
    </w:p>
    <w:p w14:paraId="7C1D6E46" w14:textId="77777777" w:rsidR="00A6239E" w:rsidRPr="00264907" w:rsidRDefault="00A6239E" w:rsidP="001904D6">
      <w:pPr>
        <w:spacing w:after="120" w:line="300" w:lineRule="exact"/>
        <w:ind w:left="-142"/>
        <w:jc w:val="both"/>
        <w:rPr>
          <w:sz w:val="22"/>
          <w:szCs w:val="22"/>
        </w:rPr>
      </w:pPr>
      <w:r w:rsidRPr="00264907">
        <w:rPr>
          <w:color w:val="000000"/>
          <w:sz w:val="22"/>
          <w:szCs w:val="22"/>
          <w:lang w:eastAsia="lv-LV" w:bidi="lv-LV"/>
        </w:rPr>
        <w:t xml:space="preserve">turpmāk katrs atsevišķi saukts arī </w:t>
      </w:r>
      <w:r w:rsidRPr="00264907">
        <w:rPr>
          <w:rStyle w:val="Bodytext2Bold"/>
          <w:rFonts w:ascii="Times New Roman" w:hAnsi="Times New Roman" w:cs="Times New Roman"/>
          <w:i/>
          <w:sz w:val="22"/>
          <w:szCs w:val="22"/>
        </w:rPr>
        <w:t>Puse</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un abi kopā saukti </w:t>
      </w:r>
      <w:r w:rsidRPr="00264907">
        <w:rPr>
          <w:rStyle w:val="Bodytext2Bold"/>
          <w:rFonts w:ascii="Times New Roman" w:hAnsi="Times New Roman" w:cs="Times New Roman"/>
          <w:i/>
          <w:sz w:val="22"/>
          <w:szCs w:val="22"/>
        </w:rPr>
        <w:t>Puses</w:t>
      </w:r>
      <w:r w:rsidRPr="00264907">
        <w:rPr>
          <w:sz w:val="22"/>
          <w:szCs w:val="22"/>
        </w:rPr>
        <w:t>,</w:t>
      </w:r>
    </w:p>
    <w:p w14:paraId="101C62ED" w14:textId="77777777" w:rsidR="00A6239E" w:rsidRPr="00264907" w:rsidRDefault="00A6239E" w:rsidP="00A6239E">
      <w:pPr>
        <w:spacing w:after="120" w:line="300" w:lineRule="exact"/>
        <w:ind w:left="-142" w:right="-283"/>
        <w:jc w:val="both"/>
        <w:rPr>
          <w:sz w:val="22"/>
          <w:szCs w:val="22"/>
        </w:rPr>
      </w:pPr>
    </w:p>
    <w:p w14:paraId="5E11B373" w14:textId="6AC8782A" w:rsidR="00A6239E" w:rsidRPr="00264907" w:rsidRDefault="00A6239E" w:rsidP="00B765B0">
      <w:pPr>
        <w:pStyle w:val="Bodytext21"/>
        <w:shd w:val="clear" w:color="auto" w:fill="auto"/>
        <w:spacing w:after="120" w:line="300" w:lineRule="exact"/>
        <w:ind w:hanging="142"/>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Pamatojoties uz:</w:t>
      </w:r>
    </w:p>
    <w:p w14:paraId="681E308C" w14:textId="033BDB1F" w:rsidR="00A6239E" w:rsidRPr="00264907" w:rsidRDefault="00A6239E" w:rsidP="00B765B0">
      <w:pPr>
        <w:pStyle w:val="Bodytext21"/>
        <w:numPr>
          <w:ilvl w:val="0"/>
          <w:numId w:val="9"/>
        </w:numPr>
        <w:shd w:val="clear" w:color="auto" w:fill="auto"/>
        <w:spacing w:after="120" w:line="300" w:lineRule="exact"/>
        <w:ind w:left="567" w:hanging="720"/>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LU CFI iepirkumu “</w:t>
      </w:r>
      <w:proofErr w:type="spellStart"/>
      <w:r w:rsidR="001543A1" w:rsidRPr="00264907">
        <w:rPr>
          <w:rFonts w:ascii="Times New Roman" w:hAnsi="Times New Roman" w:cs="Times New Roman"/>
          <w:b/>
          <w:sz w:val="22"/>
          <w:szCs w:val="22"/>
        </w:rPr>
        <w:t>Datortehnikas</w:t>
      </w:r>
      <w:proofErr w:type="spellEnd"/>
      <w:r w:rsidR="001543A1" w:rsidRPr="00264907">
        <w:rPr>
          <w:rFonts w:ascii="Times New Roman" w:hAnsi="Times New Roman" w:cs="Times New Roman"/>
          <w:b/>
          <w:sz w:val="22"/>
          <w:szCs w:val="22"/>
        </w:rPr>
        <w:t xml:space="preserve"> </w:t>
      </w:r>
      <w:proofErr w:type="spellStart"/>
      <w:r w:rsidR="001543A1" w:rsidRPr="00264907">
        <w:rPr>
          <w:rFonts w:ascii="Times New Roman" w:hAnsi="Times New Roman" w:cs="Times New Roman"/>
          <w:b/>
          <w:sz w:val="22"/>
          <w:szCs w:val="22"/>
        </w:rPr>
        <w:t>noma</w:t>
      </w:r>
      <w:proofErr w:type="spellEnd"/>
      <w:r w:rsidR="001543A1" w:rsidRPr="00264907">
        <w:rPr>
          <w:rFonts w:ascii="Times New Roman" w:hAnsi="Times New Roman" w:cs="Times New Roman"/>
          <w:b/>
          <w:sz w:val="22"/>
          <w:szCs w:val="22"/>
        </w:rPr>
        <w:t xml:space="preserve"> </w:t>
      </w:r>
      <w:proofErr w:type="spellStart"/>
      <w:r w:rsidR="001543A1" w:rsidRPr="00264907">
        <w:rPr>
          <w:rFonts w:ascii="Times New Roman" w:hAnsi="Times New Roman" w:cs="Times New Roman"/>
          <w:b/>
          <w:sz w:val="22"/>
          <w:szCs w:val="22"/>
        </w:rPr>
        <w:t>ar</w:t>
      </w:r>
      <w:proofErr w:type="spellEnd"/>
      <w:r w:rsidR="001543A1" w:rsidRPr="00264907">
        <w:rPr>
          <w:rFonts w:ascii="Times New Roman" w:hAnsi="Times New Roman" w:cs="Times New Roman"/>
          <w:b/>
          <w:sz w:val="22"/>
          <w:szCs w:val="22"/>
        </w:rPr>
        <w:t xml:space="preserve"> </w:t>
      </w:r>
      <w:proofErr w:type="spellStart"/>
      <w:r w:rsidR="001543A1" w:rsidRPr="00264907">
        <w:rPr>
          <w:rFonts w:ascii="Times New Roman" w:hAnsi="Times New Roman" w:cs="Times New Roman"/>
          <w:b/>
          <w:sz w:val="22"/>
          <w:szCs w:val="22"/>
        </w:rPr>
        <w:t>izpirkuma</w:t>
      </w:r>
      <w:proofErr w:type="spellEnd"/>
      <w:r w:rsidR="001543A1" w:rsidRPr="00264907">
        <w:rPr>
          <w:rFonts w:ascii="Times New Roman" w:hAnsi="Times New Roman" w:cs="Times New Roman"/>
          <w:b/>
          <w:sz w:val="22"/>
          <w:szCs w:val="22"/>
        </w:rPr>
        <w:t xml:space="preserve"> </w:t>
      </w:r>
      <w:proofErr w:type="spellStart"/>
      <w:r w:rsidR="001543A1" w:rsidRPr="00264907">
        <w:rPr>
          <w:rFonts w:ascii="Times New Roman" w:hAnsi="Times New Roman" w:cs="Times New Roman"/>
          <w:b/>
          <w:sz w:val="22"/>
          <w:szCs w:val="22"/>
        </w:rPr>
        <w:t>tiesībām</w:t>
      </w:r>
      <w:proofErr w:type="spellEnd"/>
      <w:r w:rsidR="00761A27" w:rsidRPr="00264907">
        <w:rPr>
          <w:rFonts w:ascii="Times New Roman" w:hAnsi="Times New Roman" w:cs="Times New Roman"/>
          <w:sz w:val="22"/>
          <w:szCs w:val="22"/>
          <w:lang w:val="lv-LV"/>
        </w:rPr>
        <w:t>”</w:t>
      </w:r>
      <w:r w:rsidR="009D37FA" w:rsidRPr="00264907">
        <w:rPr>
          <w:rFonts w:ascii="Times New Roman" w:hAnsi="Times New Roman" w:cs="Times New Roman"/>
          <w:sz w:val="22"/>
          <w:szCs w:val="22"/>
          <w:lang w:val="lv-LV"/>
        </w:rPr>
        <w:t>,</w:t>
      </w:r>
      <w:r w:rsidR="00761A27" w:rsidRPr="00264907">
        <w:rPr>
          <w:rFonts w:ascii="Times New Roman" w:hAnsi="Times New Roman" w:cs="Times New Roman"/>
          <w:sz w:val="22"/>
          <w:szCs w:val="22"/>
          <w:lang w:val="lv-LV"/>
        </w:rPr>
        <w:t xml:space="preserve"> </w:t>
      </w:r>
      <w:r w:rsidR="007D6852" w:rsidRPr="00264907">
        <w:rPr>
          <w:rFonts w:ascii="Times New Roman" w:hAnsi="Times New Roman" w:cs="Times New Roman"/>
          <w:sz w:val="22"/>
          <w:szCs w:val="22"/>
          <w:lang w:val="lv-LV" w:eastAsia="lv-LV" w:bidi="lv-LV"/>
        </w:rPr>
        <w:t>ID Nr. LU</w:t>
      </w:r>
      <w:r w:rsidR="00CD2922" w:rsidRPr="00264907">
        <w:rPr>
          <w:rFonts w:ascii="Times New Roman" w:hAnsi="Times New Roman" w:cs="Times New Roman"/>
          <w:sz w:val="22"/>
          <w:szCs w:val="22"/>
          <w:lang w:val="lv-LV" w:eastAsia="lv-LV" w:bidi="lv-LV"/>
        </w:rPr>
        <w:t xml:space="preserve"> </w:t>
      </w:r>
      <w:r w:rsidR="007D6852" w:rsidRPr="00264907">
        <w:rPr>
          <w:rFonts w:ascii="Times New Roman" w:hAnsi="Times New Roman" w:cs="Times New Roman"/>
          <w:sz w:val="22"/>
          <w:szCs w:val="22"/>
          <w:lang w:val="lv-LV" w:eastAsia="lv-LV" w:bidi="lv-LV"/>
        </w:rPr>
        <w:t>CFI 201</w:t>
      </w:r>
      <w:r w:rsidR="00CD2922" w:rsidRPr="00264907">
        <w:rPr>
          <w:rFonts w:ascii="Times New Roman" w:hAnsi="Times New Roman" w:cs="Times New Roman"/>
          <w:sz w:val="22"/>
          <w:szCs w:val="22"/>
          <w:lang w:val="lv-LV" w:eastAsia="lv-LV" w:bidi="lv-LV"/>
        </w:rPr>
        <w:t>9</w:t>
      </w:r>
      <w:r w:rsidR="007D6852" w:rsidRPr="00264907">
        <w:rPr>
          <w:rFonts w:ascii="Times New Roman" w:hAnsi="Times New Roman" w:cs="Times New Roman"/>
          <w:sz w:val="22"/>
          <w:szCs w:val="22"/>
          <w:lang w:val="lv-LV" w:eastAsia="lv-LV" w:bidi="lv-LV"/>
        </w:rPr>
        <w:t>/</w:t>
      </w:r>
      <w:r w:rsidR="001543A1" w:rsidRPr="00264907">
        <w:rPr>
          <w:rFonts w:ascii="Times New Roman" w:hAnsi="Times New Roman" w:cs="Times New Roman"/>
          <w:sz w:val="22"/>
          <w:szCs w:val="22"/>
          <w:lang w:val="lv-LV" w:eastAsia="lv-LV" w:bidi="lv-LV"/>
        </w:rPr>
        <w:t>26</w:t>
      </w:r>
      <w:r w:rsidRPr="00264907">
        <w:rPr>
          <w:rFonts w:ascii="Times New Roman" w:hAnsi="Times New Roman" w:cs="Times New Roman"/>
          <w:sz w:val="22"/>
          <w:szCs w:val="22"/>
          <w:lang w:val="lv-LV" w:eastAsia="lv-LV" w:bidi="lv-LV"/>
        </w:rPr>
        <w:t xml:space="preserve">, kurā </w:t>
      </w:r>
      <w:r w:rsidR="009D37FA" w:rsidRPr="00264907">
        <w:rPr>
          <w:rFonts w:ascii="Times New Roman" w:hAnsi="Times New Roman" w:cs="Times New Roman"/>
          <w:sz w:val="22"/>
          <w:szCs w:val="22"/>
          <w:lang w:val="lv-LV" w:eastAsia="lv-LV" w:bidi="lv-LV"/>
        </w:rPr>
        <w:t xml:space="preserve">Piegādātājs </w:t>
      </w:r>
      <w:r w:rsidRPr="00264907">
        <w:rPr>
          <w:rFonts w:ascii="Times New Roman" w:hAnsi="Times New Roman" w:cs="Times New Roman"/>
          <w:sz w:val="22"/>
          <w:szCs w:val="22"/>
          <w:lang w:val="lv-LV" w:eastAsia="lv-LV" w:bidi="lv-LV"/>
        </w:rPr>
        <w:t>iesniedza, iepirkuma nolikuma prasībām atbilstošu piedāvājumu;</w:t>
      </w:r>
    </w:p>
    <w:p w14:paraId="04C5A5A5" w14:textId="2E0A25F6" w:rsidR="00B765B0" w:rsidRPr="00264907" w:rsidRDefault="00A6239E" w:rsidP="001543A1">
      <w:pPr>
        <w:pStyle w:val="Bodytext21"/>
        <w:numPr>
          <w:ilvl w:val="0"/>
          <w:numId w:val="9"/>
        </w:numPr>
        <w:shd w:val="clear" w:color="auto" w:fill="auto"/>
        <w:spacing w:after="120" w:line="300" w:lineRule="exact"/>
        <w:ind w:left="567" w:hanging="567"/>
        <w:jc w:val="both"/>
        <w:rPr>
          <w:rFonts w:ascii="Times New Roman" w:hAnsi="Times New Roman" w:cs="Times New Roman"/>
          <w:sz w:val="22"/>
          <w:szCs w:val="22"/>
          <w:lang w:val="lv-LV" w:eastAsia="lv-LV" w:bidi="lv-LV"/>
        </w:rPr>
      </w:pPr>
      <w:r w:rsidRPr="00264907">
        <w:rPr>
          <w:rFonts w:ascii="Times New Roman" w:hAnsi="Times New Roman" w:cs="Times New Roman"/>
          <w:sz w:val="22"/>
          <w:szCs w:val="22"/>
          <w:lang w:val="lv-LV" w:eastAsia="lv-LV" w:bidi="lv-LV"/>
        </w:rPr>
        <w:t>LU CFI iepirkumu komisijas 201</w:t>
      </w:r>
      <w:r w:rsidR="00CD2922" w:rsidRPr="00264907">
        <w:rPr>
          <w:rFonts w:ascii="Times New Roman" w:hAnsi="Times New Roman" w:cs="Times New Roman"/>
          <w:sz w:val="22"/>
          <w:szCs w:val="22"/>
          <w:lang w:val="lv-LV" w:eastAsia="lv-LV" w:bidi="lv-LV"/>
        </w:rPr>
        <w:t>9</w:t>
      </w:r>
      <w:r w:rsidRPr="00264907">
        <w:rPr>
          <w:rFonts w:ascii="Times New Roman" w:hAnsi="Times New Roman" w:cs="Times New Roman"/>
          <w:sz w:val="22"/>
          <w:szCs w:val="22"/>
          <w:lang w:val="lv-LV" w:eastAsia="lv-LV" w:bidi="lv-LV"/>
        </w:rPr>
        <w:t xml:space="preserve">.gada __._______lēmumu par iepirkuma/ iepirkuma priekšmeta __. daļas „_________” līguma izpildes tiesību piešķiršanu </w:t>
      </w:r>
      <w:r w:rsidR="009D37FA" w:rsidRPr="00264907">
        <w:rPr>
          <w:rFonts w:ascii="Times New Roman" w:hAnsi="Times New Roman" w:cs="Times New Roman"/>
          <w:sz w:val="22"/>
          <w:szCs w:val="22"/>
          <w:lang w:val="lv-LV" w:eastAsia="lv-LV" w:bidi="lv-LV"/>
        </w:rPr>
        <w:t>Piegādātājam</w:t>
      </w:r>
      <w:r w:rsidR="00B765B0" w:rsidRPr="00264907">
        <w:rPr>
          <w:rFonts w:ascii="Times New Roman" w:hAnsi="Times New Roman" w:cs="Times New Roman"/>
          <w:i/>
          <w:sz w:val="22"/>
          <w:szCs w:val="22"/>
          <w:lang w:val="lv-LV"/>
        </w:rPr>
        <w:t>.</w:t>
      </w:r>
    </w:p>
    <w:p w14:paraId="55A5B1D8" w14:textId="77777777" w:rsidR="00A6239E" w:rsidRPr="00264907" w:rsidRDefault="00A6239E" w:rsidP="001904D6">
      <w:pPr>
        <w:spacing w:after="120" w:line="300" w:lineRule="exact"/>
        <w:ind w:hanging="142"/>
        <w:jc w:val="both"/>
        <w:rPr>
          <w:sz w:val="22"/>
          <w:szCs w:val="22"/>
        </w:rPr>
      </w:pPr>
      <w:r w:rsidRPr="00264907">
        <w:rPr>
          <w:sz w:val="22"/>
          <w:szCs w:val="22"/>
          <w:lang w:eastAsia="lv-LV" w:bidi="lv-LV"/>
        </w:rPr>
        <w:t xml:space="preserve">Noslēdz </w:t>
      </w:r>
      <w:r w:rsidRPr="00264907">
        <w:rPr>
          <w:sz w:val="22"/>
          <w:szCs w:val="22"/>
        </w:rPr>
        <w:t>šādu līgumu, turpmāk šī līguma tekstā saukts – Līgums, par sekojošo:</w:t>
      </w:r>
    </w:p>
    <w:p w14:paraId="30A60011" w14:textId="77777777" w:rsidR="001543A1" w:rsidRPr="00264907" w:rsidRDefault="001543A1" w:rsidP="001543A1">
      <w:pPr>
        <w:jc w:val="center"/>
        <w:rPr>
          <w:b/>
          <w:bCs/>
          <w:sz w:val="22"/>
          <w:szCs w:val="22"/>
        </w:rPr>
      </w:pPr>
    </w:p>
    <w:p w14:paraId="3AB79A44" w14:textId="48DDFFFF" w:rsidR="001543A1" w:rsidRPr="00264907" w:rsidRDefault="001543A1" w:rsidP="001543A1">
      <w:pPr>
        <w:pStyle w:val="ListParagraph"/>
        <w:numPr>
          <w:ilvl w:val="0"/>
          <w:numId w:val="34"/>
        </w:numPr>
        <w:jc w:val="center"/>
        <w:rPr>
          <w:b/>
          <w:bCs/>
          <w:sz w:val="22"/>
          <w:szCs w:val="22"/>
        </w:rPr>
      </w:pPr>
      <w:r w:rsidRPr="00264907">
        <w:rPr>
          <w:b/>
          <w:bCs/>
          <w:sz w:val="22"/>
          <w:szCs w:val="22"/>
        </w:rPr>
        <w:t>Līguma speciālie noteikumi</w:t>
      </w:r>
    </w:p>
    <w:p w14:paraId="5D2842E8" w14:textId="77777777" w:rsidR="001543A1" w:rsidRPr="00264907" w:rsidRDefault="001543A1" w:rsidP="001543A1">
      <w:pPr>
        <w:pStyle w:val="ListParagraph"/>
        <w:ind w:left="1080"/>
        <w:rPr>
          <w:b/>
          <w:bCs/>
          <w:sz w:val="22"/>
          <w:szCs w:val="22"/>
        </w:rPr>
      </w:pPr>
    </w:p>
    <w:p w14:paraId="7E776815" w14:textId="58892F34" w:rsidR="001543A1" w:rsidRPr="00264907" w:rsidRDefault="001543A1" w:rsidP="001543A1">
      <w:pPr>
        <w:pStyle w:val="ListParagraph"/>
        <w:numPr>
          <w:ilvl w:val="0"/>
          <w:numId w:val="36"/>
        </w:numPr>
        <w:spacing w:line="276" w:lineRule="auto"/>
        <w:outlineLvl w:val="0"/>
        <w:rPr>
          <w:b/>
          <w:bCs/>
          <w:sz w:val="22"/>
          <w:szCs w:val="22"/>
        </w:rPr>
      </w:pPr>
      <w:r w:rsidRPr="00264907">
        <w:rPr>
          <w:b/>
          <w:bCs/>
          <w:sz w:val="22"/>
          <w:szCs w:val="22"/>
        </w:rPr>
        <w:t>Līguma priekšmets</w:t>
      </w:r>
    </w:p>
    <w:p w14:paraId="45E0D8DA" w14:textId="77777777" w:rsidR="001543A1" w:rsidRPr="00264907" w:rsidRDefault="001543A1" w:rsidP="001543A1">
      <w:pPr>
        <w:ind w:left="-360"/>
        <w:jc w:val="center"/>
        <w:outlineLvl w:val="0"/>
        <w:rPr>
          <w:b/>
          <w:bCs/>
          <w:sz w:val="22"/>
          <w:szCs w:val="22"/>
        </w:rPr>
      </w:pPr>
    </w:p>
    <w:p w14:paraId="5DEBFA56" w14:textId="25B7C331" w:rsidR="001543A1" w:rsidRPr="00264907" w:rsidRDefault="001543A1" w:rsidP="001543A1">
      <w:pPr>
        <w:widowControl w:val="0"/>
        <w:suppressAutoHyphens/>
        <w:jc w:val="both"/>
        <w:rPr>
          <w:sz w:val="22"/>
          <w:szCs w:val="22"/>
          <w:lang w:eastAsia="ar-SA"/>
        </w:rPr>
      </w:pPr>
      <w:r w:rsidRPr="00264907">
        <w:rPr>
          <w:sz w:val="22"/>
          <w:szCs w:val="22"/>
        </w:rPr>
        <w:t>1.1.</w:t>
      </w:r>
      <w:r w:rsidRPr="00264907">
        <w:rPr>
          <w:b/>
          <w:bCs/>
          <w:sz w:val="22"/>
          <w:szCs w:val="22"/>
        </w:rPr>
        <w:t xml:space="preserve"> </w:t>
      </w:r>
      <w:r w:rsidRPr="00264907">
        <w:rPr>
          <w:sz w:val="22"/>
          <w:szCs w:val="22"/>
          <w:lang w:eastAsia="ar-SA"/>
        </w:rPr>
        <w:t>Piegādātājs iznomā Pasūtītājam un Pasūtītājs nomā no Piegādātāja, ievērojot šajā Līgumā un tā pielikumos, kā arī Iepirkumā iesniegtā Piegādātāja piedāvājumā ietverto specifikāciju un nosacījumus, sekojošas Preces: _____________________________</w:t>
      </w:r>
    </w:p>
    <w:p w14:paraId="40EF9899" w14:textId="5C151411" w:rsidR="001543A1" w:rsidRPr="00264907" w:rsidRDefault="001543A1" w:rsidP="001543A1">
      <w:pPr>
        <w:widowControl w:val="0"/>
        <w:suppressAutoHyphens/>
        <w:jc w:val="both"/>
        <w:rPr>
          <w:sz w:val="22"/>
          <w:szCs w:val="22"/>
          <w:lang w:eastAsia="ar-SA"/>
        </w:rPr>
      </w:pPr>
      <w:r w:rsidRPr="00264907">
        <w:rPr>
          <w:sz w:val="22"/>
          <w:szCs w:val="22"/>
          <w:lang w:eastAsia="ar-SA"/>
        </w:rPr>
        <w:t>_______________________________________________</w:t>
      </w:r>
      <w:r w:rsidRPr="00264907">
        <w:rPr>
          <w:i/>
          <w:iCs/>
          <w:sz w:val="22"/>
          <w:szCs w:val="22"/>
          <w:lang w:eastAsia="ar-SA"/>
        </w:rPr>
        <w:t>,</w:t>
      </w:r>
      <w:r w:rsidR="00264907" w:rsidRPr="00264907">
        <w:rPr>
          <w:sz w:val="22"/>
          <w:szCs w:val="22"/>
          <w:lang w:eastAsia="ar-SA"/>
        </w:rPr>
        <w:t xml:space="preserve"> turpmāk tekstā sauktas Preces, ko Piegādātājs piegādā ne vēlāk kā 20 (divdesmit) darba dienu laikā no Līguma noslēgšanas </w:t>
      </w:r>
    </w:p>
    <w:p w14:paraId="15C80559" w14:textId="786EEF53" w:rsidR="00264907" w:rsidRPr="00264907" w:rsidRDefault="00264907" w:rsidP="001543A1">
      <w:pPr>
        <w:widowControl w:val="0"/>
        <w:suppressAutoHyphens/>
        <w:jc w:val="both"/>
        <w:rPr>
          <w:sz w:val="22"/>
          <w:szCs w:val="22"/>
          <w:lang w:eastAsia="ar-SA"/>
        </w:rPr>
      </w:pPr>
      <w:r w:rsidRPr="00264907">
        <w:rPr>
          <w:sz w:val="22"/>
          <w:szCs w:val="22"/>
          <w:lang w:eastAsia="ar-SA"/>
        </w:rPr>
        <w:t xml:space="preserve">1.2. Preces nomas periods:  34 (trīsdesmit četri) mēneši. Nomas periodu sāk skaitīt no Preces piegādes. </w:t>
      </w:r>
    </w:p>
    <w:p w14:paraId="264677CE" w14:textId="77777777" w:rsidR="00264907" w:rsidRPr="00264907" w:rsidRDefault="00264907" w:rsidP="001543A1">
      <w:pPr>
        <w:widowControl w:val="0"/>
        <w:suppressAutoHyphens/>
        <w:jc w:val="both"/>
        <w:rPr>
          <w:sz w:val="22"/>
          <w:szCs w:val="22"/>
          <w:lang w:eastAsia="ar-SA"/>
        </w:rPr>
      </w:pPr>
    </w:p>
    <w:p w14:paraId="42BDF9E0" w14:textId="77777777" w:rsidR="001543A1" w:rsidRPr="00264907" w:rsidRDefault="001543A1" w:rsidP="001543A1">
      <w:pPr>
        <w:widowControl w:val="0"/>
        <w:tabs>
          <w:tab w:val="left" w:pos="720"/>
        </w:tabs>
        <w:suppressAutoHyphens/>
        <w:ind w:left="720"/>
        <w:jc w:val="center"/>
        <w:rPr>
          <w:b/>
          <w:sz w:val="22"/>
          <w:szCs w:val="22"/>
          <w:lang w:eastAsia="ar-SA"/>
        </w:rPr>
      </w:pPr>
    </w:p>
    <w:p w14:paraId="0D27ED7B" w14:textId="77777777" w:rsidR="001543A1" w:rsidRPr="00264907" w:rsidRDefault="001543A1" w:rsidP="00264907">
      <w:pPr>
        <w:pStyle w:val="ListParagraph"/>
        <w:numPr>
          <w:ilvl w:val="0"/>
          <w:numId w:val="36"/>
        </w:numPr>
        <w:tabs>
          <w:tab w:val="left" w:pos="720"/>
        </w:tabs>
        <w:rPr>
          <w:b/>
          <w:sz w:val="22"/>
          <w:szCs w:val="22"/>
        </w:rPr>
      </w:pPr>
      <w:r w:rsidRPr="00264907">
        <w:rPr>
          <w:b/>
          <w:sz w:val="22"/>
          <w:szCs w:val="22"/>
        </w:rPr>
        <w:lastRenderedPageBreak/>
        <w:t>Līguma dokumenti</w:t>
      </w:r>
    </w:p>
    <w:p w14:paraId="4FCE38C3" w14:textId="77777777" w:rsidR="001543A1" w:rsidRPr="00264907" w:rsidRDefault="001543A1" w:rsidP="001543A1">
      <w:pPr>
        <w:widowControl w:val="0"/>
        <w:tabs>
          <w:tab w:val="left" w:pos="720"/>
        </w:tabs>
        <w:suppressAutoHyphens/>
        <w:ind w:left="720"/>
        <w:jc w:val="center"/>
        <w:rPr>
          <w:b/>
          <w:sz w:val="22"/>
          <w:szCs w:val="22"/>
          <w:lang w:eastAsia="ar-SA"/>
        </w:rPr>
      </w:pPr>
    </w:p>
    <w:p w14:paraId="356469B5" w14:textId="77777777" w:rsidR="001543A1" w:rsidRPr="00264907" w:rsidRDefault="001543A1" w:rsidP="001543A1">
      <w:pPr>
        <w:widowControl w:val="0"/>
        <w:suppressAutoHyphens/>
        <w:rPr>
          <w:sz w:val="22"/>
          <w:szCs w:val="22"/>
          <w:lang w:eastAsia="ar-SA"/>
        </w:rPr>
      </w:pPr>
      <w:r w:rsidRPr="00264907">
        <w:rPr>
          <w:sz w:val="22"/>
          <w:szCs w:val="22"/>
          <w:lang w:eastAsia="ar-SA"/>
        </w:rPr>
        <w:t>Līgums sastāv no sekojošiem dokumentiem, kuri ir uzskatāmi par tā neatņemamu sastāvdaļu:</w:t>
      </w:r>
    </w:p>
    <w:p w14:paraId="68380890" w14:textId="77777777" w:rsidR="001543A1" w:rsidRPr="00264907" w:rsidRDefault="001543A1" w:rsidP="001543A1">
      <w:pPr>
        <w:tabs>
          <w:tab w:val="left" w:pos="720"/>
        </w:tabs>
        <w:suppressAutoHyphens/>
        <w:rPr>
          <w:sz w:val="22"/>
          <w:szCs w:val="22"/>
          <w:lang w:eastAsia="ar-SA"/>
        </w:rPr>
      </w:pPr>
      <w:r w:rsidRPr="00264907">
        <w:rPr>
          <w:sz w:val="22"/>
          <w:szCs w:val="22"/>
          <w:lang w:eastAsia="ar-SA"/>
        </w:rPr>
        <w:t>2.1. Līguma speciālie noteikumi;</w:t>
      </w:r>
    </w:p>
    <w:p w14:paraId="48AD64EA" w14:textId="77777777" w:rsidR="001543A1" w:rsidRPr="00264907" w:rsidRDefault="001543A1" w:rsidP="001543A1">
      <w:pPr>
        <w:tabs>
          <w:tab w:val="left" w:pos="720"/>
        </w:tabs>
        <w:suppressAutoHyphens/>
        <w:rPr>
          <w:sz w:val="22"/>
          <w:szCs w:val="22"/>
          <w:lang w:eastAsia="ar-SA"/>
        </w:rPr>
      </w:pPr>
      <w:r w:rsidRPr="00264907">
        <w:rPr>
          <w:sz w:val="22"/>
          <w:szCs w:val="22"/>
          <w:lang w:eastAsia="ar-SA"/>
        </w:rPr>
        <w:t>2.2. Līguma vispārīgie noteikumi;</w:t>
      </w:r>
    </w:p>
    <w:p w14:paraId="3F052E5D" w14:textId="50FE3A67" w:rsidR="001543A1" w:rsidRPr="00264907" w:rsidRDefault="00264907" w:rsidP="001543A1">
      <w:pPr>
        <w:tabs>
          <w:tab w:val="left" w:pos="720"/>
        </w:tabs>
        <w:suppressAutoHyphens/>
        <w:rPr>
          <w:sz w:val="22"/>
          <w:szCs w:val="22"/>
          <w:lang w:eastAsia="ar-SA"/>
        </w:rPr>
      </w:pPr>
      <w:r w:rsidRPr="00264907">
        <w:rPr>
          <w:sz w:val="22"/>
          <w:szCs w:val="22"/>
          <w:lang w:eastAsia="ar-SA"/>
        </w:rPr>
        <w:t>2.3. Tehniskais un finanšu piedāvājums.</w:t>
      </w:r>
    </w:p>
    <w:p w14:paraId="76235618" w14:textId="77777777" w:rsidR="00264907" w:rsidRPr="00264907" w:rsidRDefault="00264907" w:rsidP="001543A1">
      <w:pPr>
        <w:tabs>
          <w:tab w:val="left" w:pos="720"/>
        </w:tabs>
        <w:suppressAutoHyphens/>
        <w:rPr>
          <w:sz w:val="22"/>
          <w:szCs w:val="22"/>
          <w:lang w:eastAsia="ar-SA"/>
        </w:rPr>
      </w:pPr>
    </w:p>
    <w:p w14:paraId="44D078F5" w14:textId="77777777" w:rsidR="001543A1" w:rsidRPr="00264907" w:rsidRDefault="001543A1" w:rsidP="00264907">
      <w:pPr>
        <w:pStyle w:val="ListParagraph"/>
        <w:widowControl/>
        <w:numPr>
          <w:ilvl w:val="0"/>
          <w:numId w:val="36"/>
        </w:numPr>
        <w:suppressAutoHyphens w:val="0"/>
        <w:spacing w:before="120" w:after="200" w:line="276" w:lineRule="auto"/>
        <w:outlineLvl w:val="0"/>
        <w:rPr>
          <w:b/>
          <w:sz w:val="22"/>
          <w:szCs w:val="22"/>
        </w:rPr>
      </w:pPr>
      <w:r w:rsidRPr="00264907">
        <w:rPr>
          <w:b/>
          <w:sz w:val="22"/>
          <w:szCs w:val="22"/>
        </w:rPr>
        <w:t>Līgumcena un norēķinu kārtība</w:t>
      </w:r>
    </w:p>
    <w:p w14:paraId="0CBD1A4F" w14:textId="18D1DACB" w:rsidR="001543A1" w:rsidRPr="00264907" w:rsidRDefault="001543A1" w:rsidP="001543A1">
      <w:pPr>
        <w:spacing w:before="100" w:beforeAutospacing="1"/>
        <w:jc w:val="both"/>
        <w:outlineLvl w:val="0"/>
        <w:rPr>
          <w:sz w:val="22"/>
          <w:szCs w:val="22"/>
        </w:rPr>
      </w:pPr>
      <w:r w:rsidRPr="00264907">
        <w:rPr>
          <w:bCs/>
          <w:sz w:val="22"/>
          <w:szCs w:val="22"/>
        </w:rPr>
        <w:t>3.1</w:t>
      </w:r>
      <w:r w:rsidRPr="00264907">
        <w:rPr>
          <w:b/>
          <w:bCs/>
          <w:sz w:val="22"/>
          <w:szCs w:val="22"/>
        </w:rPr>
        <w:t xml:space="preserve">. </w:t>
      </w:r>
      <w:r w:rsidRPr="00264907">
        <w:rPr>
          <w:bCs/>
          <w:sz w:val="22"/>
          <w:szCs w:val="22"/>
        </w:rPr>
        <w:t>Līguma</w:t>
      </w:r>
      <w:r w:rsidRPr="00264907">
        <w:rPr>
          <w:sz w:val="22"/>
          <w:szCs w:val="22"/>
        </w:rPr>
        <w:t xml:space="preserve"> summa</w:t>
      </w:r>
      <w:r w:rsidRPr="00264907">
        <w:rPr>
          <w:bCs/>
          <w:sz w:val="22"/>
          <w:szCs w:val="22"/>
        </w:rPr>
        <w:t xml:space="preserve">, </w:t>
      </w:r>
      <w:r w:rsidRPr="00264907">
        <w:rPr>
          <w:sz w:val="22"/>
          <w:szCs w:val="22"/>
        </w:rPr>
        <w:t xml:space="preserve">ieskaitot nodokļus un nodevas, </w:t>
      </w:r>
      <w:r w:rsidRPr="00264907">
        <w:rPr>
          <w:bCs/>
          <w:sz w:val="22"/>
          <w:szCs w:val="22"/>
        </w:rPr>
        <w:t xml:space="preserve">ar kurām tiek aplikta </w:t>
      </w:r>
      <w:r w:rsidRPr="00264907">
        <w:rPr>
          <w:b/>
          <w:sz w:val="22"/>
          <w:szCs w:val="22"/>
        </w:rPr>
        <w:t>Prece,</w:t>
      </w:r>
      <w:r w:rsidRPr="00264907">
        <w:rPr>
          <w:sz w:val="22"/>
          <w:szCs w:val="22"/>
        </w:rPr>
        <w:t xml:space="preserve"> un visus citus ar Līguma izpildi saistītos izdevumus, ir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w:t>
      </w:r>
      <w:r w:rsidR="00264907" w:rsidRPr="00264907">
        <w:rPr>
          <w:sz w:val="22"/>
          <w:szCs w:val="22"/>
        </w:rPr>
        <w:t xml:space="preserve"> bez</w:t>
      </w:r>
      <w:r w:rsidRPr="00264907">
        <w:rPr>
          <w:sz w:val="22"/>
          <w:szCs w:val="22"/>
        </w:rPr>
        <w:t xml:space="preserve"> PVN</w:t>
      </w:r>
      <w:r w:rsidRPr="00264907">
        <w:rPr>
          <w:iCs/>
          <w:sz w:val="22"/>
          <w:szCs w:val="22"/>
        </w:rPr>
        <w:t>)</w:t>
      </w:r>
      <w:r w:rsidRPr="00264907">
        <w:rPr>
          <w:sz w:val="22"/>
          <w:szCs w:val="22"/>
        </w:rPr>
        <w:t>, turpmāk šā Līguma tekstā saukta Līgumcena.</w:t>
      </w:r>
    </w:p>
    <w:p w14:paraId="4DA7113B" w14:textId="75DD0FE2"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3.2. Pasūtītājs sākot no līguma noslēgšanas brīža, kā arī pēc pieņemšanas –nodošanas akta parakstīšanas, pamatojoties uz Piegādātāja izrakstīto rēķinu 10 dienu laikā apmaksā 1.maksājuma summu </w:t>
      </w:r>
      <w:r w:rsidR="00264907" w:rsidRPr="00264907">
        <w:rPr>
          <w:sz w:val="22"/>
          <w:szCs w:val="22"/>
          <w:lang w:eastAsia="ar-SA"/>
        </w:rPr>
        <w:t xml:space="preserve">EUR </w:t>
      </w:r>
      <w:r w:rsidRPr="00264907">
        <w:rPr>
          <w:sz w:val="22"/>
          <w:szCs w:val="22"/>
          <w:lang w:eastAsia="ar-SA"/>
        </w:rPr>
        <w:t>_____________________(</w:t>
      </w:r>
      <w:r w:rsidRPr="00264907">
        <w:rPr>
          <w:i/>
          <w:sz w:val="22"/>
          <w:szCs w:val="22"/>
          <w:lang w:eastAsia="ar-SA"/>
        </w:rPr>
        <w:t>&lt;summa</w:t>
      </w:r>
      <w:r w:rsidRPr="00264907">
        <w:rPr>
          <w:sz w:val="22"/>
          <w:szCs w:val="22"/>
          <w:lang w:eastAsia="ar-SA"/>
        </w:rPr>
        <w:t xml:space="preserve"> </w:t>
      </w:r>
      <w:r w:rsidRPr="00264907">
        <w:rPr>
          <w:i/>
          <w:sz w:val="22"/>
          <w:szCs w:val="22"/>
          <w:lang w:eastAsia="ar-SA"/>
        </w:rPr>
        <w:t>vārdiem&gt;</w:t>
      </w:r>
      <w:r w:rsidR="00264907" w:rsidRPr="00264907">
        <w:rPr>
          <w:sz w:val="22"/>
          <w:szCs w:val="22"/>
          <w:lang w:eastAsia="ar-SA"/>
        </w:rPr>
        <w:t>) bez PVN.</w:t>
      </w:r>
    </w:p>
    <w:p w14:paraId="1D4CD7AE" w14:textId="7D773C1A"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3.3. Pasūtītājs sākot no līguma noslēgšanas brīža, kā arī pēc pieņemšanas –nodošanas akta parakstīšanas, pamatojoties uz Piegādātāja izrakstīto rēķinu 10 dienu laikā apmaksā nomas maksu par pirmo 12 mēnešu periodu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bez PVN.</w:t>
      </w:r>
    </w:p>
    <w:p w14:paraId="27FB007C" w14:textId="214A73B5"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3.4. Nomas maksa par nākamo 12 mēnešu periodu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bez PVN </w:t>
      </w:r>
      <w:r w:rsidRPr="00264907">
        <w:rPr>
          <w:sz w:val="22"/>
          <w:szCs w:val="22"/>
          <w:lang w:eastAsia="ar-SA"/>
        </w:rPr>
        <w:t>un 10 mēnešu periodu</w:t>
      </w:r>
      <w:r w:rsidR="00264907" w:rsidRPr="00264907">
        <w:rPr>
          <w:sz w:val="22"/>
          <w:szCs w:val="22"/>
          <w:lang w:eastAsia="ar-SA"/>
        </w:rPr>
        <w:t xml:space="preserve"> 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xml:space="preserve">) bez PVN </w:t>
      </w:r>
      <w:r w:rsidRPr="00264907">
        <w:rPr>
          <w:sz w:val="22"/>
          <w:szCs w:val="22"/>
          <w:lang w:eastAsia="ar-SA"/>
        </w:rPr>
        <w:t>tiek veikta 10 dienu laikā pēc iepriekšējā nomas perioda beigām, pamatojoties uz Piegādātāja izrakstīto rēķinu.</w:t>
      </w:r>
    </w:p>
    <w:p w14:paraId="634E5974" w14:textId="2ED9DAE1" w:rsidR="001543A1" w:rsidRPr="00264907" w:rsidRDefault="001543A1" w:rsidP="001543A1">
      <w:pPr>
        <w:widowControl w:val="0"/>
        <w:tabs>
          <w:tab w:val="num" w:pos="851"/>
        </w:tabs>
        <w:suppressAutoHyphens/>
        <w:spacing w:before="100" w:beforeAutospacing="1"/>
        <w:jc w:val="both"/>
        <w:rPr>
          <w:sz w:val="22"/>
          <w:szCs w:val="22"/>
          <w:lang w:eastAsia="ar-SA"/>
        </w:rPr>
      </w:pPr>
      <w:r w:rsidRPr="00264907">
        <w:rPr>
          <w:sz w:val="22"/>
          <w:szCs w:val="22"/>
          <w:lang w:eastAsia="ar-SA"/>
        </w:rPr>
        <w:t xml:space="preserve">3.5. Pēc nomas perioda un maksājumu veikšanas Pasūtītājam 10 (desmit) darba dienu laikā jāpaziņo par savu lēmumu izpirkt piegādāto tehniku un 20 (divdesmit) dienu laikā jāsamaksā </w:t>
      </w:r>
      <w:r w:rsidR="00264907" w:rsidRPr="00264907">
        <w:rPr>
          <w:sz w:val="22"/>
          <w:szCs w:val="22"/>
          <w:lang w:eastAsia="ar-SA"/>
        </w:rPr>
        <w:t>EUR _____________________(</w:t>
      </w:r>
      <w:r w:rsidR="00264907" w:rsidRPr="00264907">
        <w:rPr>
          <w:i/>
          <w:sz w:val="22"/>
          <w:szCs w:val="22"/>
          <w:lang w:eastAsia="ar-SA"/>
        </w:rPr>
        <w:t>&lt;summa</w:t>
      </w:r>
      <w:r w:rsidR="00264907" w:rsidRPr="00264907">
        <w:rPr>
          <w:sz w:val="22"/>
          <w:szCs w:val="22"/>
          <w:lang w:eastAsia="ar-SA"/>
        </w:rPr>
        <w:t xml:space="preserve"> </w:t>
      </w:r>
      <w:r w:rsidR="00264907" w:rsidRPr="00264907">
        <w:rPr>
          <w:i/>
          <w:sz w:val="22"/>
          <w:szCs w:val="22"/>
          <w:lang w:eastAsia="ar-SA"/>
        </w:rPr>
        <w:t>vārdiem&gt;</w:t>
      </w:r>
      <w:r w:rsidR="00264907" w:rsidRPr="00264907">
        <w:rPr>
          <w:sz w:val="22"/>
          <w:szCs w:val="22"/>
          <w:lang w:eastAsia="ar-SA"/>
        </w:rPr>
        <w:t>) bez PVN</w:t>
      </w:r>
      <w:r w:rsidRPr="00264907">
        <w:rPr>
          <w:sz w:val="22"/>
          <w:szCs w:val="22"/>
          <w:lang w:eastAsia="ar-SA"/>
        </w:rPr>
        <w:t>. Ja Pasūtītājs šo 10 (desmit) dienu laikā nav paziņojis par savu vēlmi izpirkt nomāto tehniku, tam 5 (piecu) darba dienu laikā ir jāatgriež tehnika Piegādātājam.</w:t>
      </w:r>
    </w:p>
    <w:p w14:paraId="4FCAB120" w14:textId="1DE880FF" w:rsidR="001543A1" w:rsidRPr="00264907" w:rsidRDefault="001543A1" w:rsidP="001543A1">
      <w:pPr>
        <w:widowControl w:val="0"/>
        <w:tabs>
          <w:tab w:val="left" w:pos="851"/>
        </w:tabs>
        <w:suppressAutoHyphens/>
        <w:spacing w:before="100" w:beforeAutospacing="1"/>
        <w:jc w:val="both"/>
        <w:rPr>
          <w:spacing w:val="-2"/>
          <w:sz w:val="22"/>
          <w:szCs w:val="22"/>
          <w:lang w:eastAsia="ar-SA"/>
        </w:rPr>
      </w:pPr>
      <w:r w:rsidRPr="00264907">
        <w:rPr>
          <w:spacing w:val="-2"/>
          <w:sz w:val="22"/>
          <w:szCs w:val="22"/>
          <w:lang w:eastAsia="ar-SA"/>
        </w:rPr>
        <w:t xml:space="preserve">3.6. </w:t>
      </w:r>
      <w:r w:rsidR="00264907" w:rsidRPr="00264907">
        <w:rPr>
          <w:spacing w:val="-2"/>
          <w:sz w:val="22"/>
          <w:szCs w:val="22"/>
          <w:lang w:eastAsia="ar-SA"/>
        </w:rPr>
        <w:t>Līgumā noteiktiem maksājumi tiek aplikti ar Latvijas Republikas normatīvajos aktos noteikto spēkā esošo PVN likmi</w:t>
      </w:r>
      <w:r w:rsidRPr="00264907">
        <w:rPr>
          <w:spacing w:val="-2"/>
          <w:sz w:val="22"/>
          <w:szCs w:val="22"/>
          <w:lang w:eastAsia="ar-SA"/>
        </w:rPr>
        <w:t>.</w:t>
      </w:r>
    </w:p>
    <w:p w14:paraId="2DF9E760" w14:textId="77777777" w:rsidR="001543A1" w:rsidRPr="00264907" w:rsidRDefault="001543A1" w:rsidP="001543A1">
      <w:pPr>
        <w:widowControl w:val="0"/>
        <w:tabs>
          <w:tab w:val="num" w:pos="851"/>
        </w:tabs>
        <w:suppressAutoHyphens/>
        <w:autoSpaceDE w:val="0"/>
        <w:spacing w:before="100" w:beforeAutospacing="1"/>
        <w:jc w:val="both"/>
        <w:rPr>
          <w:sz w:val="22"/>
          <w:szCs w:val="22"/>
          <w:lang w:eastAsia="ar-SA"/>
        </w:rPr>
      </w:pPr>
      <w:r w:rsidRPr="00264907">
        <w:rPr>
          <w:bCs/>
          <w:sz w:val="22"/>
          <w:szCs w:val="22"/>
          <w:lang w:eastAsia="ar-SA"/>
        </w:rPr>
        <w:t xml:space="preserve">3.7. Pasūtītājs visus norēķinus veic uz </w:t>
      </w:r>
      <w:r w:rsidRPr="00264907">
        <w:rPr>
          <w:sz w:val="22"/>
          <w:szCs w:val="22"/>
          <w:lang w:eastAsia="ar-SA"/>
        </w:rPr>
        <w:t>Piegādātāja</w:t>
      </w:r>
      <w:r w:rsidRPr="00264907">
        <w:rPr>
          <w:bCs/>
          <w:sz w:val="22"/>
          <w:szCs w:val="22"/>
          <w:lang w:eastAsia="ar-SA"/>
        </w:rPr>
        <w:t xml:space="preserve"> norādīto kontu kredītiestādē un tās rekvizītiem</w:t>
      </w:r>
      <w:r w:rsidRPr="00264907">
        <w:rPr>
          <w:sz w:val="22"/>
          <w:szCs w:val="22"/>
          <w:lang w:eastAsia="ar-SA"/>
        </w:rPr>
        <w:t>.</w:t>
      </w:r>
    </w:p>
    <w:p w14:paraId="672E240A" w14:textId="77777777" w:rsidR="001543A1" w:rsidRPr="00264907" w:rsidRDefault="001543A1" w:rsidP="001543A1">
      <w:pPr>
        <w:widowControl w:val="0"/>
        <w:tabs>
          <w:tab w:val="num" w:pos="851"/>
        </w:tabs>
        <w:suppressAutoHyphens/>
        <w:autoSpaceDE w:val="0"/>
        <w:jc w:val="both"/>
        <w:rPr>
          <w:sz w:val="22"/>
          <w:szCs w:val="22"/>
          <w:lang w:eastAsia="ar-SA"/>
        </w:rPr>
      </w:pPr>
    </w:p>
    <w:p w14:paraId="70298F7D" w14:textId="77777777" w:rsidR="001543A1" w:rsidRPr="00264907" w:rsidRDefault="001543A1" w:rsidP="00264907">
      <w:pPr>
        <w:ind w:firstLine="284"/>
        <w:outlineLvl w:val="0"/>
        <w:rPr>
          <w:b/>
          <w:bCs/>
          <w:sz w:val="22"/>
          <w:szCs w:val="22"/>
        </w:rPr>
      </w:pPr>
      <w:r w:rsidRPr="00264907">
        <w:rPr>
          <w:b/>
          <w:bCs/>
          <w:sz w:val="22"/>
          <w:szCs w:val="22"/>
        </w:rPr>
        <w:t xml:space="preserve">4. Piegādes izpildes - pieņemšanas nosacījumi </w:t>
      </w:r>
    </w:p>
    <w:p w14:paraId="057291EB" w14:textId="77777777" w:rsidR="001543A1" w:rsidRPr="00264907" w:rsidRDefault="001543A1" w:rsidP="001543A1">
      <w:pPr>
        <w:jc w:val="center"/>
        <w:outlineLvl w:val="0"/>
        <w:rPr>
          <w:b/>
          <w:bCs/>
          <w:sz w:val="22"/>
          <w:szCs w:val="22"/>
        </w:rPr>
      </w:pPr>
    </w:p>
    <w:p w14:paraId="1754A03E" w14:textId="77777777" w:rsidR="001543A1" w:rsidRPr="00264907" w:rsidRDefault="001543A1" w:rsidP="001543A1">
      <w:pPr>
        <w:jc w:val="both"/>
        <w:rPr>
          <w:sz w:val="22"/>
          <w:szCs w:val="22"/>
        </w:rPr>
      </w:pPr>
      <w:r w:rsidRPr="00264907">
        <w:rPr>
          <w:sz w:val="22"/>
          <w:szCs w:val="22"/>
        </w:rPr>
        <w:t xml:space="preserve">4.1. </w:t>
      </w:r>
      <w:r w:rsidRPr="00264907">
        <w:rPr>
          <w:bCs/>
          <w:sz w:val="22"/>
          <w:szCs w:val="22"/>
        </w:rPr>
        <w:t xml:space="preserve">Prece </w:t>
      </w:r>
      <w:r w:rsidRPr="00264907">
        <w:rPr>
          <w:sz w:val="22"/>
          <w:szCs w:val="22"/>
        </w:rPr>
        <w:t>Pasūtītājam tiek piegādāta Rīgā, Ķengaraga ielā 8, LU CFI telpās. Piegāde ir bez papildus maksas.</w:t>
      </w:r>
    </w:p>
    <w:p w14:paraId="24942305" w14:textId="77777777" w:rsidR="001543A1" w:rsidRPr="00264907" w:rsidRDefault="001543A1" w:rsidP="001543A1">
      <w:pPr>
        <w:spacing w:before="120"/>
        <w:jc w:val="both"/>
        <w:rPr>
          <w:b/>
          <w:sz w:val="22"/>
          <w:szCs w:val="22"/>
        </w:rPr>
      </w:pPr>
      <w:r w:rsidRPr="00264907">
        <w:rPr>
          <w:sz w:val="22"/>
          <w:szCs w:val="22"/>
        </w:rPr>
        <w:t>4.2. Saskaņā ar Līgumu piegādājamā Prece tiek nodota Pircējam Pieņemšanas – nodošanas akta abpusējas parakstīšanas dienā, ne vēlāk kā 20 darbdienu pēc līguma noslēgšanas dienas.</w:t>
      </w:r>
    </w:p>
    <w:p w14:paraId="26B3D18D" w14:textId="77777777" w:rsidR="001543A1" w:rsidRPr="00264907" w:rsidRDefault="001543A1" w:rsidP="001543A1">
      <w:pPr>
        <w:spacing w:before="120"/>
        <w:jc w:val="both"/>
        <w:rPr>
          <w:sz w:val="22"/>
          <w:szCs w:val="22"/>
        </w:rPr>
      </w:pPr>
    </w:p>
    <w:p w14:paraId="4AC146F2" w14:textId="77777777" w:rsidR="00264907" w:rsidRPr="00264907" w:rsidRDefault="00A6239E" w:rsidP="00264907">
      <w:pPr>
        <w:pStyle w:val="ListParagraph"/>
        <w:numPr>
          <w:ilvl w:val="0"/>
          <w:numId w:val="5"/>
        </w:numPr>
        <w:spacing w:after="120" w:line="300" w:lineRule="exact"/>
        <w:ind w:right="-283"/>
        <w:rPr>
          <w:b/>
          <w:sz w:val="22"/>
          <w:szCs w:val="22"/>
        </w:rPr>
      </w:pPr>
      <w:r w:rsidRPr="00264907">
        <w:rPr>
          <w:b/>
          <w:color w:val="000000"/>
          <w:sz w:val="22"/>
          <w:szCs w:val="22"/>
          <w:lang w:eastAsia="lv-LV" w:bidi="lv-LV"/>
        </w:rPr>
        <w:t>Citi noteikumi</w:t>
      </w:r>
    </w:p>
    <w:p w14:paraId="6788071A" w14:textId="77777777" w:rsidR="00264907" w:rsidRPr="00264907" w:rsidRDefault="00A6239E" w:rsidP="00264907">
      <w:pPr>
        <w:pStyle w:val="ListParagraph"/>
        <w:numPr>
          <w:ilvl w:val="1"/>
          <w:numId w:val="37"/>
        </w:numPr>
        <w:spacing w:after="120" w:line="300" w:lineRule="exact"/>
        <w:ind w:left="0" w:right="-283" w:firstLine="0"/>
        <w:rPr>
          <w:b/>
          <w:sz w:val="22"/>
          <w:szCs w:val="22"/>
        </w:rPr>
      </w:pP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Par apmaksas termiņa neievērošanu vai par </w:t>
      </w:r>
      <w:r w:rsidRPr="00264907">
        <w:rPr>
          <w:rStyle w:val="Bodytext2Bold"/>
          <w:rFonts w:ascii="Times New Roman" w:hAnsi="Times New Roman" w:cs="Times New Roman"/>
          <w:b w:val="0"/>
          <w:sz w:val="22"/>
          <w:szCs w:val="22"/>
        </w:rPr>
        <w:t>Preces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piegādes kavējumu vainīgā līgumslēdzēja </w:t>
      </w:r>
      <w:r w:rsidRPr="00264907">
        <w:rPr>
          <w:rStyle w:val="Bodytext2Bold"/>
          <w:rFonts w:ascii="Times New Roman" w:hAnsi="Times New Roman" w:cs="Times New Roman"/>
          <w:b w:val="0"/>
          <w:sz w:val="22"/>
          <w:szCs w:val="22"/>
        </w:rPr>
        <w:lastRenderedPageBreak/>
        <w:t>Puse</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pēc pirmā otras </w:t>
      </w:r>
      <w:r w:rsidRPr="00264907">
        <w:rPr>
          <w:rStyle w:val="Bodytext2Bold"/>
          <w:rFonts w:ascii="Times New Roman" w:hAnsi="Times New Roman" w:cs="Times New Roman"/>
          <w:b w:val="0"/>
          <w:sz w:val="22"/>
          <w:szCs w:val="22"/>
        </w:rPr>
        <w:t>Puses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pieprasījuma, maksā otrai </w:t>
      </w:r>
      <w:r w:rsidRPr="00264907">
        <w:rPr>
          <w:rStyle w:val="Bodytext2Bold"/>
          <w:rFonts w:ascii="Times New Roman" w:hAnsi="Times New Roman" w:cs="Times New Roman"/>
          <w:b w:val="0"/>
          <w:sz w:val="22"/>
          <w:szCs w:val="22"/>
        </w:rPr>
        <w:t>Pusei</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līgumsodu </w:t>
      </w:r>
      <w:r w:rsidRPr="00264907">
        <w:rPr>
          <w:rStyle w:val="Bodytext2Bold"/>
          <w:rFonts w:ascii="Times New Roman" w:hAnsi="Times New Roman" w:cs="Times New Roman"/>
          <w:sz w:val="22"/>
          <w:szCs w:val="22"/>
        </w:rPr>
        <w:t xml:space="preserve">0,5% </w:t>
      </w:r>
      <w:r w:rsidRPr="00264907">
        <w:rPr>
          <w:color w:val="000000"/>
          <w:sz w:val="22"/>
          <w:szCs w:val="22"/>
          <w:lang w:eastAsia="lv-LV" w:bidi="lv-LV"/>
        </w:rPr>
        <w:t>(procenta piecu desmitdaļu) apmērā no maksājuma summas vai piegādes apjoma par katru</w:t>
      </w:r>
      <w:r w:rsidRPr="00264907">
        <w:rPr>
          <w:sz w:val="22"/>
          <w:szCs w:val="22"/>
        </w:rPr>
        <w:t xml:space="preserve"> </w:t>
      </w:r>
      <w:r w:rsidRPr="00264907">
        <w:rPr>
          <w:color w:val="000000"/>
          <w:sz w:val="22"/>
          <w:szCs w:val="22"/>
          <w:lang w:eastAsia="lv-LV" w:bidi="lv-LV"/>
        </w:rPr>
        <w:t xml:space="preserve">nokavēto </w:t>
      </w:r>
      <w:r w:rsidR="00264907" w:rsidRPr="00264907">
        <w:rPr>
          <w:color w:val="000000"/>
          <w:sz w:val="22"/>
          <w:szCs w:val="22"/>
          <w:lang w:eastAsia="lv-LV" w:bidi="lv-LV"/>
        </w:rPr>
        <w:t>dienu, bet ne vairāk kā 10% no L</w:t>
      </w:r>
      <w:r w:rsidRPr="00264907">
        <w:rPr>
          <w:color w:val="000000"/>
          <w:sz w:val="22"/>
          <w:szCs w:val="22"/>
          <w:lang w:eastAsia="lv-LV" w:bidi="lv-LV"/>
        </w:rPr>
        <w:t xml:space="preserve">īgumcenas. Līgumsoda samaksa neatbrīvo no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00264907" w:rsidRPr="00264907">
        <w:rPr>
          <w:color w:val="000000"/>
          <w:sz w:val="22"/>
          <w:szCs w:val="22"/>
          <w:lang w:eastAsia="lv-LV" w:bidi="lv-LV"/>
        </w:rPr>
        <w:t>saistību izpildes.</w:t>
      </w:r>
    </w:p>
    <w:p w14:paraId="1AD8ADF2" w14:textId="77777777" w:rsidR="00264907" w:rsidRPr="00264907" w:rsidRDefault="00A6239E" w:rsidP="00264907">
      <w:pPr>
        <w:pStyle w:val="ListParagraph"/>
        <w:numPr>
          <w:ilvl w:val="1"/>
          <w:numId w:val="37"/>
        </w:numPr>
        <w:spacing w:after="120" w:line="300" w:lineRule="exact"/>
        <w:ind w:left="0" w:right="-283" w:firstLine="0"/>
        <w:rPr>
          <w:b/>
          <w:sz w:val="22"/>
          <w:szCs w:val="22"/>
        </w:rPr>
      </w:pPr>
      <w:r w:rsidRPr="00264907">
        <w:rPr>
          <w:color w:val="000000"/>
          <w:sz w:val="22"/>
          <w:szCs w:val="22"/>
          <w:lang w:eastAsia="lv-LV" w:bidi="lv-LV"/>
        </w:rPr>
        <w:t xml:space="preserve">Ja </w:t>
      </w:r>
      <w:r w:rsidRPr="00264907">
        <w:rPr>
          <w:rStyle w:val="Bodytext2Bold"/>
          <w:rFonts w:ascii="Times New Roman" w:hAnsi="Times New Roman" w:cs="Times New Roman"/>
          <w:b w:val="0"/>
          <w:sz w:val="22"/>
          <w:szCs w:val="22"/>
        </w:rPr>
        <w:t>Līgumā</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nepieciešams veikt grozījumus, tie jāveic ievērojot Publisko iepirkumu likuma 61.panta noteikumus</w:t>
      </w:r>
      <w:r w:rsidR="00264907" w:rsidRPr="00264907">
        <w:rPr>
          <w:color w:val="000000"/>
          <w:sz w:val="22"/>
          <w:szCs w:val="22"/>
          <w:lang w:eastAsia="lv-LV" w:bidi="lv-LV"/>
        </w:rPr>
        <w:t>.</w:t>
      </w:r>
    </w:p>
    <w:p w14:paraId="06CB00DF" w14:textId="77777777" w:rsidR="00264907" w:rsidRPr="00264907" w:rsidRDefault="00A6239E" w:rsidP="00264907">
      <w:pPr>
        <w:pStyle w:val="ListParagraph"/>
        <w:numPr>
          <w:ilvl w:val="1"/>
          <w:numId w:val="37"/>
        </w:numPr>
        <w:spacing w:after="120" w:line="300" w:lineRule="exact"/>
        <w:ind w:left="0" w:right="-283" w:firstLine="0"/>
        <w:rPr>
          <w:b/>
          <w:sz w:val="22"/>
          <w:szCs w:val="22"/>
        </w:rPr>
      </w:pPr>
      <w:r w:rsidRPr="00264907">
        <w:rPr>
          <w:color w:val="000000"/>
          <w:sz w:val="22"/>
          <w:szCs w:val="22"/>
          <w:lang w:eastAsia="lv-LV" w:bidi="lv-LV"/>
        </w:rPr>
        <w:t xml:space="preserve">Visi strīdi un domstarpības, kādas </w:t>
      </w:r>
      <w:r w:rsidRPr="00264907">
        <w:rPr>
          <w:rStyle w:val="Bodytext2Bold"/>
          <w:rFonts w:ascii="Times New Roman" w:hAnsi="Times New Roman" w:cs="Times New Roman"/>
          <w:b w:val="0"/>
          <w:sz w:val="22"/>
          <w:szCs w:val="22"/>
        </w:rPr>
        <w:t>Pusēm</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radušās šā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izpildes gaitā, un nav atrisināmas pārrunu ceļā 30 (trīsdesmit) dienu laikā, tiek izskatītas Latvijas Republikas tiesu iestādēs, Latvijas Republikas normatīvajos aktos paredzētajā kārtībā.</w:t>
      </w:r>
    </w:p>
    <w:p w14:paraId="060235AB" w14:textId="77777777" w:rsidR="00264907" w:rsidRPr="00264907" w:rsidRDefault="00A6239E" w:rsidP="00264907">
      <w:pPr>
        <w:pStyle w:val="ListParagraph"/>
        <w:numPr>
          <w:ilvl w:val="1"/>
          <w:numId w:val="37"/>
        </w:numPr>
        <w:spacing w:after="120" w:line="300" w:lineRule="exact"/>
        <w:ind w:left="0" w:right="-283" w:firstLine="0"/>
        <w:rPr>
          <w:b/>
          <w:sz w:val="22"/>
          <w:szCs w:val="22"/>
        </w:rPr>
      </w:pPr>
      <w:r w:rsidRPr="00264907">
        <w:rPr>
          <w:sz w:val="22"/>
          <w:szCs w:val="22"/>
        </w:rPr>
        <w:t xml:space="preserve">Pušu atbildīgās </w:t>
      </w:r>
      <w:r w:rsidRPr="00264907">
        <w:rPr>
          <w:color w:val="000000"/>
          <w:sz w:val="22"/>
          <w:szCs w:val="22"/>
          <w:lang w:eastAsia="lv-LV" w:bidi="lv-LV"/>
        </w:rPr>
        <w:t xml:space="preserve">personas šī </w:t>
      </w:r>
      <w:r w:rsidRPr="00264907">
        <w:rPr>
          <w:rStyle w:val="Bodytext2Bold"/>
          <w:rFonts w:ascii="Times New Roman" w:hAnsi="Times New Roman" w:cs="Times New Roman"/>
          <w:b w:val="0"/>
          <w:sz w:val="22"/>
          <w:szCs w:val="22"/>
        </w:rPr>
        <w:t>Līguma</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izpildes laikā:</w:t>
      </w:r>
      <w:r w:rsidR="00264907" w:rsidRPr="00264907">
        <w:rPr>
          <w:color w:val="000000"/>
          <w:sz w:val="22"/>
          <w:szCs w:val="22"/>
          <w:lang w:eastAsia="lv-LV" w:bidi="lv-LV"/>
        </w:rPr>
        <w:t xml:space="preserve"> </w:t>
      </w:r>
      <w:r w:rsidRPr="00264907">
        <w:rPr>
          <w:sz w:val="22"/>
          <w:szCs w:val="22"/>
        </w:rPr>
        <w:t>Pasūtītājs</w:t>
      </w:r>
      <w:r w:rsidR="00264907" w:rsidRPr="00264907">
        <w:rPr>
          <w:color w:val="000000"/>
          <w:sz w:val="22"/>
          <w:szCs w:val="22"/>
          <w:lang w:eastAsia="lv-LV" w:bidi="lv-LV"/>
        </w:rPr>
        <w:t xml:space="preserve"> nozīmē: _____</w:t>
      </w:r>
      <w:r w:rsidRPr="00264907">
        <w:rPr>
          <w:color w:val="000000"/>
          <w:sz w:val="22"/>
          <w:szCs w:val="22"/>
          <w:lang w:eastAsia="lv-LV" w:bidi="lv-LV"/>
        </w:rPr>
        <w:t xml:space="preserve">, tālrunis </w:t>
      </w:r>
      <w:r w:rsidRPr="00264907">
        <w:rPr>
          <w:bCs/>
          <w:sz w:val="22"/>
          <w:szCs w:val="22"/>
        </w:rPr>
        <w:t xml:space="preserve">__ </w:t>
      </w:r>
      <w:r w:rsidRPr="00264907">
        <w:rPr>
          <w:color w:val="000000"/>
          <w:sz w:val="22"/>
          <w:szCs w:val="22"/>
          <w:lang w:eastAsia="lv-LV" w:bidi="lv-LV"/>
        </w:rPr>
        <w:t xml:space="preserve">, e-pasts </w:t>
      </w:r>
      <w:r w:rsidR="00264907" w:rsidRPr="00264907">
        <w:rPr>
          <w:sz w:val="22"/>
          <w:szCs w:val="22"/>
        </w:rPr>
        <w:t xml:space="preserve">____, </w:t>
      </w:r>
      <w:r w:rsidRPr="00264907">
        <w:rPr>
          <w:sz w:val="22"/>
          <w:szCs w:val="22"/>
        </w:rPr>
        <w:t xml:space="preserve"> </w:t>
      </w:r>
      <w:r w:rsidRPr="00264907">
        <w:rPr>
          <w:rStyle w:val="Bodytext2Bold"/>
          <w:rFonts w:ascii="Times New Roman" w:hAnsi="Times New Roman" w:cs="Times New Roman"/>
          <w:b w:val="0"/>
          <w:sz w:val="22"/>
          <w:szCs w:val="22"/>
        </w:rPr>
        <w:t>Piegādātājs</w:t>
      </w:r>
      <w:r w:rsidRPr="00264907">
        <w:rPr>
          <w:rStyle w:val="Bodytext2Bold"/>
          <w:rFonts w:ascii="Times New Roman" w:hAnsi="Times New Roman" w:cs="Times New Roman"/>
          <w:sz w:val="22"/>
          <w:szCs w:val="22"/>
        </w:rPr>
        <w:t xml:space="preserve"> </w:t>
      </w:r>
      <w:r w:rsidRPr="00264907">
        <w:rPr>
          <w:color w:val="000000"/>
          <w:sz w:val="22"/>
          <w:szCs w:val="22"/>
          <w:lang w:eastAsia="lv-LV" w:bidi="lv-LV"/>
        </w:rPr>
        <w:t xml:space="preserve">nozīmē ______, tālrunis ____, e-pasts: </w:t>
      </w:r>
      <w:r w:rsidRPr="00264907">
        <w:rPr>
          <w:sz w:val="22"/>
          <w:szCs w:val="22"/>
          <w:lang w:eastAsia="lv-LV" w:bidi="lv-LV"/>
        </w:rPr>
        <w:t>______</w:t>
      </w:r>
      <w:r w:rsidR="00264907" w:rsidRPr="00264907">
        <w:rPr>
          <w:color w:val="000000"/>
          <w:sz w:val="22"/>
          <w:szCs w:val="22"/>
          <w:lang w:eastAsia="lv-LV" w:bidi="lv-LV"/>
        </w:rPr>
        <w:t>.</w:t>
      </w:r>
    </w:p>
    <w:p w14:paraId="62D68561" w14:textId="77777777" w:rsidR="00A6239E" w:rsidRPr="00264907" w:rsidRDefault="00A6239E" w:rsidP="001904D6">
      <w:pPr>
        <w:pStyle w:val="Bodytext21"/>
        <w:shd w:val="clear" w:color="auto" w:fill="auto"/>
        <w:tabs>
          <w:tab w:val="left" w:pos="-142"/>
        </w:tabs>
        <w:spacing w:after="120" w:line="300" w:lineRule="exact"/>
        <w:ind w:left="-142"/>
        <w:jc w:val="both"/>
        <w:rPr>
          <w:rFonts w:ascii="Times New Roman" w:hAnsi="Times New Roman" w:cs="Times New Roman"/>
          <w:sz w:val="22"/>
          <w:szCs w:val="22"/>
          <w:lang w:val="lv-LV"/>
        </w:rPr>
      </w:pPr>
    </w:p>
    <w:p w14:paraId="5AC7D425" w14:textId="6B56D1D3" w:rsidR="00A6239E" w:rsidRPr="00264907" w:rsidRDefault="009011EB" w:rsidP="00A6239E">
      <w:pPr>
        <w:pStyle w:val="Bodytext21"/>
        <w:shd w:val="clear" w:color="auto" w:fill="auto"/>
        <w:tabs>
          <w:tab w:val="left" w:pos="462"/>
        </w:tabs>
        <w:spacing w:after="120" w:line="300" w:lineRule="exact"/>
        <w:ind w:right="-283"/>
        <w:rPr>
          <w:rFonts w:ascii="Times New Roman" w:hAnsi="Times New Roman" w:cs="Times New Roman"/>
          <w:b/>
          <w:sz w:val="22"/>
          <w:szCs w:val="22"/>
          <w:lang w:val="lv-LV"/>
        </w:rPr>
      </w:pPr>
      <w:r>
        <w:rPr>
          <w:rFonts w:ascii="Times New Roman" w:hAnsi="Times New Roman" w:cs="Times New Roman"/>
          <w:sz w:val="22"/>
          <w:szCs w:val="22"/>
          <w:lang w:val="lv-LV"/>
        </w:rPr>
        <w:t>6</w:t>
      </w:r>
      <w:r w:rsidR="00A6239E" w:rsidRPr="00264907">
        <w:rPr>
          <w:rFonts w:ascii="Times New Roman" w:hAnsi="Times New Roman" w:cs="Times New Roman"/>
          <w:b/>
          <w:sz w:val="22"/>
          <w:szCs w:val="22"/>
          <w:lang w:val="lv-LV"/>
        </w:rPr>
        <w:t xml:space="preserve">. Līgumslēdzēju Pušu juridiskās adreses un citi rekvizīti: </w:t>
      </w:r>
    </w:p>
    <w:tbl>
      <w:tblPr>
        <w:tblW w:w="8784" w:type="dxa"/>
        <w:tblLayout w:type="fixed"/>
        <w:tblLook w:val="0000" w:firstRow="0" w:lastRow="0" w:firstColumn="0" w:lastColumn="0" w:noHBand="0" w:noVBand="0"/>
      </w:tblPr>
      <w:tblGrid>
        <w:gridCol w:w="4531"/>
        <w:gridCol w:w="4253"/>
      </w:tblGrid>
      <w:tr w:rsidR="00A6239E" w:rsidRPr="00264907" w14:paraId="00D576C7" w14:textId="77777777" w:rsidTr="008500EF">
        <w:tc>
          <w:tcPr>
            <w:tcW w:w="4531" w:type="dxa"/>
            <w:tcBorders>
              <w:top w:val="single" w:sz="4" w:space="0" w:color="auto"/>
              <w:left w:val="single" w:sz="4" w:space="0" w:color="auto"/>
              <w:bottom w:val="single" w:sz="4" w:space="0" w:color="auto"/>
              <w:right w:val="single" w:sz="4" w:space="0" w:color="auto"/>
            </w:tcBorders>
          </w:tcPr>
          <w:p w14:paraId="3F227D96" w14:textId="77777777" w:rsidR="00A6239E" w:rsidRPr="00264907" w:rsidRDefault="00A6239E" w:rsidP="00310343">
            <w:pPr>
              <w:pStyle w:val="Heading6"/>
              <w:spacing w:after="120" w:line="300" w:lineRule="exact"/>
              <w:ind w:left="0" w:right="-283"/>
              <w:jc w:val="left"/>
              <w:rPr>
                <w:rFonts w:ascii="Times New Roman" w:hAnsi="Times New Roman"/>
                <w:bCs w:val="0"/>
              </w:rPr>
            </w:pPr>
            <w:r w:rsidRPr="00264907">
              <w:rPr>
                <w:rFonts w:ascii="Times New Roman" w:hAnsi="Times New Roman"/>
                <w:bCs w:val="0"/>
              </w:rPr>
              <w:t>Pasūtītājs:</w:t>
            </w:r>
          </w:p>
        </w:tc>
        <w:tc>
          <w:tcPr>
            <w:tcW w:w="4253" w:type="dxa"/>
            <w:tcBorders>
              <w:top w:val="single" w:sz="4" w:space="0" w:color="auto"/>
              <w:left w:val="single" w:sz="4" w:space="0" w:color="auto"/>
              <w:bottom w:val="single" w:sz="4" w:space="0" w:color="auto"/>
              <w:right w:val="single" w:sz="4" w:space="0" w:color="auto"/>
            </w:tcBorders>
          </w:tcPr>
          <w:p w14:paraId="2938BDC8" w14:textId="78F2FCCD" w:rsidR="00A6239E" w:rsidRPr="00264907" w:rsidRDefault="008801E3" w:rsidP="00E13A05">
            <w:pPr>
              <w:pStyle w:val="Heading6"/>
              <w:spacing w:after="120" w:line="300" w:lineRule="exact"/>
              <w:ind w:left="47" w:right="-283"/>
              <w:jc w:val="both"/>
              <w:rPr>
                <w:rFonts w:ascii="Times New Roman" w:hAnsi="Times New Roman"/>
                <w:bCs w:val="0"/>
              </w:rPr>
            </w:pPr>
            <w:r w:rsidRPr="00264907">
              <w:rPr>
                <w:rFonts w:ascii="Times New Roman" w:hAnsi="Times New Roman"/>
                <w:bCs w:val="0"/>
              </w:rPr>
              <w:t>Piegādātājs</w:t>
            </w:r>
            <w:r w:rsidR="00A6239E" w:rsidRPr="00264907">
              <w:rPr>
                <w:rFonts w:ascii="Times New Roman" w:hAnsi="Times New Roman"/>
                <w:bCs w:val="0"/>
              </w:rPr>
              <w:t>:</w:t>
            </w:r>
          </w:p>
        </w:tc>
      </w:tr>
      <w:tr w:rsidR="00A6239E" w:rsidRPr="00264907" w14:paraId="10B92BD0" w14:textId="77777777" w:rsidTr="008500EF">
        <w:tc>
          <w:tcPr>
            <w:tcW w:w="4531" w:type="dxa"/>
            <w:tcBorders>
              <w:top w:val="single" w:sz="4" w:space="0" w:color="auto"/>
              <w:left w:val="single" w:sz="4" w:space="0" w:color="auto"/>
              <w:bottom w:val="single" w:sz="4" w:space="0" w:color="auto"/>
              <w:right w:val="single" w:sz="4" w:space="0" w:color="auto"/>
            </w:tcBorders>
          </w:tcPr>
          <w:p w14:paraId="183A70F5" w14:textId="77777777" w:rsidR="00A6239E" w:rsidRPr="00264907" w:rsidRDefault="00A6239E" w:rsidP="00E13A05">
            <w:pPr>
              <w:pStyle w:val="Heading6"/>
              <w:spacing w:after="120" w:line="300" w:lineRule="exact"/>
              <w:ind w:left="0" w:right="-283"/>
              <w:jc w:val="left"/>
              <w:rPr>
                <w:rFonts w:ascii="Times New Roman" w:hAnsi="Times New Roman"/>
                <w:b w:val="0"/>
                <w:bCs w:val="0"/>
              </w:rPr>
            </w:pPr>
            <w:r w:rsidRPr="00264907">
              <w:rPr>
                <w:rFonts w:ascii="Times New Roman" w:hAnsi="Times New Roman"/>
                <w:b w:val="0"/>
                <w:bCs w:val="0"/>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150C377B"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p>
        </w:tc>
      </w:tr>
      <w:tr w:rsidR="00A6239E" w:rsidRPr="00264907" w14:paraId="0225150C" w14:textId="77777777" w:rsidTr="008500EF">
        <w:trPr>
          <w:trHeight w:val="547"/>
        </w:trPr>
        <w:tc>
          <w:tcPr>
            <w:tcW w:w="4531" w:type="dxa"/>
            <w:tcBorders>
              <w:top w:val="single" w:sz="4" w:space="0" w:color="auto"/>
              <w:left w:val="single" w:sz="4" w:space="0" w:color="auto"/>
              <w:bottom w:val="single" w:sz="4" w:space="0" w:color="auto"/>
              <w:right w:val="single" w:sz="4" w:space="0" w:color="auto"/>
            </w:tcBorders>
          </w:tcPr>
          <w:p w14:paraId="2AD27649" w14:textId="77777777" w:rsidR="00A6239E" w:rsidRPr="00264907" w:rsidRDefault="00A6239E" w:rsidP="00E13A05">
            <w:pPr>
              <w:pStyle w:val="Heading6"/>
              <w:spacing w:after="120" w:line="300" w:lineRule="exact"/>
              <w:ind w:left="0" w:right="-283"/>
              <w:jc w:val="left"/>
              <w:rPr>
                <w:rFonts w:ascii="Times New Roman" w:hAnsi="Times New Roman"/>
                <w:b w:val="0"/>
                <w:bCs w:val="0"/>
              </w:rPr>
            </w:pPr>
            <w:r w:rsidRPr="00264907">
              <w:rPr>
                <w:rFonts w:ascii="Times New Roman" w:hAnsi="Times New Roman"/>
                <w:b w:val="0"/>
                <w:bCs w:val="0"/>
              </w:rPr>
              <w:t xml:space="preserve">Juridiskā adrese: Ķengaraga iela 8, Rīga, </w:t>
            </w:r>
            <w:r w:rsidRPr="00264907">
              <w:rPr>
                <w:rFonts w:ascii="Times New Roman" w:hAnsi="Times New Roman"/>
                <w:b w:val="0"/>
                <w:bCs w:val="0"/>
              </w:rPr>
              <w:br/>
              <w:t>LV-1063</w:t>
            </w:r>
          </w:p>
        </w:tc>
        <w:tc>
          <w:tcPr>
            <w:tcW w:w="4253" w:type="dxa"/>
            <w:tcBorders>
              <w:top w:val="single" w:sz="4" w:space="0" w:color="auto"/>
              <w:left w:val="single" w:sz="4" w:space="0" w:color="auto"/>
              <w:bottom w:val="single" w:sz="4" w:space="0" w:color="auto"/>
              <w:right w:val="single" w:sz="4" w:space="0" w:color="auto"/>
            </w:tcBorders>
          </w:tcPr>
          <w:p w14:paraId="671094B0"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r w:rsidRPr="00264907">
              <w:rPr>
                <w:rFonts w:ascii="Times New Roman" w:hAnsi="Times New Roman"/>
                <w:b w:val="0"/>
                <w:bCs w:val="0"/>
              </w:rPr>
              <w:t>Juridiskā adrese:</w:t>
            </w:r>
          </w:p>
        </w:tc>
      </w:tr>
      <w:tr w:rsidR="00A6239E" w:rsidRPr="00264907" w14:paraId="4F1AD181" w14:textId="77777777" w:rsidTr="008500EF">
        <w:tc>
          <w:tcPr>
            <w:tcW w:w="4531" w:type="dxa"/>
            <w:tcBorders>
              <w:top w:val="single" w:sz="4" w:space="0" w:color="auto"/>
              <w:left w:val="single" w:sz="4" w:space="0" w:color="auto"/>
              <w:bottom w:val="single" w:sz="4" w:space="0" w:color="auto"/>
              <w:right w:val="single" w:sz="4" w:space="0" w:color="auto"/>
            </w:tcBorders>
          </w:tcPr>
          <w:p w14:paraId="63A514C5" w14:textId="77777777" w:rsidR="00A6239E" w:rsidRPr="00264907" w:rsidRDefault="00A6239E" w:rsidP="00E13A05">
            <w:pPr>
              <w:pStyle w:val="Heading6"/>
              <w:spacing w:after="120" w:line="300" w:lineRule="exact"/>
              <w:ind w:left="0" w:right="-283"/>
              <w:jc w:val="left"/>
              <w:rPr>
                <w:rFonts w:ascii="Times New Roman" w:hAnsi="Times New Roman"/>
                <w:b w:val="0"/>
                <w:bCs w:val="0"/>
              </w:rPr>
            </w:pPr>
          </w:p>
        </w:tc>
        <w:tc>
          <w:tcPr>
            <w:tcW w:w="4253" w:type="dxa"/>
            <w:tcBorders>
              <w:top w:val="single" w:sz="4" w:space="0" w:color="auto"/>
              <w:left w:val="single" w:sz="4" w:space="0" w:color="auto"/>
              <w:bottom w:val="single" w:sz="4" w:space="0" w:color="auto"/>
              <w:right w:val="single" w:sz="4" w:space="0" w:color="auto"/>
            </w:tcBorders>
          </w:tcPr>
          <w:p w14:paraId="4F1AB83D"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r w:rsidRPr="00264907">
              <w:rPr>
                <w:rFonts w:ascii="Times New Roman" w:hAnsi="Times New Roman"/>
                <w:b w:val="0"/>
                <w:bCs w:val="0"/>
              </w:rPr>
              <w:t>Biroja adrese:</w:t>
            </w:r>
          </w:p>
        </w:tc>
      </w:tr>
      <w:tr w:rsidR="00A6239E" w:rsidRPr="00264907" w14:paraId="75009D6E" w14:textId="77777777" w:rsidTr="008500EF">
        <w:tc>
          <w:tcPr>
            <w:tcW w:w="4531" w:type="dxa"/>
            <w:tcBorders>
              <w:top w:val="single" w:sz="4" w:space="0" w:color="auto"/>
              <w:left w:val="single" w:sz="4" w:space="0" w:color="auto"/>
              <w:bottom w:val="single" w:sz="4" w:space="0" w:color="auto"/>
              <w:right w:val="single" w:sz="4" w:space="0" w:color="auto"/>
            </w:tcBorders>
          </w:tcPr>
          <w:p w14:paraId="52E4176E" w14:textId="77777777" w:rsidR="00A6239E" w:rsidRPr="00264907" w:rsidRDefault="00A6239E" w:rsidP="00E13A05">
            <w:pPr>
              <w:pStyle w:val="Heading6"/>
              <w:spacing w:after="120" w:line="300" w:lineRule="exact"/>
              <w:ind w:left="0" w:right="-283"/>
              <w:jc w:val="left"/>
              <w:rPr>
                <w:rFonts w:ascii="Times New Roman" w:hAnsi="Times New Roman"/>
                <w:b w:val="0"/>
                <w:bCs w:val="0"/>
              </w:rPr>
            </w:pPr>
            <w:r w:rsidRPr="00264907">
              <w:rPr>
                <w:rFonts w:ascii="Times New Roman" w:hAnsi="Times New Roman"/>
                <w:b w:val="0"/>
                <w:bCs w:val="0"/>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363C170"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r w:rsidRPr="00264907">
              <w:rPr>
                <w:rFonts w:ascii="Times New Roman" w:hAnsi="Times New Roman"/>
                <w:b w:val="0"/>
                <w:bCs w:val="0"/>
              </w:rPr>
              <w:t>PVN reģ.Nr.:</w:t>
            </w:r>
          </w:p>
        </w:tc>
      </w:tr>
      <w:tr w:rsidR="00A6239E" w:rsidRPr="00264907" w14:paraId="75C79DE8" w14:textId="77777777" w:rsidTr="008500EF">
        <w:trPr>
          <w:trHeight w:val="938"/>
        </w:trPr>
        <w:tc>
          <w:tcPr>
            <w:tcW w:w="4531" w:type="dxa"/>
            <w:tcBorders>
              <w:top w:val="single" w:sz="4" w:space="0" w:color="auto"/>
              <w:left w:val="single" w:sz="4" w:space="0" w:color="auto"/>
              <w:bottom w:val="single" w:sz="4" w:space="0" w:color="auto"/>
              <w:right w:val="single" w:sz="4" w:space="0" w:color="auto"/>
            </w:tcBorders>
          </w:tcPr>
          <w:p w14:paraId="38DF7D42" w14:textId="77777777" w:rsidR="00A6239E" w:rsidRPr="00264907" w:rsidRDefault="00A6239E" w:rsidP="00E13A05">
            <w:pPr>
              <w:pStyle w:val="Heading6"/>
              <w:spacing w:after="120" w:line="300" w:lineRule="exact"/>
              <w:ind w:left="0" w:right="-283"/>
              <w:jc w:val="left"/>
              <w:rPr>
                <w:rFonts w:ascii="Times New Roman" w:hAnsi="Times New Roman"/>
                <w:b w:val="0"/>
              </w:rPr>
            </w:pPr>
            <w:r w:rsidRPr="00264907">
              <w:rPr>
                <w:rFonts w:ascii="Times New Roman" w:hAnsi="Times New Roman"/>
                <w:b w:val="0"/>
              </w:rPr>
              <w:t>Norēķinu konts:</w:t>
            </w:r>
          </w:p>
          <w:p w14:paraId="33A48A8F" w14:textId="1532E836" w:rsidR="008801E3" w:rsidRPr="00264907" w:rsidRDefault="008801E3" w:rsidP="008801E3">
            <w:pPr>
              <w:rPr>
                <w:i/>
                <w:sz w:val="22"/>
                <w:szCs w:val="22"/>
              </w:rPr>
            </w:pPr>
            <w:r w:rsidRPr="0026490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4A6464B1"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r w:rsidRPr="00264907">
              <w:rPr>
                <w:rFonts w:ascii="Times New Roman" w:hAnsi="Times New Roman"/>
                <w:b w:val="0"/>
                <w:bCs w:val="0"/>
              </w:rPr>
              <w:t xml:space="preserve">Norēķinu konts: </w:t>
            </w:r>
            <w:r w:rsidRPr="00264907">
              <w:rPr>
                <w:rFonts w:ascii="Times New Roman" w:hAnsi="Times New Roman"/>
                <w:b w:val="0"/>
                <w:bCs w:val="0"/>
              </w:rPr>
              <w:br/>
              <w:t>Banka:</w:t>
            </w:r>
          </w:p>
          <w:p w14:paraId="0877C4DA" w14:textId="77777777" w:rsidR="00A6239E" w:rsidRPr="00264907" w:rsidRDefault="00A6239E" w:rsidP="00E13A05">
            <w:pPr>
              <w:pStyle w:val="Heading6"/>
              <w:spacing w:after="120" w:line="300" w:lineRule="exact"/>
              <w:ind w:right="-283"/>
              <w:jc w:val="left"/>
              <w:rPr>
                <w:rFonts w:ascii="Times New Roman" w:hAnsi="Times New Roman"/>
                <w:b w:val="0"/>
                <w:bCs w:val="0"/>
              </w:rPr>
            </w:pPr>
          </w:p>
        </w:tc>
      </w:tr>
      <w:tr w:rsidR="00A6239E" w:rsidRPr="00264907" w14:paraId="7024775F" w14:textId="77777777" w:rsidTr="008500EF">
        <w:tc>
          <w:tcPr>
            <w:tcW w:w="4531" w:type="dxa"/>
            <w:tcBorders>
              <w:top w:val="single" w:sz="4" w:space="0" w:color="auto"/>
              <w:left w:val="single" w:sz="4" w:space="0" w:color="auto"/>
              <w:bottom w:val="single" w:sz="4" w:space="0" w:color="auto"/>
              <w:right w:val="single" w:sz="4" w:space="0" w:color="auto"/>
            </w:tcBorders>
          </w:tcPr>
          <w:p w14:paraId="5C90966B" w14:textId="77777777" w:rsidR="00A6239E" w:rsidRPr="00264907" w:rsidRDefault="00A6239E" w:rsidP="00E13A05">
            <w:pPr>
              <w:pStyle w:val="Heading6"/>
              <w:spacing w:after="120" w:line="300" w:lineRule="exact"/>
              <w:ind w:left="0" w:right="-283"/>
              <w:jc w:val="left"/>
              <w:rPr>
                <w:rFonts w:ascii="Times New Roman" w:hAnsi="Times New Roman"/>
                <w:b w:val="0"/>
                <w:bCs w:val="0"/>
              </w:rPr>
            </w:pPr>
            <w:r w:rsidRPr="00264907">
              <w:rPr>
                <w:rFonts w:ascii="Times New Roman" w:hAnsi="Times New Roman"/>
                <w:b w:val="0"/>
                <w:bCs w:val="0"/>
              </w:rPr>
              <w:t xml:space="preserve">Bankas kods: </w:t>
            </w:r>
          </w:p>
          <w:p w14:paraId="0601CEC3" w14:textId="31E75E63" w:rsidR="008801E3" w:rsidRPr="00264907" w:rsidRDefault="008801E3" w:rsidP="008801E3">
            <w:pPr>
              <w:rPr>
                <w:sz w:val="22"/>
                <w:szCs w:val="22"/>
              </w:rPr>
            </w:pPr>
            <w:r w:rsidRPr="00264907">
              <w:rPr>
                <w:i/>
                <w:sz w:val="22"/>
                <w:szCs w:val="22"/>
              </w:rPr>
              <w:t>Tiks precizēts</w:t>
            </w:r>
          </w:p>
        </w:tc>
        <w:tc>
          <w:tcPr>
            <w:tcW w:w="4253" w:type="dxa"/>
            <w:tcBorders>
              <w:top w:val="single" w:sz="4" w:space="0" w:color="auto"/>
              <w:left w:val="single" w:sz="4" w:space="0" w:color="auto"/>
              <w:bottom w:val="single" w:sz="4" w:space="0" w:color="auto"/>
              <w:right w:val="single" w:sz="4" w:space="0" w:color="auto"/>
            </w:tcBorders>
          </w:tcPr>
          <w:p w14:paraId="0E65BD86" w14:textId="77777777" w:rsidR="00A6239E" w:rsidRPr="00264907" w:rsidRDefault="00A6239E" w:rsidP="00E13A05">
            <w:pPr>
              <w:pStyle w:val="Heading6"/>
              <w:spacing w:after="120" w:line="300" w:lineRule="exact"/>
              <w:ind w:left="47" w:right="-283"/>
              <w:jc w:val="left"/>
              <w:rPr>
                <w:rFonts w:ascii="Times New Roman" w:hAnsi="Times New Roman"/>
                <w:b w:val="0"/>
                <w:bCs w:val="0"/>
              </w:rPr>
            </w:pPr>
            <w:r w:rsidRPr="00264907">
              <w:rPr>
                <w:rFonts w:ascii="Times New Roman" w:hAnsi="Times New Roman"/>
                <w:b w:val="0"/>
                <w:bCs w:val="0"/>
              </w:rPr>
              <w:t xml:space="preserve">Bankas kods: </w:t>
            </w:r>
          </w:p>
        </w:tc>
      </w:tr>
    </w:tbl>
    <w:p w14:paraId="42047278" w14:textId="77777777" w:rsidR="00A6239E" w:rsidRPr="00264907" w:rsidRDefault="00A6239E" w:rsidP="00A6239E">
      <w:pPr>
        <w:spacing w:after="120" w:line="300" w:lineRule="exact"/>
        <w:ind w:right="-283"/>
        <w:rPr>
          <w:b/>
          <w:sz w:val="22"/>
          <w:szCs w:val="22"/>
        </w:rPr>
      </w:pPr>
    </w:p>
    <w:tbl>
      <w:tblPr>
        <w:tblW w:w="8789" w:type="dxa"/>
        <w:tblLook w:val="04A0" w:firstRow="1" w:lastRow="0" w:firstColumn="1" w:lastColumn="0" w:noHBand="0" w:noVBand="1"/>
      </w:tblPr>
      <w:tblGrid>
        <w:gridCol w:w="4536"/>
        <w:gridCol w:w="4253"/>
      </w:tblGrid>
      <w:tr w:rsidR="00A6239E" w:rsidRPr="008D4100" w14:paraId="650805DF" w14:textId="77777777" w:rsidTr="008500EF">
        <w:tc>
          <w:tcPr>
            <w:tcW w:w="4536" w:type="dxa"/>
            <w:shd w:val="clear" w:color="auto" w:fill="auto"/>
          </w:tcPr>
          <w:p w14:paraId="3FA84248" w14:textId="77777777" w:rsidR="00A6239E" w:rsidRPr="008D4100" w:rsidRDefault="00A6239E" w:rsidP="00E13A05">
            <w:pPr>
              <w:spacing w:after="120" w:line="300" w:lineRule="exact"/>
              <w:ind w:right="-283"/>
              <w:rPr>
                <w:b/>
                <w:sz w:val="22"/>
                <w:szCs w:val="22"/>
              </w:rPr>
            </w:pPr>
            <w:r w:rsidRPr="008D4100">
              <w:rPr>
                <w:b/>
                <w:sz w:val="22"/>
                <w:szCs w:val="22"/>
              </w:rPr>
              <w:t>Pasūtītājs:</w:t>
            </w:r>
          </w:p>
        </w:tc>
        <w:tc>
          <w:tcPr>
            <w:tcW w:w="4253" w:type="dxa"/>
            <w:shd w:val="clear" w:color="auto" w:fill="auto"/>
          </w:tcPr>
          <w:p w14:paraId="35039215" w14:textId="2CA7B535" w:rsidR="00A6239E" w:rsidRPr="008D4100" w:rsidRDefault="008801E3" w:rsidP="00E13A05">
            <w:pPr>
              <w:spacing w:after="120" w:line="300" w:lineRule="exact"/>
              <w:ind w:right="-283"/>
              <w:rPr>
                <w:b/>
                <w:sz w:val="22"/>
                <w:szCs w:val="22"/>
              </w:rPr>
            </w:pPr>
            <w:r w:rsidRPr="008D4100">
              <w:rPr>
                <w:b/>
                <w:sz w:val="22"/>
                <w:szCs w:val="22"/>
              </w:rPr>
              <w:t>Piegādātājs</w:t>
            </w:r>
            <w:r w:rsidR="00A6239E" w:rsidRPr="008D4100">
              <w:rPr>
                <w:b/>
                <w:sz w:val="22"/>
                <w:szCs w:val="22"/>
              </w:rPr>
              <w:t>:</w:t>
            </w:r>
          </w:p>
        </w:tc>
      </w:tr>
      <w:tr w:rsidR="00A6239E" w:rsidRPr="008D4100" w14:paraId="46024043" w14:textId="77777777" w:rsidTr="008500EF">
        <w:tc>
          <w:tcPr>
            <w:tcW w:w="4536" w:type="dxa"/>
            <w:shd w:val="clear" w:color="auto" w:fill="auto"/>
          </w:tcPr>
          <w:p w14:paraId="7FD61878" w14:textId="77777777" w:rsidR="00A6239E" w:rsidRPr="008D4100" w:rsidRDefault="00A6239E" w:rsidP="00E13A05">
            <w:pPr>
              <w:spacing w:after="120" w:line="300" w:lineRule="exact"/>
              <w:ind w:right="-283"/>
              <w:rPr>
                <w:sz w:val="22"/>
                <w:szCs w:val="22"/>
              </w:rPr>
            </w:pPr>
          </w:p>
          <w:p w14:paraId="5375B957" w14:textId="77777777" w:rsidR="00A6239E" w:rsidRPr="008D4100" w:rsidRDefault="00A6239E" w:rsidP="00E13A05">
            <w:pPr>
              <w:spacing w:after="120" w:line="300" w:lineRule="exact"/>
              <w:ind w:right="-283"/>
              <w:rPr>
                <w:sz w:val="22"/>
                <w:szCs w:val="22"/>
              </w:rPr>
            </w:pPr>
          </w:p>
          <w:p w14:paraId="66542149" w14:textId="77777777" w:rsidR="00A6239E" w:rsidRPr="008D4100" w:rsidRDefault="00A6239E" w:rsidP="00E13A05">
            <w:pPr>
              <w:spacing w:after="120" w:line="300" w:lineRule="exact"/>
              <w:ind w:right="-283"/>
              <w:rPr>
                <w:sz w:val="22"/>
                <w:szCs w:val="22"/>
              </w:rPr>
            </w:pPr>
            <w:r w:rsidRPr="008D4100">
              <w:rPr>
                <w:sz w:val="22"/>
                <w:szCs w:val="22"/>
              </w:rPr>
              <w:t>______________________________</w:t>
            </w:r>
          </w:p>
          <w:p w14:paraId="0F6AB77C" w14:textId="28E80B66" w:rsidR="00A6239E" w:rsidRPr="008D4100" w:rsidRDefault="00A6239E" w:rsidP="00E13A05">
            <w:pPr>
              <w:spacing w:after="120" w:line="300" w:lineRule="exact"/>
              <w:ind w:right="-283"/>
              <w:rPr>
                <w:sz w:val="22"/>
                <w:szCs w:val="22"/>
              </w:rPr>
            </w:pPr>
            <w:r w:rsidRPr="008D4100">
              <w:rPr>
                <w:sz w:val="22"/>
                <w:szCs w:val="22"/>
              </w:rPr>
              <w:t>Paraksts</w:t>
            </w:r>
            <w:r w:rsidR="008801E3" w:rsidRPr="008D4100">
              <w:rPr>
                <w:sz w:val="22"/>
                <w:szCs w:val="22"/>
              </w:rPr>
              <w:t xml:space="preserve"> / </w:t>
            </w:r>
            <w:r w:rsidRPr="008D4100">
              <w:rPr>
                <w:sz w:val="22"/>
                <w:szCs w:val="22"/>
              </w:rPr>
              <w:t>Z.v.</w:t>
            </w:r>
          </w:p>
        </w:tc>
        <w:tc>
          <w:tcPr>
            <w:tcW w:w="4253" w:type="dxa"/>
            <w:shd w:val="clear" w:color="auto" w:fill="auto"/>
          </w:tcPr>
          <w:p w14:paraId="0C0DBDC2" w14:textId="77777777" w:rsidR="00A6239E" w:rsidRPr="008D4100" w:rsidRDefault="00A6239E" w:rsidP="00E13A05">
            <w:pPr>
              <w:spacing w:after="120" w:line="300" w:lineRule="exact"/>
              <w:ind w:right="-283"/>
              <w:rPr>
                <w:sz w:val="22"/>
                <w:szCs w:val="22"/>
              </w:rPr>
            </w:pPr>
          </w:p>
          <w:p w14:paraId="06356750" w14:textId="77777777" w:rsidR="00A6239E" w:rsidRPr="008D4100" w:rsidRDefault="00A6239E" w:rsidP="00E13A05">
            <w:pPr>
              <w:spacing w:after="120" w:line="300" w:lineRule="exact"/>
              <w:ind w:right="-283"/>
              <w:rPr>
                <w:sz w:val="22"/>
                <w:szCs w:val="22"/>
              </w:rPr>
            </w:pPr>
          </w:p>
          <w:p w14:paraId="49C92581" w14:textId="77777777" w:rsidR="00A6239E" w:rsidRPr="008D4100" w:rsidRDefault="00A6239E" w:rsidP="00E13A05">
            <w:pPr>
              <w:spacing w:after="120" w:line="300" w:lineRule="exact"/>
              <w:ind w:right="-283"/>
              <w:rPr>
                <w:sz w:val="22"/>
                <w:szCs w:val="22"/>
              </w:rPr>
            </w:pPr>
            <w:r w:rsidRPr="008D4100">
              <w:rPr>
                <w:sz w:val="22"/>
                <w:szCs w:val="22"/>
              </w:rPr>
              <w:t>______________________________</w:t>
            </w:r>
          </w:p>
          <w:p w14:paraId="469B11AF" w14:textId="2A6968D9" w:rsidR="00A6239E" w:rsidRPr="008D4100" w:rsidRDefault="00A6239E" w:rsidP="00E13A05">
            <w:pPr>
              <w:spacing w:after="120" w:line="300" w:lineRule="exact"/>
              <w:ind w:right="-283"/>
              <w:rPr>
                <w:sz w:val="22"/>
                <w:szCs w:val="22"/>
              </w:rPr>
            </w:pPr>
            <w:r w:rsidRPr="008D4100">
              <w:rPr>
                <w:sz w:val="22"/>
                <w:szCs w:val="22"/>
              </w:rPr>
              <w:t>Paraksts</w:t>
            </w:r>
            <w:r w:rsidR="008801E3" w:rsidRPr="008D4100">
              <w:rPr>
                <w:sz w:val="22"/>
                <w:szCs w:val="22"/>
              </w:rPr>
              <w:t xml:space="preserve"> / </w:t>
            </w:r>
            <w:r w:rsidRPr="008D4100">
              <w:rPr>
                <w:sz w:val="22"/>
                <w:szCs w:val="22"/>
              </w:rPr>
              <w:t>Z.v.</w:t>
            </w:r>
          </w:p>
        </w:tc>
      </w:tr>
    </w:tbl>
    <w:p w14:paraId="1AAD1833" w14:textId="77777777" w:rsidR="000C6392" w:rsidRDefault="000C6392" w:rsidP="00310343">
      <w:pPr>
        <w:rPr>
          <w:sz w:val="22"/>
          <w:szCs w:val="22"/>
        </w:rPr>
      </w:pPr>
    </w:p>
    <w:p w14:paraId="24367695" w14:textId="77777777" w:rsidR="009011EB" w:rsidRDefault="009011EB" w:rsidP="00310343">
      <w:pPr>
        <w:rPr>
          <w:sz w:val="22"/>
          <w:szCs w:val="22"/>
        </w:rPr>
      </w:pPr>
    </w:p>
    <w:p w14:paraId="586FFE08" w14:textId="77777777" w:rsidR="009011EB" w:rsidRDefault="009011EB" w:rsidP="00310343">
      <w:pPr>
        <w:rPr>
          <w:sz w:val="22"/>
          <w:szCs w:val="22"/>
        </w:rPr>
      </w:pPr>
    </w:p>
    <w:p w14:paraId="569142BD" w14:textId="77777777" w:rsidR="009011EB" w:rsidRDefault="009011EB">
      <w:pPr>
        <w:rPr>
          <w:b/>
          <w:sz w:val="26"/>
          <w:szCs w:val="26"/>
          <w:lang w:eastAsia="ar-SA"/>
        </w:rPr>
      </w:pPr>
      <w:r>
        <w:rPr>
          <w:b/>
          <w:sz w:val="26"/>
          <w:szCs w:val="26"/>
          <w:lang w:eastAsia="ar-SA"/>
        </w:rPr>
        <w:br w:type="page"/>
      </w:r>
    </w:p>
    <w:p w14:paraId="25831AEE" w14:textId="29DE773E" w:rsidR="009011EB" w:rsidRPr="009011EB" w:rsidRDefault="009011EB" w:rsidP="009011EB">
      <w:pPr>
        <w:widowControl w:val="0"/>
        <w:suppressAutoHyphens/>
        <w:jc w:val="center"/>
        <w:rPr>
          <w:b/>
          <w:sz w:val="22"/>
          <w:szCs w:val="22"/>
          <w:lang w:eastAsia="ar-SA"/>
        </w:rPr>
      </w:pPr>
      <w:r w:rsidRPr="009011EB">
        <w:rPr>
          <w:b/>
          <w:sz w:val="22"/>
          <w:szCs w:val="22"/>
          <w:lang w:eastAsia="ar-SA"/>
        </w:rPr>
        <w:lastRenderedPageBreak/>
        <w:t>II Līguma vispārīgie noteikumi</w:t>
      </w:r>
    </w:p>
    <w:p w14:paraId="31ACF1BB" w14:textId="77777777" w:rsidR="009011EB" w:rsidRPr="009011EB" w:rsidRDefault="009011EB" w:rsidP="009011EB">
      <w:pPr>
        <w:widowControl w:val="0"/>
        <w:suppressAutoHyphens/>
        <w:spacing w:before="120"/>
        <w:jc w:val="both"/>
        <w:rPr>
          <w:sz w:val="22"/>
          <w:szCs w:val="22"/>
          <w:lang w:eastAsia="ar-SA"/>
        </w:rPr>
      </w:pPr>
      <w:r w:rsidRPr="009011EB">
        <w:rPr>
          <w:sz w:val="22"/>
          <w:szCs w:val="22"/>
          <w:lang w:eastAsia="ar-SA"/>
        </w:rPr>
        <w:t>Šie Līguma vispārīgie noteikumi papildina Līguma speciālos noteikumus. Pretrunu vai nesaskaņu gadījumā Līguma speciālajiem noteikumiem ir prioritāte attiecībā pret Līguma vispārīgajiem noteikumiem.</w:t>
      </w:r>
    </w:p>
    <w:p w14:paraId="52C26188" w14:textId="77777777" w:rsidR="009011EB" w:rsidRPr="009011EB" w:rsidRDefault="009011EB" w:rsidP="009011EB">
      <w:pPr>
        <w:widowControl w:val="0"/>
        <w:suppressAutoHyphens/>
        <w:spacing w:before="120"/>
        <w:jc w:val="both"/>
        <w:rPr>
          <w:sz w:val="22"/>
          <w:szCs w:val="22"/>
          <w:lang w:eastAsia="ar-SA"/>
        </w:rPr>
      </w:pPr>
    </w:p>
    <w:p w14:paraId="06248D01" w14:textId="77777777" w:rsidR="009011EB" w:rsidRPr="009011EB" w:rsidRDefault="009011EB" w:rsidP="009011EB">
      <w:pPr>
        <w:widowControl w:val="0"/>
        <w:numPr>
          <w:ilvl w:val="0"/>
          <w:numId w:val="38"/>
        </w:numPr>
        <w:suppressAutoHyphens/>
        <w:spacing w:before="120"/>
        <w:jc w:val="center"/>
        <w:rPr>
          <w:b/>
          <w:sz w:val="22"/>
          <w:szCs w:val="22"/>
          <w:lang w:eastAsia="ar-SA"/>
        </w:rPr>
      </w:pPr>
      <w:r w:rsidRPr="009011EB">
        <w:rPr>
          <w:b/>
          <w:sz w:val="22"/>
          <w:szCs w:val="22"/>
          <w:lang w:eastAsia="ar-SA"/>
        </w:rPr>
        <w:t>Līguma priekšmets</w:t>
      </w:r>
    </w:p>
    <w:p w14:paraId="434216BC" w14:textId="0FC55A0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 xml:space="preserve">1.1. Piegādātājs piegādā un nodod Pasūtītājam Preces, kuras pēc raksturojuma, skaita un specifikācijas atbilst Līguma speciālajos noteikumos un Līgumam pievienotajās Tehniskajās specifikācijās noteiktajam, kā arī Tehniskajam </w:t>
      </w:r>
      <w:r>
        <w:rPr>
          <w:sz w:val="22"/>
          <w:szCs w:val="22"/>
          <w:lang w:eastAsia="ar-SA"/>
        </w:rPr>
        <w:t xml:space="preserve"> un finanšu </w:t>
      </w:r>
      <w:r w:rsidRPr="009011EB">
        <w:rPr>
          <w:sz w:val="22"/>
          <w:szCs w:val="22"/>
          <w:lang w:eastAsia="ar-SA"/>
        </w:rPr>
        <w:t>piedāvājumam, ja tāds ir pievienots Līgumam.</w:t>
      </w:r>
    </w:p>
    <w:p w14:paraId="596F0D0D" w14:textId="77777777"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 xml:space="preserve">1.2. Piegādātājs sniedz Pasūtītājam tādus ar Precēm saistītos pakalpojumus, kuri ir noteikti Līgumam pievienotajās Tehniskajās specifikācijās. </w:t>
      </w:r>
    </w:p>
    <w:p w14:paraId="14549500" w14:textId="77777777" w:rsidR="009011EB" w:rsidRPr="009011EB" w:rsidRDefault="009011EB" w:rsidP="009011EB">
      <w:pPr>
        <w:suppressAutoHyphens/>
        <w:spacing w:before="120"/>
        <w:ind w:left="426" w:hanging="426"/>
        <w:jc w:val="both"/>
        <w:rPr>
          <w:sz w:val="22"/>
          <w:szCs w:val="22"/>
          <w:lang w:eastAsia="ar-SA"/>
        </w:rPr>
      </w:pPr>
    </w:p>
    <w:p w14:paraId="0BE4DC59" w14:textId="77777777" w:rsidR="009011EB" w:rsidRPr="009011EB" w:rsidRDefault="009011EB" w:rsidP="009011EB">
      <w:pPr>
        <w:suppressAutoHyphens/>
        <w:spacing w:before="120"/>
        <w:ind w:left="426" w:hanging="426"/>
        <w:jc w:val="both"/>
        <w:rPr>
          <w:sz w:val="22"/>
          <w:szCs w:val="22"/>
          <w:lang w:eastAsia="ar-SA"/>
        </w:rPr>
      </w:pPr>
    </w:p>
    <w:p w14:paraId="65E5F069"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Preces pieņemšanas-nodošanas kārtība</w:t>
      </w:r>
    </w:p>
    <w:p w14:paraId="4144E12F"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2.1. Piegādātājs nodod Preci Pasūtītājam tādā kārtībā un ar tādu modifikāciju, parametriem, papildus aprīkojumu u.tml., kā tas ir noteikts Līguma speciālajos noteikumos un Tehniskajās specifikācijās.</w:t>
      </w:r>
    </w:p>
    <w:p w14:paraId="0A7F9747"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2.2. Par Preču nodošanas dienu tiek uzskatīta diena, kurā Piegādātājs ir piegādājis un nodevis Pasūtītājam Preces, ko apliecina Pasūtītāja paraksts uz preču pavadzīmes-rēķina. Preču pavadzīmi-rēķinu Pasūtītājs paraksta Preces saņemšanas brīdī.</w:t>
      </w:r>
    </w:p>
    <w:p w14:paraId="5BDB320B"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2.3. Preču pieņemšanas-nodošanas aktu Pasūtītājs paraksta piecu darba dienu laikā no Preces saņemšanas brīža. Pie Preču pieņemšanas Pasūtītājs pēc saviem ieskatiem ir tiesīgs veikt preču iepriekšēju pārbaudi, lai pārliecinātos par tās atbilstību Līguma noteikumiem. Pasūtītājs pēc saviem ieskatiem pie Preču pieņemšanas ir tiesīgs pieaicināt ekspertus vai citus speciālistus, vai veikt testus, lai pārliecinātos par Preču atbilstību Līguma noteikumiem.</w:t>
      </w:r>
    </w:p>
    <w:p w14:paraId="031BB321"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2.4. Preču piegādi Piegādātājs veic līgumā noteiktajos termiņos. Preču piegāde pa daļām ir atļauta tikai ar Pasūtītāja iepriekšēju rakstisku piekrišanu.</w:t>
      </w:r>
    </w:p>
    <w:p w14:paraId="58B3B860"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2.5. Pasūtītājs ir tiesīgs nepieņemt Piegādātāja piegādātās Preces, ja Pasūtītājs pie Preču pieņemšanas konstatē, ka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Piegādātājam. Šajā punktā noteiktais trūkumu novēršanas termiņš neietekmē Pasūtītāja tiesības aprēķināt līgumsodu par Piegādātāja saistību izpildes kavējumu.</w:t>
      </w:r>
    </w:p>
    <w:p w14:paraId="01B52E59"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2.6. Pēc Piegādātāja paziņojuma par Pasūtītāja norādīto trūkumu novēršanu Pasūtītājs veic atkārtotu Preču pieņemšanu līgumā noteiktajā kārtībā.</w:t>
      </w:r>
    </w:p>
    <w:p w14:paraId="1EBFACEE"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2.7. Gadījumā, ja Preču piegāde ir paredzēta pa daļām, katrai atsevišķajai Preču daļai tiek piemērota augstāk minētā Preču pieņemšanas-nodošanas kārtība.</w:t>
      </w:r>
    </w:p>
    <w:p w14:paraId="3A59DA77" w14:textId="77777777"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2.8. Piegādātājs ir atbildīgs par piegādājamās Preces pilnīgas vai daļējas bojāejas vai bojāšanās risku līdz tās nodošanai Pasūtītājam.</w:t>
      </w:r>
    </w:p>
    <w:p w14:paraId="241ED3F6" w14:textId="77777777" w:rsidR="009011EB" w:rsidRPr="009011EB" w:rsidRDefault="009011EB" w:rsidP="009011EB">
      <w:pPr>
        <w:suppressAutoHyphens/>
        <w:spacing w:before="120"/>
        <w:ind w:left="426" w:hanging="426"/>
        <w:jc w:val="both"/>
        <w:rPr>
          <w:sz w:val="22"/>
          <w:szCs w:val="22"/>
          <w:lang w:eastAsia="ar-SA"/>
        </w:rPr>
      </w:pPr>
    </w:p>
    <w:p w14:paraId="4DB637D8"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Kvalitāte un garantija</w:t>
      </w:r>
    </w:p>
    <w:p w14:paraId="62892B24"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3.1. Piegādātājs garantē, ka piegādātās Preces ir jaunas, nelietotas,</w:t>
      </w:r>
      <w:r w:rsidRPr="009011EB">
        <w:rPr>
          <w:sz w:val="22"/>
          <w:szCs w:val="22"/>
        </w:rPr>
        <w:t xml:space="preserve"> </w:t>
      </w:r>
      <w:r w:rsidRPr="009011EB">
        <w:rPr>
          <w:sz w:val="22"/>
          <w:szCs w:val="22"/>
          <w:lang w:eastAsia="ar-SA"/>
        </w:rPr>
        <w:t xml:space="preserve">tajās nav iebūvētu lietotu vai atjaunotu komponenšu, ir Līgumā vai Tehniskajās specifikācijās norādītais modelis, kā arī atbilst tajos norādītajiem parametriem un citiem Līguma noteikumiem. Tāpat Piegādātājs garantē, ka saskaņā ar Līgumu piegādātajām Precēm nav un ekspluatācijas laikā neradīsies defekti to konstrukcijas, materiālu, izgatavošanas vai kādu citu iemeslu dēļ, izņemot, ja Pasūtītājs veic Preces ekspluatāciju neatbilstoši ekspluatācijas instrukcijā.                        </w:t>
      </w:r>
    </w:p>
    <w:p w14:paraId="4348DD78" w14:textId="3111E61D" w:rsidR="009011EB" w:rsidRPr="009011EB" w:rsidRDefault="009011EB" w:rsidP="009011EB">
      <w:pPr>
        <w:suppressAutoHyphens/>
        <w:spacing w:before="120"/>
        <w:ind w:left="426" w:hanging="426"/>
        <w:jc w:val="both"/>
        <w:rPr>
          <w:sz w:val="22"/>
          <w:szCs w:val="22"/>
          <w:lang w:eastAsia="ar-SA"/>
        </w:rPr>
      </w:pPr>
      <w:r>
        <w:rPr>
          <w:sz w:val="22"/>
          <w:szCs w:val="22"/>
          <w:lang w:eastAsia="ar-SA"/>
        </w:rPr>
        <w:t>3.2. Šajā L</w:t>
      </w:r>
      <w:r w:rsidRPr="009011EB">
        <w:rPr>
          <w:sz w:val="22"/>
          <w:szCs w:val="22"/>
          <w:lang w:eastAsia="ar-SA"/>
        </w:rPr>
        <w:t>īgumā minētā garantija ir atbilstoši tehniskajā specifikācijā noteiktajiem termiņiem no Preču nodošanas Pasūtītājam.</w:t>
      </w:r>
    </w:p>
    <w:p w14:paraId="5D6512D1"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3.3. Gadījumā, ja Pasūtītājs iepriekšminētajā garantijas periodā konstatē defektu, trūkumu vai kādu neatbilstību Precēs vai jebkurā to daļā, Pasūtītājs par to sastāda aktu, nepieciešamības gadījumā pieaicinot Piegādātāju vai citus ekspertus vai speciālistus. Gadījumā, ja tiek konstatēts, ka defekts, trūkums vai neatbilstība ir attiecināma uz šajā Līgumā noteikto garantiju, Pasūtītājs nosūta rakstisku paziņojumu Piegādātājam.</w:t>
      </w:r>
    </w:p>
    <w:p w14:paraId="098FCE0C" w14:textId="77777777" w:rsidR="009011EB" w:rsidRPr="009011EB" w:rsidRDefault="009011EB" w:rsidP="009011EB">
      <w:pPr>
        <w:suppressAutoHyphens/>
        <w:spacing w:before="120"/>
        <w:ind w:left="426" w:hanging="426"/>
        <w:jc w:val="both"/>
        <w:rPr>
          <w:sz w:val="22"/>
          <w:szCs w:val="22"/>
          <w:lang w:eastAsia="ar-SA"/>
        </w:rPr>
      </w:pPr>
      <w:r w:rsidRPr="009011EB">
        <w:rPr>
          <w:sz w:val="22"/>
          <w:szCs w:val="22"/>
          <w:lang w:eastAsia="ar-SA"/>
        </w:rPr>
        <w:t xml:space="preserve">3.4. Piegādātājs apņemas bez maksas veikt bojātās vai neatbilstošās Preces remontu vai nomaiņu atbilstoši Piegādātāja piedāvājumā ietvertajiem nosacījumiem pēc Pasūtītāja paziņojuma saņemšanas. Paziņojumu par garantijas defektu vai neatbilstību Pasūtītājs sniedz rakstiski. </w:t>
      </w:r>
    </w:p>
    <w:p w14:paraId="6CE047F9" w14:textId="17A44F25" w:rsidR="009011EB" w:rsidRPr="009011EB" w:rsidRDefault="009011EB" w:rsidP="009011EB">
      <w:pPr>
        <w:tabs>
          <w:tab w:val="left" w:pos="360"/>
        </w:tabs>
        <w:suppressAutoHyphens/>
        <w:spacing w:before="120"/>
        <w:ind w:left="426" w:hanging="426"/>
        <w:jc w:val="both"/>
        <w:rPr>
          <w:sz w:val="22"/>
          <w:szCs w:val="22"/>
          <w:lang w:eastAsia="ar-SA"/>
        </w:rPr>
      </w:pPr>
      <w:r w:rsidRPr="009011EB">
        <w:rPr>
          <w:sz w:val="22"/>
          <w:szCs w:val="22"/>
          <w:lang w:eastAsia="ar-SA"/>
        </w:rPr>
        <w:t>3.5. Gadījumā, ja Piegādātājs nav novērsis uz garantiju attiecināmos defektus, trūkumus vai neatbilstību Līguma vispārīgo noteikumu 3.4. punktā noteiktajā termiņā vai citā pušu savstarpēji rakstiski saskaņotā termiņā, Piegādātājs maksā Pasūtītājam līgumsodu 0,5 % (piecas desmitās daļas procenta) apmērā no attiecīgo Preču, uz kurām attiecināms garantijas remonts, cenas par katru nokavēto dienu, bet ne vairāk kā 10% (desmit procentus) no Līgumcenas. Līgumsods nav jāmaksā par laika periodu, kurā Piegādātājs ar Pasūtītāja rakstisku piekrišanu remontējamo Preci aizvieto ar citu līdzvērtīgu preci.</w:t>
      </w:r>
    </w:p>
    <w:p w14:paraId="7335FC56" w14:textId="77777777" w:rsidR="009011EB" w:rsidRPr="009011EB" w:rsidRDefault="009011EB" w:rsidP="009011EB">
      <w:pPr>
        <w:suppressAutoHyphens/>
        <w:spacing w:before="120"/>
        <w:ind w:left="426" w:hanging="426"/>
        <w:jc w:val="both"/>
        <w:rPr>
          <w:sz w:val="22"/>
          <w:szCs w:val="22"/>
          <w:lang w:eastAsia="ar-SA"/>
        </w:rPr>
      </w:pPr>
    </w:p>
    <w:p w14:paraId="791E6A32" w14:textId="77777777" w:rsidR="009011EB" w:rsidRPr="009011EB" w:rsidRDefault="009011EB" w:rsidP="009011EB">
      <w:pPr>
        <w:widowControl w:val="0"/>
        <w:numPr>
          <w:ilvl w:val="0"/>
          <w:numId w:val="38"/>
        </w:numPr>
        <w:suppressAutoHyphens/>
        <w:spacing w:before="120"/>
        <w:jc w:val="center"/>
        <w:rPr>
          <w:b/>
          <w:bCs/>
          <w:sz w:val="22"/>
          <w:szCs w:val="22"/>
          <w:lang w:eastAsia="ar-SA"/>
        </w:rPr>
      </w:pPr>
      <w:r w:rsidRPr="009011EB">
        <w:rPr>
          <w:b/>
          <w:bCs/>
          <w:sz w:val="22"/>
          <w:szCs w:val="22"/>
          <w:lang w:eastAsia="ar-SA"/>
        </w:rPr>
        <w:t>Līdzēju tiesības un pienākumi</w:t>
      </w:r>
    </w:p>
    <w:p w14:paraId="1EDD0337" w14:textId="77777777" w:rsidR="009011EB" w:rsidRPr="009011EB" w:rsidRDefault="009011EB" w:rsidP="009011EB">
      <w:pPr>
        <w:suppressAutoHyphens/>
        <w:spacing w:before="120"/>
        <w:ind w:right="-1134"/>
        <w:rPr>
          <w:sz w:val="22"/>
          <w:szCs w:val="22"/>
          <w:lang w:eastAsia="ar-SA"/>
        </w:rPr>
      </w:pPr>
      <w:r w:rsidRPr="009011EB">
        <w:rPr>
          <w:sz w:val="22"/>
          <w:szCs w:val="22"/>
          <w:lang w:eastAsia="ar-SA"/>
        </w:rPr>
        <w:t>4.1. Piegādātāja tiesības un pienākumi:</w:t>
      </w:r>
    </w:p>
    <w:p w14:paraId="1FD122FC"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4.1.1. Piegādātājs ir atbildīgs par Preces atbilstību Līguma noteikto un Latvijas Republikā spēkā esošo normatīvo aktu prasībām.</w:t>
      </w:r>
    </w:p>
    <w:p w14:paraId="3537D465"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 xml:space="preserve">4.1.2. Piegādātājs apņemas nodrošināt Preču ražošanai un piegādei izmantoto materiālu, metožu, paņēmienu, kā arī darbus pārraugošo un izpildošo darbinieku kvalifikācijas atbilstību Latvijas Republikā spēkā esošo normatīvo aktu prasībām. </w:t>
      </w:r>
    </w:p>
    <w:p w14:paraId="39DBFF0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4.1.3. Piegādātājs ir atbildīgs par jebkuriem patenta, preču zīmes vai rūpnieciskās ražošanas tiesību aizskārumiem, kas varētu rasties sakarā ar Preču piegādi vai to turpmāku izmantošanu.</w:t>
      </w:r>
    </w:p>
    <w:p w14:paraId="47D3B5AA"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4.1.4. Piegādātājs apņemas Preču piegādi, kā arī ar tām saistītos pakalpojumus, ja tādi ir paredzēti, veikt Pasūtītāja personālam noteiktajā darba laikā.</w:t>
      </w:r>
    </w:p>
    <w:p w14:paraId="1FED19D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4.1.5. Piegādātājs apņemas Preces piegādes un citu saistīto pakalpojumu sniegšanas laikā, ja tādi ir paredzēti, strādājot Pasūtītāja telpās, ievērot Latvijas Republikā spēkā esošos darba aizsardzības noteikumus, ugunsdrošības noteikumus un citus normatīvos aktus.</w:t>
      </w:r>
    </w:p>
    <w:p w14:paraId="66053A33"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lastRenderedPageBreak/>
        <w:t>4.1.6. Piegādātājs apņemas uzskatīt par konfidenciāliem jebkuru no Pasūtītāja saistībā ar šī Līguma izpildi saņemto dokumentāciju. Piegādātājs apņemas minēto dokumentāciju bez iepriekšējas rakstiskas Pasūtītāja piekrišanas nepublicēt un nenodot trešajām personām, izņemot nodošanu tiesībsargājošām vai valsts pārvaldes iestādēm normatīvajos aktos noteiktajos gadījumos un kārtībā.</w:t>
      </w:r>
    </w:p>
    <w:p w14:paraId="7196A259" w14:textId="77777777" w:rsidR="009011EB" w:rsidRPr="009011EB" w:rsidRDefault="009011EB" w:rsidP="009011EB">
      <w:pPr>
        <w:suppressAutoHyphens/>
        <w:spacing w:before="120"/>
        <w:jc w:val="both"/>
        <w:rPr>
          <w:sz w:val="22"/>
          <w:szCs w:val="22"/>
          <w:lang w:eastAsia="ar-SA"/>
        </w:rPr>
      </w:pPr>
      <w:r w:rsidRPr="009011EB">
        <w:rPr>
          <w:sz w:val="22"/>
          <w:szCs w:val="22"/>
          <w:lang w:eastAsia="ar-SA"/>
        </w:rPr>
        <w:t>4.2. Pasūtītāja tiesības un pienākumi:</w:t>
      </w:r>
    </w:p>
    <w:p w14:paraId="3ADF18C8"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4.2.1. Pasūtītājs apņemas veikt samaksu par Preci šajā līgumā noteiktajos termiņos un kārtībā.</w:t>
      </w:r>
    </w:p>
    <w:p w14:paraId="1BC69297"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4.2.2. Pasūtītājs apņemas Līgumā noteiktajā kārtībā parakstīt attiecīgo Preču pavadzīmi-rēķinu un Preču pieņemšanas-nodošanas aktu, vai arī rakstiski sniegt motivētu atteikumu Preci pieņemt.</w:t>
      </w:r>
    </w:p>
    <w:p w14:paraId="2BF26DD8"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 xml:space="preserve">Norēķinu kārtība </w:t>
      </w:r>
    </w:p>
    <w:p w14:paraId="0E6CB9C9" w14:textId="77777777" w:rsidR="009011EB" w:rsidRPr="009011EB" w:rsidRDefault="009011EB" w:rsidP="009011EB">
      <w:pPr>
        <w:tabs>
          <w:tab w:val="left" w:pos="540"/>
        </w:tabs>
        <w:suppressAutoHyphens/>
        <w:spacing w:before="120"/>
        <w:ind w:left="567" w:hanging="567"/>
        <w:jc w:val="both"/>
        <w:rPr>
          <w:bCs/>
          <w:sz w:val="22"/>
          <w:szCs w:val="22"/>
          <w:lang w:eastAsia="ar-SA"/>
        </w:rPr>
      </w:pPr>
      <w:r w:rsidRPr="009011EB">
        <w:rPr>
          <w:bCs/>
          <w:sz w:val="22"/>
          <w:szCs w:val="22"/>
          <w:lang w:eastAsia="ar-SA"/>
        </w:rPr>
        <w:t>5.1. Pasūtītājs veic norēķinu ar Piegādātāju par piegādātajām un Līgumā noteiktajā kārtībā pieņemtajām Precēm Līguma speciālajos noteikumos noteiktajos termiņos un kārtībā.</w:t>
      </w:r>
    </w:p>
    <w:p w14:paraId="7C1FFDFA"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Izmaiņas līgumā, tā darbības pārtraukšana</w:t>
      </w:r>
    </w:p>
    <w:p w14:paraId="725F553B" w14:textId="6ABD2FD6"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6.1. Līgumu var papildināt, grozīt vai izbeigt vienīgi </w:t>
      </w:r>
      <w:r>
        <w:rPr>
          <w:sz w:val="22"/>
          <w:szCs w:val="22"/>
          <w:lang w:eastAsia="ar-SA"/>
        </w:rPr>
        <w:t>Pusēm</w:t>
      </w:r>
      <w:r w:rsidRPr="009011EB">
        <w:rPr>
          <w:sz w:val="22"/>
          <w:szCs w:val="22"/>
          <w:lang w:eastAsia="ar-SA"/>
        </w:rPr>
        <w:t xml:space="preserve"> savstarpēji vienojoties. Jebkuri Līguma grozījumi vai papildinājumi tiek noformēti rakstveidā un kļūst par šī Līguma neatņemamām sastāvdaļām.</w:t>
      </w:r>
    </w:p>
    <w:p w14:paraId="4E55AA8D" w14:textId="77777777"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6.2. Pasūtītājs ir tiesīgs vienpusēji pārtraukt Līgumu, nosūtot Piegādātājam rakstisku paziņojumu, ja izpildās kaut viens no zemāk minētajiem nosacījumiem:</w:t>
      </w:r>
    </w:p>
    <w:p w14:paraId="477CAF46"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6.2.1. ja Piegādātājs ir nokavējis jebkuru no Līgumā vai tā pielikumos noteiktajiem piegādes termiņiem, ieskaitot starptermiņus, un ja Piegādātāja nokavējums ir sasniedzis vismaz 30 (trīsdesmit) dienas; vai</w:t>
      </w:r>
    </w:p>
    <w:p w14:paraId="155CF849" w14:textId="77777777" w:rsidR="009011EB" w:rsidRPr="009011EB" w:rsidRDefault="009011EB" w:rsidP="009011EB">
      <w:pPr>
        <w:suppressAutoHyphens/>
        <w:spacing w:before="120"/>
        <w:ind w:left="1134" w:hanging="708"/>
        <w:jc w:val="both"/>
        <w:rPr>
          <w:sz w:val="22"/>
          <w:szCs w:val="22"/>
          <w:lang w:eastAsia="ar-SA"/>
        </w:rPr>
      </w:pPr>
      <w:r w:rsidRPr="009011EB">
        <w:rPr>
          <w:sz w:val="22"/>
          <w:szCs w:val="22"/>
          <w:lang w:eastAsia="ar-SA"/>
        </w:rPr>
        <w:t>6.2.2. ja Piegādātājs nepilda kādas citas saistības saskaņā ar Līgumu, un ja Piegādātājs minēto saistību neizpildi nav novērsis 30 (trīsdesmit) dienu laikā pēc Pasūtītāja rakstiska paziņojuma par šādu saistību neizpildi saņemšanas.</w:t>
      </w:r>
    </w:p>
    <w:p w14:paraId="2AADB28E" w14:textId="77777777"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6.3. Citos gadījumos Pasūtītājam, laužot līgumu, ir 10 (desmit) darba dienu laikā no attiecīgā paziņojuma nosūtīšanas jāveic līgumā paredzētie, bet vēl neveiktie periodu maksājumi un jāatgriež nomātā tehnika.</w:t>
      </w:r>
    </w:p>
    <w:p w14:paraId="64A7C79A" w14:textId="42AC2683"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6.4. Gadījumā, ja </w:t>
      </w:r>
      <w:r>
        <w:rPr>
          <w:sz w:val="22"/>
          <w:szCs w:val="22"/>
          <w:lang w:eastAsia="ar-SA"/>
        </w:rPr>
        <w:t>Puses</w:t>
      </w:r>
      <w:r w:rsidRPr="009011EB">
        <w:rPr>
          <w:sz w:val="22"/>
          <w:szCs w:val="22"/>
          <w:lang w:eastAsia="ar-SA"/>
        </w:rPr>
        <w:t xml:space="preserve"> pārtrauc šo Līgumu pirms tā izpildes, </w:t>
      </w:r>
      <w:r>
        <w:rPr>
          <w:sz w:val="22"/>
          <w:szCs w:val="22"/>
          <w:lang w:eastAsia="ar-SA"/>
        </w:rPr>
        <w:t>Puses</w:t>
      </w:r>
      <w:r w:rsidRPr="009011EB">
        <w:rPr>
          <w:sz w:val="22"/>
          <w:szCs w:val="22"/>
          <w:lang w:eastAsia="ar-SA"/>
        </w:rPr>
        <w:t xml:space="preserve"> sastāda aktu, ar kuru tiek fiksētas uz šī Līguma pārtraukšanas brīdi Piegādātāja piegādātās un Līgumā noteiktā kārtībā pieņemtās Preces. Pasūtītājs veic norēķinu ar Pārstāvi par saskaņā ar šo aktu pieņemtajām Precēm, atbilstoši Līgumā noteiktajiem izcenojumiem. Pasūtītājs ir tiesīgs no Piegādātājam izmaksājamās summas ieturēt aprēķināto līgumsodu un/vai zaudējumu atlīdzību.</w:t>
      </w:r>
    </w:p>
    <w:p w14:paraId="13A14CDE" w14:textId="77777777" w:rsidR="009011EB" w:rsidRPr="009011EB" w:rsidRDefault="009011EB" w:rsidP="009011EB">
      <w:pPr>
        <w:widowControl w:val="0"/>
        <w:numPr>
          <w:ilvl w:val="0"/>
          <w:numId w:val="38"/>
        </w:numPr>
        <w:tabs>
          <w:tab w:val="left" w:pos="540"/>
        </w:tabs>
        <w:suppressAutoHyphens/>
        <w:spacing w:before="120"/>
        <w:jc w:val="center"/>
        <w:rPr>
          <w:b/>
          <w:sz w:val="22"/>
          <w:szCs w:val="22"/>
          <w:lang w:eastAsia="ar-SA"/>
        </w:rPr>
      </w:pPr>
      <w:r w:rsidRPr="009011EB">
        <w:rPr>
          <w:b/>
          <w:sz w:val="22"/>
          <w:szCs w:val="22"/>
          <w:lang w:eastAsia="ar-SA"/>
        </w:rPr>
        <w:t>Līdzēju atbildība</w:t>
      </w:r>
    </w:p>
    <w:p w14:paraId="2E0EA609" w14:textId="36BDE6CC"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7.1. Ja Piegādātājs nepiegādā Preces Līgumā noteiktajos piegādes termiņos, ieskaitot starptermiņus, Piegādātājs maksā Pasūtītājam līgumsodu 0,5% (piecas desmitās daļas procenta) apmērā no termiņā nepiegādāto Preču vērtības par katru nokavējuma dienu,</w:t>
      </w:r>
      <w:r>
        <w:rPr>
          <w:sz w:val="22"/>
          <w:szCs w:val="22"/>
          <w:lang w:eastAsia="ar-SA"/>
        </w:rPr>
        <w:t xml:space="preserve"> bet ne vairāk kā 10% no Līgum</w:t>
      </w:r>
      <w:r w:rsidRPr="009011EB">
        <w:rPr>
          <w:sz w:val="22"/>
          <w:szCs w:val="22"/>
          <w:lang w:eastAsia="ar-SA"/>
        </w:rPr>
        <w:t>cenas.</w:t>
      </w:r>
    </w:p>
    <w:p w14:paraId="03046264" w14:textId="329B7E24"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7.2. Ja Pasūtītājs neveic samaksu par Preci Līgumā noteiktajos termiņos, tad Pasūtītājs maksā Piegādātājam līgumsodu 0,5% (piecas desmitās daļas procenta</w:t>
      </w:r>
      <w:r w:rsidRPr="009011EB">
        <w:rPr>
          <w:color w:val="000000"/>
          <w:spacing w:val="4"/>
          <w:sz w:val="22"/>
          <w:szCs w:val="22"/>
          <w:lang w:eastAsia="ar-SA"/>
        </w:rPr>
        <w:t>)</w:t>
      </w:r>
      <w:r w:rsidRPr="009011EB">
        <w:rPr>
          <w:sz w:val="22"/>
          <w:szCs w:val="22"/>
          <w:lang w:eastAsia="ar-SA"/>
        </w:rPr>
        <w:t xml:space="preserve"> apmērā no termiņā nesamaksātās summas par katru nokavējuma dienu,</w:t>
      </w:r>
      <w:r>
        <w:rPr>
          <w:sz w:val="22"/>
          <w:szCs w:val="22"/>
          <w:lang w:eastAsia="ar-SA"/>
        </w:rPr>
        <w:t xml:space="preserve"> bet ne vairāk kā 10% no Līgum</w:t>
      </w:r>
      <w:r w:rsidRPr="009011EB">
        <w:rPr>
          <w:sz w:val="22"/>
          <w:szCs w:val="22"/>
          <w:lang w:eastAsia="ar-SA"/>
        </w:rPr>
        <w:t>cenas.</w:t>
      </w:r>
    </w:p>
    <w:p w14:paraId="4ACE00B0" w14:textId="27F34922"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lastRenderedPageBreak/>
        <w:t xml:space="preserve">7.3. </w:t>
      </w:r>
      <w:r>
        <w:rPr>
          <w:sz w:val="22"/>
          <w:szCs w:val="22"/>
          <w:lang w:eastAsia="ar-SA"/>
        </w:rPr>
        <w:t>Puses</w:t>
      </w:r>
      <w:r w:rsidRPr="009011EB">
        <w:rPr>
          <w:sz w:val="22"/>
          <w:szCs w:val="22"/>
          <w:lang w:eastAsia="ar-SA"/>
        </w:rPr>
        <w:t xml:space="preserve"> atbild par sakarā ar šī Līguma neizpild</w:t>
      </w:r>
      <w:r>
        <w:rPr>
          <w:sz w:val="22"/>
          <w:szCs w:val="22"/>
          <w:lang w:eastAsia="ar-SA"/>
        </w:rPr>
        <w:t xml:space="preserve">i vai nepienācīgu izpildi otrai Pusei </w:t>
      </w:r>
      <w:r w:rsidRPr="009011EB">
        <w:rPr>
          <w:sz w:val="22"/>
          <w:szCs w:val="22"/>
          <w:lang w:eastAsia="ar-SA"/>
        </w:rPr>
        <w:t>vai trešajām personām nodarītajiem zaudējumiem saskaņā ar Latvijas normatīvajiem aktiem.</w:t>
      </w:r>
    </w:p>
    <w:p w14:paraId="5BFD4504"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Strīdu risināšanas kārtība</w:t>
      </w:r>
    </w:p>
    <w:p w14:paraId="1F09E0B9" w14:textId="11FAEDFB" w:rsidR="009011EB" w:rsidRPr="009011EB" w:rsidRDefault="009011EB" w:rsidP="009011EB">
      <w:pPr>
        <w:tabs>
          <w:tab w:val="left" w:pos="567"/>
        </w:tabs>
        <w:suppressAutoHyphens/>
        <w:spacing w:before="120"/>
        <w:ind w:left="567" w:hanging="567"/>
        <w:jc w:val="both"/>
        <w:rPr>
          <w:sz w:val="22"/>
          <w:szCs w:val="22"/>
          <w:lang w:eastAsia="ar-SA"/>
        </w:rPr>
      </w:pPr>
      <w:r w:rsidRPr="009011EB">
        <w:rPr>
          <w:sz w:val="22"/>
          <w:szCs w:val="22"/>
          <w:lang w:eastAsia="ar-SA"/>
        </w:rPr>
        <w:t xml:space="preserve">8.1. Visus strīdus, nesaskaņas vai domstarpības </w:t>
      </w:r>
      <w:r>
        <w:rPr>
          <w:sz w:val="22"/>
          <w:szCs w:val="22"/>
          <w:lang w:eastAsia="ar-SA"/>
        </w:rPr>
        <w:t>Puses</w:t>
      </w:r>
      <w:r w:rsidRPr="009011EB">
        <w:rPr>
          <w:sz w:val="22"/>
          <w:szCs w:val="22"/>
          <w:lang w:eastAsia="ar-SA"/>
        </w:rPr>
        <w:t xml:space="preserve"> risinās savstarpēju sarunu ceļā vai Latvijas Republikas normatīvajos aktos noteiktajā kārtībā Latvijas Republikas tiesā.</w:t>
      </w:r>
    </w:p>
    <w:p w14:paraId="58FED2E7"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Nepārvarama vara</w:t>
      </w:r>
    </w:p>
    <w:p w14:paraId="42EDBC83" w14:textId="1A965BC2"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9.1. </w:t>
      </w:r>
      <w:r>
        <w:rPr>
          <w:sz w:val="22"/>
          <w:szCs w:val="22"/>
          <w:lang w:eastAsia="ar-SA"/>
        </w:rPr>
        <w:t>Puses tiek atbrīvotas</w:t>
      </w:r>
      <w:r w:rsidRPr="009011EB">
        <w:rPr>
          <w:sz w:val="22"/>
          <w:szCs w:val="22"/>
          <w:lang w:eastAsia="ar-SA"/>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w:t>
      </w:r>
    </w:p>
    <w:p w14:paraId="3565CA34" w14:textId="67C3A6FD" w:rsidR="009011EB" w:rsidRPr="009011EB" w:rsidRDefault="009011EB" w:rsidP="009011EB">
      <w:pPr>
        <w:tabs>
          <w:tab w:val="left" w:pos="540"/>
        </w:tabs>
        <w:suppressAutoHyphens/>
        <w:spacing w:before="120"/>
        <w:ind w:left="426" w:hanging="426"/>
        <w:jc w:val="both"/>
        <w:rPr>
          <w:sz w:val="22"/>
          <w:szCs w:val="22"/>
          <w:lang w:eastAsia="ar-SA"/>
        </w:rPr>
      </w:pPr>
      <w:r w:rsidRPr="009011EB">
        <w:rPr>
          <w:sz w:val="22"/>
          <w:szCs w:val="22"/>
          <w:lang w:eastAsia="ar-SA"/>
        </w:rPr>
        <w:t xml:space="preserve">9.2. </w:t>
      </w:r>
      <w:r>
        <w:rPr>
          <w:sz w:val="22"/>
          <w:szCs w:val="22"/>
          <w:lang w:eastAsia="ar-SA"/>
        </w:rPr>
        <w:t>Puses</w:t>
      </w:r>
      <w:r w:rsidRPr="009011EB">
        <w:rPr>
          <w:sz w:val="22"/>
          <w:szCs w:val="22"/>
          <w:lang w:eastAsia="ar-SA"/>
        </w:rPr>
        <w:t>, kas atsaucas uz nepārvaramas varas vai ārkārtēja rakstura apstākļu darbību, nekavējoties par šādiem ap</w:t>
      </w:r>
      <w:r>
        <w:rPr>
          <w:sz w:val="22"/>
          <w:szCs w:val="22"/>
          <w:lang w:eastAsia="ar-SA"/>
        </w:rPr>
        <w:t>stākļiem rakstveidā jāziņo otrai Pusei</w:t>
      </w:r>
      <w:r w:rsidRPr="009011EB">
        <w:rPr>
          <w:sz w:val="22"/>
          <w:szCs w:val="22"/>
          <w:lang w:eastAsia="ar-SA"/>
        </w:rPr>
        <w:t>. Ziņojumā jānorāda, kādā termiņā pēc viņa uzskata ir iespējama un paredzama viņa Līgumā paredzēto saistību izpilde, un, pēc pieprasījuma, ja iespējams, šādam ziņojumam ir jāpievieno izziņa, kuru izsniegusi kompetenta institūcija un kura satur ārkārtējo apstākļu darbības apstiprinājumu un to raksturojumu.</w:t>
      </w:r>
    </w:p>
    <w:p w14:paraId="1D0AF3DA" w14:textId="2CF2B896" w:rsidR="009011EB" w:rsidRPr="009011EB" w:rsidRDefault="009011EB" w:rsidP="009011EB">
      <w:pPr>
        <w:tabs>
          <w:tab w:val="left" w:pos="540"/>
        </w:tabs>
        <w:suppressAutoHyphens/>
        <w:spacing w:before="120"/>
        <w:ind w:left="426" w:hanging="426"/>
        <w:jc w:val="both"/>
        <w:rPr>
          <w:sz w:val="22"/>
          <w:szCs w:val="22"/>
          <w:lang w:eastAsia="ar-SA"/>
        </w:rPr>
      </w:pPr>
      <w:r>
        <w:rPr>
          <w:sz w:val="22"/>
          <w:szCs w:val="22"/>
          <w:lang w:eastAsia="ar-SA"/>
        </w:rPr>
        <w:t>9.3. Ikviena</w:t>
      </w:r>
      <w:r w:rsidRPr="009011EB">
        <w:rPr>
          <w:sz w:val="22"/>
          <w:szCs w:val="22"/>
          <w:lang w:eastAsia="ar-SA"/>
        </w:rPr>
        <w:t xml:space="preserve"> no </w:t>
      </w:r>
      <w:r>
        <w:rPr>
          <w:sz w:val="22"/>
          <w:szCs w:val="22"/>
          <w:lang w:eastAsia="ar-SA"/>
        </w:rPr>
        <w:t xml:space="preserve">Pusēm ir tiesīga vienpusēji pārtraukt Līgumu, nosūtot otrai Pusei </w:t>
      </w:r>
      <w:r w:rsidRPr="009011EB">
        <w:rPr>
          <w:sz w:val="22"/>
          <w:szCs w:val="22"/>
          <w:lang w:eastAsia="ar-SA"/>
        </w:rPr>
        <w:t xml:space="preserve">rakstisku paziņojumu vismaz 30 (trīsdesmit) dienas iepriekš, ja nepārvaramas varas apstākļi, kuri ierobežo Līguma izpildi, nepārtraukti turpinās ilgāk par trim mēnešiem. </w:t>
      </w:r>
    </w:p>
    <w:p w14:paraId="4839A632" w14:textId="77777777" w:rsidR="009011EB" w:rsidRPr="009011EB" w:rsidRDefault="009011EB" w:rsidP="009011EB">
      <w:pPr>
        <w:tabs>
          <w:tab w:val="left" w:pos="540"/>
        </w:tabs>
        <w:suppressAutoHyphens/>
        <w:spacing w:before="120"/>
        <w:ind w:left="426" w:hanging="426"/>
        <w:jc w:val="both"/>
        <w:rPr>
          <w:sz w:val="22"/>
          <w:szCs w:val="22"/>
          <w:lang w:eastAsia="ar-SA"/>
        </w:rPr>
      </w:pPr>
    </w:p>
    <w:p w14:paraId="66A9A840" w14:textId="77777777" w:rsidR="009011EB" w:rsidRPr="009011EB" w:rsidRDefault="009011EB" w:rsidP="009011EB">
      <w:pPr>
        <w:widowControl w:val="0"/>
        <w:numPr>
          <w:ilvl w:val="0"/>
          <w:numId w:val="38"/>
        </w:numPr>
        <w:tabs>
          <w:tab w:val="left" w:pos="540"/>
        </w:tabs>
        <w:suppressAutoHyphens/>
        <w:spacing w:before="120"/>
        <w:jc w:val="center"/>
        <w:rPr>
          <w:b/>
          <w:bCs/>
          <w:sz w:val="22"/>
          <w:szCs w:val="22"/>
          <w:lang w:eastAsia="ar-SA"/>
        </w:rPr>
      </w:pPr>
      <w:r w:rsidRPr="009011EB">
        <w:rPr>
          <w:b/>
          <w:bCs/>
          <w:sz w:val="22"/>
          <w:szCs w:val="22"/>
          <w:lang w:eastAsia="ar-SA"/>
        </w:rPr>
        <w:t>Citi noteikumi</w:t>
      </w:r>
    </w:p>
    <w:p w14:paraId="15A88229" w14:textId="77777777"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10.1. Diena Līguma ietvaros ir kalendārā diena un mēnesis ir kalendārais mēnesis.</w:t>
      </w:r>
    </w:p>
    <w:p w14:paraId="7C960960" w14:textId="7A5B8457" w:rsidR="009011EB" w:rsidRPr="009011EB" w:rsidRDefault="009011EB" w:rsidP="009011EB">
      <w:pPr>
        <w:tabs>
          <w:tab w:val="left" w:pos="540"/>
        </w:tabs>
        <w:suppressAutoHyphens/>
        <w:spacing w:before="120"/>
        <w:ind w:left="567" w:hanging="567"/>
        <w:jc w:val="both"/>
        <w:rPr>
          <w:sz w:val="22"/>
          <w:szCs w:val="22"/>
          <w:lang w:eastAsia="ar-SA"/>
        </w:rPr>
      </w:pPr>
      <w:r>
        <w:rPr>
          <w:sz w:val="22"/>
          <w:szCs w:val="22"/>
          <w:lang w:eastAsia="ar-SA"/>
        </w:rPr>
        <w:t>10.2. Šis L</w:t>
      </w:r>
      <w:r w:rsidRPr="009011EB">
        <w:rPr>
          <w:sz w:val="22"/>
          <w:szCs w:val="22"/>
          <w:lang w:eastAsia="ar-SA"/>
        </w:rPr>
        <w:t>īgums ir saistošs Pasūtītājam un Piegādātājam, kā arī visām trešajām personām, kas likumīgi pārņem viņu tiesības un pienākumus.</w:t>
      </w:r>
    </w:p>
    <w:p w14:paraId="22F2A7B4" w14:textId="0F0501A8"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 xml:space="preserve">10.3. Šis Līgums stājas spēkā no tā parakstīšanas brīža un ir spēkā līdz </w:t>
      </w:r>
      <w:r>
        <w:rPr>
          <w:sz w:val="22"/>
          <w:szCs w:val="22"/>
          <w:lang w:eastAsia="ar-SA"/>
        </w:rPr>
        <w:t>Pušu</w:t>
      </w:r>
      <w:r w:rsidRPr="009011EB">
        <w:rPr>
          <w:sz w:val="22"/>
          <w:szCs w:val="22"/>
          <w:lang w:eastAsia="ar-SA"/>
        </w:rPr>
        <w:t xml:space="preserve"> saistību pilnīgai izpildei.</w:t>
      </w:r>
    </w:p>
    <w:p w14:paraId="521879BC" w14:textId="77777777"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10.4. Līgums ir noslēgts, tiek interpretēts un pildīts saskaņā ar Latvijas Republikā spēkā esošajiem normatīvajiem aktiem.</w:t>
      </w:r>
    </w:p>
    <w:p w14:paraId="1002F6DE" w14:textId="57706538" w:rsidR="009011EB" w:rsidRPr="009011EB" w:rsidRDefault="009011EB" w:rsidP="009011EB">
      <w:pPr>
        <w:tabs>
          <w:tab w:val="left" w:pos="540"/>
        </w:tabs>
        <w:suppressAutoHyphens/>
        <w:spacing w:before="120"/>
        <w:ind w:left="567" w:hanging="567"/>
        <w:jc w:val="both"/>
        <w:rPr>
          <w:sz w:val="22"/>
          <w:szCs w:val="22"/>
          <w:lang w:eastAsia="ar-SA"/>
        </w:rPr>
      </w:pPr>
      <w:r w:rsidRPr="009011EB">
        <w:rPr>
          <w:sz w:val="22"/>
          <w:szCs w:val="22"/>
          <w:lang w:eastAsia="ar-SA"/>
        </w:rPr>
        <w:t xml:space="preserve">10.5. Visai sarakstei, saskaņojumiem, dokumentācijai un citai informācijai, ar kuru apmainās </w:t>
      </w:r>
      <w:r>
        <w:rPr>
          <w:sz w:val="22"/>
          <w:szCs w:val="22"/>
          <w:lang w:eastAsia="ar-SA"/>
        </w:rPr>
        <w:t>Puses</w:t>
      </w:r>
      <w:r w:rsidRPr="009011EB">
        <w:rPr>
          <w:sz w:val="22"/>
          <w:szCs w:val="22"/>
          <w:lang w:eastAsia="ar-SA"/>
        </w:rPr>
        <w:t xml:space="preserve"> un kura ir attiecināma uz Līgumu, ir jābūt latviešu valodā, noformētai rakstiski, u</w:t>
      </w:r>
      <w:r>
        <w:rPr>
          <w:sz w:val="22"/>
          <w:szCs w:val="22"/>
          <w:lang w:eastAsia="ar-SA"/>
        </w:rPr>
        <w:t xml:space="preserve">n tai ir jābūt iesniegtai otrai Pusei </w:t>
      </w:r>
      <w:r w:rsidRPr="009011EB">
        <w:rPr>
          <w:sz w:val="22"/>
          <w:szCs w:val="22"/>
          <w:lang w:eastAsia="ar-SA"/>
        </w:rPr>
        <w:t>personiski pret parakstu vai nosūtītai ierakstītā vēstulē uz Līgum</w:t>
      </w:r>
      <w:r>
        <w:rPr>
          <w:sz w:val="22"/>
          <w:szCs w:val="22"/>
          <w:lang w:eastAsia="ar-SA"/>
        </w:rPr>
        <w:t>ā norādīto adresi vai attiecīgās Puses</w:t>
      </w:r>
      <w:r w:rsidRPr="009011EB">
        <w:rPr>
          <w:sz w:val="22"/>
          <w:szCs w:val="22"/>
          <w:lang w:eastAsia="ar-SA"/>
        </w:rPr>
        <w:t xml:space="preserve"> juridisko adresi.</w:t>
      </w:r>
    </w:p>
    <w:p w14:paraId="5CC566C2" w14:textId="77777777" w:rsidR="009011EB" w:rsidRPr="009011EB" w:rsidRDefault="009011EB" w:rsidP="009011EB">
      <w:pPr>
        <w:widowControl w:val="0"/>
        <w:suppressAutoHyphens/>
        <w:ind w:left="708"/>
        <w:rPr>
          <w:sz w:val="22"/>
          <w:szCs w:val="22"/>
          <w:lang w:eastAsia="ar-SA"/>
        </w:rPr>
      </w:pPr>
    </w:p>
    <w:p w14:paraId="1C03FE97" w14:textId="77777777" w:rsidR="009011EB" w:rsidRPr="009011EB" w:rsidRDefault="009011EB" w:rsidP="009011EB">
      <w:pPr>
        <w:widowControl w:val="0"/>
        <w:suppressAutoHyphens/>
        <w:ind w:left="708"/>
        <w:rPr>
          <w:sz w:val="22"/>
          <w:szCs w:val="22"/>
          <w:lang w:eastAsia="ar-SA"/>
        </w:rPr>
      </w:pPr>
    </w:p>
    <w:p w14:paraId="5B7152D2" w14:textId="77777777" w:rsidR="009011EB" w:rsidRPr="009011EB" w:rsidRDefault="009011EB" w:rsidP="00310343">
      <w:pPr>
        <w:rPr>
          <w:sz w:val="22"/>
          <w:szCs w:val="22"/>
        </w:rPr>
      </w:pPr>
    </w:p>
    <w:sectPr w:rsidR="009011EB" w:rsidRPr="009011EB" w:rsidSect="001543A1">
      <w:footerReference w:type="even" r:id="rId13"/>
      <w:footerReference w:type="default" r:id="rId14"/>
      <w:pgSz w:w="11906" w:h="16838"/>
      <w:pgMar w:top="1134" w:right="1440" w:bottom="3119" w:left="180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34AC9" w14:textId="77777777" w:rsidR="00264907" w:rsidRDefault="00264907">
      <w:r>
        <w:separator/>
      </w:r>
    </w:p>
  </w:endnote>
  <w:endnote w:type="continuationSeparator" w:id="0">
    <w:p w14:paraId="389E5C0A" w14:textId="77777777" w:rsidR="00264907" w:rsidRDefault="0026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fault Metrics Fon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97EB" w14:textId="77777777" w:rsidR="00264907" w:rsidRDefault="0026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CCDDE" w14:textId="77777777" w:rsidR="00264907" w:rsidRDefault="00264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5B8D" w14:textId="77777777" w:rsidR="00264907" w:rsidRDefault="002649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A5D">
      <w:rPr>
        <w:rStyle w:val="PageNumber"/>
        <w:noProof/>
      </w:rPr>
      <w:t>17</w:t>
    </w:r>
    <w:r>
      <w:rPr>
        <w:rStyle w:val="PageNumber"/>
      </w:rPr>
      <w:fldChar w:fldCharType="end"/>
    </w:r>
    <w:r>
      <w:rPr>
        <w:rStyle w:val="PageNumber"/>
      </w:rPr>
      <w:t>/</w:t>
    </w:r>
    <w:r w:rsidRPr="00522508">
      <w:rPr>
        <w:rStyle w:val="PageNumber"/>
      </w:rPr>
      <w:fldChar w:fldCharType="begin"/>
    </w:r>
    <w:r w:rsidRPr="00522508">
      <w:rPr>
        <w:rStyle w:val="PageNumber"/>
      </w:rPr>
      <w:instrText xml:space="preserve"> NUMPAGES </w:instrText>
    </w:r>
    <w:r w:rsidRPr="00522508">
      <w:rPr>
        <w:rStyle w:val="PageNumber"/>
      </w:rPr>
      <w:fldChar w:fldCharType="separate"/>
    </w:r>
    <w:r w:rsidR="00D45A5D">
      <w:rPr>
        <w:rStyle w:val="PageNumber"/>
        <w:noProof/>
      </w:rPr>
      <w:t>31</w:t>
    </w:r>
    <w:r w:rsidRPr="00522508">
      <w:rPr>
        <w:rStyle w:val="PageNumber"/>
      </w:rPr>
      <w:fldChar w:fldCharType="end"/>
    </w:r>
  </w:p>
  <w:p w14:paraId="2D4F2689" w14:textId="77777777" w:rsidR="00264907" w:rsidRDefault="002649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C7DBD" w14:textId="77777777" w:rsidR="00264907" w:rsidRDefault="00264907">
      <w:r>
        <w:separator/>
      </w:r>
    </w:p>
  </w:footnote>
  <w:footnote w:type="continuationSeparator" w:id="0">
    <w:p w14:paraId="2B0E0A69" w14:textId="77777777" w:rsidR="00264907" w:rsidRDefault="00264907">
      <w:r>
        <w:continuationSeparator/>
      </w:r>
    </w:p>
  </w:footnote>
  <w:footnote w:id="1">
    <w:p w14:paraId="3B551AE1" w14:textId="77777777" w:rsidR="00264907" w:rsidRPr="009D37FA" w:rsidRDefault="00264907" w:rsidP="000C6392">
      <w:pPr>
        <w:pStyle w:val="BodyText3"/>
        <w:spacing w:after="120"/>
        <w:jc w:val="both"/>
        <w:rPr>
          <w:bCs/>
          <w:i/>
          <w:iCs/>
          <w:sz w:val="18"/>
          <w:szCs w:val="18"/>
        </w:rPr>
      </w:pPr>
      <w:r w:rsidRPr="009D37FA">
        <w:rPr>
          <w:rStyle w:val="FootnoteReference"/>
          <w:i/>
          <w:sz w:val="18"/>
          <w:szCs w:val="18"/>
        </w:rPr>
        <w:footnoteRef/>
      </w:r>
      <w:r w:rsidRPr="009D37FA">
        <w:rPr>
          <w:i/>
          <w:sz w:val="18"/>
          <w:szCs w:val="18"/>
        </w:rPr>
        <w:t xml:space="preserve"> </w:t>
      </w:r>
      <w:r w:rsidRPr="009D37FA">
        <w:rPr>
          <w:bCs/>
          <w:i/>
          <w:iCs/>
          <w:sz w:val="18"/>
          <w:szCs w:val="18"/>
        </w:rPr>
        <w:t>Ja pretendents ir personu apvienību, tad norādāma informācija par katru no apvienības viedriem, norādot, kurš pārstāv apvienību iepirkumā.</w:t>
      </w:r>
    </w:p>
  </w:footnote>
  <w:footnote w:id="2">
    <w:p w14:paraId="4C0366BF" w14:textId="77777777" w:rsidR="00264907" w:rsidRPr="009D37FA" w:rsidRDefault="00264907" w:rsidP="007D6852">
      <w:pPr>
        <w:pStyle w:val="FootnoteText"/>
        <w:rPr>
          <w:i/>
          <w:sz w:val="18"/>
          <w:szCs w:val="18"/>
        </w:rPr>
      </w:pPr>
      <w:r w:rsidRPr="009D37FA">
        <w:rPr>
          <w:rStyle w:val="FootnoteReference"/>
          <w:i/>
          <w:sz w:val="18"/>
          <w:szCs w:val="18"/>
        </w:rPr>
        <w:footnoteRef/>
      </w:r>
      <w:r w:rsidRPr="009D37FA">
        <w:rPr>
          <w:i/>
          <w:sz w:val="18"/>
          <w:szCs w:val="18"/>
        </w:rPr>
        <w:t xml:space="preserve"> Ja uzņēmums atbilst mazā vai vidējā uzņēmuma statusam, pretendents norāda “Jā”, ja neatbilst – “Nē”.  Skatīt Iepirkumu uzraudzības biroja skaidrojumu: </w:t>
      </w:r>
      <w:hyperlink r:id="rId1" w:history="1">
        <w:r w:rsidRPr="009D37FA">
          <w:rPr>
            <w:rStyle w:val="Hyperlink"/>
            <w:i/>
            <w:sz w:val="18"/>
            <w:szCs w:val="18"/>
          </w:rPr>
          <w:t>https://www.iub.gov.lv/sites/default/files/upload/skaidrojums_mazajie_videjie_uzn.pdf</w:t>
        </w:r>
      </w:hyperlink>
      <w:r w:rsidRPr="009D37FA">
        <w:rPr>
          <w: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A0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20"/>
    <w:multiLevelType w:val="multilevel"/>
    <w:tmpl w:val="00000020"/>
    <w:name w:val="WW8Num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3D4332"/>
    <w:multiLevelType w:val="hybridMultilevel"/>
    <w:tmpl w:val="0E148692"/>
    <w:lvl w:ilvl="0" w:tplc="16B8F1E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3FB6986"/>
    <w:multiLevelType w:val="multilevel"/>
    <w:tmpl w:val="E4BC9C82"/>
    <w:lvl w:ilvl="0">
      <w:start w:val="5"/>
      <w:numFmt w:val="decimal"/>
      <w:lvlText w:val="%1."/>
      <w:lvlJc w:val="left"/>
      <w:pPr>
        <w:ind w:left="360" w:hanging="360"/>
      </w:pPr>
      <w:rPr>
        <w:rFonts w:eastAsia="Default Metrics Font" w:cs="Default Metrics Font" w:hint="default"/>
        <w:color w:val="000000"/>
      </w:rPr>
    </w:lvl>
    <w:lvl w:ilvl="1">
      <w:start w:val="1"/>
      <w:numFmt w:val="decimal"/>
      <w:lvlText w:val="%1.%2."/>
      <w:lvlJc w:val="left"/>
      <w:pPr>
        <w:ind w:left="360" w:hanging="360"/>
      </w:pPr>
      <w:rPr>
        <w:rFonts w:eastAsia="Default Metrics Font" w:cs="Default Metrics Font" w:hint="default"/>
        <w:b w:val="0"/>
        <w:color w:val="000000"/>
      </w:rPr>
    </w:lvl>
    <w:lvl w:ilvl="2">
      <w:start w:val="1"/>
      <w:numFmt w:val="decimal"/>
      <w:lvlText w:val="%1.%2.%3."/>
      <w:lvlJc w:val="left"/>
      <w:pPr>
        <w:ind w:left="720" w:hanging="720"/>
      </w:pPr>
      <w:rPr>
        <w:rFonts w:eastAsia="Default Metrics Font" w:cs="Default Metrics Font" w:hint="default"/>
        <w:color w:val="000000"/>
      </w:rPr>
    </w:lvl>
    <w:lvl w:ilvl="3">
      <w:start w:val="1"/>
      <w:numFmt w:val="decimal"/>
      <w:lvlText w:val="%1.%2.%3.%4."/>
      <w:lvlJc w:val="left"/>
      <w:pPr>
        <w:ind w:left="720" w:hanging="720"/>
      </w:pPr>
      <w:rPr>
        <w:rFonts w:eastAsia="Default Metrics Font" w:cs="Default Metrics Font" w:hint="default"/>
        <w:color w:val="000000"/>
      </w:rPr>
    </w:lvl>
    <w:lvl w:ilvl="4">
      <w:start w:val="1"/>
      <w:numFmt w:val="decimal"/>
      <w:lvlText w:val="%1.%2.%3.%4.%5."/>
      <w:lvlJc w:val="left"/>
      <w:pPr>
        <w:ind w:left="1080" w:hanging="1080"/>
      </w:pPr>
      <w:rPr>
        <w:rFonts w:eastAsia="Default Metrics Font" w:cs="Default Metrics Font" w:hint="default"/>
        <w:color w:val="000000"/>
      </w:rPr>
    </w:lvl>
    <w:lvl w:ilvl="5">
      <w:start w:val="1"/>
      <w:numFmt w:val="decimal"/>
      <w:lvlText w:val="%1.%2.%3.%4.%5.%6."/>
      <w:lvlJc w:val="left"/>
      <w:pPr>
        <w:ind w:left="1080" w:hanging="1080"/>
      </w:pPr>
      <w:rPr>
        <w:rFonts w:eastAsia="Default Metrics Font" w:cs="Default Metrics Font" w:hint="default"/>
        <w:color w:val="000000"/>
      </w:rPr>
    </w:lvl>
    <w:lvl w:ilvl="6">
      <w:start w:val="1"/>
      <w:numFmt w:val="decimal"/>
      <w:lvlText w:val="%1.%2.%3.%4.%5.%6.%7."/>
      <w:lvlJc w:val="left"/>
      <w:pPr>
        <w:ind w:left="1440" w:hanging="1440"/>
      </w:pPr>
      <w:rPr>
        <w:rFonts w:eastAsia="Default Metrics Font" w:cs="Default Metrics Font" w:hint="default"/>
        <w:color w:val="000000"/>
      </w:rPr>
    </w:lvl>
    <w:lvl w:ilvl="7">
      <w:start w:val="1"/>
      <w:numFmt w:val="decimal"/>
      <w:lvlText w:val="%1.%2.%3.%4.%5.%6.%7.%8."/>
      <w:lvlJc w:val="left"/>
      <w:pPr>
        <w:ind w:left="1440" w:hanging="1440"/>
      </w:pPr>
      <w:rPr>
        <w:rFonts w:eastAsia="Default Metrics Font" w:cs="Default Metrics Font" w:hint="default"/>
        <w:color w:val="000000"/>
      </w:rPr>
    </w:lvl>
    <w:lvl w:ilvl="8">
      <w:start w:val="1"/>
      <w:numFmt w:val="decimal"/>
      <w:lvlText w:val="%1.%2.%3.%4.%5.%6.%7.%8.%9."/>
      <w:lvlJc w:val="left"/>
      <w:pPr>
        <w:ind w:left="1800" w:hanging="1800"/>
      </w:pPr>
      <w:rPr>
        <w:rFonts w:eastAsia="Default Metrics Font" w:cs="Default Metrics Font" w:hint="default"/>
        <w:color w:val="000000"/>
      </w:rPr>
    </w:lvl>
  </w:abstractNum>
  <w:abstractNum w:abstractNumId="4">
    <w:nsid w:val="07B26E7B"/>
    <w:multiLevelType w:val="hybridMultilevel"/>
    <w:tmpl w:val="30349ACA"/>
    <w:lvl w:ilvl="0" w:tplc="E1645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E64561"/>
    <w:multiLevelType w:val="multilevel"/>
    <w:tmpl w:val="04E4E924"/>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643E63"/>
    <w:multiLevelType w:val="multilevel"/>
    <w:tmpl w:val="994C8E88"/>
    <w:lvl w:ilvl="0">
      <w:start w:val="1"/>
      <w:numFmt w:val="decimal"/>
      <w:lvlText w:val="%1."/>
      <w:lvlJc w:val="left"/>
      <w:pPr>
        <w:ind w:left="500" w:hanging="500"/>
      </w:pPr>
      <w:rPr>
        <w:rFonts w:hint="default"/>
      </w:rPr>
    </w:lvl>
    <w:lvl w:ilvl="1">
      <w:start w:val="8"/>
      <w:numFmt w:val="decimal"/>
      <w:lvlText w:val="%1.%2."/>
      <w:lvlJc w:val="left"/>
      <w:pPr>
        <w:ind w:left="860" w:hanging="50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23B1E67"/>
    <w:multiLevelType w:val="multilevel"/>
    <w:tmpl w:val="A6A6C2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57901C8"/>
    <w:multiLevelType w:val="multilevel"/>
    <w:tmpl w:val="173CA114"/>
    <w:lvl w:ilvl="0">
      <w:start w:val="2"/>
      <w:numFmt w:val="decimal"/>
      <w:lvlText w:val="%1."/>
      <w:lvlJc w:val="left"/>
      <w:pPr>
        <w:ind w:left="660" w:hanging="660"/>
      </w:pPr>
      <w:rPr>
        <w:rFonts w:hint="default"/>
      </w:rPr>
    </w:lvl>
    <w:lvl w:ilvl="1">
      <w:start w:val="10"/>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7E3F49"/>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1E45EEC"/>
    <w:multiLevelType w:val="hybridMultilevel"/>
    <w:tmpl w:val="BF802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FD69A9"/>
    <w:multiLevelType w:val="multilevel"/>
    <w:tmpl w:val="9674677A"/>
    <w:lvl w:ilvl="0">
      <w:start w:val="1"/>
      <w:numFmt w:val="decimal"/>
      <w:lvlText w:val="%1."/>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nsid w:val="29583D0C"/>
    <w:multiLevelType w:val="multilevel"/>
    <w:tmpl w:val="D6064684"/>
    <w:lvl w:ilvl="0">
      <w:start w:val="7"/>
      <w:numFmt w:val="upperRoman"/>
      <w:pStyle w:val="Heading4"/>
      <w:lvlText w:val="%1."/>
      <w:lvlJc w:val="left"/>
      <w:pPr>
        <w:tabs>
          <w:tab w:val="num" w:pos="1003"/>
        </w:tabs>
        <w:ind w:left="1003" w:hanging="720"/>
      </w:pPr>
      <w:rPr>
        <w:rFonts w:cs="Times New Roman" w:hint="default"/>
      </w:rPr>
    </w:lvl>
    <w:lvl w:ilvl="1">
      <w:start w:val="5"/>
      <w:numFmt w:val="decimal"/>
      <w:isLgl/>
      <w:lvlText w:val="%1.%2."/>
      <w:lvlJc w:val="left"/>
      <w:pPr>
        <w:tabs>
          <w:tab w:val="num" w:pos="1003"/>
        </w:tabs>
        <w:ind w:left="1003" w:hanging="720"/>
      </w:pPr>
      <w:rPr>
        <w:rFonts w:cs="Times New Roman" w:hint="default"/>
      </w:rPr>
    </w:lvl>
    <w:lvl w:ilvl="2">
      <w:start w:val="1"/>
      <w:numFmt w:val="decimal"/>
      <w:isLgl/>
      <w:lvlText w:val="%1.%2.%3."/>
      <w:lvlJc w:val="left"/>
      <w:pPr>
        <w:tabs>
          <w:tab w:val="num" w:pos="1003"/>
        </w:tabs>
        <w:ind w:left="1003" w:hanging="720"/>
      </w:pPr>
      <w:rPr>
        <w:rFonts w:cs="Times New Roman" w:hint="default"/>
      </w:rPr>
    </w:lvl>
    <w:lvl w:ilvl="3">
      <w:start w:val="1"/>
      <w:numFmt w:val="decimal"/>
      <w:isLgl/>
      <w:lvlText w:val="%1.%2.%3.%4."/>
      <w:lvlJc w:val="left"/>
      <w:pPr>
        <w:tabs>
          <w:tab w:val="num" w:pos="1363"/>
        </w:tabs>
        <w:ind w:left="1363" w:hanging="1080"/>
      </w:pPr>
      <w:rPr>
        <w:rFonts w:cs="Times New Roman" w:hint="default"/>
      </w:rPr>
    </w:lvl>
    <w:lvl w:ilvl="4">
      <w:start w:val="1"/>
      <w:numFmt w:val="decimal"/>
      <w:isLgl/>
      <w:lvlText w:val="%1.%2.%3.%4.%5."/>
      <w:lvlJc w:val="left"/>
      <w:pPr>
        <w:tabs>
          <w:tab w:val="num" w:pos="1363"/>
        </w:tabs>
        <w:ind w:left="1363" w:hanging="1080"/>
      </w:pPr>
      <w:rPr>
        <w:rFonts w:cs="Times New Roman" w:hint="default"/>
      </w:rPr>
    </w:lvl>
    <w:lvl w:ilvl="5">
      <w:start w:val="1"/>
      <w:numFmt w:val="decimal"/>
      <w:isLgl/>
      <w:lvlText w:val="%1.%2.%3.%4.%5.%6."/>
      <w:lvlJc w:val="left"/>
      <w:pPr>
        <w:tabs>
          <w:tab w:val="num" w:pos="1723"/>
        </w:tabs>
        <w:ind w:left="1723" w:hanging="1440"/>
      </w:pPr>
      <w:rPr>
        <w:rFonts w:cs="Times New Roman" w:hint="default"/>
      </w:rPr>
    </w:lvl>
    <w:lvl w:ilvl="6">
      <w:start w:val="1"/>
      <w:numFmt w:val="decimal"/>
      <w:isLgl/>
      <w:lvlText w:val="%1.%2.%3.%4.%5.%6.%7."/>
      <w:lvlJc w:val="left"/>
      <w:pPr>
        <w:tabs>
          <w:tab w:val="num" w:pos="1723"/>
        </w:tabs>
        <w:ind w:left="1723" w:hanging="1440"/>
      </w:pPr>
      <w:rPr>
        <w:rFonts w:cs="Times New Roman" w:hint="default"/>
      </w:rPr>
    </w:lvl>
    <w:lvl w:ilvl="7">
      <w:start w:val="1"/>
      <w:numFmt w:val="decimal"/>
      <w:isLgl/>
      <w:lvlText w:val="%1.%2.%3.%4.%5.%6.%7.%8."/>
      <w:lvlJc w:val="left"/>
      <w:pPr>
        <w:tabs>
          <w:tab w:val="num" w:pos="2083"/>
        </w:tabs>
        <w:ind w:left="2083" w:hanging="1800"/>
      </w:pPr>
      <w:rPr>
        <w:rFonts w:cs="Times New Roman" w:hint="default"/>
      </w:rPr>
    </w:lvl>
    <w:lvl w:ilvl="8">
      <w:start w:val="1"/>
      <w:numFmt w:val="decimal"/>
      <w:isLgl/>
      <w:lvlText w:val="%1.%2.%3.%4.%5.%6.%7.%8.%9."/>
      <w:lvlJc w:val="left"/>
      <w:pPr>
        <w:tabs>
          <w:tab w:val="num" w:pos="2083"/>
        </w:tabs>
        <w:ind w:left="2083" w:hanging="1800"/>
      </w:pPr>
      <w:rPr>
        <w:rFonts w:cs="Times New Roman" w:hint="default"/>
      </w:rPr>
    </w:lvl>
  </w:abstractNum>
  <w:abstractNum w:abstractNumId="15">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6">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39327127"/>
    <w:multiLevelType w:val="multilevel"/>
    <w:tmpl w:val="1B423944"/>
    <w:lvl w:ilvl="0">
      <w:start w:val="3"/>
      <w:numFmt w:val="decimal"/>
      <w:lvlText w:val="%1."/>
      <w:lvlJc w:val="left"/>
      <w:pPr>
        <w:ind w:left="500" w:hanging="500"/>
      </w:pPr>
      <w:rPr>
        <w:rFonts w:hint="default"/>
      </w:rPr>
    </w:lvl>
    <w:lvl w:ilvl="1">
      <w:start w:val="2"/>
      <w:numFmt w:val="decimal"/>
      <w:lvlText w:val="%1.%2."/>
      <w:lvlJc w:val="left"/>
      <w:pPr>
        <w:ind w:left="500" w:hanging="50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5403F3"/>
    <w:multiLevelType w:val="multilevel"/>
    <w:tmpl w:val="84068148"/>
    <w:lvl w:ilvl="0">
      <w:start w:val="2"/>
      <w:numFmt w:val="decimal"/>
      <w:lvlText w:val="%1."/>
      <w:lvlJc w:val="left"/>
      <w:pPr>
        <w:ind w:left="440" w:hanging="440"/>
      </w:pPr>
      <w:rPr>
        <w:rFonts w:hint="default"/>
      </w:rPr>
    </w:lvl>
    <w:lvl w:ilvl="1">
      <w:start w:val="1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1133114"/>
    <w:multiLevelType w:val="hybridMultilevel"/>
    <w:tmpl w:val="1C6243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46A31DB4"/>
    <w:multiLevelType w:val="multilevel"/>
    <w:tmpl w:val="68026D46"/>
    <w:lvl w:ilvl="0">
      <w:start w:val="2"/>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54266"/>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DBA1618"/>
    <w:multiLevelType w:val="multilevel"/>
    <w:tmpl w:val="0DEEB5F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5">
    <w:nsid w:val="4FC16073"/>
    <w:multiLevelType w:val="multilevel"/>
    <w:tmpl w:val="F22E66BE"/>
    <w:lvl w:ilvl="0">
      <w:start w:val="1"/>
      <w:numFmt w:val="decimal"/>
      <w:lvlText w:val="%1."/>
      <w:lvlJc w:val="left"/>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lvl>
    <w:lvl w:ilvl="1">
      <w:start w:val="1"/>
      <w:numFmt w:val="decimal"/>
      <w:lvlText w:val="%1.%2."/>
      <w:lvlJc w:val="left"/>
      <w:rPr>
        <w:rFonts w:ascii="Default Metrics Font" w:eastAsia="Default Metrics Font" w:hAnsi="Default Metrics Font" w:cs="Default Metrics Font"/>
        <w:b w:val="0"/>
        <w:bCs w:val="0"/>
        <w:i w:val="0"/>
        <w:iCs w:val="0"/>
        <w:smallCaps w:val="0"/>
        <w:strike w:val="0"/>
        <w:color w:val="000000"/>
        <w:spacing w:val="0"/>
        <w:w w:val="100"/>
        <w:position w:val="0"/>
        <w:sz w:val="20"/>
        <w:szCs w:val="20"/>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A396E"/>
    <w:multiLevelType w:val="multilevel"/>
    <w:tmpl w:val="06F4FF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0BC7C32"/>
    <w:multiLevelType w:val="hybridMultilevel"/>
    <w:tmpl w:val="CF3268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nsid w:val="53814213"/>
    <w:multiLevelType w:val="multilevel"/>
    <w:tmpl w:val="199CBDFC"/>
    <w:lvl w:ilvl="0">
      <w:start w:val="1"/>
      <w:numFmt w:val="decimal"/>
      <w:lvlText w:val="%1."/>
      <w:lvlJc w:val="left"/>
      <w:pPr>
        <w:tabs>
          <w:tab w:val="num" w:pos="720"/>
        </w:tabs>
        <w:ind w:left="720" w:hanging="360"/>
      </w:pPr>
      <w:rPr>
        <w:rFonts w:cs="Times New Roman" w:hint="default"/>
        <w:b/>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D473915"/>
    <w:multiLevelType w:val="multilevel"/>
    <w:tmpl w:val="416AF9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3A2476"/>
    <w:multiLevelType w:val="hybridMultilevel"/>
    <w:tmpl w:val="F0128DC6"/>
    <w:lvl w:ilvl="0" w:tplc="04260001">
      <w:start w:val="1"/>
      <w:numFmt w:val="bullet"/>
      <w:lvlText w:val=""/>
      <w:lvlJc w:val="left"/>
      <w:pPr>
        <w:ind w:left="720" w:hanging="360"/>
      </w:pPr>
      <w:rPr>
        <w:rFonts w:ascii="Symbol" w:hAnsi="Symbol" w:hint="default"/>
      </w:rPr>
    </w:lvl>
    <w:lvl w:ilvl="1" w:tplc="B504F462">
      <w:numFmt w:val="bullet"/>
      <w:lvlText w:val="-"/>
      <w:lvlJc w:val="left"/>
      <w:pPr>
        <w:ind w:left="1440" w:hanging="360"/>
      </w:pPr>
      <w:rPr>
        <w:rFonts w:ascii="Times New Roman" w:eastAsia="Calibr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6F3E66A8"/>
    <w:multiLevelType w:val="hybridMultilevel"/>
    <w:tmpl w:val="F2809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rPr>
    </w:lvl>
    <w:lvl w:ilvl="2">
      <w:start w:val="1"/>
      <w:numFmt w:val="decimal"/>
      <w:isLgl/>
      <w:lvlText w:val="%1.%2.%3."/>
      <w:lvlJc w:val="left"/>
      <w:pPr>
        <w:tabs>
          <w:tab w:val="num" w:pos="1080"/>
        </w:tabs>
        <w:ind w:left="1080" w:hanging="108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440"/>
        </w:tabs>
        <w:ind w:left="1440" w:hanging="1440"/>
      </w:pPr>
      <w:rPr>
        <w:rFonts w:cs="Times New Roman" w:hint="default"/>
        <w:b w:val="0"/>
      </w:rPr>
    </w:lvl>
    <w:lvl w:ilvl="5">
      <w:start w:val="1"/>
      <w:numFmt w:val="decimal"/>
      <w:isLgl/>
      <w:lvlText w:val="%1.%2.%3.%4.%5.%6."/>
      <w:lvlJc w:val="left"/>
      <w:pPr>
        <w:tabs>
          <w:tab w:val="num" w:pos="1800"/>
        </w:tabs>
        <w:ind w:left="1800" w:hanging="1800"/>
      </w:pPr>
      <w:rPr>
        <w:rFonts w:cs="Times New Roman" w:hint="default"/>
        <w:b w:val="0"/>
      </w:rPr>
    </w:lvl>
    <w:lvl w:ilvl="6">
      <w:start w:val="1"/>
      <w:numFmt w:val="decimal"/>
      <w:isLgl/>
      <w:lvlText w:val="%1.%2.%3.%4.%5.%6.%7."/>
      <w:lvlJc w:val="left"/>
      <w:pPr>
        <w:tabs>
          <w:tab w:val="num" w:pos="2160"/>
        </w:tabs>
        <w:ind w:left="2160" w:hanging="2160"/>
      </w:pPr>
      <w:rPr>
        <w:rFonts w:cs="Times New Roman" w:hint="default"/>
        <w:b w:val="0"/>
      </w:rPr>
    </w:lvl>
    <w:lvl w:ilvl="7">
      <w:start w:val="1"/>
      <w:numFmt w:val="decimal"/>
      <w:isLgl/>
      <w:lvlText w:val="%1.%2.%3.%4.%5.%6.%7.%8."/>
      <w:lvlJc w:val="left"/>
      <w:pPr>
        <w:tabs>
          <w:tab w:val="num" w:pos="2160"/>
        </w:tabs>
        <w:ind w:left="2160" w:hanging="2160"/>
      </w:pPr>
      <w:rPr>
        <w:rFonts w:cs="Times New Roman" w:hint="default"/>
        <w:b w:val="0"/>
      </w:rPr>
    </w:lvl>
    <w:lvl w:ilvl="8">
      <w:start w:val="1"/>
      <w:numFmt w:val="decimal"/>
      <w:isLgl/>
      <w:lvlText w:val="%1.%2.%3.%4.%5.%6.%7.%8.%9."/>
      <w:lvlJc w:val="left"/>
      <w:pPr>
        <w:tabs>
          <w:tab w:val="num" w:pos="2520"/>
        </w:tabs>
        <w:ind w:left="2520" w:hanging="2520"/>
      </w:pPr>
      <w:rPr>
        <w:rFonts w:cs="Times New Roman" w:hint="default"/>
        <w:b w:val="0"/>
      </w:rPr>
    </w:lvl>
  </w:abstractNum>
  <w:abstractNum w:abstractNumId="33">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A76977"/>
    <w:multiLevelType w:val="multilevel"/>
    <w:tmpl w:val="A31A8470"/>
    <w:lvl w:ilvl="0">
      <w:start w:val="2"/>
      <w:numFmt w:val="decimal"/>
      <w:lvlText w:val="%1."/>
      <w:lvlJc w:val="left"/>
      <w:pPr>
        <w:ind w:left="540" w:hanging="540"/>
      </w:pPr>
      <w:rPr>
        <w:rFonts w:hint="default"/>
      </w:rPr>
    </w:lvl>
    <w:lvl w:ilvl="1">
      <w:start w:val="8"/>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6">
    <w:nsid w:val="79C24E83"/>
    <w:multiLevelType w:val="multilevel"/>
    <w:tmpl w:val="B3624A9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D741541"/>
    <w:multiLevelType w:val="multilevel"/>
    <w:tmpl w:val="2B48B742"/>
    <w:lvl w:ilvl="0">
      <w:start w:val="3"/>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AD1616"/>
    <w:multiLevelType w:val="multilevel"/>
    <w:tmpl w:val="C9927B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7"/>
  </w:num>
  <w:num w:numId="3">
    <w:abstractNumId w:val="32"/>
  </w:num>
  <w:num w:numId="4">
    <w:abstractNumId w:val="14"/>
  </w:num>
  <w:num w:numId="5">
    <w:abstractNumId w:val="28"/>
  </w:num>
  <w:num w:numId="6">
    <w:abstractNumId w:val="11"/>
  </w:num>
  <w:num w:numId="7">
    <w:abstractNumId w:val="21"/>
  </w:num>
  <w:num w:numId="8">
    <w:abstractNumId w:val="8"/>
  </w:num>
  <w:num w:numId="9">
    <w:abstractNumId w:val="22"/>
  </w:num>
  <w:num w:numId="10">
    <w:abstractNumId w:val="25"/>
  </w:num>
  <w:num w:numId="11">
    <w:abstractNumId w:val="0"/>
  </w:num>
  <w:num w:numId="12">
    <w:abstractNumId w:val="9"/>
  </w:num>
  <w:num w:numId="13">
    <w:abstractNumId w:val="10"/>
  </w:num>
  <w:num w:numId="14">
    <w:abstractNumId w:val="33"/>
  </w:num>
  <w:num w:numId="15">
    <w:abstractNumId w:val="5"/>
  </w:num>
  <w:num w:numId="16">
    <w:abstractNumId w:val="35"/>
  </w:num>
  <w:num w:numId="17">
    <w:abstractNumId w:val="13"/>
  </w:num>
  <w:num w:numId="18">
    <w:abstractNumId w:val="34"/>
  </w:num>
  <w:num w:numId="19">
    <w:abstractNumId w:val="6"/>
  </w:num>
  <w:num w:numId="20">
    <w:abstractNumId w:val="17"/>
  </w:num>
  <w:num w:numId="21">
    <w:abstractNumId w:val="36"/>
  </w:num>
  <w:num w:numId="22">
    <w:abstractNumId w:val="19"/>
  </w:num>
  <w:num w:numId="23">
    <w:abstractNumId w:val="29"/>
  </w:num>
  <w:num w:numId="24">
    <w:abstractNumId w:val="18"/>
  </w:num>
  <w:num w:numId="25">
    <w:abstractNumId w:val="23"/>
  </w:num>
  <w:num w:numId="26">
    <w:abstractNumId w:val="24"/>
  </w:num>
  <w:num w:numId="27">
    <w:abstractNumId w:val="16"/>
  </w:num>
  <w:num w:numId="28">
    <w:abstractNumId w:val="37"/>
  </w:num>
  <w:num w:numId="29">
    <w:abstractNumId w:val="15"/>
  </w:num>
  <w:num w:numId="30">
    <w:abstractNumId w:val="30"/>
  </w:num>
  <w:num w:numId="31">
    <w:abstractNumId w:val="31"/>
  </w:num>
  <w:num w:numId="32">
    <w:abstractNumId w:val="20"/>
  </w:num>
  <w:num w:numId="33">
    <w:abstractNumId w:val="27"/>
  </w:num>
  <w:num w:numId="34">
    <w:abstractNumId w:val="4"/>
  </w:num>
  <w:num w:numId="35">
    <w:abstractNumId w:val="2"/>
  </w:num>
  <w:num w:numId="36">
    <w:abstractNumId w:val="12"/>
  </w:num>
  <w:num w:numId="37">
    <w:abstractNumId w:val="3"/>
  </w:num>
  <w:num w:numId="38">
    <w:abstractNumId w:val="38"/>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Restart w:val="0"/>
        <w:lvlText w:val="%1.%2."/>
        <w:lvlJc w:val="left"/>
        <w:pPr>
          <w:tabs>
            <w:tab w:val="num" w:pos="720"/>
          </w:tabs>
          <w:ind w:left="720" w:hanging="360"/>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1800"/>
          </w:tabs>
          <w:ind w:left="1800" w:hanging="720"/>
        </w:pPr>
        <w:rPr>
          <w:rFonts w:hint="default"/>
        </w:rPr>
      </w:lvl>
    </w:lvlOverride>
    <w:lvlOverride w:ilvl="4">
      <w:lvl w:ilvl="4">
        <w:start w:val="1"/>
        <w:numFmt w:val="decimal"/>
        <w:lvlText w:val="%1.%2.%3.%4.%5."/>
        <w:lvlJc w:val="left"/>
        <w:pPr>
          <w:tabs>
            <w:tab w:val="num" w:pos="2520"/>
          </w:tabs>
          <w:ind w:left="2520" w:hanging="1080"/>
        </w:pPr>
        <w:rPr>
          <w:rFonts w:hint="default"/>
        </w:rPr>
      </w:lvl>
    </w:lvlOverride>
    <w:lvlOverride w:ilvl="5">
      <w:lvl w:ilvl="5">
        <w:start w:val="1"/>
        <w:numFmt w:val="decimal"/>
        <w:lvlText w:val="%1.%2.%3.%4.%5.%6."/>
        <w:lvlJc w:val="left"/>
        <w:pPr>
          <w:tabs>
            <w:tab w:val="num" w:pos="2880"/>
          </w:tabs>
          <w:ind w:left="2880" w:hanging="1080"/>
        </w:pPr>
        <w:rPr>
          <w:rFonts w:hint="default"/>
        </w:rPr>
      </w:lvl>
    </w:lvlOverride>
    <w:lvlOverride w:ilvl="6">
      <w:lvl w:ilvl="6">
        <w:start w:val="1"/>
        <w:numFmt w:val="decimal"/>
        <w:lvlText w:val="%1.%2.%3.%4.%5.%6.%7."/>
        <w:lvlJc w:val="left"/>
        <w:pPr>
          <w:tabs>
            <w:tab w:val="num" w:pos="3600"/>
          </w:tabs>
          <w:ind w:left="3600" w:hanging="1440"/>
        </w:pPr>
        <w:rPr>
          <w:rFonts w:hint="default"/>
        </w:rPr>
      </w:lvl>
    </w:lvlOverride>
    <w:lvlOverride w:ilvl="7">
      <w:lvl w:ilvl="7">
        <w:start w:val="1"/>
        <w:numFmt w:val="decimal"/>
        <w:lvlText w:val="%1.%2.%3.%4.%5.%6.%7.%8."/>
        <w:lvlJc w:val="left"/>
        <w:pPr>
          <w:tabs>
            <w:tab w:val="num" w:pos="3960"/>
          </w:tabs>
          <w:ind w:left="3960" w:hanging="1440"/>
        </w:pPr>
        <w:rPr>
          <w:rFonts w:hint="default"/>
        </w:rPr>
      </w:lvl>
    </w:lvlOverride>
    <w:lvlOverride w:ilvl="8">
      <w:lvl w:ilvl="8">
        <w:start w:val="1"/>
        <w:numFmt w:val="decimal"/>
        <w:lvlText w:val="%1.%2.%3.%4.%5.%6.%7.%8.%9."/>
        <w:lvlJc w:val="left"/>
        <w:pPr>
          <w:tabs>
            <w:tab w:val="num" w:pos="4680"/>
          </w:tabs>
          <w:ind w:left="4680" w:hanging="180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FF"/>
    <w:rsid w:val="00000FEA"/>
    <w:rsid w:val="00001442"/>
    <w:rsid w:val="000017EA"/>
    <w:rsid w:val="000019D3"/>
    <w:rsid w:val="00002434"/>
    <w:rsid w:val="00003E37"/>
    <w:rsid w:val="00004F78"/>
    <w:rsid w:val="00005293"/>
    <w:rsid w:val="000066A4"/>
    <w:rsid w:val="00006785"/>
    <w:rsid w:val="0001135F"/>
    <w:rsid w:val="00011509"/>
    <w:rsid w:val="000144B8"/>
    <w:rsid w:val="0001566E"/>
    <w:rsid w:val="000175ED"/>
    <w:rsid w:val="00017FD6"/>
    <w:rsid w:val="00022065"/>
    <w:rsid w:val="00022672"/>
    <w:rsid w:val="000236B9"/>
    <w:rsid w:val="0002494A"/>
    <w:rsid w:val="00024F29"/>
    <w:rsid w:val="00026B42"/>
    <w:rsid w:val="00030F94"/>
    <w:rsid w:val="0003182B"/>
    <w:rsid w:val="00031CA0"/>
    <w:rsid w:val="00031D00"/>
    <w:rsid w:val="000370C1"/>
    <w:rsid w:val="000379A9"/>
    <w:rsid w:val="00041A72"/>
    <w:rsid w:val="00041F98"/>
    <w:rsid w:val="00042095"/>
    <w:rsid w:val="00043608"/>
    <w:rsid w:val="0004360E"/>
    <w:rsid w:val="000448EB"/>
    <w:rsid w:val="00044D13"/>
    <w:rsid w:val="0004646A"/>
    <w:rsid w:val="0004653E"/>
    <w:rsid w:val="0004719F"/>
    <w:rsid w:val="00047A3F"/>
    <w:rsid w:val="00051763"/>
    <w:rsid w:val="00053995"/>
    <w:rsid w:val="00053BCA"/>
    <w:rsid w:val="00054B9A"/>
    <w:rsid w:val="000552AA"/>
    <w:rsid w:val="00056648"/>
    <w:rsid w:val="00056E8A"/>
    <w:rsid w:val="000619AE"/>
    <w:rsid w:val="000628C8"/>
    <w:rsid w:val="00062D43"/>
    <w:rsid w:val="0006582E"/>
    <w:rsid w:val="00065C57"/>
    <w:rsid w:val="00066F4C"/>
    <w:rsid w:val="00070A0C"/>
    <w:rsid w:val="00070C08"/>
    <w:rsid w:val="00070C51"/>
    <w:rsid w:val="000723C8"/>
    <w:rsid w:val="0007296C"/>
    <w:rsid w:val="000733FB"/>
    <w:rsid w:val="0007349A"/>
    <w:rsid w:val="00073F44"/>
    <w:rsid w:val="000769F7"/>
    <w:rsid w:val="0008020C"/>
    <w:rsid w:val="00080266"/>
    <w:rsid w:val="0008030E"/>
    <w:rsid w:val="0008153A"/>
    <w:rsid w:val="00081E5F"/>
    <w:rsid w:val="00082434"/>
    <w:rsid w:val="000827E1"/>
    <w:rsid w:val="000832DE"/>
    <w:rsid w:val="00083331"/>
    <w:rsid w:val="000841C6"/>
    <w:rsid w:val="00084D4F"/>
    <w:rsid w:val="00085193"/>
    <w:rsid w:val="0008628E"/>
    <w:rsid w:val="000863F3"/>
    <w:rsid w:val="0009028E"/>
    <w:rsid w:val="00090E1C"/>
    <w:rsid w:val="00092838"/>
    <w:rsid w:val="00092E2E"/>
    <w:rsid w:val="00093132"/>
    <w:rsid w:val="00093290"/>
    <w:rsid w:val="00093300"/>
    <w:rsid w:val="000942DC"/>
    <w:rsid w:val="0009544E"/>
    <w:rsid w:val="0009594F"/>
    <w:rsid w:val="0009676C"/>
    <w:rsid w:val="000A25D3"/>
    <w:rsid w:val="000A61EF"/>
    <w:rsid w:val="000A668C"/>
    <w:rsid w:val="000A6FE1"/>
    <w:rsid w:val="000B0F87"/>
    <w:rsid w:val="000B191C"/>
    <w:rsid w:val="000B1C21"/>
    <w:rsid w:val="000C04BD"/>
    <w:rsid w:val="000C21EB"/>
    <w:rsid w:val="000C34E8"/>
    <w:rsid w:val="000C453F"/>
    <w:rsid w:val="000C45D0"/>
    <w:rsid w:val="000C47F6"/>
    <w:rsid w:val="000C55D4"/>
    <w:rsid w:val="000C6392"/>
    <w:rsid w:val="000C6499"/>
    <w:rsid w:val="000C7E73"/>
    <w:rsid w:val="000D13D9"/>
    <w:rsid w:val="000D19F4"/>
    <w:rsid w:val="000D1CB0"/>
    <w:rsid w:val="000D24F5"/>
    <w:rsid w:val="000D28B4"/>
    <w:rsid w:val="000D3514"/>
    <w:rsid w:val="000D43A3"/>
    <w:rsid w:val="000D47D4"/>
    <w:rsid w:val="000D4D6C"/>
    <w:rsid w:val="000D6BCE"/>
    <w:rsid w:val="000D6E40"/>
    <w:rsid w:val="000E2879"/>
    <w:rsid w:val="000E2A26"/>
    <w:rsid w:val="000E2F23"/>
    <w:rsid w:val="000E4059"/>
    <w:rsid w:val="000E4E4F"/>
    <w:rsid w:val="000E6015"/>
    <w:rsid w:val="000E69FB"/>
    <w:rsid w:val="000F0D5A"/>
    <w:rsid w:val="000F1CBE"/>
    <w:rsid w:val="000F2E56"/>
    <w:rsid w:val="000F2E81"/>
    <w:rsid w:val="000F3F73"/>
    <w:rsid w:val="000F768B"/>
    <w:rsid w:val="001009FC"/>
    <w:rsid w:val="00101A1E"/>
    <w:rsid w:val="0010418E"/>
    <w:rsid w:val="00105377"/>
    <w:rsid w:val="00106C2A"/>
    <w:rsid w:val="001105D9"/>
    <w:rsid w:val="00110746"/>
    <w:rsid w:val="00110CDA"/>
    <w:rsid w:val="0011193B"/>
    <w:rsid w:val="0011293F"/>
    <w:rsid w:val="00113CAB"/>
    <w:rsid w:val="00113D3E"/>
    <w:rsid w:val="001151E6"/>
    <w:rsid w:val="00116037"/>
    <w:rsid w:val="00120611"/>
    <w:rsid w:val="00120696"/>
    <w:rsid w:val="00122B06"/>
    <w:rsid w:val="001231B6"/>
    <w:rsid w:val="0012391B"/>
    <w:rsid w:val="00123C12"/>
    <w:rsid w:val="00124795"/>
    <w:rsid w:val="00124A14"/>
    <w:rsid w:val="00124D23"/>
    <w:rsid w:val="00125FC8"/>
    <w:rsid w:val="00126118"/>
    <w:rsid w:val="0012745A"/>
    <w:rsid w:val="001303DC"/>
    <w:rsid w:val="0013067F"/>
    <w:rsid w:val="00132B23"/>
    <w:rsid w:val="0013439F"/>
    <w:rsid w:val="00134452"/>
    <w:rsid w:val="0013474B"/>
    <w:rsid w:val="0013494E"/>
    <w:rsid w:val="00145993"/>
    <w:rsid w:val="00146EAC"/>
    <w:rsid w:val="00147F4F"/>
    <w:rsid w:val="00150A40"/>
    <w:rsid w:val="001538E2"/>
    <w:rsid w:val="001543A1"/>
    <w:rsid w:val="001556FD"/>
    <w:rsid w:val="00156403"/>
    <w:rsid w:val="001572CB"/>
    <w:rsid w:val="00160291"/>
    <w:rsid w:val="001620B8"/>
    <w:rsid w:val="00162909"/>
    <w:rsid w:val="0016563D"/>
    <w:rsid w:val="00165F62"/>
    <w:rsid w:val="00167799"/>
    <w:rsid w:val="0017075C"/>
    <w:rsid w:val="00171CA3"/>
    <w:rsid w:val="00172375"/>
    <w:rsid w:val="0017253B"/>
    <w:rsid w:val="00175342"/>
    <w:rsid w:val="0017545F"/>
    <w:rsid w:val="00176AF1"/>
    <w:rsid w:val="00176F57"/>
    <w:rsid w:val="0017728D"/>
    <w:rsid w:val="00180CDD"/>
    <w:rsid w:val="001815CB"/>
    <w:rsid w:val="00182AD2"/>
    <w:rsid w:val="00182C28"/>
    <w:rsid w:val="001857F6"/>
    <w:rsid w:val="001862E6"/>
    <w:rsid w:val="00187AE4"/>
    <w:rsid w:val="001904D6"/>
    <w:rsid w:val="0019078F"/>
    <w:rsid w:val="00190D23"/>
    <w:rsid w:val="00193BEC"/>
    <w:rsid w:val="001963CF"/>
    <w:rsid w:val="00196BFC"/>
    <w:rsid w:val="00196EEF"/>
    <w:rsid w:val="001A25E7"/>
    <w:rsid w:val="001A3718"/>
    <w:rsid w:val="001A4387"/>
    <w:rsid w:val="001A5735"/>
    <w:rsid w:val="001A6B19"/>
    <w:rsid w:val="001B18D5"/>
    <w:rsid w:val="001B2677"/>
    <w:rsid w:val="001B29D0"/>
    <w:rsid w:val="001B3A02"/>
    <w:rsid w:val="001B3EE9"/>
    <w:rsid w:val="001B4FC2"/>
    <w:rsid w:val="001B6FFF"/>
    <w:rsid w:val="001C047D"/>
    <w:rsid w:val="001C0C60"/>
    <w:rsid w:val="001C285F"/>
    <w:rsid w:val="001C4EBE"/>
    <w:rsid w:val="001C6EC6"/>
    <w:rsid w:val="001C738E"/>
    <w:rsid w:val="001D1447"/>
    <w:rsid w:val="001D147B"/>
    <w:rsid w:val="001D163E"/>
    <w:rsid w:val="001D1AE2"/>
    <w:rsid w:val="001D2B0E"/>
    <w:rsid w:val="001D3A6A"/>
    <w:rsid w:val="001D566F"/>
    <w:rsid w:val="001D6E72"/>
    <w:rsid w:val="001D76D1"/>
    <w:rsid w:val="001D797A"/>
    <w:rsid w:val="001E1F1C"/>
    <w:rsid w:val="001E246B"/>
    <w:rsid w:val="001E2BA9"/>
    <w:rsid w:val="001E38DD"/>
    <w:rsid w:val="001E6ACF"/>
    <w:rsid w:val="001F2281"/>
    <w:rsid w:val="001F2433"/>
    <w:rsid w:val="001F2B94"/>
    <w:rsid w:val="001F2D98"/>
    <w:rsid w:val="001F3C0D"/>
    <w:rsid w:val="001F4D52"/>
    <w:rsid w:val="001F5911"/>
    <w:rsid w:val="001F6A63"/>
    <w:rsid w:val="001F70F8"/>
    <w:rsid w:val="00200645"/>
    <w:rsid w:val="00200697"/>
    <w:rsid w:val="002009EB"/>
    <w:rsid w:val="00201917"/>
    <w:rsid w:val="00201A8D"/>
    <w:rsid w:val="00204123"/>
    <w:rsid w:val="0020688F"/>
    <w:rsid w:val="00210F61"/>
    <w:rsid w:val="0021204B"/>
    <w:rsid w:val="0021228B"/>
    <w:rsid w:val="00212606"/>
    <w:rsid w:val="0021359A"/>
    <w:rsid w:val="00213872"/>
    <w:rsid w:val="002138AC"/>
    <w:rsid w:val="00214078"/>
    <w:rsid w:val="002140FB"/>
    <w:rsid w:val="00214356"/>
    <w:rsid w:val="00220114"/>
    <w:rsid w:val="0022286F"/>
    <w:rsid w:val="002247E0"/>
    <w:rsid w:val="00224C0B"/>
    <w:rsid w:val="0022576E"/>
    <w:rsid w:val="00225D3A"/>
    <w:rsid w:val="00225E42"/>
    <w:rsid w:val="00230586"/>
    <w:rsid w:val="00231917"/>
    <w:rsid w:val="00231A12"/>
    <w:rsid w:val="00231DFB"/>
    <w:rsid w:val="002322EB"/>
    <w:rsid w:val="002325D2"/>
    <w:rsid w:val="0023295B"/>
    <w:rsid w:val="002364ED"/>
    <w:rsid w:val="00237848"/>
    <w:rsid w:val="00242774"/>
    <w:rsid w:val="002427C9"/>
    <w:rsid w:val="00242EC7"/>
    <w:rsid w:val="00242F83"/>
    <w:rsid w:val="00243AC1"/>
    <w:rsid w:val="00245345"/>
    <w:rsid w:val="0024593F"/>
    <w:rsid w:val="002466D5"/>
    <w:rsid w:val="00246BBB"/>
    <w:rsid w:val="00247E90"/>
    <w:rsid w:val="002516CA"/>
    <w:rsid w:val="002534EA"/>
    <w:rsid w:val="00263723"/>
    <w:rsid w:val="00264242"/>
    <w:rsid w:val="00264429"/>
    <w:rsid w:val="00264907"/>
    <w:rsid w:val="00264958"/>
    <w:rsid w:val="0026594E"/>
    <w:rsid w:val="002669C3"/>
    <w:rsid w:val="00270BF1"/>
    <w:rsid w:val="0027221F"/>
    <w:rsid w:val="00272414"/>
    <w:rsid w:val="00272459"/>
    <w:rsid w:val="0027253B"/>
    <w:rsid w:val="002726F7"/>
    <w:rsid w:val="00272B1F"/>
    <w:rsid w:val="00274FDA"/>
    <w:rsid w:val="002756E8"/>
    <w:rsid w:val="002757F7"/>
    <w:rsid w:val="002758F6"/>
    <w:rsid w:val="00275E52"/>
    <w:rsid w:val="00275EA9"/>
    <w:rsid w:val="00276E68"/>
    <w:rsid w:val="00277121"/>
    <w:rsid w:val="0027792A"/>
    <w:rsid w:val="00280D20"/>
    <w:rsid w:val="002820CB"/>
    <w:rsid w:val="002822A5"/>
    <w:rsid w:val="0028266F"/>
    <w:rsid w:val="002850FE"/>
    <w:rsid w:val="00285A3C"/>
    <w:rsid w:val="00285CCE"/>
    <w:rsid w:val="00286483"/>
    <w:rsid w:val="00287016"/>
    <w:rsid w:val="002909C3"/>
    <w:rsid w:val="00292BC7"/>
    <w:rsid w:val="00293182"/>
    <w:rsid w:val="0029376F"/>
    <w:rsid w:val="00294D33"/>
    <w:rsid w:val="00295710"/>
    <w:rsid w:val="00295B0B"/>
    <w:rsid w:val="00297564"/>
    <w:rsid w:val="002A0167"/>
    <w:rsid w:val="002A0407"/>
    <w:rsid w:val="002A2981"/>
    <w:rsid w:val="002A3ACA"/>
    <w:rsid w:val="002A43CD"/>
    <w:rsid w:val="002A5C71"/>
    <w:rsid w:val="002A6095"/>
    <w:rsid w:val="002A6D54"/>
    <w:rsid w:val="002B056B"/>
    <w:rsid w:val="002B176B"/>
    <w:rsid w:val="002B2893"/>
    <w:rsid w:val="002B2A34"/>
    <w:rsid w:val="002B3EF8"/>
    <w:rsid w:val="002B4370"/>
    <w:rsid w:val="002B449B"/>
    <w:rsid w:val="002B4516"/>
    <w:rsid w:val="002B5125"/>
    <w:rsid w:val="002B56F2"/>
    <w:rsid w:val="002B66A1"/>
    <w:rsid w:val="002C2660"/>
    <w:rsid w:val="002C31FD"/>
    <w:rsid w:val="002C3711"/>
    <w:rsid w:val="002C40E2"/>
    <w:rsid w:val="002C700B"/>
    <w:rsid w:val="002D01FD"/>
    <w:rsid w:val="002D063C"/>
    <w:rsid w:val="002D4AB0"/>
    <w:rsid w:val="002D4D06"/>
    <w:rsid w:val="002D52B2"/>
    <w:rsid w:val="002D60D3"/>
    <w:rsid w:val="002D650F"/>
    <w:rsid w:val="002D6DCB"/>
    <w:rsid w:val="002E01CB"/>
    <w:rsid w:val="002E11F1"/>
    <w:rsid w:val="002E1E7A"/>
    <w:rsid w:val="002E2ACA"/>
    <w:rsid w:val="002E3925"/>
    <w:rsid w:val="002E4072"/>
    <w:rsid w:val="002E5185"/>
    <w:rsid w:val="002E5842"/>
    <w:rsid w:val="002E7109"/>
    <w:rsid w:val="002E787D"/>
    <w:rsid w:val="002F1702"/>
    <w:rsid w:val="002F7A72"/>
    <w:rsid w:val="00300E10"/>
    <w:rsid w:val="00303430"/>
    <w:rsid w:val="00303917"/>
    <w:rsid w:val="003062C9"/>
    <w:rsid w:val="00307F42"/>
    <w:rsid w:val="00310343"/>
    <w:rsid w:val="00310B8C"/>
    <w:rsid w:val="00310CAA"/>
    <w:rsid w:val="003112DB"/>
    <w:rsid w:val="00312968"/>
    <w:rsid w:val="00313048"/>
    <w:rsid w:val="00314E50"/>
    <w:rsid w:val="0031599B"/>
    <w:rsid w:val="00315C60"/>
    <w:rsid w:val="00317958"/>
    <w:rsid w:val="003207FE"/>
    <w:rsid w:val="0032280D"/>
    <w:rsid w:val="00322820"/>
    <w:rsid w:val="00322EED"/>
    <w:rsid w:val="0032384D"/>
    <w:rsid w:val="00330168"/>
    <w:rsid w:val="0033153A"/>
    <w:rsid w:val="00331FB1"/>
    <w:rsid w:val="00332FE2"/>
    <w:rsid w:val="003340D8"/>
    <w:rsid w:val="00335045"/>
    <w:rsid w:val="003363C2"/>
    <w:rsid w:val="003364B2"/>
    <w:rsid w:val="0033776E"/>
    <w:rsid w:val="0034122A"/>
    <w:rsid w:val="003414F2"/>
    <w:rsid w:val="0034167D"/>
    <w:rsid w:val="003422CE"/>
    <w:rsid w:val="00342E2F"/>
    <w:rsid w:val="00344CFC"/>
    <w:rsid w:val="00344DBD"/>
    <w:rsid w:val="00345065"/>
    <w:rsid w:val="0034509F"/>
    <w:rsid w:val="00346B4E"/>
    <w:rsid w:val="00350020"/>
    <w:rsid w:val="00350FC8"/>
    <w:rsid w:val="00351929"/>
    <w:rsid w:val="00352E62"/>
    <w:rsid w:val="00353140"/>
    <w:rsid w:val="00354C0A"/>
    <w:rsid w:val="00354CDE"/>
    <w:rsid w:val="003552C2"/>
    <w:rsid w:val="0035562E"/>
    <w:rsid w:val="00360035"/>
    <w:rsid w:val="0036131E"/>
    <w:rsid w:val="00362480"/>
    <w:rsid w:val="0036489E"/>
    <w:rsid w:val="00364D00"/>
    <w:rsid w:val="00365300"/>
    <w:rsid w:val="00366093"/>
    <w:rsid w:val="00367491"/>
    <w:rsid w:val="00367765"/>
    <w:rsid w:val="003724D2"/>
    <w:rsid w:val="00376964"/>
    <w:rsid w:val="00377814"/>
    <w:rsid w:val="00383F12"/>
    <w:rsid w:val="00386DA5"/>
    <w:rsid w:val="00387D8B"/>
    <w:rsid w:val="0039053F"/>
    <w:rsid w:val="00391893"/>
    <w:rsid w:val="003921AA"/>
    <w:rsid w:val="0039631C"/>
    <w:rsid w:val="003970B7"/>
    <w:rsid w:val="003977C7"/>
    <w:rsid w:val="003A0A1D"/>
    <w:rsid w:val="003A2534"/>
    <w:rsid w:val="003A2DF1"/>
    <w:rsid w:val="003A35F2"/>
    <w:rsid w:val="003A4FE1"/>
    <w:rsid w:val="003A567B"/>
    <w:rsid w:val="003A7AF4"/>
    <w:rsid w:val="003A7D04"/>
    <w:rsid w:val="003B016C"/>
    <w:rsid w:val="003B0665"/>
    <w:rsid w:val="003B0F5D"/>
    <w:rsid w:val="003B2DD3"/>
    <w:rsid w:val="003B2E17"/>
    <w:rsid w:val="003B3CFD"/>
    <w:rsid w:val="003B3D14"/>
    <w:rsid w:val="003B6795"/>
    <w:rsid w:val="003C32F4"/>
    <w:rsid w:val="003C34E2"/>
    <w:rsid w:val="003C4628"/>
    <w:rsid w:val="003C5695"/>
    <w:rsid w:val="003C654C"/>
    <w:rsid w:val="003D0F4F"/>
    <w:rsid w:val="003D18E5"/>
    <w:rsid w:val="003D2BA5"/>
    <w:rsid w:val="003D366D"/>
    <w:rsid w:val="003D429E"/>
    <w:rsid w:val="003D6186"/>
    <w:rsid w:val="003D673E"/>
    <w:rsid w:val="003E1DE1"/>
    <w:rsid w:val="003E209D"/>
    <w:rsid w:val="003E359B"/>
    <w:rsid w:val="003E3888"/>
    <w:rsid w:val="003E41B7"/>
    <w:rsid w:val="003E4D83"/>
    <w:rsid w:val="003E7C36"/>
    <w:rsid w:val="003F0974"/>
    <w:rsid w:val="003F2170"/>
    <w:rsid w:val="003F2D35"/>
    <w:rsid w:val="003F310C"/>
    <w:rsid w:val="003F4929"/>
    <w:rsid w:val="003F4BFF"/>
    <w:rsid w:val="003F5594"/>
    <w:rsid w:val="00401CA8"/>
    <w:rsid w:val="004057FF"/>
    <w:rsid w:val="00407978"/>
    <w:rsid w:val="00407FCA"/>
    <w:rsid w:val="00410FE1"/>
    <w:rsid w:val="00411907"/>
    <w:rsid w:val="004127AA"/>
    <w:rsid w:val="00412EB8"/>
    <w:rsid w:val="00414718"/>
    <w:rsid w:val="00414BD4"/>
    <w:rsid w:val="0041533D"/>
    <w:rsid w:val="0041682C"/>
    <w:rsid w:val="00420CF7"/>
    <w:rsid w:val="00421287"/>
    <w:rsid w:val="004220ED"/>
    <w:rsid w:val="0042235D"/>
    <w:rsid w:val="00422BFE"/>
    <w:rsid w:val="00425F16"/>
    <w:rsid w:val="00425F6A"/>
    <w:rsid w:val="00426BD0"/>
    <w:rsid w:val="00430AE6"/>
    <w:rsid w:val="0043226F"/>
    <w:rsid w:val="00432665"/>
    <w:rsid w:val="0043334D"/>
    <w:rsid w:val="00433AF0"/>
    <w:rsid w:val="00434B05"/>
    <w:rsid w:val="00435666"/>
    <w:rsid w:val="004360FD"/>
    <w:rsid w:val="00436399"/>
    <w:rsid w:val="00436E36"/>
    <w:rsid w:val="004408D6"/>
    <w:rsid w:val="0044234E"/>
    <w:rsid w:val="00442780"/>
    <w:rsid w:val="00442B31"/>
    <w:rsid w:val="00451CCB"/>
    <w:rsid w:val="00454879"/>
    <w:rsid w:val="00456DFD"/>
    <w:rsid w:val="00460E4C"/>
    <w:rsid w:val="004633DD"/>
    <w:rsid w:val="00465DE7"/>
    <w:rsid w:val="00466D43"/>
    <w:rsid w:val="004705E0"/>
    <w:rsid w:val="00471976"/>
    <w:rsid w:val="0047409D"/>
    <w:rsid w:val="0047451B"/>
    <w:rsid w:val="00475116"/>
    <w:rsid w:val="00476868"/>
    <w:rsid w:val="004778A1"/>
    <w:rsid w:val="004819A2"/>
    <w:rsid w:val="004849CE"/>
    <w:rsid w:val="004856C0"/>
    <w:rsid w:val="0048588E"/>
    <w:rsid w:val="00486CB3"/>
    <w:rsid w:val="004877A4"/>
    <w:rsid w:val="00490D99"/>
    <w:rsid w:val="00494C59"/>
    <w:rsid w:val="0049782B"/>
    <w:rsid w:val="004A1675"/>
    <w:rsid w:val="004A69A8"/>
    <w:rsid w:val="004A74D3"/>
    <w:rsid w:val="004B0302"/>
    <w:rsid w:val="004B14C8"/>
    <w:rsid w:val="004B15A8"/>
    <w:rsid w:val="004B296D"/>
    <w:rsid w:val="004B421F"/>
    <w:rsid w:val="004B4AB0"/>
    <w:rsid w:val="004B5E08"/>
    <w:rsid w:val="004B7F6E"/>
    <w:rsid w:val="004C0799"/>
    <w:rsid w:val="004C0C50"/>
    <w:rsid w:val="004C1AFC"/>
    <w:rsid w:val="004C2F62"/>
    <w:rsid w:val="004C4183"/>
    <w:rsid w:val="004C4CE5"/>
    <w:rsid w:val="004C6142"/>
    <w:rsid w:val="004C647A"/>
    <w:rsid w:val="004C6F64"/>
    <w:rsid w:val="004D3506"/>
    <w:rsid w:val="004D3C13"/>
    <w:rsid w:val="004D49BC"/>
    <w:rsid w:val="004D5CD0"/>
    <w:rsid w:val="004D6453"/>
    <w:rsid w:val="004E3878"/>
    <w:rsid w:val="004E7EA3"/>
    <w:rsid w:val="004F172E"/>
    <w:rsid w:val="004F5B8C"/>
    <w:rsid w:val="004F7981"/>
    <w:rsid w:val="00500348"/>
    <w:rsid w:val="00501DA5"/>
    <w:rsid w:val="0050214E"/>
    <w:rsid w:val="00503174"/>
    <w:rsid w:val="00504451"/>
    <w:rsid w:val="00506244"/>
    <w:rsid w:val="005107E2"/>
    <w:rsid w:val="00511DC8"/>
    <w:rsid w:val="00514295"/>
    <w:rsid w:val="00514B0D"/>
    <w:rsid w:val="005168E0"/>
    <w:rsid w:val="00516D9D"/>
    <w:rsid w:val="00516F3B"/>
    <w:rsid w:val="00517010"/>
    <w:rsid w:val="00517B5E"/>
    <w:rsid w:val="005201BE"/>
    <w:rsid w:val="00522508"/>
    <w:rsid w:val="00522896"/>
    <w:rsid w:val="00522986"/>
    <w:rsid w:val="0052307B"/>
    <w:rsid w:val="0052553B"/>
    <w:rsid w:val="005263C6"/>
    <w:rsid w:val="005263E2"/>
    <w:rsid w:val="005277C6"/>
    <w:rsid w:val="0053174B"/>
    <w:rsid w:val="00534229"/>
    <w:rsid w:val="00534319"/>
    <w:rsid w:val="00534AAC"/>
    <w:rsid w:val="00534DE0"/>
    <w:rsid w:val="005361D5"/>
    <w:rsid w:val="00540035"/>
    <w:rsid w:val="00540680"/>
    <w:rsid w:val="005419E5"/>
    <w:rsid w:val="0054200A"/>
    <w:rsid w:val="00542A6C"/>
    <w:rsid w:val="00543815"/>
    <w:rsid w:val="005443D2"/>
    <w:rsid w:val="00545400"/>
    <w:rsid w:val="005474FA"/>
    <w:rsid w:val="00550E91"/>
    <w:rsid w:val="005515E6"/>
    <w:rsid w:val="00551D6D"/>
    <w:rsid w:val="00553447"/>
    <w:rsid w:val="005535E5"/>
    <w:rsid w:val="005536CD"/>
    <w:rsid w:val="005546B2"/>
    <w:rsid w:val="00554CF8"/>
    <w:rsid w:val="005556C3"/>
    <w:rsid w:val="00555D00"/>
    <w:rsid w:val="00555ED4"/>
    <w:rsid w:val="00560357"/>
    <w:rsid w:val="00562AD0"/>
    <w:rsid w:val="0056674E"/>
    <w:rsid w:val="00567807"/>
    <w:rsid w:val="00567BC1"/>
    <w:rsid w:val="0057196C"/>
    <w:rsid w:val="005723FB"/>
    <w:rsid w:val="00572833"/>
    <w:rsid w:val="005734B4"/>
    <w:rsid w:val="005737A4"/>
    <w:rsid w:val="00574383"/>
    <w:rsid w:val="0058433F"/>
    <w:rsid w:val="00584D17"/>
    <w:rsid w:val="0058528B"/>
    <w:rsid w:val="00586BBE"/>
    <w:rsid w:val="00587CC6"/>
    <w:rsid w:val="0059646F"/>
    <w:rsid w:val="005A0F9B"/>
    <w:rsid w:val="005A1C17"/>
    <w:rsid w:val="005A3446"/>
    <w:rsid w:val="005A3ED5"/>
    <w:rsid w:val="005A606B"/>
    <w:rsid w:val="005A6D06"/>
    <w:rsid w:val="005B30F0"/>
    <w:rsid w:val="005B38E8"/>
    <w:rsid w:val="005B42AC"/>
    <w:rsid w:val="005B5D04"/>
    <w:rsid w:val="005B649D"/>
    <w:rsid w:val="005C1FAE"/>
    <w:rsid w:val="005C2100"/>
    <w:rsid w:val="005C380B"/>
    <w:rsid w:val="005C4D8A"/>
    <w:rsid w:val="005C5D70"/>
    <w:rsid w:val="005C601B"/>
    <w:rsid w:val="005C6FAF"/>
    <w:rsid w:val="005D22AC"/>
    <w:rsid w:val="005D278E"/>
    <w:rsid w:val="005D34B4"/>
    <w:rsid w:val="005D442B"/>
    <w:rsid w:val="005D45B3"/>
    <w:rsid w:val="005D4794"/>
    <w:rsid w:val="005D7756"/>
    <w:rsid w:val="005E0936"/>
    <w:rsid w:val="005E0C54"/>
    <w:rsid w:val="005E0C93"/>
    <w:rsid w:val="005E1D71"/>
    <w:rsid w:val="005E220F"/>
    <w:rsid w:val="005E23FB"/>
    <w:rsid w:val="005E38F3"/>
    <w:rsid w:val="005E3C33"/>
    <w:rsid w:val="005E57D3"/>
    <w:rsid w:val="005F0247"/>
    <w:rsid w:val="005F03A5"/>
    <w:rsid w:val="005F0AE9"/>
    <w:rsid w:val="005F119B"/>
    <w:rsid w:val="005F15AB"/>
    <w:rsid w:val="005F2C92"/>
    <w:rsid w:val="005F32E9"/>
    <w:rsid w:val="005F4ACE"/>
    <w:rsid w:val="005F4C1A"/>
    <w:rsid w:val="005F7CC3"/>
    <w:rsid w:val="006006F7"/>
    <w:rsid w:val="00601FC3"/>
    <w:rsid w:val="0060253C"/>
    <w:rsid w:val="00602555"/>
    <w:rsid w:val="00602F63"/>
    <w:rsid w:val="00604D81"/>
    <w:rsid w:val="006054AC"/>
    <w:rsid w:val="00606432"/>
    <w:rsid w:val="00607F6C"/>
    <w:rsid w:val="0061121A"/>
    <w:rsid w:val="0061299E"/>
    <w:rsid w:val="006134EB"/>
    <w:rsid w:val="006139B9"/>
    <w:rsid w:val="00615217"/>
    <w:rsid w:val="00622127"/>
    <w:rsid w:val="0062418F"/>
    <w:rsid w:val="00624CE0"/>
    <w:rsid w:val="00626109"/>
    <w:rsid w:val="006275E8"/>
    <w:rsid w:val="006314D1"/>
    <w:rsid w:val="00632232"/>
    <w:rsid w:val="00633605"/>
    <w:rsid w:val="0063604F"/>
    <w:rsid w:val="0063730F"/>
    <w:rsid w:val="00637388"/>
    <w:rsid w:val="006404F0"/>
    <w:rsid w:val="0064323D"/>
    <w:rsid w:val="0064375B"/>
    <w:rsid w:val="0064482E"/>
    <w:rsid w:val="00644CB2"/>
    <w:rsid w:val="0064588D"/>
    <w:rsid w:val="00646158"/>
    <w:rsid w:val="006466A0"/>
    <w:rsid w:val="00646C5D"/>
    <w:rsid w:val="006470C7"/>
    <w:rsid w:val="0064735A"/>
    <w:rsid w:val="00651429"/>
    <w:rsid w:val="006519C8"/>
    <w:rsid w:val="00651B5E"/>
    <w:rsid w:val="00652957"/>
    <w:rsid w:val="00654144"/>
    <w:rsid w:val="00654FBE"/>
    <w:rsid w:val="00655579"/>
    <w:rsid w:val="00656143"/>
    <w:rsid w:val="00660301"/>
    <w:rsid w:val="006606A4"/>
    <w:rsid w:val="0066091C"/>
    <w:rsid w:val="00661140"/>
    <w:rsid w:val="0066538A"/>
    <w:rsid w:val="0066539C"/>
    <w:rsid w:val="006670DF"/>
    <w:rsid w:val="0066776D"/>
    <w:rsid w:val="00667EB9"/>
    <w:rsid w:val="006705CE"/>
    <w:rsid w:val="0067107C"/>
    <w:rsid w:val="006722D3"/>
    <w:rsid w:val="006724B5"/>
    <w:rsid w:val="00673BFD"/>
    <w:rsid w:val="006767D7"/>
    <w:rsid w:val="006770A4"/>
    <w:rsid w:val="00677F43"/>
    <w:rsid w:val="00680258"/>
    <w:rsid w:val="00680968"/>
    <w:rsid w:val="00682315"/>
    <w:rsid w:val="006826B2"/>
    <w:rsid w:val="00682F1B"/>
    <w:rsid w:val="00685C79"/>
    <w:rsid w:val="00686219"/>
    <w:rsid w:val="006912DD"/>
    <w:rsid w:val="00691E37"/>
    <w:rsid w:val="00691EB6"/>
    <w:rsid w:val="0069276D"/>
    <w:rsid w:val="00692E7F"/>
    <w:rsid w:val="006A0426"/>
    <w:rsid w:val="006A1E51"/>
    <w:rsid w:val="006A345F"/>
    <w:rsid w:val="006A6A50"/>
    <w:rsid w:val="006A74C4"/>
    <w:rsid w:val="006A7C7A"/>
    <w:rsid w:val="006B05C6"/>
    <w:rsid w:val="006B06FC"/>
    <w:rsid w:val="006B0ABF"/>
    <w:rsid w:val="006B5AF2"/>
    <w:rsid w:val="006B66BD"/>
    <w:rsid w:val="006B6EF0"/>
    <w:rsid w:val="006B7107"/>
    <w:rsid w:val="006B775D"/>
    <w:rsid w:val="006C3A87"/>
    <w:rsid w:val="006C4F45"/>
    <w:rsid w:val="006C5EB4"/>
    <w:rsid w:val="006C5F0D"/>
    <w:rsid w:val="006C61C5"/>
    <w:rsid w:val="006C785D"/>
    <w:rsid w:val="006D02EB"/>
    <w:rsid w:val="006D05CC"/>
    <w:rsid w:val="006D097D"/>
    <w:rsid w:val="006D0E69"/>
    <w:rsid w:val="006D149D"/>
    <w:rsid w:val="006D1BAA"/>
    <w:rsid w:val="006D2479"/>
    <w:rsid w:val="006D35A3"/>
    <w:rsid w:val="006D3CC2"/>
    <w:rsid w:val="006D6339"/>
    <w:rsid w:val="006D6C22"/>
    <w:rsid w:val="006E020F"/>
    <w:rsid w:val="006E08EA"/>
    <w:rsid w:val="006E11DB"/>
    <w:rsid w:val="006E490B"/>
    <w:rsid w:val="006E5A93"/>
    <w:rsid w:val="006E6E45"/>
    <w:rsid w:val="006F0415"/>
    <w:rsid w:val="006F361B"/>
    <w:rsid w:val="006F6A29"/>
    <w:rsid w:val="006F7040"/>
    <w:rsid w:val="006F7084"/>
    <w:rsid w:val="006F78A0"/>
    <w:rsid w:val="006F7E0B"/>
    <w:rsid w:val="00700148"/>
    <w:rsid w:val="0070017B"/>
    <w:rsid w:val="00702D15"/>
    <w:rsid w:val="00704240"/>
    <w:rsid w:val="00705058"/>
    <w:rsid w:val="00706812"/>
    <w:rsid w:val="007113DF"/>
    <w:rsid w:val="0071140E"/>
    <w:rsid w:val="00712686"/>
    <w:rsid w:val="00712BC4"/>
    <w:rsid w:val="00715EA7"/>
    <w:rsid w:val="007167C6"/>
    <w:rsid w:val="00717B02"/>
    <w:rsid w:val="0072072E"/>
    <w:rsid w:val="007218EE"/>
    <w:rsid w:val="00722522"/>
    <w:rsid w:val="007242F4"/>
    <w:rsid w:val="0072505F"/>
    <w:rsid w:val="00727564"/>
    <w:rsid w:val="007303DC"/>
    <w:rsid w:val="007353A8"/>
    <w:rsid w:val="007354B1"/>
    <w:rsid w:val="00735A44"/>
    <w:rsid w:val="007366D2"/>
    <w:rsid w:val="00737A34"/>
    <w:rsid w:val="007442E0"/>
    <w:rsid w:val="00745F5C"/>
    <w:rsid w:val="007505F1"/>
    <w:rsid w:val="00750A5F"/>
    <w:rsid w:val="0075132F"/>
    <w:rsid w:val="00751A71"/>
    <w:rsid w:val="00753A13"/>
    <w:rsid w:val="00753CEE"/>
    <w:rsid w:val="00754E36"/>
    <w:rsid w:val="0075776E"/>
    <w:rsid w:val="00757A50"/>
    <w:rsid w:val="00760AFF"/>
    <w:rsid w:val="00761A27"/>
    <w:rsid w:val="007626F4"/>
    <w:rsid w:val="00762935"/>
    <w:rsid w:val="007638A5"/>
    <w:rsid w:val="00763AAD"/>
    <w:rsid w:val="007645BA"/>
    <w:rsid w:val="0076491E"/>
    <w:rsid w:val="00766022"/>
    <w:rsid w:val="00770A5E"/>
    <w:rsid w:val="00771A86"/>
    <w:rsid w:val="00772036"/>
    <w:rsid w:val="00772BF9"/>
    <w:rsid w:val="00772CD2"/>
    <w:rsid w:val="0077333B"/>
    <w:rsid w:val="00774212"/>
    <w:rsid w:val="00775B66"/>
    <w:rsid w:val="00775C8D"/>
    <w:rsid w:val="0078216A"/>
    <w:rsid w:val="00782C6D"/>
    <w:rsid w:val="007834FF"/>
    <w:rsid w:val="0078492D"/>
    <w:rsid w:val="00784BFF"/>
    <w:rsid w:val="007861E9"/>
    <w:rsid w:val="00786EDC"/>
    <w:rsid w:val="00786F76"/>
    <w:rsid w:val="00791B64"/>
    <w:rsid w:val="00792A1E"/>
    <w:rsid w:val="0079439E"/>
    <w:rsid w:val="00794F9E"/>
    <w:rsid w:val="00795CE4"/>
    <w:rsid w:val="007A102E"/>
    <w:rsid w:val="007A36FF"/>
    <w:rsid w:val="007A3D6C"/>
    <w:rsid w:val="007A5F96"/>
    <w:rsid w:val="007A761F"/>
    <w:rsid w:val="007A7623"/>
    <w:rsid w:val="007A7B6F"/>
    <w:rsid w:val="007B0437"/>
    <w:rsid w:val="007B046F"/>
    <w:rsid w:val="007B142E"/>
    <w:rsid w:val="007B1D81"/>
    <w:rsid w:val="007B2A2F"/>
    <w:rsid w:val="007B522D"/>
    <w:rsid w:val="007C0709"/>
    <w:rsid w:val="007C1DA6"/>
    <w:rsid w:val="007C3432"/>
    <w:rsid w:val="007C4737"/>
    <w:rsid w:val="007C4A0B"/>
    <w:rsid w:val="007C6D30"/>
    <w:rsid w:val="007C71A3"/>
    <w:rsid w:val="007D39C9"/>
    <w:rsid w:val="007D5CF8"/>
    <w:rsid w:val="007D6852"/>
    <w:rsid w:val="007D70C3"/>
    <w:rsid w:val="007D7595"/>
    <w:rsid w:val="007D76DB"/>
    <w:rsid w:val="007E02D1"/>
    <w:rsid w:val="007E0687"/>
    <w:rsid w:val="007E18FE"/>
    <w:rsid w:val="007E54CC"/>
    <w:rsid w:val="007E7D48"/>
    <w:rsid w:val="007E7F6C"/>
    <w:rsid w:val="007F229F"/>
    <w:rsid w:val="007F782B"/>
    <w:rsid w:val="007F7AC2"/>
    <w:rsid w:val="00800461"/>
    <w:rsid w:val="0080214B"/>
    <w:rsid w:val="00802738"/>
    <w:rsid w:val="00803959"/>
    <w:rsid w:val="00803E47"/>
    <w:rsid w:val="00806A9F"/>
    <w:rsid w:val="00810DE1"/>
    <w:rsid w:val="00813BB3"/>
    <w:rsid w:val="00813C0A"/>
    <w:rsid w:val="008150C2"/>
    <w:rsid w:val="0081567B"/>
    <w:rsid w:val="0081585A"/>
    <w:rsid w:val="0081693C"/>
    <w:rsid w:val="00816C87"/>
    <w:rsid w:val="0081713C"/>
    <w:rsid w:val="0082001D"/>
    <w:rsid w:val="008206AA"/>
    <w:rsid w:val="00820E53"/>
    <w:rsid w:val="00821BDF"/>
    <w:rsid w:val="008260FF"/>
    <w:rsid w:val="008263E5"/>
    <w:rsid w:val="0082738A"/>
    <w:rsid w:val="00830997"/>
    <w:rsid w:val="00831AC8"/>
    <w:rsid w:val="00832798"/>
    <w:rsid w:val="0083321F"/>
    <w:rsid w:val="00835016"/>
    <w:rsid w:val="008500EF"/>
    <w:rsid w:val="00853115"/>
    <w:rsid w:val="00853389"/>
    <w:rsid w:val="00853A39"/>
    <w:rsid w:val="00855315"/>
    <w:rsid w:val="00856406"/>
    <w:rsid w:val="008601D8"/>
    <w:rsid w:val="008621FB"/>
    <w:rsid w:val="008633D9"/>
    <w:rsid w:val="008638F7"/>
    <w:rsid w:val="00865736"/>
    <w:rsid w:val="008661D6"/>
    <w:rsid w:val="008678CA"/>
    <w:rsid w:val="00871A37"/>
    <w:rsid w:val="00873DF4"/>
    <w:rsid w:val="00877D22"/>
    <w:rsid w:val="0088008A"/>
    <w:rsid w:val="008801E3"/>
    <w:rsid w:val="00880805"/>
    <w:rsid w:val="008808B9"/>
    <w:rsid w:val="008836F9"/>
    <w:rsid w:val="00884AF1"/>
    <w:rsid w:val="00884FD7"/>
    <w:rsid w:val="00885336"/>
    <w:rsid w:val="00886FCD"/>
    <w:rsid w:val="00887B28"/>
    <w:rsid w:val="00890ACB"/>
    <w:rsid w:val="00892ADE"/>
    <w:rsid w:val="00893FA0"/>
    <w:rsid w:val="0089408F"/>
    <w:rsid w:val="00894596"/>
    <w:rsid w:val="00894A87"/>
    <w:rsid w:val="0089509C"/>
    <w:rsid w:val="00896800"/>
    <w:rsid w:val="00896A24"/>
    <w:rsid w:val="008A045E"/>
    <w:rsid w:val="008A6782"/>
    <w:rsid w:val="008A695A"/>
    <w:rsid w:val="008A76B5"/>
    <w:rsid w:val="008B03DB"/>
    <w:rsid w:val="008B3B4B"/>
    <w:rsid w:val="008B4886"/>
    <w:rsid w:val="008B5B62"/>
    <w:rsid w:val="008B68FF"/>
    <w:rsid w:val="008C050C"/>
    <w:rsid w:val="008C2AD4"/>
    <w:rsid w:val="008C4A0F"/>
    <w:rsid w:val="008C5BEE"/>
    <w:rsid w:val="008C6746"/>
    <w:rsid w:val="008C7E10"/>
    <w:rsid w:val="008C7F0F"/>
    <w:rsid w:val="008D1E91"/>
    <w:rsid w:val="008D25C4"/>
    <w:rsid w:val="008D3C09"/>
    <w:rsid w:val="008D4100"/>
    <w:rsid w:val="008D6177"/>
    <w:rsid w:val="008D6B1D"/>
    <w:rsid w:val="008D6C28"/>
    <w:rsid w:val="008D7BF8"/>
    <w:rsid w:val="008E15E0"/>
    <w:rsid w:val="008E2AE2"/>
    <w:rsid w:val="008E3153"/>
    <w:rsid w:val="008E4345"/>
    <w:rsid w:val="008E4396"/>
    <w:rsid w:val="008E4E8F"/>
    <w:rsid w:val="008E68E2"/>
    <w:rsid w:val="008F07E2"/>
    <w:rsid w:val="008F0929"/>
    <w:rsid w:val="008F1F34"/>
    <w:rsid w:val="008F22CF"/>
    <w:rsid w:val="008F4F8B"/>
    <w:rsid w:val="00900D27"/>
    <w:rsid w:val="00901180"/>
    <w:rsid w:val="009011EB"/>
    <w:rsid w:val="00903AD5"/>
    <w:rsid w:val="0090522C"/>
    <w:rsid w:val="00907855"/>
    <w:rsid w:val="00907AF6"/>
    <w:rsid w:val="00907B6D"/>
    <w:rsid w:val="00907DD4"/>
    <w:rsid w:val="00911B05"/>
    <w:rsid w:val="00912994"/>
    <w:rsid w:val="0091352B"/>
    <w:rsid w:val="0091451A"/>
    <w:rsid w:val="00915F2C"/>
    <w:rsid w:val="00917C2A"/>
    <w:rsid w:val="00922244"/>
    <w:rsid w:val="00922265"/>
    <w:rsid w:val="00922548"/>
    <w:rsid w:val="00924170"/>
    <w:rsid w:val="0092457C"/>
    <w:rsid w:val="009257A3"/>
    <w:rsid w:val="00930AB0"/>
    <w:rsid w:val="00931E0B"/>
    <w:rsid w:val="009336F8"/>
    <w:rsid w:val="0093479D"/>
    <w:rsid w:val="00941132"/>
    <w:rsid w:val="0094168E"/>
    <w:rsid w:val="00941A91"/>
    <w:rsid w:val="00944A5D"/>
    <w:rsid w:val="0094639A"/>
    <w:rsid w:val="0094756A"/>
    <w:rsid w:val="009561E5"/>
    <w:rsid w:val="00956899"/>
    <w:rsid w:val="00957EAB"/>
    <w:rsid w:val="0096215B"/>
    <w:rsid w:val="00962FA8"/>
    <w:rsid w:val="00963484"/>
    <w:rsid w:val="0096509A"/>
    <w:rsid w:val="00965406"/>
    <w:rsid w:val="00966483"/>
    <w:rsid w:val="00967E49"/>
    <w:rsid w:val="00970503"/>
    <w:rsid w:val="00970E00"/>
    <w:rsid w:val="00972285"/>
    <w:rsid w:val="00972920"/>
    <w:rsid w:val="00975F52"/>
    <w:rsid w:val="009765A3"/>
    <w:rsid w:val="00976DEE"/>
    <w:rsid w:val="009805C4"/>
    <w:rsid w:val="00980630"/>
    <w:rsid w:val="0098456E"/>
    <w:rsid w:val="0098726D"/>
    <w:rsid w:val="00994732"/>
    <w:rsid w:val="009949F5"/>
    <w:rsid w:val="0099519E"/>
    <w:rsid w:val="00996559"/>
    <w:rsid w:val="00997D67"/>
    <w:rsid w:val="009A2B9A"/>
    <w:rsid w:val="009A2FE8"/>
    <w:rsid w:val="009A3DA9"/>
    <w:rsid w:val="009A680C"/>
    <w:rsid w:val="009A78F4"/>
    <w:rsid w:val="009B0890"/>
    <w:rsid w:val="009B1E00"/>
    <w:rsid w:val="009B2880"/>
    <w:rsid w:val="009B3CF0"/>
    <w:rsid w:val="009B4319"/>
    <w:rsid w:val="009B7702"/>
    <w:rsid w:val="009C175C"/>
    <w:rsid w:val="009C18AD"/>
    <w:rsid w:val="009C2573"/>
    <w:rsid w:val="009C3ACB"/>
    <w:rsid w:val="009C5F57"/>
    <w:rsid w:val="009C62F3"/>
    <w:rsid w:val="009C6723"/>
    <w:rsid w:val="009C6761"/>
    <w:rsid w:val="009D156B"/>
    <w:rsid w:val="009D230E"/>
    <w:rsid w:val="009D3101"/>
    <w:rsid w:val="009D3166"/>
    <w:rsid w:val="009D37FA"/>
    <w:rsid w:val="009D41BB"/>
    <w:rsid w:val="009D4910"/>
    <w:rsid w:val="009D558B"/>
    <w:rsid w:val="009D78BD"/>
    <w:rsid w:val="009D7C02"/>
    <w:rsid w:val="009E14AF"/>
    <w:rsid w:val="009E552F"/>
    <w:rsid w:val="009E5871"/>
    <w:rsid w:val="009E5EE1"/>
    <w:rsid w:val="009E73ED"/>
    <w:rsid w:val="009E7E6C"/>
    <w:rsid w:val="009E7F3D"/>
    <w:rsid w:val="009F172A"/>
    <w:rsid w:val="009F2333"/>
    <w:rsid w:val="009F2F26"/>
    <w:rsid w:val="009F4989"/>
    <w:rsid w:val="009F5208"/>
    <w:rsid w:val="009F61B6"/>
    <w:rsid w:val="009F73A9"/>
    <w:rsid w:val="009F746D"/>
    <w:rsid w:val="009F75AB"/>
    <w:rsid w:val="009F7D34"/>
    <w:rsid w:val="00A01639"/>
    <w:rsid w:val="00A01B98"/>
    <w:rsid w:val="00A01DD1"/>
    <w:rsid w:val="00A03529"/>
    <w:rsid w:val="00A0394A"/>
    <w:rsid w:val="00A05506"/>
    <w:rsid w:val="00A066E5"/>
    <w:rsid w:val="00A067EF"/>
    <w:rsid w:val="00A07FB8"/>
    <w:rsid w:val="00A108B5"/>
    <w:rsid w:val="00A12019"/>
    <w:rsid w:val="00A125E6"/>
    <w:rsid w:val="00A1312B"/>
    <w:rsid w:val="00A13DAB"/>
    <w:rsid w:val="00A14096"/>
    <w:rsid w:val="00A15105"/>
    <w:rsid w:val="00A20CE3"/>
    <w:rsid w:val="00A215E7"/>
    <w:rsid w:val="00A22CED"/>
    <w:rsid w:val="00A23573"/>
    <w:rsid w:val="00A24188"/>
    <w:rsid w:val="00A24813"/>
    <w:rsid w:val="00A25644"/>
    <w:rsid w:val="00A279DC"/>
    <w:rsid w:val="00A27DB1"/>
    <w:rsid w:val="00A303BB"/>
    <w:rsid w:val="00A31234"/>
    <w:rsid w:val="00A33AA7"/>
    <w:rsid w:val="00A34186"/>
    <w:rsid w:val="00A345B6"/>
    <w:rsid w:val="00A35239"/>
    <w:rsid w:val="00A35A5A"/>
    <w:rsid w:val="00A401EA"/>
    <w:rsid w:val="00A40964"/>
    <w:rsid w:val="00A414FB"/>
    <w:rsid w:val="00A41583"/>
    <w:rsid w:val="00A415F0"/>
    <w:rsid w:val="00A43EAD"/>
    <w:rsid w:val="00A440EB"/>
    <w:rsid w:val="00A46D54"/>
    <w:rsid w:val="00A470EB"/>
    <w:rsid w:val="00A474F2"/>
    <w:rsid w:val="00A525B6"/>
    <w:rsid w:val="00A52890"/>
    <w:rsid w:val="00A539D6"/>
    <w:rsid w:val="00A53A17"/>
    <w:rsid w:val="00A541AE"/>
    <w:rsid w:val="00A54265"/>
    <w:rsid w:val="00A542D4"/>
    <w:rsid w:val="00A546D7"/>
    <w:rsid w:val="00A5470C"/>
    <w:rsid w:val="00A54E38"/>
    <w:rsid w:val="00A575C4"/>
    <w:rsid w:val="00A579C3"/>
    <w:rsid w:val="00A57A11"/>
    <w:rsid w:val="00A60971"/>
    <w:rsid w:val="00A60B73"/>
    <w:rsid w:val="00A6239E"/>
    <w:rsid w:val="00A65189"/>
    <w:rsid w:val="00A71E21"/>
    <w:rsid w:val="00A73060"/>
    <w:rsid w:val="00A73B62"/>
    <w:rsid w:val="00A7680E"/>
    <w:rsid w:val="00A77C7A"/>
    <w:rsid w:val="00A809E9"/>
    <w:rsid w:val="00A81C1D"/>
    <w:rsid w:val="00A8676D"/>
    <w:rsid w:val="00A901C4"/>
    <w:rsid w:val="00A90479"/>
    <w:rsid w:val="00A90981"/>
    <w:rsid w:val="00A92102"/>
    <w:rsid w:val="00A926F5"/>
    <w:rsid w:val="00A9370D"/>
    <w:rsid w:val="00A93A1E"/>
    <w:rsid w:val="00A943C4"/>
    <w:rsid w:val="00A9492E"/>
    <w:rsid w:val="00A94C12"/>
    <w:rsid w:val="00A95B9C"/>
    <w:rsid w:val="00A967BD"/>
    <w:rsid w:val="00A97758"/>
    <w:rsid w:val="00A97AD9"/>
    <w:rsid w:val="00AA0332"/>
    <w:rsid w:val="00AA11C9"/>
    <w:rsid w:val="00AA1AFC"/>
    <w:rsid w:val="00AA29F9"/>
    <w:rsid w:val="00AA3FAA"/>
    <w:rsid w:val="00AA4656"/>
    <w:rsid w:val="00AA4C1B"/>
    <w:rsid w:val="00AA5A4B"/>
    <w:rsid w:val="00AA6269"/>
    <w:rsid w:val="00AA7B19"/>
    <w:rsid w:val="00AB03B2"/>
    <w:rsid w:val="00AB04EB"/>
    <w:rsid w:val="00AB17D8"/>
    <w:rsid w:val="00AB31A6"/>
    <w:rsid w:val="00AB3FD5"/>
    <w:rsid w:val="00AB7356"/>
    <w:rsid w:val="00AB79BC"/>
    <w:rsid w:val="00AC2872"/>
    <w:rsid w:val="00AC380B"/>
    <w:rsid w:val="00AC3E6D"/>
    <w:rsid w:val="00AC595C"/>
    <w:rsid w:val="00AC728C"/>
    <w:rsid w:val="00AD0700"/>
    <w:rsid w:val="00AD1DE5"/>
    <w:rsid w:val="00AD5974"/>
    <w:rsid w:val="00AD6B2F"/>
    <w:rsid w:val="00AD6DC8"/>
    <w:rsid w:val="00AE0851"/>
    <w:rsid w:val="00AE1789"/>
    <w:rsid w:val="00AE1986"/>
    <w:rsid w:val="00AE19D5"/>
    <w:rsid w:val="00AE2D8B"/>
    <w:rsid w:val="00AE2E83"/>
    <w:rsid w:val="00AE32F0"/>
    <w:rsid w:val="00AE4B40"/>
    <w:rsid w:val="00AE54B1"/>
    <w:rsid w:val="00AE5598"/>
    <w:rsid w:val="00AE5D74"/>
    <w:rsid w:val="00AE6C4D"/>
    <w:rsid w:val="00AE73D6"/>
    <w:rsid w:val="00AF07AD"/>
    <w:rsid w:val="00AF0879"/>
    <w:rsid w:val="00AF1F90"/>
    <w:rsid w:val="00AF229D"/>
    <w:rsid w:val="00AF2ED2"/>
    <w:rsid w:val="00AF73F2"/>
    <w:rsid w:val="00B002BC"/>
    <w:rsid w:val="00B015D8"/>
    <w:rsid w:val="00B05A1C"/>
    <w:rsid w:val="00B05A9F"/>
    <w:rsid w:val="00B144C0"/>
    <w:rsid w:val="00B15412"/>
    <w:rsid w:val="00B158E3"/>
    <w:rsid w:val="00B16CD7"/>
    <w:rsid w:val="00B175E3"/>
    <w:rsid w:val="00B176BE"/>
    <w:rsid w:val="00B17861"/>
    <w:rsid w:val="00B17F6F"/>
    <w:rsid w:val="00B2110E"/>
    <w:rsid w:val="00B2224D"/>
    <w:rsid w:val="00B22E06"/>
    <w:rsid w:val="00B235EC"/>
    <w:rsid w:val="00B24639"/>
    <w:rsid w:val="00B24F2E"/>
    <w:rsid w:val="00B2604D"/>
    <w:rsid w:val="00B33D91"/>
    <w:rsid w:val="00B34ED2"/>
    <w:rsid w:val="00B35E01"/>
    <w:rsid w:val="00B36023"/>
    <w:rsid w:val="00B36672"/>
    <w:rsid w:val="00B36927"/>
    <w:rsid w:val="00B4017C"/>
    <w:rsid w:val="00B405CD"/>
    <w:rsid w:val="00B41188"/>
    <w:rsid w:val="00B4134D"/>
    <w:rsid w:val="00B4177A"/>
    <w:rsid w:val="00B42912"/>
    <w:rsid w:val="00B43F01"/>
    <w:rsid w:val="00B4545E"/>
    <w:rsid w:val="00B4676C"/>
    <w:rsid w:val="00B47673"/>
    <w:rsid w:val="00B47CB4"/>
    <w:rsid w:val="00B51B89"/>
    <w:rsid w:val="00B51D8F"/>
    <w:rsid w:val="00B52353"/>
    <w:rsid w:val="00B536F5"/>
    <w:rsid w:val="00B53DCD"/>
    <w:rsid w:val="00B543C7"/>
    <w:rsid w:val="00B56377"/>
    <w:rsid w:val="00B60716"/>
    <w:rsid w:val="00B61DE9"/>
    <w:rsid w:val="00B641F9"/>
    <w:rsid w:val="00B642CE"/>
    <w:rsid w:val="00B643EB"/>
    <w:rsid w:val="00B6537B"/>
    <w:rsid w:val="00B65A33"/>
    <w:rsid w:val="00B65BF9"/>
    <w:rsid w:val="00B67A21"/>
    <w:rsid w:val="00B67D1D"/>
    <w:rsid w:val="00B7139E"/>
    <w:rsid w:val="00B71E6C"/>
    <w:rsid w:val="00B721E5"/>
    <w:rsid w:val="00B72218"/>
    <w:rsid w:val="00B73032"/>
    <w:rsid w:val="00B75813"/>
    <w:rsid w:val="00B75C2F"/>
    <w:rsid w:val="00B76482"/>
    <w:rsid w:val="00B765B0"/>
    <w:rsid w:val="00B7667E"/>
    <w:rsid w:val="00B76AC8"/>
    <w:rsid w:val="00B76D69"/>
    <w:rsid w:val="00B81683"/>
    <w:rsid w:val="00B81AA4"/>
    <w:rsid w:val="00B8231B"/>
    <w:rsid w:val="00B82600"/>
    <w:rsid w:val="00B875C9"/>
    <w:rsid w:val="00B923FB"/>
    <w:rsid w:val="00B92DB4"/>
    <w:rsid w:val="00B939F7"/>
    <w:rsid w:val="00B943C6"/>
    <w:rsid w:val="00B94D3C"/>
    <w:rsid w:val="00B94E42"/>
    <w:rsid w:val="00B952CC"/>
    <w:rsid w:val="00B957B8"/>
    <w:rsid w:val="00B959FB"/>
    <w:rsid w:val="00B97924"/>
    <w:rsid w:val="00B97D42"/>
    <w:rsid w:val="00BA0C78"/>
    <w:rsid w:val="00BA323E"/>
    <w:rsid w:val="00BA3813"/>
    <w:rsid w:val="00BA4540"/>
    <w:rsid w:val="00BA6778"/>
    <w:rsid w:val="00BA6B5C"/>
    <w:rsid w:val="00BA79B5"/>
    <w:rsid w:val="00BA7BE3"/>
    <w:rsid w:val="00BA7E49"/>
    <w:rsid w:val="00BB1D0D"/>
    <w:rsid w:val="00BB28AB"/>
    <w:rsid w:val="00BB4E04"/>
    <w:rsid w:val="00BC004E"/>
    <w:rsid w:val="00BC064F"/>
    <w:rsid w:val="00BC1988"/>
    <w:rsid w:val="00BC2557"/>
    <w:rsid w:val="00BC264A"/>
    <w:rsid w:val="00BC2E08"/>
    <w:rsid w:val="00BC3537"/>
    <w:rsid w:val="00BC3F95"/>
    <w:rsid w:val="00BC4027"/>
    <w:rsid w:val="00BC412D"/>
    <w:rsid w:val="00BC5195"/>
    <w:rsid w:val="00BC51C6"/>
    <w:rsid w:val="00BC54B8"/>
    <w:rsid w:val="00BC79BE"/>
    <w:rsid w:val="00BD06B3"/>
    <w:rsid w:val="00BD2699"/>
    <w:rsid w:val="00BD273B"/>
    <w:rsid w:val="00BD45DF"/>
    <w:rsid w:val="00BD5659"/>
    <w:rsid w:val="00BD6929"/>
    <w:rsid w:val="00BD6ABE"/>
    <w:rsid w:val="00BE0FA5"/>
    <w:rsid w:val="00BE15F1"/>
    <w:rsid w:val="00BE1C68"/>
    <w:rsid w:val="00BE4AF7"/>
    <w:rsid w:val="00BE6753"/>
    <w:rsid w:val="00BE6BEE"/>
    <w:rsid w:val="00BE791C"/>
    <w:rsid w:val="00BE7A19"/>
    <w:rsid w:val="00BF12C9"/>
    <w:rsid w:val="00BF1A72"/>
    <w:rsid w:val="00BF1D66"/>
    <w:rsid w:val="00BF219F"/>
    <w:rsid w:val="00BF2C7F"/>
    <w:rsid w:val="00BF46FE"/>
    <w:rsid w:val="00BF4AAA"/>
    <w:rsid w:val="00BF6A30"/>
    <w:rsid w:val="00C034F0"/>
    <w:rsid w:val="00C03C53"/>
    <w:rsid w:val="00C0610E"/>
    <w:rsid w:val="00C0639A"/>
    <w:rsid w:val="00C06CD9"/>
    <w:rsid w:val="00C0735D"/>
    <w:rsid w:val="00C0761A"/>
    <w:rsid w:val="00C07B9D"/>
    <w:rsid w:val="00C07CEA"/>
    <w:rsid w:val="00C10212"/>
    <w:rsid w:val="00C10334"/>
    <w:rsid w:val="00C1169C"/>
    <w:rsid w:val="00C12A8C"/>
    <w:rsid w:val="00C12E81"/>
    <w:rsid w:val="00C14565"/>
    <w:rsid w:val="00C1520A"/>
    <w:rsid w:val="00C166EE"/>
    <w:rsid w:val="00C17746"/>
    <w:rsid w:val="00C2007E"/>
    <w:rsid w:val="00C204C0"/>
    <w:rsid w:val="00C20871"/>
    <w:rsid w:val="00C20E60"/>
    <w:rsid w:val="00C218FF"/>
    <w:rsid w:val="00C23C37"/>
    <w:rsid w:val="00C26F18"/>
    <w:rsid w:val="00C304AA"/>
    <w:rsid w:val="00C32187"/>
    <w:rsid w:val="00C32BA4"/>
    <w:rsid w:val="00C3514B"/>
    <w:rsid w:val="00C368B0"/>
    <w:rsid w:val="00C37361"/>
    <w:rsid w:val="00C4097D"/>
    <w:rsid w:val="00C418A5"/>
    <w:rsid w:val="00C418E2"/>
    <w:rsid w:val="00C427F1"/>
    <w:rsid w:val="00C4283C"/>
    <w:rsid w:val="00C4365C"/>
    <w:rsid w:val="00C43897"/>
    <w:rsid w:val="00C45033"/>
    <w:rsid w:val="00C45808"/>
    <w:rsid w:val="00C45967"/>
    <w:rsid w:val="00C460A2"/>
    <w:rsid w:val="00C51A16"/>
    <w:rsid w:val="00C51AC0"/>
    <w:rsid w:val="00C51DDC"/>
    <w:rsid w:val="00C51E6B"/>
    <w:rsid w:val="00C51E6D"/>
    <w:rsid w:val="00C52AF8"/>
    <w:rsid w:val="00C551A8"/>
    <w:rsid w:val="00C55659"/>
    <w:rsid w:val="00C569C6"/>
    <w:rsid w:val="00C56ACA"/>
    <w:rsid w:val="00C63651"/>
    <w:rsid w:val="00C637AE"/>
    <w:rsid w:val="00C648A4"/>
    <w:rsid w:val="00C64A71"/>
    <w:rsid w:val="00C66894"/>
    <w:rsid w:val="00C66922"/>
    <w:rsid w:val="00C66EB6"/>
    <w:rsid w:val="00C702DF"/>
    <w:rsid w:val="00C733EB"/>
    <w:rsid w:val="00C7583B"/>
    <w:rsid w:val="00C760F6"/>
    <w:rsid w:val="00C77DD5"/>
    <w:rsid w:val="00C81078"/>
    <w:rsid w:val="00C82674"/>
    <w:rsid w:val="00C82A99"/>
    <w:rsid w:val="00C82BEB"/>
    <w:rsid w:val="00C836B6"/>
    <w:rsid w:val="00C84368"/>
    <w:rsid w:val="00C84A0A"/>
    <w:rsid w:val="00C92384"/>
    <w:rsid w:val="00C93763"/>
    <w:rsid w:val="00C93A65"/>
    <w:rsid w:val="00C93BA9"/>
    <w:rsid w:val="00C959CA"/>
    <w:rsid w:val="00CA3817"/>
    <w:rsid w:val="00CA38C4"/>
    <w:rsid w:val="00CA4827"/>
    <w:rsid w:val="00CA5370"/>
    <w:rsid w:val="00CA59F5"/>
    <w:rsid w:val="00CA616D"/>
    <w:rsid w:val="00CA68B6"/>
    <w:rsid w:val="00CA7AAB"/>
    <w:rsid w:val="00CB3B92"/>
    <w:rsid w:val="00CB3C91"/>
    <w:rsid w:val="00CB4598"/>
    <w:rsid w:val="00CB5237"/>
    <w:rsid w:val="00CB6AE4"/>
    <w:rsid w:val="00CB77CE"/>
    <w:rsid w:val="00CB7A4A"/>
    <w:rsid w:val="00CC3C54"/>
    <w:rsid w:val="00CC4D2A"/>
    <w:rsid w:val="00CC53C8"/>
    <w:rsid w:val="00CC6183"/>
    <w:rsid w:val="00CC62B8"/>
    <w:rsid w:val="00CC665C"/>
    <w:rsid w:val="00CD0A59"/>
    <w:rsid w:val="00CD0F8D"/>
    <w:rsid w:val="00CD17D0"/>
    <w:rsid w:val="00CD2427"/>
    <w:rsid w:val="00CD2922"/>
    <w:rsid w:val="00CD39DE"/>
    <w:rsid w:val="00CD5324"/>
    <w:rsid w:val="00CD5A39"/>
    <w:rsid w:val="00CD608E"/>
    <w:rsid w:val="00CD6A03"/>
    <w:rsid w:val="00CD6AF7"/>
    <w:rsid w:val="00CD76D5"/>
    <w:rsid w:val="00CE1BD8"/>
    <w:rsid w:val="00CE28AC"/>
    <w:rsid w:val="00CE2B25"/>
    <w:rsid w:val="00CE346D"/>
    <w:rsid w:val="00CE384D"/>
    <w:rsid w:val="00CE455D"/>
    <w:rsid w:val="00CE6C05"/>
    <w:rsid w:val="00CE70C8"/>
    <w:rsid w:val="00CE7511"/>
    <w:rsid w:val="00CF0127"/>
    <w:rsid w:val="00CF3AB5"/>
    <w:rsid w:val="00CF5E0E"/>
    <w:rsid w:val="00CF64BC"/>
    <w:rsid w:val="00CF6E35"/>
    <w:rsid w:val="00CF7636"/>
    <w:rsid w:val="00D02EC2"/>
    <w:rsid w:val="00D053C4"/>
    <w:rsid w:val="00D055C2"/>
    <w:rsid w:val="00D06CCF"/>
    <w:rsid w:val="00D07E25"/>
    <w:rsid w:val="00D11C87"/>
    <w:rsid w:val="00D12357"/>
    <w:rsid w:val="00D12A80"/>
    <w:rsid w:val="00D135F0"/>
    <w:rsid w:val="00D1482B"/>
    <w:rsid w:val="00D17C86"/>
    <w:rsid w:val="00D22527"/>
    <w:rsid w:val="00D22AE8"/>
    <w:rsid w:val="00D2359D"/>
    <w:rsid w:val="00D25BD4"/>
    <w:rsid w:val="00D2623A"/>
    <w:rsid w:val="00D27DCA"/>
    <w:rsid w:val="00D30278"/>
    <w:rsid w:val="00D30B92"/>
    <w:rsid w:val="00D3223B"/>
    <w:rsid w:val="00D32CA5"/>
    <w:rsid w:val="00D32D08"/>
    <w:rsid w:val="00D355E5"/>
    <w:rsid w:val="00D36EEC"/>
    <w:rsid w:val="00D379C8"/>
    <w:rsid w:val="00D402BC"/>
    <w:rsid w:val="00D41BD1"/>
    <w:rsid w:val="00D42DE4"/>
    <w:rsid w:val="00D45A5D"/>
    <w:rsid w:val="00D46693"/>
    <w:rsid w:val="00D51B95"/>
    <w:rsid w:val="00D51CDD"/>
    <w:rsid w:val="00D53615"/>
    <w:rsid w:val="00D57017"/>
    <w:rsid w:val="00D62357"/>
    <w:rsid w:val="00D62F63"/>
    <w:rsid w:val="00D63DFC"/>
    <w:rsid w:val="00D65A7B"/>
    <w:rsid w:val="00D664BF"/>
    <w:rsid w:val="00D70B87"/>
    <w:rsid w:val="00D72BE6"/>
    <w:rsid w:val="00D73F42"/>
    <w:rsid w:val="00D74DF5"/>
    <w:rsid w:val="00D7592B"/>
    <w:rsid w:val="00D8056E"/>
    <w:rsid w:val="00D806BA"/>
    <w:rsid w:val="00D8140A"/>
    <w:rsid w:val="00D81DB3"/>
    <w:rsid w:val="00D83C24"/>
    <w:rsid w:val="00D84071"/>
    <w:rsid w:val="00D90BB4"/>
    <w:rsid w:val="00D90E0A"/>
    <w:rsid w:val="00D90F0B"/>
    <w:rsid w:val="00D91061"/>
    <w:rsid w:val="00D91901"/>
    <w:rsid w:val="00D91A3C"/>
    <w:rsid w:val="00D92198"/>
    <w:rsid w:val="00D92239"/>
    <w:rsid w:val="00D92D23"/>
    <w:rsid w:val="00D93667"/>
    <w:rsid w:val="00D936CC"/>
    <w:rsid w:val="00D93E96"/>
    <w:rsid w:val="00D95A17"/>
    <w:rsid w:val="00DA1657"/>
    <w:rsid w:val="00DA4F7F"/>
    <w:rsid w:val="00DA6CF7"/>
    <w:rsid w:val="00DB1125"/>
    <w:rsid w:val="00DB2046"/>
    <w:rsid w:val="00DB2BC3"/>
    <w:rsid w:val="00DB416D"/>
    <w:rsid w:val="00DB4953"/>
    <w:rsid w:val="00DB5E9E"/>
    <w:rsid w:val="00DB7F4D"/>
    <w:rsid w:val="00DC18B8"/>
    <w:rsid w:val="00DC1D72"/>
    <w:rsid w:val="00DC207A"/>
    <w:rsid w:val="00DC2751"/>
    <w:rsid w:val="00DC2F82"/>
    <w:rsid w:val="00DC475C"/>
    <w:rsid w:val="00DC49D8"/>
    <w:rsid w:val="00DC7CB5"/>
    <w:rsid w:val="00DD3F5D"/>
    <w:rsid w:val="00DD4EE4"/>
    <w:rsid w:val="00DE047F"/>
    <w:rsid w:val="00DE1165"/>
    <w:rsid w:val="00DE137D"/>
    <w:rsid w:val="00DE166A"/>
    <w:rsid w:val="00DE24F1"/>
    <w:rsid w:val="00DE2BC7"/>
    <w:rsid w:val="00DE2C4A"/>
    <w:rsid w:val="00DE2DC2"/>
    <w:rsid w:val="00DE2EEB"/>
    <w:rsid w:val="00DE4438"/>
    <w:rsid w:val="00DE6554"/>
    <w:rsid w:val="00DE675B"/>
    <w:rsid w:val="00DF063C"/>
    <w:rsid w:val="00DF136B"/>
    <w:rsid w:val="00DF21CB"/>
    <w:rsid w:val="00DF254E"/>
    <w:rsid w:val="00DF296D"/>
    <w:rsid w:val="00DF59B5"/>
    <w:rsid w:val="00DF5C40"/>
    <w:rsid w:val="00DF67C2"/>
    <w:rsid w:val="00DF7FB8"/>
    <w:rsid w:val="00E00601"/>
    <w:rsid w:val="00E00741"/>
    <w:rsid w:val="00E0098B"/>
    <w:rsid w:val="00E00EC7"/>
    <w:rsid w:val="00E023D3"/>
    <w:rsid w:val="00E02FB6"/>
    <w:rsid w:val="00E0311D"/>
    <w:rsid w:val="00E05228"/>
    <w:rsid w:val="00E0599B"/>
    <w:rsid w:val="00E07DBD"/>
    <w:rsid w:val="00E10557"/>
    <w:rsid w:val="00E13A05"/>
    <w:rsid w:val="00E14B5E"/>
    <w:rsid w:val="00E14F65"/>
    <w:rsid w:val="00E15589"/>
    <w:rsid w:val="00E1593C"/>
    <w:rsid w:val="00E1608A"/>
    <w:rsid w:val="00E16683"/>
    <w:rsid w:val="00E16B9B"/>
    <w:rsid w:val="00E17458"/>
    <w:rsid w:val="00E2123C"/>
    <w:rsid w:val="00E22016"/>
    <w:rsid w:val="00E22C68"/>
    <w:rsid w:val="00E232A4"/>
    <w:rsid w:val="00E241D2"/>
    <w:rsid w:val="00E27608"/>
    <w:rsid w:val="00E27928"/>
    <w:rsid w:val="00E31170"/>
    <w:rsid w:val="00E33367"/>
    <w:rsid w:val="00E33E57"/>
    <w:rsid w:val="00E34900"/>
    <w:rsid w:val="00E35538"/>
    <w:rsid w:val="00E35749"/>
    <w:rsid w:val="00E3583C"/>
    <w:rsid w:val="00E35ED9"/>
    <w:rsid w:val="00E4084A"/>
    <w:rsid w:val="00E40A94"/>
    <w:rsid w:val="00E40F33"/>
    <w:rsid w:val="00E41CC2"/>
    <w:rsid w:val="00E44E2B"/>
    <w:rsid w:val="00E45BA9"/>
    <w:rsid w:val="00E509CF"/>
    <w:rsid w:val="00E52D5F"/>
    <w:rsid w:val="00E5420B"/>
    <w:rsid w:val="00E54291"/>
    <w:rsid w:val="00E55C7D"/>
    <w:rsid w:val="00E566A8"/>
    <w:rsid w:val="00E57A2A"/>
    <w:rsid w:val="00E57D1D"/>
    <w:rsid w:val="00E57EA2"/>
    <w:rsid w:val="00E61F03"/>
    <w:rsid w:val="00E70012"/>
    <w:rsid w:val="00E71BF0"/>
    <w:rsid w:val="00E72158"/>
    <w:rsid w:val="00E72422"/>
    <w:rsid w:val="00E73AD6"/>
    <w:rsid w:val="00E73CB7"/>
    <w:rsid w:val="00E771FD"/>
    <w:rsid w:val="00E81258"/>
    <w:rsid w:val="00E83CF0"/>
    <w:rsid w:val="00E8554A"/>
    <w:rsid w:val="00E86B5C"/>
    <w:rsid w:val="00E9020E"/>
    <w:rsid w:val="00E91BDB"/>
    <w:rsid w:val="00E920A5"/>
    <w:rsid w:val="00E92759"/>
    <w:rsid w:val="00E93876"/>
    <w:rsid w:val="00E94657"/>
    <w:rsid w:val="00E954E6"/>
    <w:rsid w:val="00E96C6A"/>
    <w:rsid w:val="00EA003A"/>
    <w:rsid w:val="00EA0D12"/>
    <w:rsid w:val="00EA2C15"/>
    <w:rsid w:val="00EA402C"/>
    <w:rsid w:val="00EB0378"/>
    <w:rsid w:val="00EB15FA"/>
    <w:rsid w:val="00EB21B7"/>
    <w:rsid w:val="00EB21BD"/>
    <w:rsid w:val="00EB2CC5"/>
    <w:rsid w:val="00EB3B8C"/>
    <w:rsid w:val="00EB4DF6"/>
    <w:rsid w:val="00EB5388"/>
    <w:rsid w:val="00EB5BDC"/>
    <w:rsid w:val="00EB6BF1"/>
    <w:rsid w:val="00EB6EB9"/>
    <w:rsid w:val="00EC1339"/>
    <w:rsid w:val="00EC21CF"/>
    <w:rsid w:val="00EC6D8E"/>
    <w:rsid w:val="00ED0D2A"/>
    <w:rsid w:val="00ED287E"/>
    <w:rsid w:val="00ED56B5"/>
    <w:rsid w:val="00ED5C0B"/>
    <w:rsid w:val="00ED5C42"/>
    <w:rsid w:val="00ED6618"/>
    <w:rsid w:val="00ED7538"/>
    <w:rsid w:val="00ED7D75"/>
    <w:rsid w:val="00EE0553"/>
    <w:rsid w:val="00EE2871"/>
    <w:rsid w:val="00EE3405"/>
    <w:rsid w:val="00EE42A5"/>
    <w:rsid w:val="00EE52E6"/>
    <w:rsid w:val="00EE6994"/>
    <w:rsid w:val="00EF0219"/>
    <w:rsid w:val="00EF0957"/>
    <w:rsid w:val="00EF1A7F"/>
    <w:rsid w:val="00EF28C5"/>
    <w:rsid w:val="00EF31A6"/>
    <w:rsid w:val="00EF4173"/>
    <w:rsid w:val="00EF41C6"/>
    <w:rsid w:val="00EF4620"/>
    <w:rsid w:val="00EF4A47"/>
    <w:rsid w:val="00EF6036"/>
    <w:rsid w:val="00EF6A9A"/>
    <w:rsid w:val="00EF7BC3"/>
    <w:rsid w:val="00F01812"/>
    <w:rsid w:val="00F01B9B"/>
    <w:rsid w:val="00F05085"/>
    <w:rsid w:val="00F077DC"/>
    <w:rsid w:val="00F10470"/>
    <w:rsid w:val="00F110EE"/>
    <w:rsid w:val="00F12DC0"/>
    <w:rsid w:val="00F146B6"/>
    <w:rsid w:val="00F167A8"/>
    <w:rsid w:val="00F16AD8"/>
    <w:rsid w:val="00F17991"/>
    <w:rsid w:val="00F17DEB"/>
    <w:rsid w:val="00F229FA"/>
    <w:rsid w:val="00F2421C"/>
    <w:rsid w:val="00F25624"/>
    <w:rsid w:val="00F2567C"/>
    <w:rsid w:val="00F258B4"/>
    <w:rsid w:val="00F26CB2"/>
    <w:rsid w:val="00F26F9C"/>
    <w:rsid w:val="00F27A58"/>
    <w:rsid w:val="00F32324"/>
    <w:rsid w:val="00F32847"/>
    <w:rsid w:val="00F33CDF"/>
    <w:rsid w:val="00F34F51"/>
    <w:rsid w:val="00F40056"/>
    <w:rsid w:val="00F40CAB"/>
    <w:rsid w:val="00F4172E"/>
    <w:rsid w:val="00F45B95"/>
    <w:rsid w:val="00F45F0C"/>
    <w:rsid w:val="00F46936"/>
    <w:rsid w:val="00F4787B"/>
    <w:rsid w:val="00F509C3"/>
    <w:rsid w:val="00F51401"/>
    <w:rsid w:val="00F52FE5"/>
    <w:rsid w:val="00F547FE"/>
    <w:rsid w:val="00F54A77"/>
    <w:rsid w:val="00F55173"/>
    <w:rsid w:val="00F571A8"/>
    <w:rsid w:val="00F57508"/>
    <w:rsid w:val="00F57D47"/>
    <w:rsid w:val="00F60518"/>
    <w:rsid w:val="00F626DD"/>
    <w:rsid w:val="00F63D01"/>
    <w:rsid w:val="00F63FCA"/>
    <w:rsid w:val="00F651DE"/>
    <w:rsid w:val="00F65B50"/>
    <w:rsid w:val="00F66912"/>
    <w:rsid w:val="00F66B4A"/>
    <w:rsid w:val="00F66BC4"/>
    <w:rsid w:val="00F671FF"/>
    <w:rsid w:val="00F6766B"/>
    <w:rsid w:val="00F70218"/>
    <w:rsid w:val="00F70846"/>
    <w:rsid w:val="00F70D85"/>
    <w:rsid w:val="00F72D0F"/>
    <w:rsid w:val="00F72D7A"/>
    <w:rsid w:val="00F737A7"/>
    <w:rsid w:val="00F7422C"/>
    <w:rsid w:val="00F742F4"/>
    <w:rsid w:val="00F74E1D"/>
    <w:rsid w:val="00F75443"/>
    <w:rsid w:val="00F758BF"/>
    <w:rsid w:val="00F75D18"/>
    <w:rsid w:val="00F76903"/>
    <w:rsid w:val="00F76E58"/>
    <w:rsid w:val="00F801D2"/>
    <w:rsid w:val="00F80766"/>
    <w:rsid w:val="00F81990"/>
    <w:rsid w:val="00F8215B"/>
    <w:rsid w:val="00F8261C"/>
    <w:rsid w:val="00F8286E"/>
    <w:rsid w:val="00F82926"/>
    <w:rsid w:val="00F82B49"/>
    <w:rsid w:val="00F860EC"/>
    <w:rsid w:val="00F93ED8"/>
    <w:rsid w:val="00F97518"/>
    <w:rsid w:val="00F97BB3"/>
    <w:rsid w:val="00FA10F3"/>
    <w:rsid w:val="00FA18A5"/>
    <w:rsid w:val="00FA32C1"/>
    <w:rsid w:val="00FA57BA"/>
    <w:rsid w:val="00FA68C6"/>
    <w:rsid w:val="00FB2332"/>
    <w:rsid w:val="00FB2EDC"/>
    <w:rsid w:val="00FB48C6"/>
    <w:rsid w:val="00FB5791"/>
    <w:rsid w:val="00FB5D20"/>
    <w:rsid w:val="00FC063D"/>
    <w:rsid w:val="00FC0B9D"/>
    <w:rsid w:val="00FC10E8"/>
    <w:rsid w:val="00FC1FDE"/>
    <w:rsid w:val="00FC4B99"/>
    <w:rsid w:val="00FC50A9"/>
    <w:rsid w:val="00FC6540"/>
    <w:rsid w:val="00FD03B6"/>
    <w:rsid w:val="00FD0628"/>
    <w:rsid w:val="00FD1060"/>
    <w:rsid w:val="00FD2F59"/>
    <w:rsid w:val="00FD3C49"/>
    <w:rsid w:val="00FD418D"/>
    <w:rsid w:val="00FD56EB"/>
    <w:rsid w:val="00FD576C"/>
    <w:rsid w:val="00FD5B83"/>
    <w:rsid w:val="00FD6EF4"/>
    <w:rsid w:val="00FE0C3C"/>
    <w:rsid w:val="00FE1739"/>
    <w:rsid w:val="00FE1DA6"/>
    <w:rsid w:val="00FE4263"/>
    <w:rsid w:val="00FE4676"/>
    <w:rsid w:val="00FE4D18"/>
    <w:rsid w:val="00FE5305"/>
    <w:rsid w:val="00FE5EAF"/>
    <w:rsid w:val="00FF05E6"/>
    <w:rsid w:val="00FF11DB"/>
    <w:rsid w:val="00FF234D"/>
    <w:rsid w:val="00FF2527"/>
    <w:rsid w:val="00FF316A"/>
    <w:rsid w:val="00FF6D64"/>
    <w:rsid w:val="00FF7108"/>
    <w:rsid w:val="00FF74EF"/>
    <w:rsid w:val="00FF7B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F3F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semiHidden/>
    <w:rsid w:val="00365300"/>
    <w:rPr>
      <w:sz w:val="20"/>
      <w:szCs w:val="20"/>
    </w:rPr>
  </w:style>
  <w:style w:type="character" w:customStyle="1" w:styleId="CommentTextChar">
    <w:name w:val="Comment Text Char"/>
    <w:link w:val="CommentText"/>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uiPriority w:val="34"/>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atentStyles>
  <w:style w:type="paragraph" w:default="1" w:styleId="Normal">
    <w:name w:val="Normal"/>
    <w:qFormat/>
    <w:rsid w:val="00C368B0"/>
    <w:rPr>
      <w:sz w:val="24"/>
      <w:szCs w:val="24"/>
      <w:lang w:val="lv-LV"/>
    </w:rPr>
  </w:style>
  <w:style w:type="paragraph" w:styleId="Heading1">
    <w:name w:val="heading 1"/>
    <w:basedOn w:val="Normal"/>
    <w:next w:val="Normal"/>
    <w:link w:val="Heading1Char"/>
    <w:uiPriority w:val="9"/>
    <w:qFormat/>
    <w:rsid w:val="00365300"/>
    <w:pPr>
      <w:keepNext/>
      <w:tabs>
        <w:tab w:val="left" w:pos="284"/>
      </w:tabs>
      <w:jc w:val="center"/>
      <w:outlineLvl w:val="0"/>
    </w:pPr>
    <w:rPr>
      <w:b/>
      <w:caps/>
      <w:szCs w:val="20"/>
    </w:rPr>
  </w:style>
  <w:style w:type="paragraph" w:styleId="Heading2">
    <w:name w:val="heading 2"/>
    <w:basedOn w:val="Normal"/>
    <w:next w:val="Normal"/>
    <w:link w:val="Heading2Char"/>
    <w:uiPriority w:val="9"/>
    <w:qFormat/>
    <w:rsid w:val="00365300"/>
    <w:pPr>
      <w:keepNext/>
      <w:jc w:val="both"/>
      <w:outlineLvl w:val="1"/>
    </w:pPr>
    <w:rPr>
      <w:b/>
      <w:szCs w:val="20"/>
      <w:lang w:val="x-none"/>
    </w:rPr>
  </w:style>
  <w:style w:type="paragraph" w:styleId="Heading3">
    <w:name w:val="heading 3"/>
    <w:basedOn w:val="Normal"/>
    <w:next w:val="Normal"/>
    <w:link w:val="Heading3Char"/>
    <w:uiPriority w:val="9"/>
    <w:qFormat/>
    <w:rsid w:val="00365300"/>
    <w:pPr>
      <w:keepNext/>
      <w:numPr>
        <w:numId w:val="3"/>
      </w:numPr>
      <w:jc w:val="center"/>
      <w:outlineLvl w:val="2"/>
    </w:pPr>
    <w:rPr>
      <w:b/>
      <w:sz w:val="26"/>
      <w:szCs w:val="20"/>
      <w:lang w:val="x-none"/>
    </w:rPr>
  </w:style>
  <w:style w:type="paragraph" w:styleId="Heading4">
    <w:name w:val="heading 4"/>
    <w:basedOn w:val="Normal"/>
    <w:next w:val="Normal"/>
    <w:link w:val="Heading4Char"/>
    <w:uiPriority w:val="9"/>
    <w:qFormat/>
    <w:rsid w:val="00365300"/>
    <w:pPr>
      <w:keepNext/>
      <w:numPr>
        <w:numId w:val="4"/>
      </w:numPr>
      <w:tabs>
        <w:tab w:val="clear" w:pos="1003"/>
        <w:tab w:val="num" w:pos="360"/>
      </w:tabs>
      <w:ind w:left="0" w:firstLine="0"/>
      <w:jc w:val="center"/>
      <w:outlineLvl w:val="3"/>
    </w:pPr>
    <w:rPr>
      <w:b/>
      <w:sz w:val="26"/>
      <w:szCs w:val="20"/>
      <w:lang w:val="x-none"/>
    </w:rPr>
  </w:style>
  <w:style w:type="paragraph" w:styleId="Heading5">
    <w:name w:val="heading 5"/>
    <w:basedOn w:val="Normal"/>
    <w:next w:val="Normal"/>
    <w:link w:val="Heading5Char"/>
    <w:uiPriority w:val="9"/>
    <w:qFormat/>
    <w:rsid w:val="00365300"/>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65300"/>
    <w:pPr>
      <w:keepNext/>
      <w:ind w:left="285"/>
      <w:jc w:val="center"/>
      <w:outlineLvl w:val="5"/>
    </w:pPr>
    <w:rPr>
      <w:rFonts w:ascii="Calibri" w:hAnsi="Calibri"/>
      <w:b/>
      <w:bCs/>
      <w:sz w:val="22"/>
      <w:szCs w:val="22"/>
    </w:rPr>
  </w:style>
  <w:style w:type="paragraph" w:styleId="Heading7">
    <w:name w:val="heading 7"/>
    <w:basedOn w:val="Normal"/>
    <w:next w:val="Normal"/>
    <w:link w:val="Heading7Char"/>
    <w:uiPriority w:val="9"/>
    <w:qFormat/>
    <w:rsid w:val="00365300"/>
    <w:pPr>
      <w:keepNext/>
      <w:jc w:val="center"/>
      <w:outlineLvl w:val="6"/>
    </w:pPr>
    <w:rPr>
      <w:b/>
      <w:sz w:val="28"/>
      <w:szCs w:val="20"/>
      <w:lang w:val="x-none"/>
    </w:rPr>
  </w:style>
  <w:style w:type="paragraph" w:styleId="Heading8">
    <w:name w:val="heading 8"/>
    <w:basedOn w:val="Normal"/>
    <w:next w:val="Normal"/>
    <w:link w:val="Heading8Char"/>
    <w:uiPriority w:val="9"/>
    <w:qFormat/>
    <w:rsid w:val="00365300"/>
    <w:pPr>
      <w:keepNext/>
      <w:jc w:val="center"/>
      <w:outlineLvl w:val="7"/>
    </w:pPr>
    <w:rPr>
      <w:rFonts w:ascii="Calibri" w:hAnsi="Calibri"/>
      <w:i/>
      <w:iCs/>
    </w:rPr>
  </w:style>
  <w:style w:type="paragraph" w:styleId="Heading9">
    <w:name w:val="heading 9"/>
    <w:basedOn w:val="Normal"/>
    <w:next w:val="Normal"/>
    <w:link w:val="Heading9Char"/>
    <w:uiPriority w:val="9"/>
    <w:qFormat/>
    <w:rsid w:val="00365300"/>
    <w:pPr>
      <w:keepNext/>
      <w:ind w:left="2160" w:firstLine="720"/>
      <w:jc w:val="center"/>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31DFB"/>
    <w:rPr>
      <w:rFonts w:cs="Times New Roman"/>
      <w:b/>
      <w:caps/>
      <w:sz w:val="24"/>
      <w:lang w:val="lv-LV" w:eastAsia="en-US"/>
    </w:rPr>
  </w:style>
  <w:style w:type="character" w:customStyle="1" w:styleId="Heading2Char">
    <w:name w:val="Heading 2 Char"/>
    <w:link w:val="Heading2"/>
    <w:uiPriority w:val="9"/>
    <w:locked/>
    <w:rsid w:val="00B05A1C"/>
    <w:rPr>
      <w:rFonts w:cs="Times New Roman"/>
      <w:b/>
      <w:sz w:val="24"/>
      <w:lang w:val="x-none" w:eastAsia="en-US"/>
    </w:rPr>
  </w:style>
  <w:style w:type="character" w:customStyle="1" w:styleId="Heading3Char">
    <w:name w:val="Heading 3 Char"/>
    <w:link w:val="Heading3"/>
    <w:uiPriority w:val="9"/>
    <w:locked/>
    <w:rsid w:val="00C32187"/>
    <w:rPr>
      <w:b/>
      <w:sz w:val="26"/>
      <w:lang w:val="x-none"/>
    </w:rPr>
  </w:style>
  <w:style w:type="character" w:customStyle="1" w:styleId="Heading4Char">
    <w:name w:val="Heading 4 Char"/>
    <w:link w:val="Heading4"/>
    <w:uiPriority w:val="9"/>
    <w:locked/>
    <w:rsid w:val="00FF2527"/>
    <w:rPr>
      <w:b/>
      <w:sz w:val="26"/>
      <w:lang w:val="x-none"/>
    </w:rPr>
  </w:style>
  <w:style w:type="character" w:customStyle="1" w:styleId="Heading5Char">
    <w:name w:val="Heading 5 Char"/>
    <w:link w:val="Heading5"/>
    <w:uiPriority w:val="9"/>
    <w:semiHidden/>
    <w:locked/>
    <w:rsid w:val="00FF2527"/>
    <w:rPr>
      <w:rFonts w:ascii="Calibri" w:hAnsi="Calibri" w:cs="Times New Roman"/>
      <w:b/>
      <w:bCs/>
      <w:i/>
      <w:iCs/>
      <w:sz w:val="26"/>
      <w:szCs w:val="26"/>
      <w:lang w:val="en-GB" w:eastAsia="en-US"/>
    </w:rPr>
  </w:style>
  <w:style w:type="character" w:customStyle="1" w:styleId="Heading6Char">
    <w:name w:val="Heading 6 Char"/>
    <w:link w:val="Heading6"/>
    <w:uiPriority w:val="9"/>
    <w:semiHidden/>
    <w:locked/>
    <w:rsid w:val="00FF2527"/>
    <w:rPr>
      <w:rFonts w:ascii="Calibri" w:hAnsi="Calibri" w:cs="Times New Roman"/>
      <w:b/>
      <w:bCs/>
      <w:sz w:val="22"/>
      <w:szCs w:val="22"/>
      <w:lang w:val="en-GB" w:eastAsia="en-US"/>
    </w:rPr>
  </w:style>
  <w:style w:type="character" w:customStyle="1" w:styleId="Heading7Char">
    <w:name w:val="Heading 7 Char"/>
    <w:link w:val="Heading7"/>
    <w:uiPriority w:val="9"/>
    <w:locked/>
    <w:rsid w:val="00B05A1C"/>
    <w:rPr>
      <w:rFonts w:cs="Times New Roman"/>
      <w:b/>
      <w:sz w:val="28"/>
      <w:lang w:val="x-none" w:eastAsia="en-US"/>
    </w:rPr>
  </w:style>
  <w:style w:type="character" w:customStyle="1" w:styleId="Heading8Char">
    <w:name w:val="Heading 8 Char"/>
    <w:link w:val="Heading8"/>
    <w:uiPriority w:val="9"/>
    <w:semiHidden/>
    <w:locked/>
    <w:rsid w:val="00FF2527"/>
    <w:rPr>
      <w:rFonts w:ascii="Calibri" w:hAnsi="Calibri" w:cs="Times New Roman"/>
      <w:i/>
      <w:iCs/>
      <w:sz w:val="24"/>
      <w:szCs w:val="24"/>
      <w:lang w:val="en-GB" w:eastAsia="en-US"/>
    </w:rPr>
  </w:style>
  <w:style w:type="character" w:customStyle="1" w:styleId="Heading9Char">
    <w:name w:val="Heading 9 Char"/>
    <w:link w:val="Heading9"/>
    <w:uiPriority w:val="9"/>
    <w:semiHidden/>
    <w:locked/>
    <w:rsid w:val="00FF2527"/>
    <w:rPr>
      <w:rFonts w:ascii="Cambria" w:hAnsi="Cambria" w:cs="Times New Roman"/>
      <w:sz w:val="22"/>
      <w:szCs w:val="22"/>
      <w:lang w:val="en-GB" w:eastAsia="en-US"/>
    </w:rPr>
  </w:style>
  <w:style w:type="paragraph" w:customStyle="1" w:styleId="CharChar5CharChar">
    <w:name w:val="Char Char5 Char Char"/>
    <w:basedOn w:val="Normal"/>
    <w:rsid w:val="00E41CC2"/>
    <w:pPr>
      <w:spacing w:before="120" w:after="160" w:line="240" w:lineRule="exact"/>
      <w:ind w:firstLine="720"/>
      <w:jc w:val="both"/>
    </w:pPr>
    <w:rPr>
      <w:rFonts w:ascii="Verdana" w:hAnsi="Verdana"/>
      <w:sz w:val="20"/>
      <w:szCs w:val="20"/>
      <w:lang w:val="en-US"/>
    </w:rPr>
  </w:style>
  <w:style w:type="paragraph" w:styleId="ListBullet2">
    <w:name w:val="List Bullet 2"/>
    <w:basedOn w:val="Normal"/>
    <w:autoRedefine/>
    <w:uiPriority w:val="99"/>
    <w:rsid w:val="00C14565"/>
  </w:style>
  <w:style w:type="paragraph" w:styleId="TOC1">
    <w:name w:val="toc 1"/>
    <w:basedOn w:val="Normal"/>
    <w:next w:val="Normal"/>
    <w:autoRedefine/>
    <w:uiPriority w:val="39"/>
    <w:semiHidden/>
    <w:rsid w:val="00365300"/>
    <w:pPr>
      <w:tabs>
        <w:tab w:val="left" w:pos="600"/>
        <w:tab w:val="right" w:leader="underscore" w:pos="9249"/>
      </w:tabs>
      <w:spacing w:before="120"/>
      <w:ind w:left="600" w:hanging="600"/>
    </w:pPr>
    <w:rPr>
      <w:b/>
      <w:bCs/>
      <w:szCs w:val="28"/>
    </w:rPr>
  </w:style>
  <w:style w:type="paragraph" w:customStyle="1" w:styleId="naisf">
    <w:name w:val="naisf"/>
    <w:basedOn w:val="Normal"/>
    <w:link w:val="naisfChar"/>
    <w:qFormat/>
    <w:rsid w:val="00365300"/>
    <w:pPr>
      <w:spacing w:before="100" w:after="100"/>
      <w:jc w:val="both"/>
    </w:pPr>
    <w:rPr>
      <w:szCs w:val="20"/>
    </w:rPr>
  </w:style>
  <w:style w:type="character" w:customStyle="1" w:styleId="naisfChar">
    <w:name w:val="naisf Char"/>
    <w:link w:val="naisf"/>
    <w:qFormat/>
    <w:locked/>
    <w:rsid w:val="000D3514"/>
    <w:rPr>
      <w:sz w:val="24"/>
      <w:lang w:val="en-GB" w:eastAsia="en-US"/>
    </w:rPr>
  </w:style>
  <w:style w:type="paragraph" w:styleId="HTMLPreformatted">
    <w:name w:val="HTML Preformatted"/>
    <w:basedOn w:val="Normal"/>
    <w:link w:val="HTMLPreformattedChar"/>
    <w:uiPriority w:val="99"/>
    <w:rsid w:val="00365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locked/>
    <w:rsid w:val="00FF2527"/>
    <w:rPr>
      <w:rFonts w:ascii="Courier New" w:hAnsi="Courier New" w:cs="Courier New"/>
      <w:lang w:val="en-GB" w:eastAsia="en-US"/>
    </w:rPr>
  </w:style>
  <w:style w:type="paragraph" w:styleId="Header">
    <w:name w:val="header"/>
    <w:basedOn w:val="Normal"/>
    <w:link w:val="HeaderChar"/>
    <w:rsid w:val="00365300"/>
    <w:pPr>
      <w:tabs>
        <w:tab w:val="center" w:pos="4153"/>
        <w:tab w:val="right" w:pos="8306"/>
      </w:tabs>
    </w:pPr>
    <w:rPr>
      <w:szCs w:val="20"/>
    </w:rPr>
  </w:style>
  <w:style w:type="character" w:customStyle="1" w:styleId="HeaderChar">
    <w:name w:val="Header Char"/>
    <w:link w:val="Header"/>
    <w:locked/>
    <w:rsid w:val="00D90BB4"/>
    <w:rPr>
      <w:rFonts w:cs="Times New Roman"/>
      <w:sz w:val="24"/>
      <w:lang w:val="en-GB" w:eastAsia="en-US"/>
    </w:rPr>
  </w:style>
  <w:style w:type="paragraph" w:styleId="CommentText">
    <w:name w:val="annotation text"/>
    <w:basedOn w:val="Normal"/>
    <w:link w:val="CommentTextChar"/>
    <w:semiHidden/>
    <w:rsid w:val="00365300"/>
    <w:rPr>
      <w:sz w:val="20"/>
      <w:szCs w:val="20"/>
    </w:rPr>
  </w:style>
  <w:style w:type="character" w:customStyle="1" w:styleId="CommentTextChar">
    <w:name w:val="Comment Text Char"/>
    <w:link w:val="CommentText"/>
    <w:semiHidden/>
    <w:locked/>
    <w:rsid w:val="00712686"/>
    <w:rPr>
      <w:rFonts w:cs="Times New Roman"/>
      <w:lang w:val="en-GB" w:eastAsia="en-US"/>
    </w:rPr>
  </w:style>
  <w:style w:type="paragraph" w:styleId="BodyText">
    <w:name w:val="Body Text"/>
    <w:basedOn w:val="Normal"/>
    <w:link w:val="BodyTextChar"/>
    <w:uiPriority w:val="99"/>
    <w:rsid w:val="00365300"/>
    <w:pPr>
      <w:jc w:val="center"/>
    </w:pPr>
    <w:rPr>
      <w:sz w:val="28"/>
      <w:szCs w:val="20"/>
      <w:lang w:val="en-AU"/>
    </w:rPr>
  </w:style>
  <w:style w:type="character" w:customStyle="1" w:styleId="BodyTextChar">
    <w:name w:val="Body Text Char"/>
    <w:link w:val="BodyText"/>
    <w:uiPriority w:val="99"/>
    <w:locked/>
    <w:rsid w:val="00B05A1C"/>
    <w:rPr>
      <w:rFonts w:cs="Times New Roman"/>
      <w:sz w:val="28"/>
      <w:lang w:val="en-AU" w:eastAsia="en-US"/>
    </w:rPr>
  </w:style>
  <w:style w:type="paragraph" w:styleId="Footer">
    <w:name w:val="footer"/>
    <w:aliases w:val="Char5 Char"/>
    <w:basedOn w:val="Normal"/>
    <w:link w:val="FooterChar"/>
    <w:uiPriority w:val="99"/>
    <w:rsid w:val="00365300"/>
    <w:pPr>
      <w:tabs>
        <w:tab w:val="center" w:pos="4153"/>
        <w:tab w:val="right" w:pos="8306"/>
      </w:tabs>
    </w:pPr>
    <w:rPr>
      <w:szCs w:val="20"/>
    </w:rPr>
  </w:style>
  <w:style w:type="character" w:customStyle="1" w:styleId="FooterChar">
    <w:name w:val="Footer Char"/>
    <w:aliases w:val="Char5 Char Char"/>
    <w:link w:val="Footer"/>
    <w:uiPriority w:val="99"/>
    <w:locked/>
    <w:rsid w:val="00B175E3"/>
    <w:rPr>
      <w:rFonts w:cs="Times New Roman"/>
      <w:sz w:val="24"/>
      <w:lang w:val="en-GB" w:eastAsia="en-US"/>
    </w:rPr>
  </w:style>
  <w:style w:type="paragraph" w:styleId="BodyText2">
    <w:name w:val="Body Text 2"/>
    <w:basedOn w:val="Normal"/>
    <w:link w:val="BodyText2Char"/>
    <w:uiPriority w:val="99"/>
    <w:rsid w:val="00365300"/>
    <w:pPr>
      <w:jc w:val="center"/>
    </w:pPr>
  </w:style>
  <w:style w:type="character" w:customStyle="1" w:styleId="BodyText2Char">
    <w:name w:val="Body Text 2 Char"/>
    <w:link w:val="BodyText2"/>
    <w:uiPriority w:val="99"/>
    <w:semiHidden/>
    <w:locked/>
    <w:rsid w:val="00FF2527"/>
    <w:rPr>
      <w:rFonts w:cs="Times New Roman"/>
      <w:sz w:val="24"/>
      <w:szCs w:val="24"/>
      <w:lang w:val="en-GB" w:eastAsia="en-US"/>
    </w:rPr>
  </w:style>
  <w:style w:type="character" w:styleId="PageNumber">
    <w:name w:val="page number"/>
    <w:uiPriority w:val="99"/>
    <w:rsid w:val="00365300"/>
    <w:rPr>
      <w:rFonts w:cs="Times New Roman"/>
    </w:rPr>
  </w:style>
  <w:style w:type="paragraph" w:styleId="BodyText3">
    <w:name w:val="Body Text 3"/>
    <w:basedOn w:val="Normal"/>
    <w:link w:val="BodyText3Char"/>
    <w:uiPriority w:val="99"/>
    <w:rsid w:val="00365300"/>
    <w:pPr>
      <w:tabs>
        <w:tab w:val="left" w:pos="855"/>
      </w:tabs>
      <w:jc w:val="center"/>
    </w:pPr>
    <w:rPr>
      <w:sz w:val="16"/>
      <w:szCs w:val="16"/>
    </w:rPr>
  </w:style>
  <w:style w:type="character" w:customStyle="1" w:styleId="BodyText3Char">
    <w:name w:val="Body Text 3 Char"/>
    <w:link w:val="BodyText3"/>
    <w:uiPriority w:val="99"/>
    <w:semiHidden/>
    <w:locked/>
    <w:rsid w:val="00FF2527"/>
    <w:rPr>
      <w:rFonts w:cs="Times New Roman"/>
      <w:sz w:val="16"/>
      <w:szCs w:val="16"/>
      <w:lang w:val="en-GB" w:eastAsia="en-US"/>
    </w:rPr>
  </w:style>
  <w:style w:type="paragraph" w:styleId="Title">
    <w:name w:val="Title"/>
    <w:basedOn w:val="Normal"/>
    <w:link w:val="TitleChar"/>
    <w:uiPriority w:val="10"/>
    <w:qFormat/>
    <w:rsid w:val="00365300"/>
    <w:pPr>
      <w:jc w:val="center"/>
    </w:pPr>
    <w:rPr>
      <w:rFonts w:ascii="Cambria" w:hAnsi="Cambria"/>
      <w:b/>
      <w:bCs/>
      <w:kern w:val="28"/>
      <w:sz w:val="32"/>
      <w:szCs w:val="32"/>
    </w:rPr>
  </w:style>
  <w:style w:type="character" w:customStyle="1" w:styleId="TitleChar">
    <w:name w:val="Title Char"/>
    <w:link w:val="Title"/>
    <w:uiPriority w:val="10"/>
    <w:locked/>
    <w:rsid w:val="00FF2527"/>
    <w:rPr>
      <w:rFonts w:ascii="Cambria" w:hAnsi="Cambria" w:cs="Times New Roman"/>
      <w:b/>
      <w:bCs/>
      <w:kern w:val="28"/>
      <w:sz w:val="32"/>
      <w:szCs w:val="32"/>
      <w:lang w:val="en-GB" w:eastAsia="en-US"/>
    </w:rPr>
  </w:style>
  <w:style w:type="paragraph" w:styleId="NormalWeb">
    <w:name w:val="Normal (Web)"/>
    <w:basedOn w:val="Normal"/>
    <w:uiPriority w:val="99"/>
    <w:rsid w:val="00365300"/>
    <w:pPr>
      <w:spacing w:before="100" w:beforeAutospacing="1" w:after="100" w:afterAutospacing="1"/>
    </w:pPr>
    <w:rPr>
      <w:color w:val="000000"/>
      <w:lang w:eastAsia="lv-LV"/>
    </w:rPr>
  </w:style>
  <w:style w:type="paragraph" w:customStyle="1" w:styleId="Iauiue">
    <w:name w:val="Iau.iue"/>
    <w:basedOn w:val="Normal"/>
    <w:next w:val="Normal"/>
    <w:rsid w:val="00365300"/>
    <w:pPr>
      <w:autoSpaceDE w:val="0"/>
      <w:autoSpaceDN w:val="0"/>
      <w:adjustRightInd w:val="0"/>
    </w:pPr>
    <w:rPr>
      <w:rFonts w:ascii="Arial" w:hAnsi="Arial"/>
      <w:lang w:val="en-US"/>
    </w:rPr>
  </w:style>
  <w:style w:type="paragraph" w:styleId="BodyTextIndent">
    <w:name w:val="Body Text Indent"/>
    <w:basedOn w:val="Normal"/>
    <w:link w:val="BodyTextIndentChar"/>
    <w:uiPriority w:val="99"/>
    <w:rsid w:val="00365300"/>
    <w:pPr>
      <w:spacing w:before="120"/>
      <w:ind w:left="480"/>
      <w:jc w:val="both"/>
    </w:pPr>
  </w:style>
  <w:style w:type="character" w:customStyle="1" w:styleId="BodyTextIndentChar">
    <w:name w:val="Body Text Indent Char"/>
    <w:link w:val="BodyTextIndent"/>
    <w:uiPriority w:val="99"/>
    <w:semiHidden/>
    <w:locked/>
    <w:rsid w:val="00FF2527"/>
    <w:rPr>
      <w:rFonts w:cs="Times New Roman"/>
      <w:sz w:val="24"/>
      <w:szCs w:val="24"/>
      <w:lang w:val="en-GB" w:eastAsia="en-US"/>
    </w:rPr>
  </w:style>
  <w:style w:type="paragraph" w:styleId="BalloonText">
    <w:name w:val="Balloon Text"/>
    <w:basedOn w:val="Normal"/>
    <w:link w:val="BalloonTextChar"/>
    <w:uiPriority w:val="99"/>
    <w:semiHidden/>
    <w:rsid w:val="004C4183"/>
    <w:rPr>
      <w:sz w:val="2"/>
      <w:szCs w:val="20"/>
    </w:rPr>
  </w:style>
  <w:style w:type="character" w:customStyle="1" w:styleId="BalloonTextChar">
    <w:name w:val="Balloon Text Char"/>
    <w:link w:val="BalloonText"/>
    <w:uiPriority w:val="99"/>
    <w:semiHidden/>
    <w:locked/>
    <w:rsid w:val="00FF2527"/>
    <w:rPr>
      <w:rFonts w:cs="Times New Roman"/>
      <w:sz w:val="2"/>
      <w:lang w:val="en-GB" w:eastAsia="en-US"/>
    </w:rPr>
  </w:style>
  <w:style w:type="paragraph" w:styleId="BodyTextIndent2">
    <w:name w:val="Body Text Indent 2"/>
    <w:basedOn w:val="Normal"/>
    <w:link w:val="BodyTextIndent2Char"/>
    <w:uiPriority w:val="99"/>
    <w:rsid w:val="00BA0C78"/>
    <w:pPr>
      <w:spacing w:after="120" w:line="480" w:lineRule="auto"/>
      <w:ind w:left="283"/>
    </w:pPr>
  </w:style>
  <w:style w:type="character" w:customStyle="1" w:styleId="BodyTextIndent2Char">
    <w:name w:val="Body Text Indent 2 Char"/>
    <w:link w:val="BodyTextIndent2"/>
    <w:uiPriority w:val="99"/>
    <w:locked/>
    <w:rsid w:val="00FF2527"/>
    <w:rPr>
      <w:rFonts w:cs="Times New Roman"/>
      <w:sz w:val="24"/>
      <w:szCs w:val="24"/>
      <w:lang w:val="en-GB" w:eastAsia="en-US"/>
    </w:rPr>
  </w:style>
  <w:style w:type="character" w:styleId="Hyperlink">
    <w:name w:val="Hyperlink"/>
    <w:uiPriority w:val="99"/>
    <w:rsid w:val="00D84071"/>
    <w:rPr>
      <w:rFonts w:cs="Times New Roman"/>
      <w:color w:val="0000FF"/>
      <w:u w:val="single"/>
    </w:rPr>
  </w:style>
  <w:style w:type="table" w:styleId="TableGrid">
    <w:name w:val="Table Grid"/>
    <w:basedOn w:val="TableNormal"/>
    <w:uiPriority w:val="59"/>
    <w:rsid w:val="008950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ue1">
    <w:name w:val="blue1"/>
    <w:rsid w:val="006C5F0D"/>
    <w:rPr>
      <w:rFonts w:ascii="Verdana" w:hAnsi="Verdana"/>
      <w:color w:val="006699"/>
      <w:sz w:val="17"/>
    </w:rPr>
  </w:style>
  <w:style w:type="paragraph" w:styleId="Subtitle">
    <w:name w:val="Subtitle"/>
    <w:basedOn w:val="Normal"/>
    <w:link w:val="SubtitleChar"/>
    <w:uiPriority w:val="11"/>
    <w:qFormat/>
    <w:rsid w:val="00F70218"/>
    <w:pPr>
      <w:jc w:val="center"/>
    </w:pPr>
    <w:rPr>
      <w:rFonts w:ascii="Cambria" w:hAnsi="Cambria"/>
    </w:rPr>
  </w:style>
  <w:style w:type="character" w:customStyle="1" w:styleId="SubtitleChar">
    <w:name w:val="Subtitle Char"/>
    <w:link w:val="Subtitle"/>
    <w:uiPriority w:val="11"/>
    <w:locked/>
    <w:rsid w:val="00FF2527"/>
    <w:rPr>
      <w:rFonts w:ascii="Cambria" w:hAnsi="Cambria" w:cs="Times New Roman"/>
      <w:sz w:val="24"/>
      <w:szCs w:val="24"/>
      <w:lang w:val="en-GB" w:eastAsia="en-US"/>
    </w:rPr>
  </w:style>
  <w:style w:type="paragraph" w:customStyle="1" w:styleId="Style2">
    <w:name w:val="Style2"/>
    <w:basedOn w:val="Normal"/>
    <w:rsid w:val="00B175E3"/>
    <w:pPr>
      <w:widowControl w:val="0"/>
      <w:suppressAutoHyphens/>
    </w:pPr>
    <w:rPr>
      <w:lang w:eastAsia="ar-SA"/>
    </w:rPr>
  </w:style>
  <w:style w:type="paragraph" w:customStyle="1" w:styleId="Text2">
    <w:name w:val="Text 2"/>
    <w:basedOn w:val="Normal"/>
    <w:rsid w:val="00D90BB4"/>
    <w:pPr>
      <w:widowControl w:val="0"/>
      <w:tabs>
        <w:tab w:val="left" w:pos="5767"/>
      </w:tabs>
      <w:suppressAutoHyphens/>
      <w:spacing w:after="240"/>
      <w:ind w:left="1202"/>
      <w:jc w:val="both"/>
    </w:pPr>
    <w:rPr>
      <w:rFonts w:ascii="Arial" w:hAnsi="Arial" w:cs="Arial"/>
      <w:sz w:val="20"/>
      <w:szCs w:val="20"/>
      <w:lang w:eastAsia="ar-SA"/>
    </w:rPr>
  </w:style>
  <w:style w:type="paragraph" w:styleId="BodyTextIndent3">
    <w:name w:val="Body Text Indent 3"/>
    <w:basedOn w:val="Normal"/>
    <w:link w:val="BodyTextIndent3Char"/>
    <w:uiPriority w:val="99"/>
    <w:rsid w:val="00D90BB4"/>
    <w:pPr>
      <w:spacing w:after="120"/>
      <w:ind w:left="283"/>
    </w:pPr>
    <w:rPr>
      <w:sz w:val="16"/>
      <w:szCs w:val="16"/>
    </w:rPr>
  </w:style>
  <w:style w:type="character" w:customStyle="1" w:styleId="BodyTextIndent3Char">
    <w:name w:val="Body Text Indent 3 Char"/>
    <w:link w:val="BodyTextIndent3"/>
    <w:uiPriority w:val="99"/>
    <w:semiHidden/>
    <w:locked/>
    <w:rsid w:val="00FF2527"/>
    <w:rPr>
      <w:rFonts w:cs="Times New Roman"/>
      <w:sz w:val="16"/>
      <w:szCs w:val="16"/>
      <w:lang w:val="en-GB" w:eastAsia="en-US"/>
    </w:rPr>
  </w:style>
  <w:style w:type="paragraph" w:styleId="ListParagraph">
    <w:name w:val="List Paragraph"/>
    <w:aliases w:val="Virsraksti"/>
    <w:basedOn w:val="Normal"/>
    <w:link w:val="ListParagraphChar"/>
    <w:uiPriority w:val="34"/>
    <w:qFormat/>
    <w:rsid w:val="00D90BB4"/>
    <w:pPr>
      <w:widowControl w:val="0"/>
      <w:suppressAutoHyphens/>
      <w:ind w:left="708"/>
    </w:pPr>
    <w:rPr>
      <w:lang w:eastAsia="ar-SA"/>
    </w:rPr>
  </w:style>
  <w:style w:type="paragraph" w:styleId="Caption">
    <w:name w:val="caption"/>
    <w:basedOn w:val="Normal"/>
    <w:uiPriority w:val="35"/>
    <w:qFormat/>
    <w:rsid w:val="00F34F51"/>
    <w:pPr>
      <w:widowControl w:val="0"/>
      <w:suppressLineNumbers/>
      <w:suppressAutoHyphens/>
      <w:spacing w:before="120" w:after="120"/>
    </w:pPr>
    <w:rPr>
      <w:i/>
      <w:iCs/>
      <w:lang w:eastAsia="ar-SA"/>
    </w:rPr>
  </w:style>
  <w:style w:type="character" w:styleId="FollowedHyperlink">
    <w:name w:val="FollowedHyperlink"/>
    <w:uiPriority w:val="99"/>
    <w:rsid w:val="00534DE0"/>
    <w:rPr>
      <w:rFonts w:cs="Times New Roman"/>
      <w:color w:val="800080"/>
      <w:u w:val="single"/>
    </w:rPr>
  </w:style>
  <w:style w:type="paragraph" w:customStyle="1" w:styleId="Default">
    <w:name w:val="Default"/>
    <w:rsid w:val="004B7F6E"/>
    <w:pPr>
      <w:autoSpaceDE w:val="0"/>
      <w:autoSpaceDN w:val="0"/>
      <w:adjustRightInd w:val="0"/>
    </w:pPr>
    <w:rPr>
      <w:color w:val="000000"/>
      <w:sz w:val="24"/>
      <w:szCs w:val="24"/>
      <w:lang w:val="lv-LV"/>
    </w:rPr>
  </w:style>
  <w:style w:type="character" w:customStyle="1" w:styleId="hps">
    <w:name w:val="hps"/>
    <w:rsid w:val="00145993"/>
  </w:style>
  <w:style w:type="paragraph" w:customStyle="1" w:styleId="CharChar3RakstzRakstzCharCharRakstzRakstzCharChar2RakstzRakstz">
    <w:name w:val="Char Char3 Rakstz. Rakstz. Char Char Rakstz. Rakstz. Char Char2 Rakstz. Rakstz."/>
    <w:basedOn w:val="Normal"/>
    <w:rsid w:val="00F01812"/>
    <w:pPr>
      <w:spacing w:after="160" w:line="240" w:lineRule="exact"/>
    </w:pPr>
    <w:rPr>
      <w:rFonts w:ascii="Tahoma" w:hAnsi="Tahoma"/>
      <w:sz w:val="20"/>
      <w:szCs w:val="20"/>
      <w:lang w:val="en-US"/>
    </w:rPr>
  </w:style>
  <w:style w:type="paragraph" w:customStyle="1" w:styleId="CharChar5">
    <w:name w:val="Char Char5"/>
    <w:basedOn w:val="Normal"/>
    <w:rsid w:val="0031599B"/>
    <w:pPr>
      <w:spacing w:before="120" w:after="160" w:line="240" w:lineRule="exact"/>
      <w:ind w:firstLine="720"/>
      <w:jc w:val="both"/>
    </w:pPr>
    <w:rPr>
      <w:rFonts w:ascii="Verdana" w:hAnsi="Verdana"/>
      <w:sz w:val="20"/>
      <w:szCs w:val="20"/>
      <w:lang w:val="en-US"/>
    </w:rPr>
  </w:style>
  <w:style w:type="paragraph" w:customStyle="1" w:styleId="Outline4limenis">
    <w:name w:val="Outline 4 limenis"/>
    <w:basedOn w:val="BodyTextIndent"/>
    <w:rsid w:val="00E241D2"/>
    <w:pPr>
      <w:widowControl w:val="0"/>
      <w:tabs>
        <w:tab w:val="num" w:pos="0"/>
      </w:tabs>
      <w:suppressAutoHyphens/>
      <w:spacing w:before="0" w:after="120"/>
      <w:ind w:left="0"/>
    </w:pPr>
    <w:rPr>
      <w:color w:val="000000"/>
      <w:sz w:val="28"/>
      <w:szCs w:val="28"/>
      <w:lang w:eastAsia="ar-SA"/>
    </w:rPr>
  </w:style>
  <w:style w:type="character" w:styleId="CommentReference">
    <w:name w:val="annotation reference"/>
    <w:uiPriority w:val="99"/>
    <w:rsid w:val="00712686"/>
    <w:rPr>
      <w:rFonts w:cs="Times New Roman"/>
      <w:sz w:val="16"/>
    </w:rPr>
  </w:style>
  <w:style w:type="paragraph" w:styleId="CommentSubject">
    <w:name w:val="annotation subject"/>
    <w:basedOn w:val="CommentText"/>
    <w:next w:val="CommentText"/>
    <w:link w:val="CommentSubjectChar"/>
    <w:uiPriority w:val="99"/>
    <w:rsid w:val="00712686"/>
    <w:rPr>
      <w:b/>
    </w:rPr>
  </w:style>
  <w:style w:type="character" w:customStyle="1" w:styleId="CommentSubjectChar">
    <w:name w:val="Comment Subject Char"/>
    <w:link w:val="CommentSubject"/>
    <w:uiPriority w:val="99"/>
    <w:locked/>
    <w:rsid w:val="00712686"/>
    <w:rPr>
      <w:rFonts w:cs="Times New Roman"/>
      <w:b/>
      <w:lang w:val="en-GB" w:eastAsia="en-US"/>
    </w:rPr>
  </w:style>
  <w:style w:type="paragraph" w:styleId="Revision">
    <w:name w:val="Revision"/>
    <w:hidden/>
    <w:uiPriority w:val="99"/>
    <w:semiHidden/>
    <w:rsid w:val="0088008A"/>
    <w:rPr>
      <w:sz w:val="24"/>
      <w:szCs w:val="24"/>
      <w:lang w:val="en-GB"/>
    </w:rPr>
  </w:style>
  <w:style w:type="character" w:customStyle="1" w:styleId="shorttext">
    <w:name w:val="short_text"/>
    <w:rsid w:val="00292BC7"/>
    <w:rPr>
      <w:rFonts w:cs="Times New Roman"/>
    </w:rPr>
  </w:style>
  <w:style w:type="character" w:styleId="Strong">
    <w:name w:val="Strong"/>
    <w:uiPriority w:val="22"/>
    <w:qFormat/>
    <w:rsid w:val="008B3B4B"/>
    <w:rPr>
      <w:rFonts w:cs="Times New Roman"/>
      <w:b/>
    </w:rPr>
  </w:style>
  <w:style w:type="character" w:customStyle="1" w:styleId="CharChar14">
    <w:name w:val="Char Char14"/>
    <w:semiHidden/>
    <w:locked/>
    <w:rsid w:val="00CE384D"/>
    <w:rPr>
      <w:sz w:val="24"/>
      <w:lang w:val="x-none" w:eastAsia="en-US"/>
    </w:rPr>
  </w:style>
  <w:style w:type="paragraph" w:styleId="NoSpacing">
    <w:name w:val="No Spacing"/>
    <w:uiPriority w:val="1"/>
    <w:qFormat/>
    <w:rsid w:val="00CE384D"/>
    <w:pPr>
      <w:widowControl w:val="0"/>
      <w:autoSpaceDE w:val="0"/>
      <w:autoSpaceDN w:val="0"/>
    </w:pPr>
    <w:rPr>
      <w:sz w:val="24"/>
      <w:szCs w:val="24"/>
      <w:lang w:val="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D5A39"/>
    <w:pPr>
      <w:spacing w:before="120" w:after="160" w:line="240" w:lineRule="exact"/>
      <w:ind w:firstLine="720"/>
      <w:jc w:val="both"/>
    </w:pPr>
    <w:rPr>
      <w:rFonts w:ascii="Verdana" w:hAnsi="Verdana"/>
      <w:sz w:val="20"/>
      <w:szCs w:val="20"/>
      <w:lang w:val="en-US"/>
    </w:rPr>
  </w:style>
  <w:style w:type="paragraph" w:styleId="PlainText">
    <w:name w:val="Plain Text"/>
    <w:basedOn w:val="Normal"/>
    <w:link w:val="PlainTextChar"/>
    <w:uiPriority w:val="99"/>
    <w:rsid w:val="006670DF"/>
    <w:rPr>
      <w:rFonts w:ascii="Courier New" w:hAnsi="Courier New"/>
      <w:sz w:val="20"/>
      <w:szCs w:val="20"/>
    </w:rPr>
  </w:style>
  <w:style w:type="character" w:customStyle="1" w:styleId="PlainTextChar">
    <w:name w:val="Plain Text Char"/>
    <w:link w:val="PlainText"/>
    <w:uiPriority w:val="99"/>
    <w:semiHidden/>
    <w:locked/>
    <w:rsid w:val="00FF2527"/>
    <w:rPr>
      <w:rFonts w:ascii="Courier New" w:hAnsi="Courier New" w:cs="Courier New"/>
      <w:lang w:val="en-GB" w:eastAsia="en-US"/>
    </w:rPr>
  </w:style>
  <w:style w:type="paragraph" w:customStyle="1" w:styleId="ListParagraph1">
    <w:name w:val="List Paragraph1"/>
    <w:basedOn w:val="Normal"/>
    <w:qFormat/>
    <w:rsid w:val="00A575C4"/>
    <w:pPr>
      <w:suppressAutoHyphens/>
      <w:ind w:left="720"/>
    </w:pPr>
    <w:rPr>
      <w:lang w:eastAsia="ar-SA"/>
    </w:rPr>
  </w:style>
  <w:style w:type="paragraph" w:styleId="DocumentMap">
    <w:name w:val="Document Map"/>
    <w:basedOn w:val="Normal"/>
    <w:link w:val="DocumentMapChar"/>
    <w:uiPriority w:val="99"/>
    <w:semiHidden/>
    <w:rsid w:val="00B75C2F"/>
    <w:pPr>
      <w:shd w:val="clear" w:color="auto" w:fill="000080"/>
    </w:pPr>
    <w:rPr>
      <w:sz w:val="2"/>
      <w:szCs w:val="20"/>
    </w:rPr>
  </w:style>
  <w:style w:type="character" w:customStyle="1" w:styleId="DocumentMapChar">
    <w:name w:val="Document Map Char"/>
    <w:link w:val="DocumentMap"/>
    <w:uiPriority w:val="99"/>
    <w:semiHidden/>
    <w:locked/>
    <w:rsid w:val="00FF2527"/>
    <w:rPr>
      <w:rFonts w:cs="Times New Roman"/>
      <w:sz w:val="2"/>
      <w:lang w:val="en-GB" w:eastAsia="en-US"/>
    </w:rPr>
  </w:style>
  <w:style w:type="character" w:customStyle="1" w:styleId="colora">
    <w:name w:val="colora"/>
    <w:basedOn w:val="DefaultParagraphFont"/>
    <w:rsid w:val="0041682C"/>
  </w:style>
  <w:style w:type="paragraph" w:customStyle="1" w:styleId="PartTitle">
    <w:name w:val="PartTitle"/>
    <w:basedOn w:val="Normal"/>
    <w:next w:val="Normal"/>
    <w:rsid w:val="00555D00"/>
    <w:pPr>
      <w:keepNext/>
      <w:pageBreakBefore/>
      <w:suppressAutoHyphens/>
      <w:spacing w:after="480"/>
      <w:jc w:val="center"/>
    </w:pPr>
    <w:rPr>
      <w:rFonts w:ascii="Arial" w:eastAsia="Calibri" w:hAnsi="Arial" w:cs="Arial"/>
      <w:b/>
      <w:bCs/>
      <w:sz w:val="36"/>
      <w:szCs w:val="36"/>
      <w:lang w:eastAsia="ar-SA"/>
    </w:rPr>
  </w:style>
  <w:style w:type="paragraph" w:customStyle="1" w:styleId="tv213">
    <w:name w:val="tv213"/>
    <w:basedOn w:val="Normal"/>
    <w:rsid w:val="00387D8B"/>
    <w:pPr>
      <w:spacing w:before="100" w:beforeAutospacing="1" w:after="100" w:afterAutospacing="1"/>
    </w:pPr>
    <w:rPr>
      <w:lang w:val="en-US"/>
    </w:rPr>
  </w:style>
  <w:style w:type="paragraph" w:customStyle="1" w:styleId="Atsauce">
    <w:name w:val="Atsauce"/>
    <w:basedOn w:val="FootnoteText"/>
    <w:rsid w:val="007B1D81"/>
    <w:rPr>
      <w:rFonts w:ascii="Arial" w:hAnsi="Arial" w:cs="Arial"/>
      <w:sz w:val="16"/>
      <w:szCs w:val="16"/>
    </w:rPr>
  </w:style>
  <w:style w:type="character" w:styleId="FootnoteReference">
    <w:name w:val="footnote reference"/>
    <w:unhideWhenUsed/>
    <w:rsid w:val="007B1D81"/>
    <w:rPr>
      <w:vertAlign w:val="superscript"/>
    </w:rPr>
  </w:style>
  <w:style w:type="paragraph" w:styleId="FootnoteText">
    <w:name w:val="footnote text"/>
    <w:basedOn w:val="Normal"/>
    <w:link w:val="FootnoteTextChar"/>
    <w:uiPriority w:val="99"/>
    <w:rsid w:val="007B1D81"/>
    <w:rPr>
      <w:sz w:val="20"/>
      <w:szCs w:val="20"/>
      <w:lang w:eastAsia="x-none"/>
    </w:rPr>
  </w:style>
  <w:style w:type="character" w:customStyle="1" w:styleId="FootnoteTextChar">
    <w:name w:val="Footnote Text Char"/>
    <w:link w:val="FootnoteText"/>
    <w:uiPriority w:val="99"/>
    <w:rsid w:val="007B1D81"/>
    <w:rPr>
      <w:lang w:val="en-GB"/>
    </w:rPr>
  </w:style>
  <w:style w:type="character" w:customStyle="1" w:styleId="iubsearch-contractname">
    <w:name w:val="iubsearch-contractname"/>
    <w:rsid w:val="00F76903"/>
  </w:style>
  <w:style w:type="character" w:customStyle="1" w:styleId="ListParagraphChar">
    <w:name w:val="List Paragraph Char"/>
    <w:aliases w:val="Virsraksti Char"/>
    <w:link w:val="ListParagraph"/>
    <w:locked/>
    <w:rsid w:val="007D70C3"/>
    <w:rPr>
      <w:sz w:val="24"/>
      <w:szCs w:val="24"/>
      <w:lang w:val="lv-LV" w:eastAsia="ar-SA"/>
    </w:rPr>
  </w:style>
  <w:style w:type="character" w:customStyle="1" w:styleId="Bodytext2Bold">
    <w:name w:val="Body text (2) + Bold"/>
    <w:basedOn w:val="DefaultParagraphFont"/>
    <w:rsid w:val="00896A24"/>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0">
    <w:name w:val="Body text (2)_"/>
    <w:basedOn w:val="DefaultParagraphFont"/>
    <w:link w:val="Bodytext21"/>
    <w:rsid w:val="0099519E"/>
    <w:rPr>
      <w:rFonts w:ascii="Default Metrics Font" w:eastAsia="Default Metrics Font" w:hAnsi="Default Metrics Font" w:cs="Default Metrics Font"/>
      <w:shd w:val="clear" w:color="auto" w:fill="FFFFFF"/>
    </w:rPr>
  </w:style>
  <w:style w:type="paragraph" w:customStyle="1" w:styleId="Bodytext21">
    <w:name w:val="Body text (2)"/>
    <w:basedOn w:val="Normal"/>
    <w:link w:val="Bodytext20"/>
    <w:rsid w:val="0099519E"/>
    <w:pPr>
      <w:widowControl w:val="0"/>
      <w:shd w:val="clear" w:color="auto" w:fill="FFFFFF"/>
      <w:spacing w:after="220" w:line="240" w:lineRule="exact"/>
    </w:pPr>
    <w:rPr>
      <w:rFonts w:ascii="Default Metrics Font" w:eastAsia="Default Metrics Font" w:hAnsi="Default Metrics Font" w:cs="Default Metrics Font"/>
      <w:sz w:val="20"/>
      <w:szCs w:val="20"/>
      <w:lang w:val="en-US"/>
    </w:rPr>
  </w:style>
  <w:style w:type="character" w:customStyle="1" w:styleId="Bodytext30">
    <w:name w:val="Body text (3)_"/>
    <w:basedOn w:val="DefaultParagraphFont"/>
    <w:link w:val="Bodytext31"/>
    <w:rsid w:val="006C5EB4"/>
    <w:rPr>
      <w:rFonts w:ascii="Default Metrics Font" w:eastAsia="Default Metrics Font" w:hAnsi="Default Metrics Font" w:cs="Default Metrics Font"/>
      <w:b/>
      <w:bCs/>
      <w:shd w:val="clear" w:color="auto" w:fill="FFFFFF"/>
    </w:rPr>
  </w:style>
  <w:style w:type="paragraph" w:customStyle="1" w:styleId="Bodytext31">
    <w:name w:val="Body text (3)"/>
    <w:basedOn w:val="Normal"/>
    <w:link w:val="Bodytext30"/>
    <w:rsid w:val="006C5EB4"/>
    <w:pPr>
      <w:widowControl w:val="0"/>
      <w:shd w:val="clear" w:color="auto" w:fill="FFFFFF"/>
      <w:spacing w:before="220" w:after="220" w:line="164" w:lineRule="exact"/>
    </w:pPr>
    <w:rPr>
      <w:rFonts w:ascii="Default Metrics Font" w:eastAsia="Default Metrics Font" w:hAnsi="Default Metrics Font" w:cs="Default Metrics Font"/>
      <w:b/>
      <w:bCs/>
      <w:sz w:val="20"/>
      <w:szCs w:val="20"/>
      <w:lang w:val="en-US"/>
    </w:rPr>
  </w:style>
  <w:style w:type="character" w:customStyle="1" w:styleId="MediumGrid1-Accent2Char">
    <w:name w:val="Medium Grid 1 - Accent 2 Char"/>
    <w:aliases w:val="Strip Char,H&amp;P List Paragraph Char,Normal bullet 2 Char,Bullet list Char,2 Char"/>
    <w:link w:val="MediumGrid1-Accent2"/>
    <w:uiPriority w:val="34"/>
    <w:locked/>
    <w:rsid w:val="00A541AE"/>
    <w:rPr>
      <w:sz w:val="24"/>
      <w:szCs w:val="24"/>
      <w:lang w:eastAsia="ar-SA"/>
    </w:rPr>
  </w:style>
  <w:style w:type="table" w:styleId="MediumGrid1-Accent2">
    <w:name w:val="Medium Grid 1 Accent 2"/>
    <w:basedOn w:val="TableNormal"/>
    <w:link w:val="MediumGrid1-Accent2Char"/>
    <w:uiPriority w:val="34"/>
    <w:rsid w:val="00A541AE"/>
    <w:rPr>
      <w:sz w:val="24"/>
      <w:szCs w:val="24"/>
      <w:lang w:eastAsia="ar-SA"/>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433">
      <w:bodyDiv w:val="1"/>
      <w:marLeft w:val="0"/>
      <w:marRight w:val="0"/>
      <w:marTop w:val="0"/>
      <w:marBottom w:val="0"/>
      <w:divBdr>
        <w:top w:val="none" w:sz="0" w:space="0" w:color="auto"/>
        <w:left w:val="none" w:sz="0" w:space="0" w:color="auto"/>
        <w:bottom w:val="none" w:sz="0" w:space="0" w:color="auto"/>
        <w:right w:val="none" w:sz="0" w:space="0" w:color="auto"/>
      </w:divBdr>
    </w:div>
    <w:div w:id="163664744">
      <w:bodyDiv w:val="1"/>
      <w:marLeft w:val="0"/>
      <w:marRight w:val="0"/>
      <w:marTop w:val="0"/>
      <w:marBottom w:val="0"/>
      <w:divBdr>
        <w:top w:val="none" w:sz="0" w:space="0" w:color="auto"/>
        <w:left w:val="none" w:sz="0" w:space="0" w:color="auto"/>
        <w:bottom w:val="none" w:sz="0" w:space="0" w:color="auto"/>
        <w:right w:val="none" w:sz="0" w:space="0" w:color="auto"/>
      </w:divBdr>
    </w:div>
    <w:div w:id="207032737">
      <w:bodyDiv w:val="1"/>
      <w:marLeft w:val="0"/>
      <w:marRight w:val="0"/>
      <w:marTop w:val="0"/>
      <w:marBottom w:val="0"/>
      <w:divBdr>
        <w:top w:val="none" w:sz="0" w:space="0" w:color="auto"/>
        <w:left w:val="none" w:sz="0" w:space="0" w:color="auto"/>
        <w:bottom w:val="none" w:sz="0" w:space="0" w:color="auto"/>
        <w:right w:val="none" w:sz="0" w:space="0" w:color="auto"/>
      </w:divBdr>
    </w:div>
    <w:div w:id="307787514">
      <w:bodyDiv w:val="1"/>
      <w:marLeft w:val="0"/>
      <w:marRight w:val="0"/>
      <w:marTop w:val="0"/>
      <w:marBottom w:val="0"/>
      <w:divBdr>
        <w:top w:val="none" w:sz="0" w:space="0" w:color="auto"/>
        <w:left w:val="none" w:sz="0" w:space="0" w:color="auto"/>
        <w:bottom w:val="none" w:sz="0" w:space="0" w:color="auto"/>
        <w:right w:val="none" w:sz="0" w:space="0" w:color="auto"/>
      </w:divBdr>
      <w:divsChild>
        <w:div w:id="1376853728">
          <w:marLeft w:val="0"/>
          <w:marRight w:val="0"/>
          <w:marTop w:val="0"/>
          <w:marBottom w:val="0"/>
          <w:divBdr>
            <w:top w:val="none" w:sz="0" w:space="0" w:color="auto"/>
            <w:left w:val="none" w:sz="0" w:space="0" w:color="auto"/>
            <w:bottom w:val="none" w:sz="0" w:space="0" w:color="auto"/>
            <w:right w:val="none" w:sz="0" w:space="0" w:color="auto"/>
          </w:divBdr>
        </w:div>
      </w:divsChild>
    </w:div>
    <w:div w:id="432241310">
      <w:bodyDiv w:val="1"/>
      <w:marLeft w:val="0"/>
      <w:marRight w:val="0"/>
      <w:marTop w:val="0"/>
      <w:marBottom w:val="0"/>
      <w:divBdr>
        <w:top w:val="none" w:sz="0" w:space="0" w:color="auto"/>
        <w:left w:val="none" w:sz="0" w:space="0" w:color="auto"/>
        <w:bottom w:val="none" w:sz="0" w:space="0" w:color="auto"/>
        <w:right w:val="none" w:sz="0" w:space="0" w:color="auto"/>
      </w:divBdr>
    </w:div>
    <w:div w:id="435710037">
      <w:bodyDiv w:val="1"/>
      <w:marLeft w:val="0"/>
      <w:marRight w:val="0"/>
      <w:marTop w:val="0"/>
      <w:marBottom w:val="0"/>
      <w:divBdr>
        <w:top w:val="none" w:sz="0" w:space="0" w:color="auto"/>
        <w:left w:val="none" w:sz="0" w:space="0" w:color="auto"/>
        <w:bottom w:val="none" w:sz="0" w:space="0" w:color="auto"/>
        <w:right w:val="none" w:sz="0" w:space="0" w:color="auto"/>
      </w:divBdr>
    </w:div>
    <w:div w:id="453986574">
      <w:bodyDiv w:val="1"/>
      <w:marLeft w:val="0"/>
      <w:marRight w:val="0"/>
      <w:marTop w:val="0"/>
      <w:marBottom w:val="0"/>
      <w:divBdr>
        <w:top w:val="none" w:sz="0" w:space="0" w:color="auto"/>
        <w:left w:val="none" w:sz="0" w:space="0" w:color="auto"/>
        <w:bottom w:val="none" w:sz="0" w:space="0" w:color="auto"/>
        <w:right w:val="none" w:sz="0" w:space="0" w:color="auto"/>
      </w:divBdr>
    </w:div>
    <w:div w:id="547834883">
      <w:bodyDiv w:val="1"/>
      <w:marLeft w:val="0"/>
      <w:marRight w:val="0"/>
      <w:marTop w:val="0"/>
      <w:marBottom w:val="0"/>
      <w:divBdr>
        <w:top w:val="none" w:sz="0" w:space="0" w:color="auto"/>
        <w:left w:val="none" w:sz="0" w:space="0" w:color="auto"/>
        <w:bottom w:val="none" w:sz="0" w:space="0" w:color="auto"/>
        <w:right w:val="none" w:sz="0" w:space="0" w:color="auto"/>
      </w:divBdr>
    </w:div>
    <w:div w:id="600528233">
      <w:marLeft w:val="0"/>
      <w:marRight w:val="0"/>
      <w:marTop w:val="0"/>
      <w:marBottom w:val="0"/>
      <w:divBdr>
        <w:top w:val="none" w:sz="0" w:space="0" w:color="auto"/>
        <w:left w:val="none" w:sz="0" w:space="0" w:color="auto"/>
        <w:bottom w:val="none" w:sz="0" w:space="0" w:color="auto"/>
        <w:right w:val="none" w:sz="0" w:space="0" w:color="auto"/>
      </w:divBdr>
    </w:div>
    <w:div w:id="600528234">
      <w:marLeft w:val="0"/>
      <w:marRight w:val="0"/>
      <w:marTop w:val="0"/>
      <w:marBottom w:val="0"/>
      <w:divBdr>
        <w:top w:val="none" w:sz="0" w:space="0" w:color="auto"/>
        <w:left w:val="none" w:sz="0" w:space="0" w:color="auto"/>
        <w:bottom w:val="none" w:sz="0" w:space="0" w:color="auto"/>
        <w:right w:val="none" w:sz="0" w:space="0" w:color="auto"/>
      </w:divBdr>
      <w:divsChild>
        <w:div w:id="600528240">
          <w:marLeft w:val="0"/>
          <w:marRight w:val="0"/>
          <w:marTop w:val="0"/>
          <w:marBottom w:val="0"/>
          <w:divBdr>
            <w:top w:val="none" w:sz="0" w:space="0" w:color="auto"/>
            <w:left w:val="none" w:sz="0" w:space="0" w:color="auto"/>
            <w:bottom w:val="none" w:sz="0" w:space="0" w:color="auto"/>
            <w:right w:val="none" w:sz="0" w:space="0" w:color="auto"/>
          </w:divBdr>
          <w:divsChild>
            <w:div w:id="600528237">
              <w:marLeft w:val="75"/>
              <w:marRight w:val="0"/>
              <w:marTop w:val="100"/>
              <w:marBottom w:val="100"/>
              <w:divBdr>
                <w:top w:val="none" w:sz="0" w:space="0" w:color="auto"/>
                <w:left w:val="single" w:sz="12" w:space="4" w:color="000000"/>
                <w:bottom w:val="none" w:sz="0" w:space="0" w:color="auto"/>
                <w:right w:val="none" w:sz="0" w:space="0" w:color="auto"/>
              </w:divBdr>
              <w:divsChild>
                <w:div w:id="6005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28238">
      <w:marLeft w:val="0"/>
      <w:marRight w:val="0"/>
      <w:marTop w:val="0"/>
      <w:marBottom w:val="0"/>
      <w:divBdr>
        <w:top w:val="none" w:sz="0" w:space="0" w:color="auto"/>
        <w:left w:val="none" w:sz="0" w:space="0" w:color="auto"/>
        <w:bottom w:val="none" w:sz="0" w:space="0" w:color="auto"/>
        <w:right w:val="none" w:sz="0" w:space="0" w:color="auto"/>
      </w:divBdr>
      <w:divsChild>
        <w:div w:id="600528235">
          <w:marLeft w:val="0"/>
          <w:marRight w:val="0"/>
          <w:marTop w:val="0"/>
          <w:marBottom w:val="0"/>
          <w:divBdr>
            <w:top w:val="none" w:sz="0" w:space="0" w:color="auto"/>
            <w:left w:val="none" w:sz="0" w:space="0" w:color="auto"/>
            <w:bottom w:val="none" w:sz="0" w:space="0" w:color="auto"/>
            <w:right w:val="none" w:sz="0" w:space="0" w:color="auto"/>
          </w:divBdr>
        </w:div>
      </w:divsChild>
    </w:div>
    <w:div w:id="600528239">
      <w:marLeft w:val="0"/>
      <w:marRight w:val="0"/>
      <w:marTop w:val="0"/>
      <w:marBottom w:val="0"/>
      <w:divBdr>
        <w:top w:val="none" w:sz="0" w:space="0" w:color="auto"/>
        <w:left w:val="none" w:sz="0" w:space="0" w:color="auto"/>
        <w:bottom w:val="none" w:sz="0" w:space="0" w:color="auto"/>
        <w:right w:val="none" w:sz="0" w:space="0" w:color="auto"/>
      </w:divBdr>
    </w:div>
    <w:div w:id="600528241">
      <w:marLeft w:val="0"/>
      <w:marRight w:val="0"/>
      <w:marTop w:val="0"/>
      <w:marBottom w:val="0"/>
      <w:divBdr>
        <w:top w:val="none" w:sz="0" w:space="0" w:color="auto"/>
        <w:left w:val="none" w:sz="0" w:space="0" w:color="auto"/>
        <w:bottom w:val="none" w:sz="0" w:space="0" w:color="auto"/>
        <w:right w:val="none" w:sz="0" w:space="0" w:color="auto"/>
      </w:divBdr>
    </w:div>
    <w:div w:id="814839976">
      <w:bodyDiv w:val="1"/>
      <w:marLeft w:val="0"/>
      <w:marRight w:val="0"/>
      <w:marTop w:val="0"/>
      <w:marBottom w:val="0"/>
      <w:divBdr>
        <w:top w:val="none" w:sz="0" w:space="0" w:color="auto"/>
        <w:left w:val="none" w:sz="0" w:space="0" w:color="auto"/>
        <w:bottom w:val="none" w:sz="0" w:space="0" w:color="auto"/>
        <w:right w:val="none" w:sz="0" w:space="0" w:color="auto"/>
      </w:divBdr>
    </w:div>
    <w:div w:id="941960818">
      <w:bodyDiv w:val="1"/>
      <w:marLeft w:val="0"/>
      <w:marRight w:val="0"/>
      <w:marTop w:val="0"/>
      <w:marBottom w:val="0"/>
      <w:divBdr>
        <w:top w:val="none" w:sz="0" w:space="0" w:color="auto"/>
        <w:left w:val="none" w:sz="0" w:space="0" w:color="auto"/>
        <w:bottom w:val="none" w:sz="0" w:space="0" w:color="auto"/>
        <w:right w:val="none" w:sz="0" w:space="0" w:color="auto"/>
      </w:divBdr>
    </w:div>
    <w:div w:id="1033116866">
      <w:bodyDiv w:val="1"/>
      <w:marLeft w:val="0"/>
      <w:marRight w:val="0"/>
      <w:marTop w:val="0"/>
      <w:marBottom w:val="0"/>
      <w:divBdr>
        <w:top w:val="none" w:sz="0" w:space="0" w:color="auto"/>
        <w:left w:val="none" w:sz="0" w:space="0" w:color="auto"/>
        <w:bottom w:val="none" w:sz="0" w:space="0" w:color="auto"/>
        <w:right w:val="none" w:sz="0" w:space="0" w:color="auto"/>
      </w:divBdr>
    </w:div>
    <w:div w:id="1099523759">
      <w:bodyDiv w:val="1"/>
      <w:marLeft w:val="0"/>
      <w:marRight w:val="0"/>
      <w:marTop w:val="0"/>
      <w:marBottom w:val="0"/>
      <w:divBdr>
        <w:top w:val="none" w:sz="0" w:space="0" w:color="auto"/>
        <w:left w:val="none" w:sz="0" w:space="0" w:color="auto"/>
        <w:bottom w:val="none" w:sz="0" w:space="0" w:color="auto"/>
        <w:right w:val="none" w:sz="0" w:space="0" w:color="auto"/>
      </w:divBdr>
    </w:div>
    <w:div w:id="1101293469">
      <w:bodyDiv w:val="1"/>
      <w:marLeft w:val="0"/>
      <w:marRight w:val="0"/>
      <w:marTop w:val="0"/>
      <w:marBottom w:val="0"/>
      <w:divBdr>
        <w:top w:val="none" w:sz="0" w:space="0" w:color="auto"/>
        <w:left w:val="none" w:sz="0" w:space="0" w:color="auto"/>
        <w:bottom w:val="none" w:sz="0" w:space="0" w:color="auto"/>
        <w:right w:val="none" w:sz="0" w:space="0" w:color="auto"/>
      </w:divBdr>
    </w:div>
    <w:div w:id="1124619666">
      <w:bodyDiv w:val="1"/>
      <w:marLeft w:val="0"/>
      <w:marRight w:val="0"/>
      <w:marTop w:val="0"/>
      <w:marBottom w:val="0"/>
      <w:divBdr>
        <w:top w:val="none" w:sz="0" w:space="0" w:color="auto"/>
        <w:left w:val="none" w:sz="0" w:space="0" w:color="auto"/>
        <w:bottom w:val="none" w:sz="0" w:space="0" w:color="auto"/>
        <w:right w:val="none" w:sz="0" w:space="0" w:color="auto"/>
      </w:divBdr>
    </w:div>
    <w:div w:id="1136140678">
      <w:bodyDiv w:val="1"/>
      <w:marLeft w:val="0"/>
      <w:marRight w:val="0"/>
      <w:marTop w:val="0"/>
      <w:marBottom w:val="0"/>
      <w:divBdr>
        <w:top w:val="none" w:sz="0" w:space="0" w:color="auto"/>
        <w:left w:val="none" w:sz="0" w:space="0" w:color="auto"/>
        <w:bottom w:val="none" w:sz="0" w:space="0" w:color="auto"/>
        <w:right w:val="none" w:sz="0" w:space="0" w:color="auto"/>
      </w:divBdr>
    </w:div>
    <w:div w:id="1209562404">
      <w:bodyDiv w:val="1"/>
      <w:marLeft w:val="0"/>
      <w:marRight w:val="0"/>
      <w:marTop w:val="0"/>
      <w:marBottom w:val="0"/>
      <w:divBdr>
        <w:top w:val="none" w:sz="0" w:space="0" w:color="auto"/>
        <w:left w:val="none" w:sz="0" w:space="0" w:color="auto"/>
        <w:bottom w:val="none" w:sz="0" w:space="0" w:color="auto"/>
        <w:right w:val="none" w:sz="0" w:space="0" w:color="auto"/>
      </w:divBdr>
    </w:div>
    <w:div w:id="1262569619">
      <w:bodyDiv w:val="1"/>
      <w:marLeft w:val="0"/>
      <w:marRight w:val="0"/>
      <w:marTop w:val="0"/>
      <w:marBottom w:val="0"/>
      <w:divBdr>
        <w:top w:val="none" w:sz="0" w:space="0" w:color="auto"/>
        <w:left w:val="none" w:sz="0" w:space="0" w:color="auto"/>
        <w:bottom w:val="none" w:sz="0" w:space="0" w:color="auto"/>
        <w:right w:val="none" w:sz="0" w:space="0" w:color="auto"/>
      </w:divBdr>
    </w:div>
    <w:div w:id="1294286372">
      <w:bodyDiv w:val="1"/>
      <w:marLeft w:val="0"/>
      <w:marRight w:val="0"/>
      <w:marTop w:val="0"/>
      <w:marBottom w:val="0"/>
      <w:divBdr>
        <w:top w:val="none" w:sz="0" w:space="0" w:color="auto"/>
        <w:left w:val="none" w:sz="0" w:space="0" w:color="auto"/>
        <w:bottom w:val="none" w:sz="0" w:space="0" w:color="auto"/>
        <w:right w:val="none" w:sz="0" w:space="0" w:color="auto"/>
      </w:divBdr>
    </w:div>
    <w:div w:id="1361975762">
      <w:bodyDiv w:val="1"/>
      <w:marLeft w:val="0"/>
      <w:marRight w:val="0"/>
      <w:marTop w:val="0"/>
      <w:marBottom w:val="0"/>
      <w:divBdr>
        <w:top w:val="none" w:sz="0" w:space="0" w:color="auto"/>
        <w:left w:val="none" w:sz="0" w:space="0" w:color="auto"/>
        <w:bottom w:val="none" w:sz="0" w:space="0" w:color="auto"/>
        <w:right w:val="none" w:sz="0" w:space="0" w:color="auto"/>
      </w:divBdr>
    </w:div>
    <w:div w:id="1423717743">
      <w:bodyDiv w:val="1"/>
      <w:marLeft w:val="0"/>
      <w:marRight w:val="0"/>
      <w:marTop w:val="0"/>
      <w:marBottom w:val="0"/>
      <w:divBdr>
        <w:top w:val="none" w:sz="0" w:space="0" w:color="auto"/>
        <w:left w:val="none" w:sz="0" w:space="0" w:color="auto"/>
        <w:bottom w:val="none" w:sz="0" w:space="0" w:color="auto"/>
        <w:right w:val="none" w:sz="0" w:space="0" w:color="auto"/>
      </w:divBdr>
    </w:div>
    <w:div w:id="1473643542">
      <w:bodyDiv w:val="1"/>
      <w:marLeft w:val="0"/>
      <w:marRight w:val="0"/>
      <w:marTop w:val="0"/>
      <w:marBottom w:val="0"/>
      <w:divBdr>
        <w:top w:val="none" w:sz="0" w:space="0" w:color="auto"/>
        <w:left w:val="none" w:sz="0" w:space="0" w:color="auto"/>
        <w:bottom w:val="none" w:sz="0" w:space="0" w:color="auto"/>
        <w:right w:val="none" w:sz="0" w:space="0" w:color="auto"/>
      </w:divBdr>
    </w:div>
    <w:div w:id="1503617856">
      <w:bodyDiv w:val="1"/>
      <w:marLeft w:val="0"/>
      <w:marRight w:val="0"/>
      <w:marTop w:val="0"/>
      <w:marBottom w:val="0"/>
      <w:divBdr>
        <w:top w:val="none" w:sz="0" w:space="0" w:color="auto"/>
        <w:left w:val="none" w:sz="0" w:space="0" w:color="auto"/>
        <w:bottom w:val="none" w:sz="0" w:space="0" w:color="auto"/>
        <w:right w:val="none" w:sz="0" w:space="0" w:color="auto"/>
      </w:divBdr>
    </w:div>
    <w:div w:id="1511598847">
      <w:bodyDiv w:val="1"/>
      <w:marLeft w:val="0"/>
      <w:marRight w:val="0"/>
      <w:marTop w:val="0"/>
      <w:marBottom w:val="0"/>
      <w:divBdr>
        <w:top w:val="none" w:sz="0" w:space="0" w:color="auto"/>
        <w:left w:val="none" w:sz="0" w:space="0" w:color="auto"/>
        <w:bottom w:val="none" w:sz="0" w:space="0" w:color="auto"/>
        <w:right w:val="none" w:sz="0" w:space="0" w:color="auto"/>
      </w:divBdr>
    </w:div>
    <w:div w:id="1605772554">
      <w:bodyDiv w:val="1"/>
      <w:marLeft w:val="0"/>
      <w:marRight w:val="0"/>
      <w:marTop w:val="0"/>
      <w:marBottom w:val="0"/>
      <w:divBdr>
        <w:top w:val="none" w:sz="0" w:space="0" w:color="auto"/>
        <w:left w:val="none" w:sz="0" w:space="0" w:color="auto"/>
        <w:bottom w:val="none" w:sz="0" w:space="0" w:color="auto"/>
        <w:right w:val="none" w:sz="0" w:space="0" w:color="auto"/>
      </w:divBdr>
    </w:div>
    <w:div w:id="1618221198">
      <w:bodyDiv w:val="1"/>
      <w:marLeft w:val="0"/>
      <w:marRight w:val="0"/>
      <w:marTop w:val="0"/>
      <w:marBottom w:val="0"/>
      <w:divBdr>
        <w:top w:val="none" w:sz="0" w:space="0" w:color="auto"/>
        <w:left w:val="none" w:sz="0" w:space="0" w:color="auto"/>
        <w:bottom w:val="none" w:sz="0" w:space="0" w:color="auto"/>
        <w:right w:val="none" w:sz="0" w:space="0" w:color="auto"/>
      </w:divBdr>
    </w:div>
    <w:div w:id="1689528338">
      <w:bodyDiv w:val="1"/>
      <w:marLeft w:val="0"/>
      <w:marRight w:val="0"/>
      <w:marTop w:val="0"/>
      <w:marBottom w:val="0"/>
      <w:divBdr>
        <w:top w:val="none" w:sz="0" w:space="0" w:color="auto"/>
        <w:left w:val="none" w:sz="0" w:space="0" w:color="auto"/>
        <w:bottom w:val="none" w:sz="0" w:space="0" w:color="auto"/>
        <w:right w:val="none" w:sz="0" w:space="0" w:color="auto"/>
      </w:divBdr>
    </w:div>
    <w:div w:id="1700622676">
      <w:bodyDiv w:val="1"/>
      <w:marLeft w:val="0"/>
      <w:marRight w:val="0"/>
      <w:marTop w:val="0"/>
      <w:marBottom w:val="0"/>
      <w:divBdr>
        <w:top w:val="none" w:sz="0" w:space="0" w:color="auto"/>
        <w:left w:val="none" w:sz="0" w:space="0" w:color="auto"/>
        <w:bottom w:val="none" w:sz="0" w:space="0" w:color="auto"/>
        <w:right w:val="none" w:sz="0" w:space="0" w:color="auto"/>
      </w:divBdr>
    </w:div>
    <w:div w:id="1798143307">
      <w:bodyDiv w:val="1"/>
      <w:marLeft w:val="0"/>
      <w:marRight w:val="0"/>
      <w:marTop w:val="0"/>
      <w:marBottom w:val="0"/>
      <w:divBdr>
        <w:top w:val="none" w:sz="0" w:space="0" w:color="auto"/>
        <w:left w:val="none" w:sz="0" w:space="0" w:color="auto"/>
        <w:bottom w:val="none" w:sz="0" w:space="0" w:color="auto"/>
        <w:right w:val="none" w:sz="0" w:space="0" w:color="auto"/>
      </w:divBdr>
    </w:div>
    <w:div w:id="1843624609">
      <w:bodyDiv w:val="1"/>
      <w:marLeft w:val="0"/>
      <w:marRight w:val="0"/>
      <w:marTop w:val="0"/>
      <w:marBottom w:val="0"/>
      <w:divBdr>
        <w:top w:val="none" w:sz="0" w:space="0" w:color="auto"/>
        <w:left w:val="none" w:sz="0" w:space="0" w:color="auto"/>
        <w:bottom w:val="none" w:sz="0" w:space="0" w:color="auto"/>
        <w:right w:val="none" w:sz="0" w:space="0" w:color="auto"/>
      </w:divBdr>
    </w:div>
    <w:div w:id="2031757074">
      <w:bodyDiv w:val="1"/>
      <w:marLeft w:val="0"/>
      <w:marRight w:val="0"/>
      <w:marTop w:val="0"/>
      <w:marBottom w:val="0"/>
      <w:divBdr>
        <w:top w:val="none" w:sz="0" w:space="0" w:color="auto"/>
        <w:left w:val="none" w:sz="0" w:space="0" w:color="auto"/>
        <w:bottom w:val="none" w:sz="0" w:space="0" w:color="auto"/>
        <w:right w:val="none" w:sz="0" w:space="0" w:color="auto"/>
      </w:divBdr>
    </w:div>
    <w:div w:id="2042390522">
      <w:bodyDiv w:val="1"/>
      <w:marLeft w:val="0"/>
      <w:marRight w:val="0"/>
      <w:marTop w:val="0"/>
      <w:marBottom w:val="0"/>
      <w:divBdr>
        <w:top w:val="none" w:sz="0" w:space="0" w:color="auto"/>
        <w:left w:val="none" w:sz="0" w:space="0" w:color="auto"/>
        <w:bottom w:val="none" w:sz="0" w:space="0" w:color="auto"/>
        <w:right w:val="none" w:sz="0" w:space="0" w:color="auto"/>
      </w:divBdr>
    </w:div>
    <w:div w:id="208425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ub.gov.lv/sites/default/files/upload/1_LV_annexe_acte_autonome_part1_v4.docvai" TargetMode="External"/><Relationship Id="rId12" Type="http://schemas.openxmlformats.org/officeDocument/2006/relationships/hyperlink" Target="http://www.cfi.lu.lv/iepirkumi"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SSP@cfi.lu.lv" TargetMode="External"/><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B66DF-B317-8C48-BB8D-C27B6ECC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8041</Words>
  <Characters>55805</Characters>
  <Application>Microsoft Macintosh Word</Application>
  <DocSecurity>0</DocSecurity>
  <Lines>2232</Lines>
  <Paragraphs>997</Paragraphs>
  <ScaleCrop>false</ScaleCrop>
  <HeadingPairs>
    <vt:vector size="2" baseType="variant">
      <vt:variant>
        <vt:lpstr>Title</vt:lpstr>
      </vt:variant>
      <vt:variant>
        <vt:i4>1</vt:i4>
      </vt:variant>
    </vt:vector>
  </HeadingPairs>
  <TitlesOfParts>
    <vt:vector size="1" baseType="lpstr">
      <vt:lpstr>Konkursa nolikums</vt:lpstr>
    </vt:vector>
  </TitlesOfParts>
  <Company/>
  <LinksUpToDate>false</LinksUpToDate>
  <CharactersWithSpaces>62849</CharactersWithSpaces>
  <SharedDoc>false</SharedDoc>
  <HLinks>
    <vt:vector size="36" baseType="variant">
      <vt:variant>
        <vt:i4>6422564</vt:i4>
      </vt:variant>
      <vt:variant>
        <vt:i4>15</vt:i4>
      </vt:variant>
      <vt:variant>
        <vt:i4>0</vt:i4>
      </vt:variant>
      <vt:variant>
        <vt:i4>5</vt:i4>
      </vt:variant>
      <vt:variant>
        <vt:lpwstr>http://www.cfi.lu.lv/iepirkumi</vt:lpwstr>
      </vt:variant>
      <vt:variant>
        <vt:lpwstr/>
      </vt:variant>
      <vt:variant>
        <vt:i4>1376257</vt:i4>
      </vt:variant>
      <vt:variant>
        <vt:i4>12</vt:i4>
      </vt:variant>
      <vt:variant>
        <vt:i4>0</vt:i4>
      </vt:variant>
      <vt:variant>
        <vt:i4>5</vt:i4>
      </vt:variant>
      <vt:variant>
        <vt:lpwstr>http://www.cfi.lu.lv</vt:lpwstr>
      </vt:variant>
      <vt:variant>
        <vt:lpwstr/>
      </vt:variant>
      <vt:variant>
        <vt:i4>1376257</vt:i4>
      </vt:variant>
      <vt:variant>
        <vt:i4>9</vt:i4>
      </vt:variant>
      <vt:variant>
        <vt:i4>0</vt:i4>
      </vt:variant>
      <vt:variant>
        <vt:i4>5</vt:i4>
      </vt:variant>
      <vt:variant>
        <vt:lpwstr>http://www.cfi.lu.lv</vt:lpwstr>
      </vt:variant>
      <vt:variant>
        <vt:lpwstr/>
      </vt:variant>
      <vt:variant>
        <vt:i4>2</vt:i4>
      </vt:variant>
      <vt:variant>
        <vt:i4>6</vt:i4>
      </vt:variant>
      <vt:variant>
        <vt:i4>0</vt:i4>
      </vt:variant>
      <vt:variant>
        <vt:i4>5</vt:i4>
      </vt:variant>
      <vt:variant>
        <vt:lpwstr>mailto:ievalr@cfi.lu.lv</vt:lpwstr>
      </vt:variant>
      <vt:variant>
        <vt:lpwstr/>
      </vt:variant>
      <vt:variant>
        <vt:i4>1376257</vt:i4>
      </vt:variant>
      <vt:variant>
        <vt:i4>3</vt:i4>
      </vt:variant>
      <vt:variant>
        <vt:i4>0</vt:i4>
      </vt:variant>
      <vt:variant>
        <vt:i4>5</vt:i4>
      </vt:variant>
      <vt:variant>
        <vt:lpwstr>http://www.cfi.lu.lv</vt:lpwstr>
      </vt:variant>
      <vt:variant>
        <vt:lpwstr/>
      </vt:variant>
      <vt:variant>
        <vt:i4>2</vt:i4>
      </vt:variant>
      <vt:variant>
        <vt:i4>0</vt:i4>
      </vt:variant>
      <vt:variant>
        <vt:i4>0</vt:i4>
      </vt:variant>
      <vt:variant>
        <vt:i4>5</vt:i4>
      </vt:variant>
      <vt:variant>
        <vt:lpwstr>mailto:ievalr@cfi.lu.lv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Konkursa nolikums</dc:title>
  <dc:subject/>
  <dc:creator>Janis Pinnis</dc:creator>
  <cp:keywords/>
  <dc:description/>
  <cp:lastModifiedBy>Ieva Lacenberga Rocena</cp:lastModifiedBy>
  <cp:revision>3</cp:revision>
  <cp:lastPrinted>2019-07-01T14:25:00Z</cp:lastPrinted>
  <dcterms:created xsi:type="dcterms:W3CDTF">2019-07-04T12:42:00Z</dcterms:created>
  <dcterms:modified xsi:type="dcterms:W3CDTF">2019-07-04T12:45:00Z</dcterms:modified>
</cp:coreProperties>
</file>