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68912E" w14:textId="77777777" w:rsidR="002962E6" w:rsidRPr="00734D41" w:rsidRDefault="002962E6" w:rsidP="002962E6">
      <w:pPr>
        <w:jc w:val="center"/>
        <w:rPr>
          <w:rFonts w:ascii="Times New Roman" w:hAnsi="Times New Roman" w:cs="Times New Roman"/>
          <w:b/>
          <w:bCs/>
          <w:u w:val="single"/>
        </w:rPr>
      </w:pPr>
      <w:r w:rsidRPr="00734D41">
        <w:rPr>
          <w:rFonts w:ascii="Times New Roman" w:hAnsi="Times New Roman" w:cs="Times New Roman"/>
          <w:noProof/>
          <w:sz w:val="24"/>
          <w:szCs w:val="24"/>
          <w:lang w:val="en-US"/>
        </w:rPr>
        <w:drawing>
          <wp:inline distT="0" distB="0" distL="0" distR="0" wp14:anchorId="65051C83" wp14:editId="1023AB07">
            <wp:extent cx="5613400" cy="13462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t="33897" r="874" b="32520"/>
                    <a:stretch>
                      <a:fillRect/>
                    </a:stretch>
                  </pic:blipFill>
                  <pic:spPr bwMode="auto">
                    <a:xfrm>
                      <a:off x="0" y="0"/>
                      <a:ext cx="5613400" cy="1346200"/>
                    </a:xfrm>
                    <a:prstGeom prst="rect">
                      <a:avLst/>
                    </a:prstGeom>
                    <a:noFill/>
                    <a:ln>
                      <a:noFill/>
                    </a:ln>
                  </pic:spPr>
                </pic:pic>
              </a:graphicData>
            </a:graphic>
          </wp:inline>
        </w:drawing>
      </w:r>
    </w:p>
    <w:p w14:paraId="309693A3" w14:textId="77777777" w:rsidR="00671193" w:rsidRPr="00734D41" w:rsidRDefault="00671193" w:rsidP="00671193">
      <w:pPr>
        <w:rPr>
          <w:rFonts w:ascii="Times New Roman" w:hAnsi="Times New Roman" w:cs="Times New Roman"/>
          <w:b/>
          <w:u w:val="single"/>
        </w:rPr>
      </w:pPr>
      <w:r w:rsidRPr="00734D41">
        <w:rPr>
          <w:rFonts w:ascii="Times New Roman" w:hAnsi="Times New Roman" w:cs="Times New Roman"/>
          <w:b/>
          <w:bCs/>
          <w:u w:val="single"/>
        </w:rPr>
        <w:t>AIZPILDA PRETENDENTS</w:t>
      </w:r>
      <w:r w:rsidRPr="00734D41">
        <w:rPr>
          <w:rFonts w:ascii="Times New Roman" w:hAnsi="Times New Roman" w:cs="Times New Roman"/>
          <w:b/>
          <w:u w:val="single"/>
        </w:rPr>
        <w:t xml:space="preserve"> </w:t>
      </w:r>
    </w:p>
    <w:p w14:paraId="1BAAACDC" w14:textId="1269DCB5" w:rsidR="00671193" w:rsidRPr="00734D41" w:rsidRDefault="007F7095" w:rsidP="00671193">
      <w:pPr>
        <w:jc w:val="right"/>
        <w:rPr>
          <w:rFonts w:ascii="Times New Roman" w:hAnsi="Times New Roman" w:cs="Times New Roman"/>
        </w:rPr>
      </w:pPr>
      <w:r w:rsidRPr="00734D41">
        <w:rPr>
          <w:rFonts w:ascii="Times New Roman" w:hAnsi="Times New Roman" w:cs="Times New Roman"/>
        </w:rPr>
        <w:t>2</w:t>
      </w:r>
      <w:r w:rsidR="00671193" w:rsidRPr="00734D41">
        <w:rPr>
          <w:rFonts w:ascii="Times New Roman" w:hAnsi="Times New Roman" w:cs="Times New Roman"/>
        </w:rPr>
        <w:t>. pielikums</w:t>
      </w:r>
    </w:p>
    <w:p w14:paraId="7DB622D3" w14:textId="7ABECF86" w:rsidR="00671193" w:rsidRPr="00734D41" w:rsidRDefault="00E000FE" w:rsidP="00671193">
      <w:pPr>
        <w:tabs>
          <w:tab w:val="left" w:pos="855"/>
        </w:tabs>
        <w:jc w:val="right"/>
        <w:rPr>
          <w:rFonts w:ascii="Times New Roman" w:hAnsi="Times New Roman" w:cs="Times New Roman"/>
        </w:rPr>
      </w:pPr>
      <w:r w:rsidRPr="00734D41">
        <w:rPr>
          <w:rFonts w:ascii="Times New Roman" w:hAnsi="Times New Roman" w:cs="Times New Roman"/>
        </w:rPr>
        <w:t>Atklāta konkursa</w:t>
      </w:r>
      <w:r w:rsidR="007F7095" w:rsidRPr="00734D41">
        <w:rPr>
          <w:rFonts w:ascii="Times New Roman" w:hAnsi="Times New Roman" w:cs="Times New Roman"/>
        </w:rPr>
        <w:t xml:space="preserve"> ”</w:t>
      </w:r>
      <w:r w:rsidR="001840B2">
        <w:rPr>
          <w:rFonts w:ascii="Times New Roman" w:hAnsi="Times New Roman" w:cs="Times New Roman"/>
        </w:rPr>
        <w:t>SEM-FIB attīrīšanas iekārtas un</w:t>
      </w:r>
      <w:r w:rsidR="005E167D" w:rsidRPr="00734D41">
        <w:rPr>
          <w:rFonts w:ascii="Times New Roman" w:hAnsi="Times New Roman" w:cs="Times New Roman"/>
        </w:rPr>
        <w:t xml:space="preserve"> magnētisko trokšņu slāpētāju piegāde</w:t>
      </w:r>
      <w:r w:rsidR="007F7095" w:rsidRPr="00734D41">
        <w:rPr>
          <w:rFonts w:ascii="Times New Roman" w:hAnsi="Times New Roman" w:cs="Times New Roman"/>
        </w:rPr>
        <w:t>”</w:t>
      </w:r>
      <w:r w:rsidR="00671193" w:rsidRPr="00734D41">
        <w:rPr>
          <w:rFonts w:ascii="Times New Roman" w:hAnsi="Times New Roman" w:cs="Times New Roman"/>
        </w:rPr>
        <w:t xml:space="preserve"> nolikumam</w:t>
      </w:r>
    </w:p>
    <w:p w14:paraId="4F62ED9D" w14:textId="19C93ACB" w:rsidR="00E000FE" w:rsidRPr="00734D41" w:rsidRDefault="007F7095" w:rsidP="00671193">
      <w:pPr>
        <w:tabs>
          <w:tab w:val="left" w:pos="855"/>
        </w:tabs>
        <w:jc w:val="right"/>
        <w:rPr>
          <w:rFonts w:ascii="Times New Roman" w:hAnsi="Times New Roman" w:cs="Times New Roman"/>
          <w:bCs/>
          <w:iCs/>
        </w:rPr>
      </w:pPr>
      <w:r w:rsidRPr="00734D41">
        <w:rPr>
          <w:rFonts w:ascii="Times New Roman" w:hAnsi="Times New Roman" w:cs="Times New Roman"/>
        </w:rPr>
        <w:t>iepirkums id.nr. LU CFI 201</w:t>
      </w:r>
      <w:r w:rsidR="00734D41" w:rsidRPr="00734D41">
        <w:rPr>
          <w:rFonts w:ascii="Times New Roman" w:hAnsi="Times New Roman" w:cs="Times New Roman"/>
        </w:rPr>
        <w:t>9/1</w:t>
      </w:r>
      <w:r w:rsidR="00E000FE" w:rsidRPr="00734D41">
        <w:rPr>
          <w:rFonts w:ascii="Times New Roman" w:hAnsi="Times New Roman" w:cs="Times New Roman"/>
        </w:rPr>
        <w:t>/ERAF</w:t>
      </w:r>
    </w:p>
    <w:p w14:paraId="21428EB5" w14:textId="77777777" w:rsidR="00671193" w:rsidRPr="00734D41" w:rsidRDefault="00671193" w:rsidP="00671193">
      <w:pPr>
        <w:pStyle w:val="Heading7"/>
        <w:jc w:val="right"/>
        <w:rPr>
          <w:b w:val="0"/>
          <w:sz w:val="22"/>
          <w:szCs w:val="22"/>
          <w:lang w:val="en-GB"/>
        </w:rPr>
      </w:pPr>
    </w:p>
    <w:p w14:paraId="11697419" w14:textId="77777777" w:rsidR="00671193" w:rsidRPr="00734D41" w:rsidRDefault="00671193" w:rsidP="00671193">
      <w:pPr>
        <w:rPr>
          <w:rFonts w:ascii="Times New Roman" w:hAnsi="Times New Roman" w:cs="Times New Roman"/>
        </w:rPr>
      </w:pPr>
    </w:p>
    <w:p w14:paraId="15979B5B" w14:textId="77777777" w:rsidR="00671193" w:rsidRPr="00734D41" w:rsidRDefault="00671193" w:rsidP="00671193">
      <w:pPr>
        <w:jc w:val="center"/>
        <w:rPr>
          <w:rFonts w:ascii="Times New Roman" w:hAnsi="Times New Roman" w:cs="Times New Roman"/>
          <w:b/>
        </w:rPr>
      </w:pPr>
      <w:r w:rsidRPr="00734D41">
        <w:rPr>
          <w:rFonts w:ascii="Times New Roman" w:hAnsi="Times New Roman" w:cs="Times New Roman"/>
          <w:b/>
        </w:rPr>
        <w:t xml:space="preserve">TEHNISKĀ SPECIFIKĀCIJA UN </w:t>
      </w:r>
    </w:p>
    <w:p w14:paraId="742FB557" w14:textId="77777777" w:rsidR="00671193" w:rsidRPr="00734D41" w:rsidRDefault="00671193" w:rsidP="00671193">
      <w:pPr>
        <w:jc w:val="center"/>
        <w:rPr>
          <w:rFonts w:ascii="Times New Roman" w:hAnsi="Times New Roman" w:cs="Times New Roman"/>
          <w:b/>
        </w:rPr>
      </w:pPr>
      <w:r w:rsidRPr="00734D41">
        <w:rPr>
          <w:rFonts w:ascii="Times New Roman" w:hAnsi="Times New Roman" w:cs="Times New Roman"/>
          <w:b/>
        </w:rPr>
        <w:t>TEHNISKĀ PIEDĀVĀJUMA IESNIEGŠANAS FORMA</w:t>
      </w:r>
    </w:p>
    <w:p w14:paraId="654CCF27" w14:textId="77777777" w:rsidR="00671193" w:rsidRPr="00734D41" w:rsidRDefault="00671193" w:rsidP="00671193">
      <w:pPr>
        <w:jc w:val="center"/>
        <w:rPr>
          <w:rFonts w:ascii="Times New Roman" w:hAnsi="Times New Roman" w:cs="Times New Roman"/>
          <w:b/>
        </w:rPr>
      </w:pPr>
    </w:p>
    <w:p w14:paraId="0D8C1EDD" w14:textId="77777777" w:rsidR="00C36587" w:rsidRPr="00734D41" w:rsidRDefault="00671193" w:rsidP="002962E6">
      <w:pPr>
        <w:ind w:right="-235"/>
        <w:rPr>
          <w:rFonts w:ascii="Times New Roman" w:hAnsi="Times New Roman" w:cs="Times New Roman"/>
          <w:i/>
        </w:rPr>
      </w:pPr>
      <w:r w:rsidRPr="00734D41">
        <w:rPr>
          <w:rFonts w:ascii="Times New Roman" w:hAnsi="Times New Roman" w:cs="Times New Roman"/>
          <w:i/>
        </w:rPr>
        <w:t>Iepirkums tiek veikts ERAF</w:t>
      </w:r>
      <w:r w:rsidR="002962E6" w:rsidRPr="00734D41">
        <w:rPr>
          <w:rFonts w:ascii="Times New Roman" w:hAnsi="Times New Roman" w:cs="Times New Roman"/>
          <w:i/>
        </w:rPr>
        <w:t xml:space="preserve"> projekta Nr. Nr.:1.1.1.4/17/I/002 </w:t>
      </w:r>
      <w:r w:rsidRPr="00734D41">
        <w:rPr>
          <w:rFonts w:ascii="Times New Roman" w:hAnsi="Times New Roman" w:cs="Times New Roman"/>
          <w:i/>
        </w:rPr>
        <w:t xml:space="preserve"> „</w:t>
      </w:r>
      <w:r w:rsidR="002962E6" w:rsidRPr="00734D41">
        <w:rPr>
          <w:rFonts w:ascii="Times New Roman" w:hAnsi="Times New Roman" w:cs="Times New Roman"/>
          <w:i/>
        </w:rPr>
        <w:t>Latvijas Universitātes Cietvielu fizikas institūta pētniecības infrastruktūras attīstība</w:t>
      </w:r>
      <w:r w:rsidRPr="00734D41">
        <w:rPr>
          <w:rFonts w:ascii="Times New Roman" w:hAnsi="Times New Roman" w:cs="Times New Roman"/>
          <w:i/>
        </w:rPr>
        <w:t xml:space="preserve">” </w:t>
      </w:r>
      <w:r w:rsidR="002962E6" w:rsidRPr="00734D41">
        <w:rPr>
          <w:rFonts w:ascii="Times New Roman" w:hAnsi="Times New Roman" w:cs="Times New Roman"/>
          <w:i/>
        </w:rPr>
        <w:t xml:space="preserve"> vajadzībām</w:t>
      </w:r>
    </w:p>
    <w:p w14:paraId="540C0FAF" w14:textId="70266769" w:rsidR="00C779F7" w:rsidRPr="00734D41" w:rsidRDefault="00501BE7" w:rsidP="00C36587">
      <w:pPr>
        <w:pStyle w:val="Heading2"/>
        <w:spacing w:before="120"/>
        <w:ind w:firstLine="720"/>
      </w:pPr>
      <w:r w:rsidRPr="00734D41">
        <w:rPr>
          <w:sz w:val="22"/>
          <w:szCs w:val="22"/>
        </w:rPr>
        <w:lastRenderedPageBreak/>
        <w:t xml:space="preserve">I Iekārtas nosaukums: </w:t>
      </w:r>
      <w:r w:rsidR="001840B2">
        <w:t>SEM-FIB attīrīšanas iekārtas un</w:t>
      </w:r>
      <w:r w:rsidR="00C779F7" w:rsidRPr="00734D41">
        <w:t xml:space="preserve"> magnētisko trokšņu slāpētāju piegāde.</w:t>
      </w:r>
    </w:p>
    <w:p w14:paraId="60173024" w14:textId="6DC28AAF" w:rsidR="00C36587" w:rsidRPr="00734D41" w:rsidRDefault="00C36587" w:rsidP="00C36587">
      <w:pPr>
        <w:pStyle w:val="Heading2"/>
        <w:spacing w:before="120"/>
        <w:ind w:firstLine="720"/>
        <w:rPr>
          <w:b w:val="0"/>
          <w:i/>
          <w:sz w:val="22"/>
          <w:szCs w:val="22"/>
          <w:lang w:val="en-US"/>
        </w:rPr>
      </w:pPr>
      <w:r w:rsidRPr="00734D41">
        <w:rPr>
          <w:sz w:val="22"/>
          <w:szCs w:val="22"/>
        </w:rPr>
        <w:t xml:space="preserve">II CPV kods: 38000000-5 </w:t>
      </w:r>
      <w:r w:rsidRPr="00734D41">
        <w:rPr>
          <w:b w:val="0"/>
          <w:i/>
          <w:sz w:val="22"/>
          <w:szCs w:val="22"/>
          <w:lang w:val="en-US"/>
        </w:rPr>
        <w:t>Laboratorijas, optiskās un precīzijas ierīces/ Laboratory, optical and precision equipments</w:t>
      </w:r>
    </w:p>
    <w:p w14:paraId="749EB283" w14:textId="1F61C249" w:rsidR="00C36587" w:rsidRPr="00734D41" w:rsidRDefault="00C36587" w:rsidP="00C36587">
      <w:pPr>
        <w:pStyle w:val="Heading2"/>
        <w:spacing w:before="120"/>
        <w:ind w:firstLine="720"/>
        <w:rPr>
          <w:b w:val="0"/>
          <w:sz w:val="22"/>
          <w:szCs w:val="22"/>
        </w:rPr>
      </w:pPr>
      <w:r w:rsidRPr="00734D41">
        <w:rPr>
          <w:sz w:val="22"/>
          <w:szCs w:val="22"/>
        </w:rPr>
        <w:t xml:space="preserve">III Iekārtas piegādes un uzstādīšanas termiņš: </w:t>
      </w:r>
      <w:r w:rsidR="004C68F2" w:rsidRPr="00734D41">
        <w:rPr>
          <w:b w:val="0"/>
          <w:sz w:val="22"/>
          <w:szCs w:val="22"/>
        </w:rPr>
        <w:t>6</w:t>
      </w:r>
      <w:r w:rsidRPr="00734D41">
        <w:rPr>
          <w:b w:val="0"/>
          <w:sz w:val="22"/>
          <w:szCs w:val="22"/>
        </w:rPr>
        <w:t xml:space="preserve"> mēnešu laikā no līguma noslēgšanas.</w:t>
      </w:r>
    </w:p>
    <w:p w14:paraId="4EB3F172" w14:textId="7E8A1783" w:rsidR="00671193" w:rsidRPr="00734D41" w:rsidRDefault="00C36587" w:rsidP="000746E9">
      <w:pPr>
        <w:pStyle w:val="Heading2"/>
        <w:spacing w:before="120"/>
        <w:ind w:left="720"/>
        <w:rPr>
          <w:b w:val="0"/>
          <w:sz w:val="22"/>
          <w:szCs w:val="22"/>
        </w:rPr>
      </w:pPr>
      <w:r w:rsidRPr="00734D41">
        <w:rPr>
          <w:sz w:val="22"/>
          <w:szCs w:val="22"/>
        </w:rPr>
        <w:t>IV Par iekārtas tehniskās specifikācijas prasībām atbildīgais speciālists</w:t>
      </w:r>
      <w:r w:rsidRPr="00734D41">
        <w:rPr>
          <w:b w:val="0"/>
          <w:sz w:val="22"/>
          <w:szCs w:val="22"/>
        </w:rPr>
        <w:t xml:space="preserve"> – Latvijas Universitātes Cietvielu fizikas institūta </w:t>
      </w:r>
      <w:r w:rsidR="00C779F7" w:rsidRPr="00734D41">
        <w:rPr>
          <w:b w:val="0"/>
          <w:sz w:val="22"/>
          <w:szCs w:val="22"/>
        </w:rPr>
        <w:t>Materiālu morfoloģijas un struktūras pētījumu laboratorijas pētnieks Kārlis Kundziņš</w:t>
      </w:r>
      <w:r w:rsidRPr="00734D41">
        <w:rPr>
          <w:b w:val="0"/>
          <w:sz w:val="22"/>
          <w:szCs w:val="22"/>
        </w:rPr>
        <w:t xml:space="preserve"> (kontaktinformācija atrodama: nolikumā un </w:t>
      </w:r>
      <w:hyperlink r:id="rId9" w:history="1">
        <w:r w:rsidRPr="00734D41">
          <w:rPr>
            <w:rStyle w:val="Hyperlink"/>
            <w:b w:val="0"/>
            <w:sz w:val="22"/>
            <w:szCs w:val="22"/>
          </w:rPr>
          <w:t>www.cfi.lu.lv</w:t>
        </w:r>
      </w:hyperlink>
      <w:r w:rsidRPr="00734D41">
        <w:rPr>
          <w:b w:val="0"/>
          <w:sz w:val="22"/>
          <w:szCs w:val="22"/>
        </w:rPr>
        <w:t xml:space="preserve"> sadaļā “Par institūtu” apakšsadaļā “Personāls”.</w:t>
      </w:r>
    </w:p>
    <w:p w14:paraId="684279EE" w14:textId="77777777" w:rsidR="00671193" w:rsidRPr="00734D41" w:rsidRDefault="00671193" w:rsidP="00671193">
      <w:pPr>
        <w:pStyle w:val="Heading2"/>
        <w:spacing w:before="120"/>
        <w:rPr>
          <w:sz w:val="22"/>
          <w:szCs w:val="22"/>
        </w:rPr>
      </w:pPr>
      <w:r w:rsidRPr="00734D41">
        <w:rPr>
          <w:sz w:val="22"/>
          <w:szCs w:val="22"/>
        </w:rPr>
        <w:t>1. Nenodefinētās prasības, preču zīmes un piegādājamo iekārtu stāvoklis</w:t>
      </w:r>
    </w:p>
    <w:p w14:paraId="594C7F4B" w14:textId="4EE8A2E6" w:rsidR="002962E6" w:rsidRPr="00734D41" w:rsidRDefault="00671193" w:rsidP="002962E6">
      <w:pPr>
        <w:pStyle w:val="Text2"/>
        <w:spacing w:before="120" w:after="0"/>
        <w:ind w:left="0"/>
        <w:rPr>
          <w:rFonts w:ascii="Times New Roman" w:hAnsi="Times New Roman" w:cs="Times New Roman"/>
          <w:sz w:val="22"/>
          <w:szCs w:val="22"/>
          <w:lang w:val="lv-LV"/>
        </w:rPr>
      </w:pPr>
      <w:r w:rsidRPr="00734D41">
        <w:rPr>
          <w:rFonts w:ascii="Times New Roman" w:hAnsi="Times New Roman" w:cs="Times New Roman"/>
          <w:sz w:val="22"/>
          <w:szCs w:val="22"/>
          <w:lang w:val="lv-LV"/>
        </w:rPr>
        <w:t>Ja tehniskajās specifikācijās kāda preču tehniskā prasība nav definēta, tai ir jāatbilst minimālajām vispārpieņemtajām prasībām vai standartiem. Ja ir minētas preču zīmes vai piegādātāji vai ražotāji, tas ir jāsaprot kā atsauce uz pielīdzināmu vai augstāku kvalitāti. Līguma ietvaros piegādājamā</w:t>
      </w:r>
      <w:r w:rsidR="002962E6" w:rsidRPr="00734D41">
        <w:rPr>
          <w:rFonts w:ascii="Times New Roman" w:hAnsi="Times New Roman" w:cs="Times New Roman"/>
          <w:sz w:val="22"/>
          <w:szCs w:val="22"/>
          <w:lang w:val="lv-LV"/>
        </w:rPr>
        <w:t>(</w:t>
      </w:r>
      <w:r w:rsidRPr="00734D41">
        <w:rPr>
          <w:rFonts w:ascii="Times New Roman" w:hAnsi="Times New Roman" w:cs="Times New Roman"/>
          <w:sz w:val="22"/>
          <w:szCs w:val="22"/>
          <w:lang w:val="lv-LV"/>
        </w:rPr>
        <w:t>s</w:t>
      </w:r>
      <w:r w:rsidR="002962E6" w:rsidRPr="00734D41">
        <w:rPr>
          <w:rFonts w:ascii="Times New Roman" w:hAnsi="Times New Roman" w:cs="Times New Roman"/>
          <w:sz w:val="22"/>
          <w:szCs w:val="22"/>
          <w:lang w:val="lv-LV"/>
        </w:rPr>
        <w:t>)</w:t>
      </w:r>
      <w:r w:rsidRPr="00734D41">
        <w:rPr>
          <w:rFonts w:ascii="Times New Roman" w:hAnsi="Times New Roman" w:cs="Times New Roman"/>
          <w:sz w:val="22"/>
          <w:szCs w:val="22"/>
          <w:lang w:val="lv-LV"/>
        </w:rPr>
        <w:t xml:space="preserve"> iekārta</w:t>
      </w:r>
      <w:r w:rsidR="002962E6" w:rsidRPr="00734D41">
        <w:rPr>
          <w:rFonts w:ascii="Times New Roman" w:hAnsi="Times New Roman" w:cs="Times New Roman"/>
          <w:sz w:val="22"/>
          <w:szCs w:val="22"/>
          <w:lang w:val="lv-LV"/>
        </w:rPr>
        <w:t>(</w:t>
      </w:r>
      <w:r w:rsidRPr="00734D41">
        <w:rPr>
          <w:rFonts w:ascii="Times New Roman" w:hAnsi="Times New Roman" w:cs="Times New Roman"/>
          <w:sz w:val="22"/>
          <w:szCs w:val="22"/>
          <w:lang w:val="lv-LV"/>
        </w:rPr>
        <w:t>s</w:t>
      </w:r>
      <w:r w:rsidR="002962E6" w:rsidRPr="00734D41">
        <w:rPr>
          <w:rFonts w:ascii="Times New Roman" w:hAnsi="Times New Roman" w:cs="Times New Roman"/>
          <w:sz w:val="22"/>
          <w:szCs w:val="22"/>
          <w:lang w:val="lv-LV"/>
        </w:rPr>
        <w:t>)</w:t>
      </w:r>
      <w:r w:rsidRPr="00734D41">
        <w:rPr>
          <w:rFonts w:ascii="Times New Roman" w:hAnsi="Times New Roman" w:cs="Times New Roman"/>
          <w:sz w:val="22"/>
          <w:szCs w:val="22"/>
          <w:lang w:val="lv-LV"/>
        </w:rPr>
        <w:t xml:space="preserve"> nedrīkst būt lietotas, tajās nedrīkst būt iebūvētas lietotas vai renovētas daļas.</w:t>
      </w:r>
    </w:p>
    <w:p w14:paraId="2848D521" w14:textId="77777777" w:rsidR="0094729A" w:rsidRPr="00734D41" w:rsidRDefault="0094729A" w:rsidP="0094729A">
      <w:pPr>
        <w:pStyle w:val="Text2"/>
        <w:spacing w:before="120" w:after="0"/>
        <w:ind w:left="0"/>
        <w:rPr>
          <w:rFonts w:ascii="Times New Roman" w:hAnsi="Times New Roman" w:cs="Times New Roman"/>
          <w:sz w:val="22"/>
          <w:szCs w:val="22"/>
          <w:lang w:val="lv-LV"/>
        </w:rPr>
      </w:pPr>
      <w:r w:rsidRPr="00734D41">
        <w:rPr>
          <w:rFonts w:ascii="Times New Roman" w:hAnsi="Times New Roman" w:cs="Times New Roman"/>
          <w:sz w:val="22"/>
          <w:szCs w:val="22"/>
          <w:lang w:val="lv-LV"/>
        </w:rPr>
        <w:t>If some of technical requirements are not defined in the technical specification, it must comply with the minimum commonly accepted requirements or standards. If trademarks or suppliers or manufacturers are mentioned, this should be understood as referring to comparable or higher quality. The equipment (s) supplied within the framework of the contract shall not be used, they shall not have built-in used or renovated parts.</w:t>
      </w:r>
    </w:p>
    <w:p w14:paraId="66BC464C" w14:textId="77777777" w:rsidR="00671193" w:rsidRPr="00734D41" w:rsidRDefault="00671193" w:rsidP="002962E6">
      <w:pPr>
        <w:shd w:val="clear" w:color="auto" w:fill="F5F5F5"/>
        <w:spacing w:before="120"/>
        <w:textAlignment w:val="top"/>
        <w:rPr>
          <w:rFonts w:ascii="Times New Roman" w:hAnsi="Times New Roman" w:cs="Times New Roman"/>
          <w:b/>
        </w:rPr>
      </w:pPr>
      <w:r w:rsidRPr="00734D41">
        <w:rPr>
          <w:rFonts w:ascii="Times New Roman" w:hAnsi="Times New Roman" w:cs="Times New Roman"/>
          <w:b/>
        </w:rPr>
        <w:t>2. Minimālās tehniskās prasības</w:t>
      </w:r>
    </w:p>
    <w:tbl>
      <w:tblPr>
        <w:tblStyle w:val="TableGrid"/>
        <w:tblW w:w="14175" w:type="dxa"/>
        <w:tblInd w:w="108" w:type="dxa"/>
        <w:tblLayout w:type="fixed"/>
        <w:tblLook w:val="04A0" w:firstRow="1" w:lastRow="0" w:firstColumn="1" w:lastColumn="0" w:noHBand="0" w:noVBand="1"/>
      </w:tblPr>
      <w:tblGrid>
        <w:gridCol w:w="851"/>
        <w:gridCol w:w="2551"/>
        <w:gridCol w:w="2977"/>
        <w:gridCol w:w="4536"/>
        <w:gridCol w:w="3260"/>
      </w:tblGrid>
      <w:tr w:rsidR="004A647A" w:rsidRPr="00734D41" w14:paraId="5E595CFE" w14:textId="77777777" w:rsidTr="00201F0A">
        <w:tc>
          <w:tcPr>
            <w:tcW w:w="851" w:type="dxa"/>
          </w:tcPr>
          <w:p w14:paraId="38FEB4D4" w14:textId="5F91033C" w:rsidR="004A647A" w:rsidRPr="00734D41" w:rsidRDefault="004A647A" w:rsidP="00671193">
            <w:pPr>
              <w:rPr>
                <w:rFonts w:ascii="Times New Roman" w:hAnsi="Times New Roman" w:cs="Times New Roman"/>
                <w:b/>
              </w:rPr>
            </w:pPr>
            <w:r w:rsidRPr="00734D41">
              <w:rPr>
                <w:rFonts w:ascii="Times New Roman" w:hAnsi="Times New Roman" w:cs="Times New Roman"/>
                <w:b/>
              </w:rPr>
              <w:t xml:space="preserve">                                                      N.p.k.</w:t>
            </w:r>
          </w:p>
          <w:p w14:paraId="5FE1BA95" w14:textId="37106E40" w:rsidR="004A647A" w:rsidRPr="00734D41" w:rsidRDefault="004A647A" w:rsidP="00671193">
            <w:pPr>
              <w:rPr>
                <w:rFonts w:ascii="Times New Roman" w:hAnsi="Times New Roman" w:cs="Times New Roman"/>
                <w:b/>
              </w:rPr>
            </w:pPr>
            <w:r w:rsidRPr="00734D41">
              <w:rPr>
                <w:rFonts w:ascii="Times New Roman" w:hAnsi="Times New Roman" w:cs="Times New Roman"/>
                <w:b/>
              </w:rPr>
              <w:t>No.</w:t>
            </w:r>
          </w:p>
        </w:tc>
        <w:tc>
          <w:tcPr>
            <w:tcW w:w="2551" w:type="dxa"/>
          </w:tcPr>
          <w:p w14:paraId="0624ED16" w14:textId="611BBCE9" w:rsidR="004A647A" w:rsidRPr="00734D41" w:rsidRDefault="002439B9" w:rsidP="00671193">
            <w:pPr>
              <w:rPr>
                <w:rFonts w:ascii="Times New Roman" w:hAnsi="Times New Roman" w:cs="Times New Roman"/>
                <w:b/>
              </w:rPr>
            </w:pPr>
            <w:r w:rsidRPr="00734D41">
              <w:rPr>
                <w:rFonts w:ascii="Times New Roman" w:hAnsi="Times New Roman" w:cs="Times New Roman"/>
                <w:b/>
              </w:rPr>
              <w:t>Requirement</w:t>
            </w:r>
          </w:p>
        </w:tc>
        <w:tc>
          <w:tcPr>
            <w:tcW w:w="2977" w:type="dxa"/>
          </w:tcPr>
          <w:p w14:paraId="71BFD253" w14:textId="6D9B735F" w:rsidR="004A647A" w:rsidRPr="00734D41" w:rsidRDefault="002439B9" w:rsidP="00671193">
            <w:pPr>
              <w:rPr>
                <w:rFonts w:ascii="Times New Roman" w:hAnsi="Times New Roman" w:cs="Times New Roman"/>
                <w:b/>
              </w:rPr>
            </w:pPr>
            <w:r w:rsidRPr="00734D41">
              <w:rPr>
                <w:rFonts w:ascii="Times New Roman" w:hAnsi="Times New Roman" w:cs="Times New Roman"/>
                <w:b/>
              </w:rPr>
              <w:t>Nosacījums</w:t>
            </w:r>
          </w:p>
        </w:tc>
        <w:tc>
          <w:tcPr>
            <w:tcW w:w="4536" w:type="dxa"/>
          </w:tcPr>
          <w:p w14:paraId="5C872A89" w14:textId="77777777" w:rsidR="004A647A" w:rsidRPr="00734D41" w:rsidRDefault="002439B9" w:rsidP="00671193">
            <w:pPr>
              <w:rPr>
                <w:rFonts w:ascii="Times New Roman" w:hAnsi="Times New Roman" w:cs="Times New Roman"/>
                <w:b/>
              </w:rPr>
            </w:pPr>
            <w:r w:rsidRPr="00734D41">
              <w:rPr>
                <w:rFonts w:ascii="Times New Roman" w:hAnsi="Times New Roman" w:cs="Times New Roman"/>
                <w:b/>
              </w:rPr>
              <w:t>Requirement details</w:t>
            </w:r>
          </w:p>
          <w:p w14:paraId="66F49F14" w14:textId="2C36A6F6" w:rsidR="002439B9" w:rsidRPr="00734D41" w:rsidRDefault="002439B9" w:rsidP="00671193">
            <w:pPr>
              <w:rPr>
                <w:rFonts w:ascii="Times New Roman" w:hAnsi="Times New Roman" w:cs="Times New Roman"/>
                <w:b/>
              </w:rPr>
            </w:pPr>
            <w:r w:rsidRPr="00734D41">
              <w:rPr>
                <w:rFonts w:ascii="Times New Roman" w:hAnsi="Times New Roman" w:cs="Times New Roman"/>
                <w:b/>
              </w:rPr>
              <w:t>(nosacījuma detaļas)</w:t>
            </w:r>
          </w:p>
        </w:tc>
        <w:tc>
          <w:tcPr>
            <w:tcW w:w="3260" w:type="dxa"/>
          </w:tcPr>
          <w:p w14:paraId="509D495C" w14:textId="7FE4BD33" w:rsidR="002439B9" w:rsidRPr="00734D41" w:rsidRDefault="002439B9" w:rsidP="00671193">
            <w:pPr>
              <w:rPr>
                <w:rFonts w:ascii="Times New Roman" w:hAnsi="Times New Roman" w:cs="Times New Roman"/>
                <w:b/>
              </w:rPr>
            </w:pPr>
          </w:p>
          <w:p w14:paraId="497773D4" w14:textId="3247AB88" w:rsidR="004A647A" w:rsidRPr="00734D41" w:rsidRDefault="00734D41" w:rsidP="00671193">
            <w:pPr>
              <w:rPr>
                <w:rFonts w:ascii="Times New Roman" w:hAnsi="Times New Roman" w:cs="Times New Roman"/>
                <w:b/>
              </w:rPr>
            </w:pPr>
            <w:r>
              <w:rPr>
                <w:rFonts w:ascii="Times New Roman" w:hAnsi="Times New Roman" w:cs="Times New Roman"/>
                <w:b/>
              </w:rPr>
              <w:t>P</w:t>
            </w:r>
            <w:r w:rsidR="004A647A" w:rsidRPr="00734D41">
              <w:rPr>
                <w:rFonts w:ascii="Times New Roman" w:hAnsi="Times New Roman" w:cs="Times New Roman"/>
                <w:b/>
              </w:rPr>
              <w:t>retendenta piedāvājums</w:t>
            </w:r>
          </w:p>
          <w:p w14:paraId="5187B5E1" w14:textId="5ACEC564" w:rsidR="002439B9" w:rsidRPr="00734D41" w:rsidRDefault="002439B9" w:rsidP="00671193">
            <w:pPr>
              <w:rPr>
                <w:rFonts w:ascii="Times New Roman" w:hAnsi="Times New Roman" w:cs="Times New Roman"/>
                <w:b/>
              </w:rPr>
            </w:pPr>
          </w:p>
        </w:tc>
      </w:tr>
      <w:tr w:rsidR="00671193" w:rsidRPr="00734D41" w14:paraId="7AB3E1FC" w14:textId="77777777" w:rsidTr="00201F0A">
        <w:tc>
          <w:tcPr>
            <w:tcW w:w="851" w:type="dxa"/>
          </w:tcPr>
          <w:p w14:paraId="7DC95966" w14:textId="77777777" w:rsidR="00671193" w:rsidRPr="00734D41" w:rsidRDefault="00671193" w:rsidP="00671193">
            <w:pPr>
              <w:rPr>
                <w:rFonts w:ascii="Times New Roman" w:hAnsi="Times New Roman" w:cs="Times New Roman"/>
                <w:b/>
              </w:rPr>
            </w:pPr>
            <w:r w:rsidRPr="00734D41">
              <w:rPr>
                <w:rFonts w:ascii="Times New Roman" w:hAnsi="Times New Roman" w:cs="Times New Roman"/>
                <w:b/>
              </w:rPr>
              <w:t>0.</w:t>
            </w:r>
          </w:p>
        </w:tc>
        <w:tc>
          <w:tcPr>
            <w:tcW w:w="2551" w:type="dxa"/>
          </w:tcPr>
          <w:p w14:paraId="30778D06" w14:textId="77777777" w:rsidR="00671193" w:rsidRPr="00734D41" w:rsidRDefault="00671193" w:rsidP="00671193">
            <w:pPr>
              <w:rPr>
                <w:rFonts w:ascii="Times New Roman" w:hAnsi="Times New Roman" w:cs="Times New Roman"/>
                <w:b/>
              </w:rPr>
            </w:pPr>
            <w:r w:rsidRPr="00734D41">
              <w:rPr>
                <w:rFonts w:ascii="Times New Roman" w:hAnsi="Times New Roman" w:cs="Times New Roman"/>
                <w:b/>
              </w:rPr>
              <w:t>General requirements</w:t>
            </w:r>
          </w:p>
        </w:tc>
        <w:tc>
          <w:tcPr>
            <w:tcW w:w="2977" w:type="dxa"/>
          </w:tcPr>
          <w:p w14:paraId="7569F977" w14:textId="77777777" w:rsidR="00671193" w:rsidRPr="00734D41" w:rsidRDefault="00671193" w:rsidP="00671193">
            <w:pPr>
              <w:rPr>
                <w:rFonts w:ascii="Times New Roman" w:hAnsi="Times New Roman" w:cs="Times New Roman"/>
                <w:b/>
              </w:rPr>
            </w:pPr>
            <w:r w:rsidRPr="00734D41">
              <w:rPr>
                <w:rFonts w:ascii="Times New Roman" w:hAnsi="Times New Roman" w:cs="Times New Roman"/>
                <w:b/>
              </w:rPr>
              <w:t>Vispārīgās prasības</w:t>
            </w:r>
          </w:p>
        </w:tc>
        <w:tc>
          <w:tcPr>
            <w:tcW w:w="4536" w:type="dxa"/>
          </w:tcPr>
          <w:p w14:paraId="7D9445B5" w14:textId="77777777" w:rsidR="00671193" w:rsidRPr="00734D41" w:rsidRDefault="00671193" w:rsidP="00671193">
            <w:pPr>
              <w:rPr>
                <w:rFonts w:ascii="Times New Roman" w:hAnsi="Times New Roman" w:cs="Times New Roman"/>
              </w:rPr>
            </w:pPr>
          </w:p>
        </w:tc>
        <w:tc>
          <w:tcPr>
            <w:tcW w:w="3260" w:type="dxa"/>
          </w:tcPr>
          <w:p w14:paraId="3C433E25" w14:textId="77777777" w:rsidR="00671193" w:rsidRPr="00734D41" w:rsidRDefault="00671193" w:rsidP="00671193">
            <w:pPr>
              <w:rPr>
                <w:rFonts w:ascii="Times New Roman" w:hAnsi="Times New Roman" w:cs="Times New Roman"/>
              </w:rPr>
            </w:pPr>
          </w:p>
        </w:tc>
      </w:tr>
      <w:tr w:rsidR="00270948" w:rsidRPr="00734D41" w14:paraId="622EFDBB" w14:textId="77777777" w:rsidTr="00201F0A">
        <w:tc>
          <w:tcPr>
            <w:tcW w:w="851" w:type="dxa"/>
          </w:tcPr>
          <w:p w14:paraId="61F18ADD" w14:textId="181B1A56" w:rsidR="00270948" w:rsidRPr="00734D41" w:rsidRDefault="00C779F7" w:rsidP="00270948">
            <w:pPr>
              <w:rPr>
                <w:rFonts w:ascii="Times New Roman" w:hAnsi="Times New Roman" w:cs="Times New Roman"/>
                <w:color w:val="000000"/>
              </w:rPr>
            </w:pPr>
            <w:r w:rsidRPr="00734D41">
              <w:rPr>
                <w:rFonts w:ascii="Times New Roman" w:hAnsi="Times New Roman" w:cs="Times New Roman"/>
                <w:color w:val="000000"/>
              </w:rPr>
              <w:t>0.1</w:t>
            </w:r>
          </w:p>
        </w:tc>
        <w:tc>
          <w:tcPr>
            <w:tcW w:w="2551" w:type="dxa"/>
          </w:tcPr>
          <w:p w14:paraId="0A69261E" w14:textId="37AD8D86" w:rsidR="00270948" w:rsidRPr="00734D41" w:rsidRDefault="00C779F7" w:rsidP="00270948">
            <w:pPr>
              <w:rPr>
                <w:rFonts w:ascii="Times New Roman" w:hAnsi="Times New Roman" w:cs="Times New Roman"/>
                <w:color w:val="000000"/>
              </w:rPr>
            </w:pPr>
            <w:r w:rsidRPr="00734D41">
              <w:rPr>
                <w:rFonts w:ascii="Times New Roman" w:hAnsi="Times New Roman" w:cs="Times New Roman"/>
                <w:color w:val="000000"/>
              </w:rPr>
              <w:t>Undefined requirements</w:t>
            </w:r>
          </w:p>
        </w:tc>
        <w:tc>
          <w:tcPr>
            <w:tcW w:w="2977" w:type="dxa"/>
          </w:tcPr>
          <w:p w14:paraId="7EE7FA9A" w14:textId="437B7329" w:rsidR="00270948" w:rsidRPr="00734D41" w:rsidRDefault="00C779F7" w:rsidP="00C779F7">
            <w:pPr>
              <w:tabs>
                <w:tab w:val="left" w:pos="979"/>
              </w:tabs>
              <w:rPr>
                <w:rFonts w:ascii="Times New Roman" w:hAnsi="Times New Roman" w:cs="Times New Roman"/>
              </w:rPr>
            </w:pPr>
            <w:r w:rsidRPr="00734D41">
              <w:rPr>
                <w:rFonts w:ascii="Times New Roman" w:hAnsi="Times New Roman" w:cs="Times New Roman"/>
              </w:rPr>
              <w:tab/>
            </w:r>
          </w:p>
        </w:tc>
        <w:tc>
          <w:tcPr>
            <w:tcW w:w="4536" w:type="dxa"/>
          </w:tcPr>
          <w:p w14:paraId="4B5F5BE2" w14:textId="77777777" w:rsidR="00C779F7" w:rsidRPr="00734D41" w:rsidRDefault="00C779F7" w:rsidP="00C779F7">
            <w:pPr>
              <w:rPr>
                <w:rFonts w:ascii="Times New Roman" w:hAnsi="Times New Roman" w:cs="Times New Roman"/>
                <w:color w:val="000000"/>
              </w:rPr>
            </w:pPr>
            <w:r w:rsidRPr="00734D41">
              <w:rPr>
                <w:rFonts w:ascii="Times New Roman" w:hAnsi="Times New Roman" w:cs="Times New Roman"/>
                <w:color w:val="000000"/>
              </w:rPr>
              <w:t>All system items necessary for the operation of the system are included in the Tender, even if not explicitly mentioned in this technical specification.</w:t>
            </w:r>
          </w:p>
          <w:p w14:paraId="2485DE82" w14:textId="074D7E87" w:rsidR="00270948" w:rsidRPr="00734D41" w:rsidRDefault="00C779F7" w:rsidP="00C779F7">
            <w:pPr>
              <w:rPr>
                <w:rFonts w:ascii="Times New Roman" w:hAnsi="Times New Roman" w:cs="Times New Roman"/>
                <w:color w:val="000000"/>
              </w:rPr>
            </w:pPr>
            <w:r w:rsidRPr="00734D41">
              <w:rPr>
                <w:rFonts w:ascii="Times New Roman" w:hAnsi="Times New Roman" w:cs="Times New Roman"/>
                <w:color w:val="000000"/>
              </w:rPr>
              <w:t>Visas sistēmas darbībai nepieciešamās sastāvdaļas ir iekļautas iepirkumā, pat ja nav atsevišķi minētas tehniskajā specifikācijā.</w:t>
            </w:r>
          </w:p>
        </w:tc>
        <w:tc>
          <w:tcPr>
            <w:tcW w:w="3260" w:type="dxa"/>
          </w:tcPr>
          <w:p w14:paraId="3EB5DEBE" w14:textId="77777777" w:rsidR="00270948" w:rsidRPr="00734D41" w:rsidRDefault="00270948" w:rsidP="00270948">
            <w:pPr>
              <w:rPr>
                <w:rFonts w:ascii="Times New Roman" w:hAnsi="Times New Roman" w:cs="Times New Roman"/>
              </w:rPr>
            </w:pPr>
          </w:p>
        </w:tc>
      </w:tr>
      <w:tr w:rsidR="00270948" w:rsidRPr="00734D41" w14:paraId="13B2AFDF" w14:textId="77777777" w:rsidTr="00201F0A">
        <w:tc>
          <w:tcPr>
            <w:tcW w:w="851" w:type="dxa"/>
          </w:tcPr>
          <w:p w14:paraId="338B63C6" w14:textId="77777777" w:rsidR="00201F0A" w:rsidRPr="00734D41" w:rsidRDefault="00201F0A" w:rsidP="00201F0A">
            <w:pPr>
              <w:rPr>
                <w:rFonts w:ascii="Times New Roman" w:hAnsi="Times New Roman" w:cs="Times New Roman"/>
                <w:color w:val="000000"/>
              </w:rPr>
            </w:pPr>
            <w:r w:rsidRPr="00734D41">
              <w:rPr>
                <w:rFonts w:ascii="Times New Roman" w:hAnsi="Times New Roman" w:cs="Times New Roman"/>
                <w:color w:val="000000"/>
              </w:rPr>
              <w:t>0.2</w:t>
            </w:r>
          </w:p>
          <w:p w14:paraId="3FC8DF8D" w14:textId="6616DE07" w:rsidR="00270948" w:rsidRPr="00734D41" w:rsidRDefault="00270948" w:rsidP="00270948">
            <w:pPr>
              <w:rPr>
                <w:rFonts w:ascii="Times New Roman" w:hAnsi="Times New Roman" w:cs="Times New Roman"/>
              </w:rPr>
            </w:pPr>
          </w:p>
        </w:tc>
        <w:tc>
          <w:tcPr>
            <w:tcW w:w="2551" w:type="dxa"/>
          </w:tcPr>
          <w:p w14:paraId="3A7EED7C" w14:textId="77777777" w:rsidR="00C779F7" w:rsidRPr="00734D41" w:rsidRDefault="00C779F7" w:rsidP="00201F0A">
            <w:pPr>
              <w:rPr>
                <w:rFonts w:ascii="Times New Roman" w:hAnsi="Times New Roman" w:cs="Times New Roman"/>
                <w:color w:val="000000"/>
              </w:rPr>
            </w:pPr>
            <w:r w:rsidRPr="00734D41">
              <w:rPr>
                <w:rFonts w:ascii="Times New Roman" w:hAnsi="Times New Roman" w:cs="Times New Roman"/>
                <w:color w:val="000000"/>
              </w:rPr>
              <w:t>Power connection</w:t>
            </w:r>
          </w:p>
          <w:p w14:paraId="1834FE4A" w14:textId="13921406" w:rsidR="00270948" w:rsidRPr="00734D41" w:rsidRDefault="00270948" w:rsidP="00201F0A">
            <w:pPr>
              <w:rPr>
                <w:rFonts w:ascii="Times New Roman" w:hAnsi="Times New Roman" w:cs="Times New Roman"/>
              </w:rPr>
            </w:pPr>
          </w:p>
        </w:tc>
        <w:tc>
          <w:tcPr>
            <w:tcW w:w="2977" w:type="dxa"/>
          </w:tcPr>
          <w:p w14:paraId="21757C87" w14:textId="77777777" w:rsidR="00C779F7" w:rsidRPr="00734D41" w:rsidRDefault="00C779F7" w:rsidP="00201F0A">
            <w:pPr>
              <w:rPr>
                <w:rFonts w:ascii="Times New Roman" w:hAnsi="Times New Roman" w:cs="Times New Roman"/>
                <w:color w:val="000000"/>
              </w:rPr>
            </w:pPr>
            <w:r w:rsidRPr="00734D41">
              <w:rPr>
                <w:rFonts w:ascii="Times New Roman" w:hAnsi="Times New Roman" w:cs="Times New Roman"/>
                <w:color w:val="000000"/>
              </w:rPr>
              <w:t>Elektrības pieslēgums</w:t>
            </w:r>
          </w:p>
          <w:p w14:paraId="440C1D19" w14:textId="0FD5AE72" w:rsidR="00270948" w:rsidRPr="00734D41" w:rsidRDefault="00270948" w:rsidP="00201F0A">
            <w:pPr>
              <w:rPr>
                <w:rFonts w:ascii="Times New Roman" w:hAnsi="Times New Roman" w:cs="Times New Roman"/>
              </w:rPr>
            </w:pPr>
          </w:p>
        </w:tc>
        <w:tc>
          <w:tcPr>
            <w:tcW w:w="4536" w:type="dxa"/>
          </w:tcPr>
          <w:p w14:paraId="7C560935" w14:textId="77777777" w:rsidR="00201F0A" w:rsidRPr="00734D41" w:rsidRDefault="00201F0A" w:rsidP="00201F0A">
            <w:pPr>
              <w:rPr>
                <w:rFonts w:ascii="Times New Roman" w:hAnsi="Times New Roman" w:cs="Times New Roman"/>
                <w:color w:val="000000"/>
              </w:rPr>
            </w:pPr>
            <w:r w:rsidRPr="00734D41">
              <w:rPr>
                <w:rFonts w:ascii="Times New Roman" w:hAnsi="Times New Roman" w:cs="Times New Roman"/>
                <w:color w:val="000000"/>
              </w:rPr>
              <w:t>Single phase 220-240 V, 50 Hz</w:t>
            </w:r>
          </w:p>
          <w:p w14:paraId="1FC5151C" w14:textId="057F81F1" w:rsidR="00270948" w:rsidRPr="00734D41" w:rsidRDefault="00201F0A" w:rsidP="00201F0A">
            <w:pPr>
              <w:rPr>
                <w:rFonts w:ascii="Times New Roman" w:hAnsi="Times New Roman" w:cs="Times New Roman"/>
              </w:rPr>
            </w:pPr>
            <w:r w:rsidRPr="00734D41">
              <w:rPr>
                <w:rFonts w:ascii="Times New Roman" w:hAnsi="Times New Roman" w:cs="Times New Roman"/>
                <w:color w:val="000000"/>
              </w:rPr>
              <w:t>Vienfāzes 220-240 V, 50 Hz</w:t>
            </w:r>
          </w:p>
        </w:tc>
        <w:tc>
          <w:tcPr>
            <w:tcW w:w="3260" w:type="dxa"/>
          </w:tcPr>
          <w:p w14:paraId="66C7A285" w14:textId="77777777" w:rsidR="00270948" w:rsidRPr="00734D41" w:rsidRDefault="00270948" w:rsidP="00270948">
            <w:pPr>
              <w:rPr>
                <w:rFonts w:ascii="Times New Roman" w:hAnsi="Times New Roman" w:cs="Times New Roman"/>
              </w:rPr>
            </w:pPr>
          </w:p>
        </w:tc>
      </w:tr>
    </w:tbl>
    <w:p w14:paraId="69126DDA" w14:textId="77777777" w:rsidR="00201F0A" w:rsidRPr="00734D41" w:rsidRDefault="00201F0A" w:rsidP="00201F0A">
      <w:pPr>
        <w:spacing w:after="0" w:line="240" w:lineRule="auto"/>
        <w:rPr>
          <w:rFonts w:ascii="Times New Roman" w:hAnsi="Times New Roman" w:cs="Times New Roman"/>
          <w:b/>
          <w:bCs/>
        </w:rPr>
      </w:pPr>
    </w:p>
    <w:p w14:paraId="21636958" w14:textId="77777777" w:rsidR="000E3507" w:rsidRDefault="000E3507" w:rsidP="00201F0A">
      <w:pPr>
        <w:spacing w:after="0" w:line="240" w:lineRule="auto"/>
        <w:rPr>
          <w:rFonts w:ascii="Times New Roman" w:hAnsi="Times New Roman" w:cs="Times New Roman"/>
          <w:b/>
          <w:bCs/>
        </w:rPr>
      </w:pPr>
    </w:p>
    <w:p w14:paraId="57E14AB2" w14:textId="77777777" w:rsidR="00734D41" w:rsidRPr="00734D41" w:rsidRDefault="00734D41" w:rsidP="00201F0A">
      <w:pPr>
        <w:spacing w:after="0" w:line="240" w:lineRule="auto"/>
        <w:rPr>
          <w:rFonts w:ascii="Times New Roman" w:hAnsi="Times New Roman" w:cs="Times New Roman"/>
          <w:b/>
          <w:bCs/>
        </w:rPr>
      </w:pPr>
    </w:p>
    <w:p w14:paraId="40DD69E4" w14:textId="27372F4F" w:rsidR="00201F0A" w:rsidRPr="00734D41" w:rsidRDefault="00201F0A" w:rsidP="00201F0A">
      <w:pPr>
        <w:spacing w:after="0" w:line="240" w:lineRule="auto"/>
        <w:rPr>
          <w:rFonts w:ascii="Times New Roman" w:hAnsi="Times New Roman" w:cs="Times New Roman"/>
          <w:b/>
          <w:bCs/>
          <w:color w:val="4F81BD" w:themeColor="accent1"/>
        </w:rPr>
      </w:pPr>
      <w:r w:rsidRPr="00734D41">
        <w:rPr>
          <w:rFonts w:ascii="Times New Roman" w:hAnsi="Times New Roman" w:cs="Times New Roman"/>
          <w:b/>
          <w:bCs/>
          <w:color w:val="4F81BD" w:themeColor="accent1"/>
        </w:rPr>
        <w:lastRenderedPageBreak/>
        <w:t>Iepirkuma priekšmeta 1. daļ</w:t>
      </w:r>
      <w:r w:rsidR="001840B2">
        <w:rPr>
          <w:rFonts w:ascii="Times New Roman" w:hAnsi="Times New Roman" w:cs="Times New Roman"/>
          <w:b/>
          <w:bCs/>
          <w:color w:val="4F81BD" w:themeColor="accent1"/>
        </w:rPr>
        <w:t>a - SEM-FIB attīrīšanas iekārta</w:t>
      </w:r>
      <w:bookmarkStart w:id="0" w:name="_GoBack"/>
      <w:bookmarkEnd w:id="0"/>
    </w:p>
    <w:tbl>
      <w:tblPr>
        <w:tblStyle w:val="TableGrid"/>
        <w:tblW w:w="14175" w:type="dxa"/>
        <w:tblInd w:w="108" w:type="dxa"/>
        <w:tblLayout w:type="fixed"/>
        <w:tblLook w:val="04A0" w:firstRow="1" w:lastRow="0" w:firstColumn="1" w:lastColumn="0" w:noHBand="0" w:noVBand="1"/>
      </w:tblPr>
      <w:tblGrid>
        <w:gridCol w:w="567"/>
        <w:gridCol w:w="2410"/>
        <w:gridCol w:w="2977"/>
        <w:gridCol w:w="4678"/>
        <w:gridCol w:w="3543"/>
      </w:tblGrid>
      <w:tr w:rsidR="00201F0A" w:rsidRPr="00734D41" w14:paraId="77DE2273" w14:textId="77777777" w:rsidTr="00EB4F0E">
        <w:tc>
          <w:tcPr>
            <w:tcW w:w="567" w:type="dxa"/>
          </w:tcPr>
          <w:p w14:paraId="422471AE" w14:textId="77777777" w:rsidR="00201F0A" w:rsidRPr="00734D41" w:rsidRDefault="00201F0A" w:rsidP="002C038C">
            <w:pPr>
              <w:ind w:left="-108"/>
              <w:jc w:val="center"/>
              <w:rPr>
                <w:rFonts w:ascii="Times New Roman" w:hAnsi="Times New Roman" w:cs="Times New Roman"/>
                <w:b/>
                <w:bCs/>
                <w:color w:val="000000"/>
                <w:sz w:val="24"/>
                <w:szCs w:val="24"/>
              </w:rPr>
            </w:pPr>
            <w:r w:rsidRPr="00734D41">
              <w:rPr>
                <w:rFonts w:ascii="Times New Roman" w:hAnsi="Times New Roman" w:cs="Times New Roman"/>
                <w:b/>
                <w:bCs/>
                <w:color w:val="000000"/>
              </w:rPr>
              <w:t>1</w:t>
            </w:r>
          </w:p>
          <w:p w14:paraId="267D2663" w14:textId="165211B4" w:rsidR="00201F0A" w:rsidRPr="00734D41" w:rsidRDefault="00201F0A" w:rsidP="002C038C">
            <w:pPr>
              <w:ind w:left="-108"/>
              <w:jc w:val="center"/>
              <w:rPr>
                <w:rFonts w:ascii="Times New Roman" w:hAnsi="Times New Roman" w:cs="Times New Roman"/>
              </w:rPr>
            </w:pPr>
          </w:p>
        </w:tc>
        <w:tc>
          <w:tcPr>
            <w:tcW w:w="2410" w:type="dxa"/>
          </w:tcPr>
          <w:p w14:paraId="2A36769D" w14:textId="0CCC681C" w:rsidR="00201F0A" w:rsidRPr="00734D41" w:rsidRDefault="00201F0A" w:rsidP="00201F0A">
            <w:pPr>
              <w:rPr>
                <w:rFonts w:ascii="Times New Roman" w:hAnsi="Times New Roman" w:cs="Times New Roman"/>
              </w:rPr>
            </w:pPr>
            <w:r w:rsidRPr="00734D41">
              <w:rPr>
                <w:rFonts w:ascii="Times New Roman" w:hAnsi="Times New Roman" w:cs="Times New Roman"/>
                <w:b/>
                <w:bCs/>
                <w:color w:val="000000"/>
              </w:rPr>
              <w:t>General description</w:t>
            </w:r>
          </w:p>
        </w:tc>
        <w:tc>
          <w:tcPr>
            <w:tcW w:w="2977" w:type="dxa"/>
          </w:tcPr>
          <w:p w14:paraId="067125ED" w14:textId="18C2AF73" w:rsidR="00201F0A" w:rsidRPr="00734D41" w:rsidRDefault="00201F0A" w:rsidP="00201F0A">
            <w:pPr>
              <w:rPr>
                <w:rFonts w:ascii="Times New Roman" w:hAnsi="Times New Roman" w:cs="Times New Roman"/>
              </w:rPr>
            </w:pPr>
            <w:r w:rsidRPr="00734D41">
              <w:rPr>
                <w:rFonts w:ascii="Times New Roman" w:hAnsi="Times New Roman" w:cs="Times New Roman"/>
                <w:b/>
                <w:bCs/>
                <w:color w:val="000000"/>
              </w:rPr>
              <w:t>Vispārīgs apraksts</w:t>
            </w:r>
          </w:p>
        </w:tc>
        <w:tc>
          <w:tcPr>
            <w:tcW w:w="4678" w:type="dxa"/>
          </w:tcPr>
          <w:p w14:paraId="24565F96" w14:textId="77777777" w:rsidR="00201F0A" w:rsidRPr="00734D41" w:rsidRDefault="00201F0A" w:rsidP="00201F0A">
            <w:pPr>
              <w:rPr>
                <w:rFonts w:ascii="Times New Roman" w:hAnsi="Times New Roman" w:cs="Times New Roman"/>
                <w:color w:val="000000"/>
              </w:rPr>
            </w:pPr>
            <w:r w:rsidRPr="00734D41">
              <w:rPr>
                <w:rFonts w:ascii="Times New Roman" w:hAnsi="Times New Roman" w:cs="Times New Roman"/>
                <w:color w:val="000000"/>
              </w:rPr>
              <w:t>SEM vacuum chamber cleaning is provided with capacitive radio frequency (RF) plasma to desorb to existing hydrocarbon surface residues.</w:t>
            </w:r>
          </w:p>
          <w:p w14:paraId="3DC8B41D" w14:textId="7354F10E" w:rsidR="00201F0A" w:rsidRPr="00734D41" w:rsidRDefault="00201F0A" w:rsidP="00201F0A">
            <w:pPr>
              <w:rPr>
                <w:rFonts w:ascii="Times New Roman" w:hAnsi="Times New Roman" w:cs="Times New Roman"/>
                <w:color w:val="4F81BD" w:themeColor="accent1"/>
              </w:rPr>
            </w:pPr>
            <w:r w:rsidRPr="00734D41">
              <w:rPr>
                <w:rFonts w:ascii="Times New Roman" w:hAnsi="Times New Roman" w:cs="Times New Roman"/>
                <w:color w:val="4F81BD" w:themeColor="accent1"/>
              </w:rPr>
              <w:t>SEM vakuumkameras attīrīšana tiek nodrošināta ar kapacitīvi saistītu radiofrekvences (RF) plazmu, lai desorbētu uz virsmas esošo ogļūdeņražu paliekas.</w:t>
            </w:r>
          </w:p>
        </w:tc>
        <w:tc>
          <w:tcPr>
            <w:tcW w:w="3543" w:type="dxa"/>
          </w:tcPr>
          <w:p w14:paraId="57B28D28" w14:textId="77777777" w:rsidR="00201F0A" w:rsidRPr="00734D41" w:rsidRDefault="00201F0A" w:rsidP="00201F0A">
            <w:pPr>
              <w:rPr>
                <w:rFonts w:ascii="Times New Roman" w:hAnsi="Times New Roman" w:cs="Times New Roman"/>
              </w:rPr>
            </w:pPr>
          </w:p>
        </w:tc>
      </w:tr>
      <w:tr w:rsidR="00201F0A" w:rsidRPr="00734D41" w14:paraId="56A2BA6B" w14:textId="77777777" w:rsidTr="006D6E3B">
        <w:tc>
          <w:tcPr>
            <w:tcW w:w="567" w:type="dxa"/>
            <w:shd w:val="clear" w:color="auto" w:fill="auto"/>
          </w:tcPr>
          <w:p w14:paraId="4911B289" w14:textId="58820FC4" w:rsidR="00201F0A" w:rsidRPr="00734D41" w:rsidRDefault="00201F0A" w:rsidP="002C038C">
            <w:pPr>
              <w:ind w:left="-108"/>
              <w:jc w:val="center"/>
              <w:rPr>
                <w:rFonts w:ascii="Times New Roman" w:hAnsi="Times New Roman" w:cs="Times New Roman"/>
                <w:b/>
              </w:rPr>
            </w:pPr>
            <w:r w:rsidRPr="00734D41">
              <w:rPr>
                <w:rFonts w:ascii="Times New Roman" w:hAnsi="Times New Roman" w:cs="Times New Roman"/>
                <w:color w:val="000000"/>
              </w:rPr>
              <w:t>1.1</w:t>
            </w:r>
          </w:p>
        </w:tc>
        <w:tc>
          <w:tcPr>
            <w:tcW w:w="2410" w:type="dxa"/>
            <w:shd w:val="clear" w:color="auto" w:fill="auto"/>
          </w:tcPr>
          <w:p w14:paraId="46FB1845" w14:textId="637D5AFA" w:rsidR="00201F0A" w:rsidRPr="00734D41" w:rsidRDefault="005E34B9" w:rsidP="006D6E3B">
            <w:pPr>
              <w:rPr>
                <w:rFonts w:ascii="Times New Roman" w:hAnsi="Times New Roman" w:cs="Times New Roman"/>
                <w:b/>
              </w:rPr>
            </w:pPr>
            <w:r w:rsidRPr="00734D41">
              <w:rPr>
                <w:rFonts w:ascii="Times New Roman" w:hAnsi="Times New Roman" w:cs="Times New Roman"/>
                <w:color w:val="000000"/>
              </w:rPr>
              <w:t>I</w:t>
            </w:r>
            <w:r w:rsidR="00201F0A" w:rsidRPr="00734D41">
              <w:rPr>
                <w:rFonts w:ascii="Times New Roman" w:hAnsi="Times New Roman" w:cs="Times New Roman"/>
                <w:color w:val="000000"/>
              </w:rPr>
              <w:t>nstallations requirements</w:t>
            </w:r>
          </w:p>
        </w:tc>
        <w:tc>
          <w:tcPr>
            <w:tcW w:w="2977" w:type="dxa"/>
            <w:shd w:val="clear" w:color="auto" w:fill="auto"/>
          </w:tcPr>
          <w:p w14:paraId="29DEFB7D" w14:textId="70BBD1FA" w:rsidR="00201F0A" w:rsidRPr="00734D41" w:rsidRDefault="00201F0A" w:rsidP="006D6E3B">
            <w:pPr>
              <w:rPr>
                <w:rFonts w:ascii="Times New Roman" w:hAnsi="Times New Roman" w:cs="Times New Roman"/>
                <w:b/>
              </w:rPr>
            </w:pPr>
            <w:r w:rsidRPr="00734D41">
              <w:rPr>
                <w:rFonts w:ascii="Times New Roman" w:hAnsi="Times New Roman" w:cs="Times New Roman"/>
                <w:color w:val="000000"/>
              </w:rPr>
              <w:t>instalācijas prasības</w:t>
            </w:r>
          </w:p>
        </w:tc>
        <w:tc>
          <w:tcPr>
            <w:tcW w:w="4678" w:type="dxa"/>
            <w:shd w:val="clear" w:color="auto" w:fill="auto"/>
          </w:tcPr>
          <w:p w14:paraId="142A7EDE" w14:textId="77777777" w:rsidR="00201F0A" w:rsidRPr="00734D41" w:rsidRDefault="00201F0A" w:rsidP="006D6E3B">
            <w:pPr>
              <w:rPr>
                <w:rFonts w:ascii="Times New Roman" w:hAnsi="Times New Roman" w:cs="Times New Roman"/>
                <w:color w:val="000000"/>
              </w:rPr>
            </w:pPr>
            <w:r w:rsidRPr="00734D41">
              <w:rPr>
                <w:rFonts w:ascii="Times New Roman" w:hAnsi="Times New Roman" w:cs="Times New Roman"/>
                <w:color w:val="000000"/>
              </w:rPr>
              <w:t>The installation of the decontaminator is carried out by a Tescan manufacturer or Supplier's service engineer who is authorized and certified to carry out the Tescan LYRA microscope service.</w:t>
            </w:r>
          </w:p>
          <w:p w14:paraId="6A62BDE1" w14:textId="1CB0A64A" w:rsidR="00201F0A" w:rsidRPr="00734D41" w:rsidRDefault="00201F0A" w:rsidP="006D6E3B">
            <w:pPr>
              <w:rPr>
                <w:rFonts w:ascii="Times New Roman" w:hAnsi="Times New Roman" w:cs="Times New Roman"/>
                <w:color w:val="4F81BD" w:themeColor="accent1"/>
              </w:rPr>
            </w:pPr>
            <w:r w:rsidRPr="00734D41">
              <w:rPr>
                <w:rFonts w:ascii="Times New Roman" w:hAnsi="Times New Roman" w:cs="Times New Roman"/>
                <w:color w:val="4F81BD" w:themeColor="accent1"/>
              </w:rPr>
              <w:t>Dekontiminātora uzstādīšanu veic Tescan ražotāja vai Piegādātāja servisa inženieris, kurš ir autorizēts un sertificēts veikt Tescan LYRA mikroskopa servisu.</w:t>
            </w:r>
          </w:p>
        </w:tc>
        <w:tc>
          <w:tcPr>
            <w:tcW w:w="3543" w:type="dxa"/>
          </w:tcPr>
          <w:p w14:paraId="691B47EA" w14:textId="77777777" w:rsidR="00201F0A" w:rsidRPr="00734D41" w:rsidRDefault="00201F0A" w:rsidP="00201F0A">
            <w:pPr>
              <w:rPr>
                <w:rFonts w:ascii="Times New Roman" w:hAnsi="Times New Roman" w:cs="Times New Roman"/>
              </w:rPr>
            </w:pPr>
          </w:p>
        </w:tc>
      </w:tr>
      <w:tr w:rsidR="00744E9D" w:rsidRPr="00734D41" w14:paraId="0F25E3DD" w14:textId="77777777" w:rsidTr="006D6E3B">
        <w:tc>
          <w:tcPr>
            <w:tcW w:w="567" w:type="dxa"/>
            <w:shd w:val="clear" w:color="auto" w:fill="auto"/>
          </w:tcPr>
          <w:p w14:paraId="3BD66F9E" w14:textId="5607E940" w:rsidR="00744E9D" w:rsidRPr="00734D41" w:rsidRDefault="00744E9D" w:rsidP="002C038C">
            <w:pPr>
              <w:ind w:left="-108"/>
              <w:jc w:val="center"/>
              <w:rPr>
                <w:rFonts w:ascii="Times New Roman" w:hAnsi="Times New Roman" w:cs="Times New Roman"/>
              </w:rPr>
            </w:pPr>
            <w:r w:rsidRPr="00734D41">
              <w:rPr>
                <w:rFonts w:ascii="Times New Roman" w:hAnsi="Times New Roman" w:cs="Times New Roman"/>
                <w:color w:val="000000"/>
              </w:rPr>
              <w:t>1.2</w:t>
            </w:r>
          </w:p>
        </w:tc>
        <w:tc>
          <w:tcPr>
            <w:tcW w:w="2410" w:type="dxa"/>
            <w:shd w:val="clear" w:color="auto" w:fill="auto"/>
          </w:tcPr>
          <w:p w14:paraId="2C84C496" w14:textId="7122C2BF" w:rsidR="00744E9D" w:rsidRPr="00734D41" w:rsidRDefault="00744E9D" w:rsidP="006D6E3B">
            <w:pPr>
              <w:rPr>
                <w:rFonts w:ascii="Times New Roman" w:hAnsi="Times New Roman" w:cs="Times New Roman"/>
              </w:rPr>
            </w:pPr>
            <w:r w:rsidRPr="00734D41">
              <w:rPr>
                <w:rFonts w:ascii="Times New Roman" w:hAnsi="Times New Roman" w:cs="Times New Roman"/>
                <w:color w:val="000000"/>
              </w:rPr>
              <w:t>RF frequency</w:t>
            </w:r>
          </w:p>
        </w:tc>
        <w:tc>
          <w:tcPr>
            <w:tcW w:w="2977" w:type="dxa"/>
            <w:shd w:val="clear" w:color="auto" w:fill="auto"/>
          </w:tcPr>
          <w:p w14:paraId="7C766D34" w14:textId="5D961C5C" w:rsidR="00744E9D" w:rsidRPr="00734D41" w:rsidRDefault="00744E9D" w:rsidP="006D6E3B">
            <w:pPr>
              <w:rPr>
                <w:rFonts w:ascii="Times New Roman" w:hAnsi="Times New Roman" w:cs="Times New Roman"/>
              </w:rPr>
            </w:pPr>
            <w:r w:rsidRPr="00734D41">
              <w:rPr>
                <w:rFonts w:ascii="Times New Roman" w:hAnsi="Times New Roman" w:cs="Times New Roman"/>
                <w:color w:val="000000"/>
              </w:rPr>
              <w:t>RF frekvence</w:t>
            </w:r>
          </w:p>
        </w:tc>
        <w:tc>
          <w:tcPr>
            <w:tcW w:w="4678" w:type="dxa"/>
            <w:shd w:val="clear" w:color="auto" w:fill="auto"/>
          </w:tcPr>
          <w:p w14:paraId="769E4FD1" w14:textId="77777777" w:rsidR="00744E9D" w:rsidRPr="00734D41" w:rsidRDefault="006D6E3B" w:rsidP="006D6E3B">
            <w:pPr>
              <w:rPr>
                <w:rFonts w:ascii="Times New Roman" w:hAnsi="Times New Roman" w:cs="Times New Roman"/>
                <w:color w:val="000000"/>
              </w:rPr>
            </w:pPr>
            <w:r w:rsidRPr="00734D41">
              <w:rPr>
                <w:rFonts w:ascii="Times New Roman" w:hAnsi="Times New Roman" w:cs="Times New Roman"/>
                <w:color w:val="000000"/>
              </w:rPr>
              <w:t>13.553-13.567</w:t>
            </w:r>
            <w:r w:rsidR="00744E9D" w:rsidRPr="00734D41">
              <w:rPr>
                <w:rFonts w:ascii="Times New Roman" w:hAnsi="Times New Roman" w:cs="Times New Roman"/>
                <w:color w:val="000000"/>
              </w:rPr>
              <w:t xml:space="preserve"> MHz</w:t>
            </w:r>
            <w:r w:rsidRPr="00734D41">
              <w:rPr>
                <w:rFonts w:ascii="Times New Roman" w:hAnsi="Times New Roman" w:cs="Times New Roman"/>
                <w:color w:val="000000"/>
              </w:rPr>
              <w:t xml:space="preserve"> band</w:t>
            </w:r>
          </w:p>
          <w:p w14:paraId="6648655D" w14:textId="6502AAF7" w:rsidR="006D6E3B" w:rsidRPr="00734D41" w:rsidRDefault="006D6E3B" w:rsidP="006D6E3B">
            <w:pPr>
              <w:rPr>
                <w:rFonts w:ascii="Times New Roman" w:hAnsi="Times New Roman" w:cs="Times New Roman"/>
                <w:color w:val="4F81BD" w:themeColor="accent1"/>
              </w:rPr>
            </w:pPr>
            <w:r w:rsidRPr="00734D41">
              <w:rPr>
                <w:rFonts w:ascii="Times New Roman" w:hAnsi="Times New Roman" w:cs="Times New Roman"/>
                <w:color w:val="4F81BD" w:themeColor="accent1"/>
              </w:rPr>
              <w:t>13.553-13.567 MHz joslā</w:t>
            </w:r>
          </w:p>
        </w:tc>
        <w:tc>
          <w:tcPr>
            <w:tcW w:w="3543" w:type="dxa"/>
          </w:tcPr>
          <w:p w14:paraId="02659C32" w14:textId="77777777" w:rsidR="00744E9D" w:rsidRPr="00734D41" w:rsidRDefault="00744E9D" w:rsidP="00201F0A">
            <w:pPr>
              <w:rPr>
                <w:rFonts w:ascii="Times New Roman" w:hAnsi="Times New Roman" w:cs="Times New Roman"/>
              </w:rPr>
            </w:pPr>
          </w:p>
        </w:tc>
      </w:tr>
      <w:tr w:rsidR="00744E9D" w:rsidRPr="00734D41" w14:paraId="17FD2BE2" w14:textId="77777777" w:rsidTr="006D6E3B">
        <w:tc>
          <w:tcPr>
            <w:tcW w:w="567" w:type="dxa"/>
            <w:shd w:val="clear" w:color="auto" w:fill="auto"/>
          </w:tcPr>
          <w:p w14:paraId="7CD1CE74" w14:textId="3268F89E" w:rsidR="00744E9D" w:rsidRPr="00734D41" w:rsidRDefault="00744E9D" w:rsidP="002C038C">
            <w:pPr>
              <w:ind w:left="-108"/>
              <w:jc w:val="center"/>
              <w:rPr>
                <w:rFonts w:ascii="Times New Roman" w:hAnsi="Times New Roman" w:cs="Times New Roman"/>
                <w:b/>
              </w:rPr>
            </w:pPr>
            <w:r w:rsidRPr="00734D41">
              <w:rPr>
                <w:rFonts w:ascii="Times New Roman" w:hAnsi="Times New Roman" w:cs="Times New Roman"/>
                <w:color w:val="000000"/>
              </w:rPr>
              <w:t>1.3</w:t>
            </w:r>
          </w:p>
        </w:tc>
        <w:tc>
          <w:tcPr>
            <w:tcW w:w="2410" w:type="dxa"/>
            <w:shd w:val="clear" w:color="auto" w:fill="auto"/>
          </w:tcPr>
          <w:p w14:paraId="17EA4323" w14:textId="67BECC5C" w:rsidR="00744E9D" w:rsidRPr="00734D41" w:rsidRDefault="00744E9D" w:rsidP="006D6E3B">
            <w:pPr>
              <w:pStyle w:val="Default"/>
              <w:rPr>
                <w:sz w:val="22"/>
                <w:szCs w:val="22"/>
              </w:rPr>
            </w:pPr>
            <w:r w:rsidRPr="00734D41">
              <w:t>RF Power</w:t>
            </w:r>
          </w:p>
        </w:tc>
        <w:tc>
          <w:tcPr>
            <w:tcW w:w="2977" w:type="dxa"/>
            <w:shd w:val="clear" w:color="auto" w:fill="auto"/>
          </w:tcPr>
          <w:p w14:paraId="111E4719" w14:textId="1DB2C110" w:rsidR="00744E9D" w:rsidRPr="00734D41" w:rsidRDefault="00744E9D" w:rsidP="006D6E3B">
            <w:pPr>
              <w:rPr>
                <w:rFonts w:ascii="Times New Roman" w:hAnsi="Times New Roman" w:cs="Times New Roman"/>
                <w:b/>
              </w:rPr>
            </w:pPr>
            <w:r w:rsidRPr="00734D41">
              <w:rPr>
                <w:rFonts w:ascii="Times New Roman" w:hAnsi="Times New Roman" w:cs="Times New Roman"/>
                <w:color w:val="000000"/>
              </w:rPr>
              <w:t>RF jauda</w:t>
            </w:r>
          </w:p>
        </w:tc>
        <w:tc>
          <w:tcPr>
            <w:tcW w:w="4678" w:type="dxa"/>
            <w:shd w:val="clear" w:color="auto" w:fill="auto"/>
          </w:tcPr>
          <w:p w14:paraId="0BF8ED5C" w14:textId="642858A3" w:rsidR="006D6E3B" w:rsidRPr="00734D41" w:rsidRDefault="006D6E3B" w:rsidP="006D6E3B">
            <w:pPr>
              <w:rPr>
                <w:rFonts w:ascii="Times New Roman" w:hAnsi="Times New Roman" w:cs="Times New Roman"/>
                <w:color w:val="000000"/>
              </w:rPr>
            </w:pPr>
            <w:r w:rsidRPr="00734D41">
              <w:rPr>
                <w:rFonts w:ascii="Times New Roman" w:hAnsi="Times New Roman" w:cs="Times New Roman"/>
                <w:color w:val="000000"/>
              </w:rPr>
              <w:t>0-20W, adjustable</w:t>
            </w:r>
          </w:p>
          <w:p w14:paraId="519A3218" w14:textId="6DA53BE8" w:rsidR="00744E9D" w:rsidRPr="00734D41" w:rsidRDefault="00744E9D" w:rsidP="006D6E3B">
            <w:pPr>
              <w:rPr>
                <w:rFonts w:ascii="Times New Roman" w:hAnsi="Times New Roman" w:cs="Times New Roman"/>
                <w:color w:val="4F81BD" w:themeColor="accent1"/>
              </w:rPr>
            </w:pPr>
            <w:r w:rsidRPr="00734D41">
              <w:rPr>
                <w:rFonts w:ascii="Times New Roman" w:hAnsi="Times New Roman" w:cs="Times New Roman"/>
                <w:color w:val="4F81BD" w:themeColor="accent1"/>
              </w:rPr>
              <w:t>0-20W, regulējama</w:t>
            </w:r>
          </w:p>
        </w:tc>
        <w:tc>
          <w:tcPr>
            <w:tcW w:w="3543" w:type="dxa"/>
          </w:tcPr>
          <w:p w14:paraId="23809C69" w14:textId="77777777" w:rsidR="00744E9D" w:rsidRPr="00734D41" w:rsidRDefault="00744E9D" w:rsidP="00201F0A">
            <w:pPr>
              <w:rPr>
                <w:rFonts w:ascii="Times New Roman" w:hAnsi="Times New Roman" w:cs="Times New Roman"/>
              </w:rPr>
            </w:pPr>
          </w:p>
        </w:tc>
      </w:tr>
      <w:tr w:rsidR="00744E9D" w:rsidRPr="00734D41" w14:paraId="1FFF62CC" w14:textId="77777777" w:rsidTr="006D6E3B">
        <w:tc>
          <w:tcPr>
            <w:tcW w:w="567" w:type="dxa"/>
            <w:shd w:val="clear" w:color="auto" w:fill="auto"/>
          </w:tcPr>
          <w:p w14:paraId="2AA6C3AD" w14:textId="0576D125" w:rsidR="00744E9D" w:rsidRPr="00734D41" w:rsidRDefault="00744E9D" w:rsidP="002C038C">
            <w:pPr>
              <w:ind w:left="-108"/>
              <w:jc w:val="center"/>
              <w:rPr>
                <w:rFonts w:ascii="Times New Roman" w:hAnsi="Times New Roman" w:cs="Times New Roman"/>
                <w:b/>
              </w:rPr>
            </w:pPr>
            <w:r w:rsidRPr="00734D41">
              <w:rPr>
                <w:rFonts w:ascii="Times New Roman" w:hAnsi="Times New Roman" w:cs="Times New Roman"/>
                <w:color w:val="000000"/>
              </w:rPr>
              <w:t>1.4</w:t>
            </w:r>
          </w:p>
        </w:tc>
        <w:tc>
          <w:tcPr>
            <w:tcW w:w="2410" w:type="dxa"/>
            <w:shd w:val="clear" w:color="auto" w:fill="auto"/>
          </w:tcPr>
          <w:p w14:paraId="5AAD89AE" w14:textId="331C4BDF" w:rsidR="00744E9D" w:rsidRPr="00734D41" w:rsidRDefault="00744E9D" w:rsidP="006D6E3B">
            <w:pPr>
              <w:rPr>
                <w:rFonts w:ascii="Times New Roman" w:hAnsi="Times New Roman" w:cs="Times New Roman"/>
              </w:rPr>
            </w:pPr>
            <w:r w:rsidRPr="00734D41">
              <w:rPr>
                <w:rFonts w:ascii="Times New Roman" w:hAnsi="Times New Roman" w:cs="Times New Roman"/>
                <w:color w:val="000000"/>
              </w:rPr>
              <w:t>RF Match, mounted on vacuum feedthrough</w:t>
            </w:r>
          </w:p>
        </w:tc>
        <w:tc>
          <w:tcPr>
            <w:tcW w:w="2977" w:type="dxa"/>
            <w:shd w:val="clear" w:color="auto" w:fill="auto"/>
          </w:tcPr>
          <w:p w14:paraId="4E87CB86" w14:textId="5F9769ED" w:rsidR="00744E9D" w:rsidRPr="00734D41" w:rsidRDefault="00744E9D" w:rsidP="006D6E3B">
            <w:pPr>
              <w:rPr>
                <w:rFonts w:ascii="Times New Roman" w:hAnsi="Times New Roman" w:cs="Times New Roman"/>
                <w:b/>
              </w:rPr>
            </w:pPr>
            <w:r w:rsidRPr="00734D41">
              <w:rPr>
                <w:rFonts w:ascii="Times New Roman" w:hAnsi="Times New Roman" w:cs="Times New Roman"/>
                <w:color w:val="000000"/>
              </w:rPr>
              <w:t>RF salāgotājs, montēts uz vakuumflanča</w:t>
            </w:r>
          </w:p>
        </w:tc>
        <w:tc>
          <w:tcPr>
            <w:tcW w:w="4678" w:type="dxa"/>
            <w:shd w:val="clear" w:color="auto" w:fill="auto"/>
          </w:tcPr>
          <w:p w14:paraId="6CB112E3" w14:textId="77777777" w:rsidR="00744E9D" w:rsidRPr="00734D41" w:rsidRDefault="00744E9D" w:rsidP="006D6E3B">
            <w:pPr>
              <w:rPr>
                <w:rFonts w:ascii="Times New Roman" w:hAnsi="Times New Roman" w:cs="Times New Roman"/>
                <w:color w:val="000000"/>
              </w:rPr>
            </w:pPr>
            <w:r w:rsidRPr="00734D41">
              <w:rPr>
                <w:rFonts w:ascii="Times New Roman" w:hAnsi="Times New Roman" w:cs="Times New Roman"/>
                <w:color w:val="000000"/>
              </w:rPr>
              <w:t>Included</w:t>
            </w:r>
          </w:p>
          <w:p w14:paraId="4A97C26C" w14:textId="3B8494CE" w:rsidR="00744E9D" w:rsidRPr="00734D41" w:rsidRDefault="00744E9D" w:rsidP="006D6E3B">
            <w:pPr>
              <w:rPr>
                <w:rFonts w:ascii="Times New Roman" w:hAnsi="Times New Roman" w:cs="Times New Roman"/>
                <w:color w:val="4F81BD" w:themeColor="accent1"/>
              </w:rPr>
            </w:pPr>
            <w:r w:rsidRPr="00734D41">
              <w:rPr>
                <w:rFonts w:ascii="Times New Roman" w:hAnsi="Times New Roman" w:cs="Times New Roman"/>
                <w:color w:val="4F81BD" w:themeColor="accent1"/>
              </w:rPr>
              <w:t>Iekļauts</w:t>
            </w:r>
          </w:p>
        </w:tc>
        <w:tc>
          <w:tcPr>
            <w:tcW w:w="3543" w:type="dxa"/>
          </w:tcPr>
          <w:p w14:paraId="3B0A94E8" w14:textId="77777777" w:rsidR="00744E9D" w:rsidRPr="00734D41" w:rsidRDefault="00744E9D" w:rsidP="00201F0A">
            <w:pPr>
              <w:rPr>
                <w:rFonts w:ascii="Times New Roman" w:hAnsi="Times New Roman" w:cs="Times New Roman"/>
              </w:rPr>
            </w:pPr>
          </w:p>
        </w:tc>
      </w:tr>
      <w:tr w:rsidR="00744E9D" w:rsidRPr="00734D41" w14:paraId="68A5D7D2" w14:textId="77777777" w:rsidTr="00CA2D3D">
        <w:tc>
          <w:tcPr>
            <w:tcW w:w="567" w:type="dxa"/>
            <w:shd w:val="clear" w:color="auto" w:fill="auto"/>
          </w:tcPr>
          <w:p w14:paraId="568EE7E0" w14:textId="3A423A9B" w:rsidR="00744E9D" w:rsidRPr="00734D41" w:rsidRDefault="00744E9D" w:rsidP="002C038C">
            <w:pPr>
              <w:ind w:left="-108"/>
              <w:jc w:val="center"/>
              <w:rPr>
                <w:rFonts w:ascii="Times New Roman" w:hAnsi="Times New Roman" w:cs="Times New Roman"/>
                <w:b/>
              </w:rPr>
            </w:pPr>
            <w:r w:rsidRPr="00734D41">
              <w:rPr>
                <w:rFonts w:ascii="Times New Roman" w:hAnsi="Times New Roman" w:cs="Times New Roman"/>
                <w:color w:val="000000"/>
              </w:rPr>
              <w:t>1.5</w:t>
            </w:r>
          </w:p>
        </w:tc>
        <w:tc>
          <w:tcPr>
            <w:tcW w:w="2410" w:type="dxa"/>
            <w:shd w:val="clear" w:color="auto" w:fill="auto"/>
          </w:tcPr>
          <w:p w14:paraId="43626C65" w14:textId="476870DF" w:rsidR="00744E9D" w:rsidRPr="00734D41" w:rsidRDefault="00744E9D" w:rsidP="00CA2D3D">
            <w:pPr>
              <w:rPr>
                <w:rFonts w:ascii="Times New Roman" w:hAnsi="Times New Roman" w:cs="Times New Roman"/>
                <w:b/>
              </w:rPr>
            </w:pPr>
            <w:r w:rsidRPr="00734D41">
              <w:rPr>
                <w:rFonts w:ascii="Times New Roman" w:hAnsi="Times New Roman" w:cs="Times New Roman"/>
                <w:color w:val="000000"/>
              </w:rPr>
              <w:t>MKS Micro</w:t>
            </w:r>
            <w:r w:rsidR="00CA2D3D" w:rsidRPr="00734D41">
              <w:rPr>
                <w:rFonts w:ascii="Times New Roman" w:hAnsi="Times New Roman" w:cs="Times New Roman"/>
                <w:color w:val="000000"/>
              </w:rPr>
              <w:t xml:space="preserve"> </w:t>
            </w:r>
            <w:r w:rsidRPr="00734D41">
              <w:rPr>
                <w:rFonts w:ascii="Times New Roman" w:hAnsi="Times New Roman" w:cs="Times New Roman"/>
                <w:color w:val="000000"/>
              </w:rPr>
              <w:t xml:space="preserve">Pirani Transducer for vacuum measurement </w:t>
            </w:r>
          </w:p>
        </w:tc>
        <w:tc>
          <w:tcPr>
            <w:tcW w:w="2977" w:type="dxa"/>
            <w:shd w:val="clear" w:color="auto" w:fill="auto"/>
          </w:tcPr>
          <w:p w14:paraId="31E5275F" w14:textId="03F09402" w:rsidR="00744E9D" w:rsidRPr="00734D41" w:rsidRDefault="00744E9D" w:rsidP="00CA2D3D">
            <w:pPr>
              <w:rPr>
                <w:rFonts w:ascii="Times New Roman" w:hAnsi="Times New Roman" w:cs="Times New Roman"/>
                <w:b/>
              </w:rPr>
            </w:pPr>
            <w:r w:rsidRPr="00734D41">
              <w:rPr>
                <w:rFonts w:ascii="Times New Roman" w:hAnsi="Times New Roman" w:cs="Times New Roman"/>
                <w:color w:val="000000"/>
              </w:rPr>
              <w:t xml:space="preserve">MKS MicroPirani spiediena sensors </w:t>
            </w:r>
          </w:p>
        </w:tc>
        <w:tc>
          <w:tcPr>
            <w:tcW w:w="4678" w:type="dxa"/>
            <w:shd w:val="clear" w:color="auto" w:fill="auto"/>
          </w:tcPr>
          <w:p w14:paraId="7880F10A" w14:textId="77777777" w:rsidR="00744E9D" w:rsidRPr="00734D41" w:rsidRDefault="00744E9D" w:rsidP="00CA2D3D">
            <w:pPr>
              <w:rPr>
                <w:rFonts w:ascii="Times New Roman" w:hAnsi="Times New Roman" w:cs="Times New Roman"/>
                <w:color w:val="000000"/>
              </w:rPr>
            </w:pPr>
            <w:r w:rsidRPr="00734D41">
              <w:rPr>
                <w:rFonts w:ascii="Times New Roman" w:hAnsi="Times New Roman" w:cs="Times New Roman"/>
                <w:color w:val="000000"/>
              </w:rPr>
              <w:t>Included</w:t>
            </w:r>
          </w:p>
          <w:p w14:paraId="3F2448B2" w14:textId="05AC1827" w:rsidR="00744E9D" w:rsidRPr="00734D41" w:rsidRDefault="00744E9D" w:rsidP="00CA2D3D">
            <w:pPr>
              <w:rPr>
                <w:rFonts w:ascii="Times New Roman" w:hAnsi="Times New Roman" w:cs="Times New Roman"/>
                <w:color w:val="4F81BD" w:themeColor="accent1"/>
              </w:rPr>
            </w:pPr>
            <w:r w:rsidRPr="00734D41">
              <w:rPr>
                <w:rFonts w:ascii="Times New Roman" w:hAnsi="Times New Roman" w:cs="Times New Roman"/>
                <w:color w:val="4F81BD" w:themeColor="accent1"/>
              </w:rPr>
              <w:t>Iekļauts</w:t>
            </w:r>
          </w:p>
        </w:tc>
        <w:tc>
          <w:tcPr>
            <w:tcW w:w="3543" w:type="dxa"/>
          </w:tcPr>
          <w:p w14:paraId="6E059EB1" w14:textId="77777777" w:rsidR="00744E9D" w:rsidRPr="00734D41" w:rsidRDefault="00744E9D" w:rsidP="00201F0A">
            <w:pPr>
              <w:rPr>
                <w:rFonts w:ascii="Times New Roman" w:hAnsi="Times New Roman" w:cs="Times New Roman"/>
              </w:rPr>
            </w:pPr>
          </w:p>
        </w:tc>
      </w:tr>
      <w:tr w:rsidR="00744E9D" w:rsidRPr="00734D41" w14:paraId="739801C2" w14:textId="77777777" w:rsidTr="002C038C">
        <w:tc>
          <w:tcPr>
            <w:tcW w:w="567" w:type="dxa"/>
          </w:tcPr>
          <w:p w14:paraId="0B0CBFC0" w14:textId="19CF0EB3" w:rsidR="00744E9D" w:rsidRPr="00734D41" w:rsidRDefault="00744E9D" w:rsidP="002C038C">
            <w:pPr>
              <w:ind w:left="-108"/>
              <w:jc w:val="center"/>
              <w:rPr>
                <w:rFonts w:ascii="Times New Roman" w:hAnsi="Times New Roman" w:cs="Times New Roman"/>
                <w:b/>
              </w:rPr>
            </w:pPr>
            <w:r w:rsidRPr="00734D41">
              <w:rPr>
                <w:rFonts w:ascii="Times New Roman" w:hAnsi="Times New Roman" w:cs="Times New Roman"/>
                <w:color w:val="000000"/>
              </w:rPr>
              <w:t>1.6</w:t>
            </w:r>
          </w:p>
        </w:tc>
        <w:tc>
          <w:tcPr>
            <w:tcW w:w="2410" w:type="dxa"/>
          </w:tcPr>
          <w:p w14:paraId="0324F003" w14:textId="5A50D72F" w:rsidR="00744E9D" w:rsidRPr="00734D41" w:rsidRDefault="00744E9D" w:rsidP="00CA2D3D">
            <w:pPr>
              <w:rPr>
                <w:rFonts w:ascii="Times New Roman" w:hAnsi="Times New Roman" w:cs="Times New Roman"/>
                <w:b/>
              </w:rPr>
            </w:pPr>
            <w:r w:rsidRPr="00734D41">
              <w:rPr>
                <w:rFonts w:ascii="Times New Roman" w:hAnsi="Times New Roman" w:cs="Times New Roman"/>
                <w:color w:val="000000"/>
              </w:rPr>
              <w:t>Servo controlled gas bleed valve for flow/pressure adjustment</w:t>
            </w:r>
          </w:p>
        </w:tc>
        <w:tc>
          <w:tcPr>
            <w:tcW w:w="2977" w:type="dxa"/>
          </w:tcPr>
          <w:p w14:paraId="3B184C9A" w14:textId="6A5C1664" w:rsidR="00744E9D" w:rsidRPr="00734D41" w:rsidRDefault="00744E9D" w:rsidP="002C038C">
            <w:pPr>
              <w:rPr>
                <w:rFonts w:ascii="Times New Roman" w:hAnsi="Times New Roman" w:cs="Times New Roman"/>
                <w:b/>
              </w:rPr>
            </w:pPr>
            <w:r w:rsidRPr="00734D41">
              <w:rPr>
                <w:rFonts w:ascii="Times New Roman" w:hAnsi="Times New Roman" w:cs="Times New Roman"/>
                <w:color w:val="000000"/>
              </w:rPr>
              <w:t>Motorizēts gāzu ievadventīlis plūsmas un spiediena regulēšanai</w:t>
            </w:r>
          </w:p>
        </w:tc>
        <w:tc>
          <w:tcPr>
            <w:tcW w:w="4678" w:type="dxa"/>
          </w:tcPr>
          <w:p w14:paraId="5079808B" w14:textId="77777777" w:rsidR="00744E9D" w:rsidRPr="00734D41" w:rsidRDefault="00744E9D" w:rsidP="002C038C">
            <w:pPr>
              <w:rPr>
                <w:rFonts w:ascii="Times New Roman" w:hAnsi="Times New Roman" w:cs="Times New Roman"/>
                <w:color w:val="000000"/>
              </w:rPr>
            </w:pPr>
            <w:r w:rsidRPr="00734D41">
              <w:rPr>
                <w:rFonts w:ascii="Times New Roman" w:hAnsi="Times New Roman" w:cs="Times New Roman"/>
                <w:color w:val="000000"/>
              </w:rPr>
              <w:t>Included</w:t>
            </w:r>
          </w:p>
          <w:p w14:paraId="2E3F7B8D" w14:textId="60452438" w:rsidR="00744E9D" w:rsidRPr="00734D41" w:rsidRDefault="00744E9D" w:rsidP="002C038C">
            <w:pPr>
              <w:rPr>
                <w:rFonts w:ascii="Times New Roman" w:hAnsi="Times New Roman" w:cs="Times New Roman"/>
                <w:color w:val="4F81BD" w:themeColor="accent1"/>
              </w:rPr>
            </w:pPr>
            <w:r w:rsidRPr="00734D41">
              <w:rPr>
                <w:rFonts w:ascii="Times New Roman" w:hAnsi="Times New Roman" w:cs="Times New Roman"/>
                <w:color w:val="4F81BD" w:themeColor="accent1"/>
              </w:rPr>
              <w:t>Iekļauts</w:t>
            </w:r>
          </w:p>
        </w:tc>
        <w:tc>
          <w:tcPr>
            <w:tcW w:w="3543" w:type="dxa"/>
          </w:tcPr>
          <w:p w14:paraId="5473A544" w14:textId="77777777" w:rsidR="00744E9D" w:rsidRPr="00734D41" w:rsidRDefault="00744E9D" w:rsidP="00201F0A">
            <w:pPr>
              <w:rPr>
                <w:rFonts w:ascii="Times New Roman" w:hAnsi="Times New Roman" w:cs="Times New Roman"/>
              </w:rPr>
            </w:pPr>
          </w:p>
        </w:tc>
      </w:tr>
      <w:tr w:rsidR="00744E9D" w:rsidRPr="00734D41" w14:paraId="0C4C0633" w14:textId="77777777" w:rsidTr="002C038C">
        <w:tc>
          <w:tcPr>
            <w:tcW w:w="567" w:type="dxa"/>
          </w:tcPr>
          <w:p w14:paraId="24875287" w14:textId="377399F5" w:rsidR="00744E9D" w:rsidRPr="00734D41" w:rsidRDefault="00744E9D" w:rsidP="002C038C">
            <w:pPr>
              <w:ind w:left="-108"/>
              <w:jc w:val="center"/>
              <w:rPr>
                <w:rFonts w:ascii="Times New Roman" w:hAnsi="Times New Roman" w:cs="Times New Roman"/>
              </w:rPr>
            </w:pPr>
            <w:r w:rsidRPr="00734D41">
              <w:rPr>
                <w:rFonts w:ascii="Times New Roman" w:hAnsi="Times New Roman" w:cs="Times New Roman"/>
                <w:color w:val="000000"/>
              </w:rPr>
              <w:t>1.7</w:t>
            </w:r>
          </w:p>
        </w:tc>
        <w:tc>
          <w:tcPr>
            <w:tcW w:w="2410" w:type="dxa"/>
          </w:tcPr>
          <w:p w14:paraId="7675D178" w14:textId="0D340801" w:rsidR="00744E9D" w:rsidRPr="00734D41" w:rsidRDefault="00744E9D" w:rsidP="00CA2D3D">
            <w:pPr>
              <w:rPr>
                <w:rFonts w:ascii="Times New Roman" w:hAnsi="Times New Roman" w:cs="Times New Roman"/>
                <w:b/>
                <w:color w:val="000000"/>
              </w:rPr>
            </w:pPr>
            <w:r w:rsidRPr="00734D41">
              <w:rPr>
                <w:rFonts w:ascii="Times New Roman" w:hAnsi="Times New Roman" w:cs="Times New Roman"/>
                <w:color w:val="000000"/>
              </w:rPr>
              <w:t xml:space="preserve">Programming library for software integration on computer platform </w:t>
            </w:r>
          </w:p>
        </w:tc>
        <w:tc>
          <w:tcPr>
            <w:tcW w:w="2977" w:type="dxa"/>
          </w:tcPr>
          <w:p w14:paraId="20F1CCED" w14:textId="2023C570" w:rsidR="00744E9D" w:rsidRPr="00734D41" w:rsidRDefault="00744E9D" w:rsidP="002C038C">
            <w:pPr>
              <w:rPr>
                <w:rFonts w:ascii="Times New Roman" w:hAnsi="Times New Roman" w:cs="Times New Roman"/>
                <w:color w:val="000000"/>
              </w:rPr>
            </w:pPr>
            <w:r w:rsidRPr="00734D41">
              <w:rPr>
                <w:rFonts w:ascii="Times New Roman" w:hAnsi="Times New Roman" w:cs="Times New Roman"/>
                <w:color w:val="000000"/>
              </w:rPr>
              <w:t>Programmēšanas bibliotēka programmatūras integrācijai  datorā</w:t>
            </w:r>
          </w:p>
        </w:tc>
        <w:tc>
          <w:tcPr>
            <w:tcW w:w="4678" w:type="dxa"/>
          </w:tcPr>
          <w:p w14:paraId="7AF719CA" w14:textId="77777777" w:rsidR="00744E9D" w:rsidRPr="00734D41" w:rsidRDefault="00744E9D" w:rsidP="002C038C">
            <w:pPr>
              <w:rPr>
                <w:rFonts w:ascii="Times New Roman" w:hAnsi="Times New Roman" w:cs="Times New Roman"/>
                <w:color w:val="000000"/>
              </w:rPr>
            </w:pPr>
            <w:r w:rsidRPr="00734D41">
              <w:rPr>
                <w:rFonts w:ascii="Times New Roman" w:hAnsi="Times New Roman" w:cs="Times New Roman"/>
                <w:color w:val="000000"/>
              </w:rPr>
              <w:t>Included</w:t>
            </w:r>
          </w:p>
          <w:p w14:paraId="774F5BF6" w14:textId="74A553D7" w:rsidR="00744E9D" w:rsidRPr="00734D41" w:rsidRDefault="00744E9D" w:rsidP="002C038C">
            <w:pPr>
              <w:rPr>
                <w:rFonts w:ascii="Times New Roman" w:hAnsi="Times New Roman" w:cs="Times New Roman"/>
                <w:color w:val="4F81BD" w:themeColor="accent1"/>
              </w:rPr>
            </w:pPr>
            <w:r w:rsidRPr="00734D41">
              <w:rPr>
                <w:rFonts w:ascii="Times New Roman" w:hAnsi="Times New Roman" w:cs="Times New Roman"/>
                <w:color w:val="4F81BD" w:themeColor="accent1"/>
              </w:rPr>
              <w:t>Iekļauts</w:t>
            </w:r>
          </w:p>
        </w:tc>
        <w:tc>
          <w:tcPr>
            <w:tcW w:w="3543" w:type="dxa"/>
          </w:tcPr>
          <w:p w14:paraId="3A87F197" w14:textId="77777777" w:rsidR="00744E9D" w:rsidRPr="00734D41" w:rsidRDefault="00744E9D" w:rsidP="00201F0A">
            <w:pPr>
              <w:rPr>
                <w:rFonts w:ascii="Times New Roman" w:hAnsi="Times New Roman" w:cs="Times New Roman"/>
              </w:rPr>
            </w:pPr>
          </w:p>
        </w:tc>
      </w:tr>
      <w:tr w:rsidR="00744E9D" w:rsidRPr="00734D41" w14:paraId="3F7A8448" w14:textId="77777777" w:rsidTr="002C038C">
        <w:tc>
          <w:tcPr>
            <w:tcW w:w="567" w:type="dxa"/>
          </w:tcPr>
          <w:p w14:paraId="5FCFC1C3" w14:textId="68E616EE" w:rsidR="00744E9D" w:rsidRPr="00734D41" w:rsidRDefault="00744E9D" w:rsidP="002C038C">
            <w:pPr>
              <w:ind w:left="-108"/>
              <w:jc w:val="center"/>
              <w:rPr>
                <w:rFonts w:ascii="Times New Roman" w:hAnsi="Times New Roman" w:cs="Times New Roman"/>
              </w:rPr>
            </w:pPr>
            <w:r w:rsidRPr="00734D41">
              <w:rPr>
                <w:rFonts w:ascii="Times New Roman" w:hAnsi="Times New Roman" w:cs="Times New Roman"/>
                <w:color w:val="000000"/>
              </w:rPr>
              <w:t>1.8</w:t>
            </w:r>
          </w:p>
        </w:tc>
        <w:tc>
          <w:tcPr>
            <w:tcW w:w="2410" w:type="dxa"/>
            <w:vAlign w:val="bottom"/>
          </w:tcPr>
          <w:p w14:paraId="40494B67" w14:textId="03DB004A" w:rsidR="00744E9D" w:rsidRPr="00734D41" w:rsidRDefault="00744E9D" w:rsidP="00201F0A">
            <w:pPr>
              <w:rPr>
                <w:rFonts w:ascii="Times New Roman" w:hAnsi="Times New Roman" w:cs="Times New Roman"/>
                <w:color w:val="000000"/>
              </w:rPr>
            </w:pPr>
            <w:r w:rsidRPr="00734D41">
              <w:rPr>
                <w:rFonts w:ascii="Times New Roman" w:hAnsi="Times New Roman" w:cs="Times New Roman"/>
                <w:color w:val="000000"/>
              </w:rPr>
              <w:t>BS electron detector guarding shield</w:t>
            </w:r>
          </w:p>
        </w:tc>
        <w:tc>
          <w:tcPr>
            <w:tcW w:w="2977" w:type="dxa"/>
          </w:tcPr>
          <w:p w14:paraId="56DE8808" w14:textId="03A6DC0C" w:rsidR="00744E9D" w:rsidRPr="00734D41" w:rsidRDefault="00744E9D" w:rsidP="002C038C">
            <w:pPr>
              <w:rPr>
                <w:rFonts w:ascii="Times New Roman" w:hAnsi="Times New Roman" w:cs="Times New Roman"/>
                <w:color w:val="000000"/>
              </w:rPr>
            </w:pPr>
            <w:r w:rsidRPr="00734D41">
              <w:rPr>
                <w:rFonts w:ascii="Times New Roman" w:hAnsi="Times New Roman" w:cs="Times New Roman"/>
                <w:color w:val="000000"/>
              </w:rPr>
              <w:t>BS elektronu detektora aizargs</w:t>
            </w:r>
          </w:p>
        </w:tc>
        <w:tc>
          <w:tcPr>
            <w:tcW w:w="4678" w:type="dxa"/>
          </w:tcPr>
          <w:p w14:paraId="0B3C4D46" w14:textId="77777777" w:rsidR="00744E9D" w:rsidRPr="00734D41" w:rsidRDefault="00744E9D" w:rsidP="002C038C">
            <w:pPr>
              <w:rPr>
                <w:rFonts w:ascii="Times New Roman" w:hAnsi="Times New Roman" w:cs="Times New Roman"/>
                <w:color w:val="000000"/>
              </w:rPr>
            </w:pPr>
            <w:r w:rsidRPr="00734D41">
              <w:rPr>
                <w:rFonts w:ascii="Times New Roman" w:hAnsi="Times New Roman" w:cs="Times New Roman"/>
                <w:color w:val="000000"/>
              </w:rPr>
              <w:t>Included</w:t>
            </w:r>
          </w:p>
          <w:p w14:paraId="32157E0A" w14:textId="236D1DB2" w:rsidR="00744E9D" w:rsidRPr="00734D41" w:rsidRDefault="00744E9D" w:rsidP="002C038C">
            <w:pPr>
              <w:rPr>
                <w:rFonts w:ascii="Times New Roman" w:hAnsi="Times New Roman" w:cs="Times New Roman"/>
                <w:color w:val="4F81BD" w:themeColor="accent1"/>
              </w:rPr>
            </w:pPr>
            <w:r w:rsidRPr="00734D41">
              <w:rPr>
                <w:rFonts w:ascii="Times New Roman" w:hAnsi="Times New Roman" w:cs="Times New Roman"/>
                <w:color w:val="4F81BD" w:themeColor="accent1"/>
              </w:rPr>
              <w:t>Iekļauts</w:t>
            </w:r>
          </w:p>
        </w:tc>
        <w:tc>
          <w:tcPr>
            <w:tcW w:w="3543" w:type="dxa"/>
          </w:tcPr>
          <w:p w14:paraId="7D910505" w14:textId="77777777" w:rsidR="00744E9D" w:rsidRPr="00734D41" w:rsidRDefault="00744E9D" w:rsidP="00201F0A">
            <w:pPr>
              <w:rPr>
                <w:rFonts w:ascii="Times New Roman" w:hAnsi="Times New Roman" w:cs="Times New Roman"/>
              </w:rPr>
            </w:pPr>
          </w:p>
        </w:tc>
      </w:tr>
      <w:tr w:rsidR="00EB4F0E" w:rsidRPr="00734D41" w14:paraId="7898C8E5" w14:textId="77777777" w:rsidTr="002C038C">
        <w:tc>
          <w:tcPr>
            <w:tcW w:w="567" w:type="dxa"/>
          </w:tcPr>
          <w:p w14:paraId="06AE51FF" w14:textId="5E0A9AE0" w:rsidR="00EB4F0E" w:rsidRPr="00734D41" w:rsidRDefault="00EB4F0E" w:rsidP="002C038C">
            <w:pPr>
              <w:ind w:left="-108"/>
              <w:jc w:val="center"/>
              <w:rPr>
                <w:rFonts w:ascii="Times New Roman" w:hAnsi="Times New Roman" w:cs="Times New Roman"/>
              </w:rPr>
            </w:pPr>
            <w:r w:rsidRPr="00734D41">
              <w:rPr>
                <w:rFonts w:ascii="Times New Roman" w:hAnsi="Times New Roman" w:cs="Times New Roman"/>
              </w:rPr>
              <w:lastRenderedPageBreak/>
              <w:t>1.9</w:t>
            </w:r>
          </w:p>
        </w:tc>
        <w:tc>
          <w:tcPr>
            <w:tcW w:w="2410" w:type="dxa"/>
          </w:tcPr>
          <w:p w14:paraId="688C6AF7" w14:textId="6C80FD3C" w:rsidR="00EB4F0E" w:rsidRPr="00734D41" w:rsidRDefault="00EB4F0E" w:rsidP="00201F0A">
            <w:pPr>
              <w:rPr>
                <w:rFonts w:ascii="Times New Roman" w:hAnsi="Times New Roman" w:cs="Times New Roman"/>
                <w:color w:val="000000"/>
              </w:rPr>
            </w:pPr>
            <w:r w:rsidRPr="00734D41">
              <w:rPr>
                <w:rFonts w:ascii="Times New Roman" w:hAnsi="Times New Roman" w:cs="Times New Roman"/>
              </w:rPr>
              <w:t>Table-top controller</w:t>
            </w:r>
          </w:p>
        </w:tc>
        <w:tc>
          <w:tcPr>
            <w:tcW w:w="2977" w:type="dxa"/>
          </w:tcPr>
          <w:p w14:paraId="6DF082EF" w14:textId="2B7FDFA8" w:rsidR="00EB4F0E" w:rsidRPr="00734D41" w:rsidRDefault="00EB4F0E" w:rsidP="002C038C">
            <w:pPr>
              <w:rPr>
                <w:rFonts w:ascii="Times New Roman" w:hAnsi="Times New Roman" w:cs="Times New Roman"/>
                <w:color w:val="000000"/>
              </w:rPr>
            </w:pPr>
            <w:r w:rsidRPr="00734D41">
              <w:rPr>
                <w:rFonts w:ascii="Times New Roman" w:hAnsi="Times New Roman" w:cs="Times New Roman"/>
              </w:rPr>
              <w:t>Galda kontorlieris</w:t>
            </w:r>
          </w:p>
        </w:tc>
        <w:tc>
          <w:tcPr>
            <w:tcW w:w="4678" w:type="dxa"/>
          </w:tcPr>
          <w:p w14:paraId="04754B18" w14:textId="77777777" w:rsidR="00EB4F0E" w:rsidRPr="00734D41" w:rsidRDefault="00EB4F0E" w:rsidP="002C038C">
            <w:pPr>
              <w:rPr>
                <w:rFonts w:ascii="Times New Roman" w:hAnsi="Times New Roman" w:cs="Times New Roman"/>
                <w:color w:val="000000"/>
              </w:rPr>
            </w:pPr>
            <w:r w:rsidRPr="00734D41">
              <w:rPr>
                <w:rFonts w:ascii="Times New Roman" w:hAnsi="Times New Roman" w:cs="Times New Roman"/>
                <w:color w:val="000000"/>
              </w:rPr>
              <w:t>Included</w:t>
            </w:r>
          </w:p>
          <w:p w14:paraId="3EDBF8AB" w14:textId="22CE8DF8" w:rsidR="00EB4F0E" w:rsidRPr="00734D41" w:rsidRDefault="00EB4F0E" w:rsidP="002C038C">
            <w:pPr>
              <w:rPr>
                <w:rFonts w:ascii="Times New Roman" w:hAnsi="Times New Roman" w:cs="Times New Roman"/>
                <w:color w:val="4F81BD" w:themeColor="accent1"/>
              </w:rPr>
            </w:pPr>
            <w:r w:rsidRPr="00734D41">
              <w:rPr>
                <w:rFonts w:ascii="Times New Roman" w:hAnsi="Times New Roman" w:cs="Times New Roman"/>
                <w:color w:val="4F81BD" w:themeColor="accent1"/>
              </w:rPr>
              <w:t>Iekļauts</w:t>
            </w:r>
          </w:p>
        </w:tc>
        <w:tc>
          <w:tcPr>
            <w:tcW w:w="3543" w:type="dxa"/>
          </w:tcPr>
          <w:p w14:paraId="17DF9D0D" w14:textId="77777777" w:rsidR="00EB4F0E" w:rsidRPr="00734D41" w:rsidRDefault="00EB4F0E" w:rsidP="00201F0A">
            <w:pPr>
              <w:rPr>
                <w:rFonts w:ascii="Times New Roman" w:hAnsi="Times New Roman" w:cs="Times New Roman"/>
              </w:rPr>
            </w:pPr>
          </w:p>
        </w:tc>
      </w:tr>
      <w:tr w:rsidR="002C038C" w:rsidRPr="00734D41" w14:paraId="3DCC3350" w14:textId="77777777" w:rsidTr="002C038C">
        <w:tc>
          <w:tcPr>
            <w:tcW w:w="567" w:type="dxa"/>
          </w:tcPr>
          <w:p w14:paraId="2F9C4818" w14:textId="0E1EF2E1" w:rsidR="002C038C" w:rsidRPr="00734D41" w:rsidRDefault="002C038C" w:rsidP="002C038C">
            <w:pPr>
              <w:ind w:left="-108"/>
              <w:jc w:val="center"/>
              <w:rPr>
                <w:rFonts w:ascii="Times New Roman" w:hAnsi="Times New Roman" w:cs="Times New Roman"/>
              </w:rPr>
            </w:pPr>
            <w:r w:rsidRPr="00734D41">
              <w:rPr>
                <w:rFonts w:ascii="Times New Roman" w:hAnsi="Times New Roman" w:cs="Times New Roman"/>
              </w:rPr>
              <w:t>1.10</w:t>
            </w:r>
          </w:p>
        </w:tc>
        <w:tc>
          <w:tcPr>
            <w:tcW w:w="2410" w:type="dxa"/>
          </w:tcPr>
          <w:p w14:paraId="19869DC8" w14:textId="481B01BE" w:rsidR="002C038C" w:rsidRPr="00734D41" w:rsidRDefault="006F0F89" w:rsidP="002C038C">
            <w:pPr>
              <w:rPr>
                <w:rFonts w:ascii="Times New Roman" w:hAnsi="Times New Roman" w:cs="Times New Roman"/>
              </w:rPr>
            </w:pPr>
            <w:r w:rsidRPr="00734D41">
              <w:rPr>
                <w:rFonts w:ascii="Times New Roman" w:hAnsi="Times New Roman" w:cs="Times New Roman"/>
              </w:rPr>
              <w:t>I</w:t>
            </w:r>
            <w:r w:rsidR="0079235F" w:rsidRPr="00734D41">
              <w:rPr>
                <w:rFonts w:ascii="Times New Roman" w:hAnsi="Times New Roman" w:cs="Times New Roman"/>
              </w:rPr>
              <w:t>nstallations requirements</w:t>
            </w:r>
          </w:p>
        </w:tc>
        <w:tc>
          <w:tcPr>
            <w:tcW w:w="2977" w:type="dxa"/>
          </w:tcPr>
          <w:p w14:paraId="5C5FCC0F" w14:textId="66DA8821" w:rsidR="002C038C" w:rsidRPr="00734D41" w:rsidRDefault="006F0F89" w:rsidP="002C038C">
            <w:pPr>
              <w:rPr>
                <w:rFonts w:ascii="Times New Roman" w:hAnsi="Times New Roman" w:cs="Times New Roman"/>
              </w:rPr>
            </w:pPr>
            <w:r w:rsidRPr="00734D41">
              <w:rPr>
                <w:rFonts w:ascii="Times New Roman" w:hAnsi="Times New Roman" w:cs="Times New Roman"/>
                <w:color w:val="000000"/>
              </w:rPr>
              <w:t>I</w:t>
            </w:r>
            <w:r w:rsidR="0079235F" w:rsidRPr="00734D41">
              <w:rPr>
                <w:rFonts w:ascii="Times New Roman" w:hAnsi="Times New Roman" w:cs="Times New Roman"/>
                <w:color w:val="000000"/>
              </w:rPr>
              <w:t>nstalācijas prasības</w:t>
            </w:r>
          </w:p>
        </w:tc>
        <w:tc>
          <w:tcPr>
            <w:tcW w:w="4678" w:type="dxa"/>
          </w:tcPr>
          <w:p w14:paraId="7D7D9E39" w14:textId="77777777" w:rsidR="002C038C" w:rsidRPr="00734D41" w:rsidRDefault="0079235F" w:rsidP="002C038C">
            <w:pPr>
              <w:rPr>
                <w:rFonts w:ascii="Times New Roman" w:hAnsi="Times New Roman" w:cs="Times New Roman"/>
                <w:color w:val="000000"/>
              </w:rPr>
            </w:pPr>
            <w:r w:rsidRPr="00734D41">
              <w:rPr>
                <w:rFonts w:ascii="Times New Roman" w:hAnsi="Times New Roman" w:cs="Times New Roman"/>
                <w:color w:val="000000"/>
              </w:rPr>
              <w:t>The installation of the decontaminator is carried out by a Tescan manufacturer or Supplier's service engineer who is authorized and certified to carry out the Tescan LYRA microscope Service (engineer certificate copy included in offer documentation).</w:t>
            </w:r>
          </w:p>
          <w:p w14:paraId="62244373" w14:textId="10E8C114" w:rsidR="0079235F" w:rsidRPr="00734D41" w:rsidRDefault="0079235F" w:rsidP="002C038C">
            <w:pPr>
              <w:rPr>
                <w:rFonts w:ascii="Times New Roman" w:hAnsi="Times New Roman" w:cs="Times New Roman"/>
                <w:color w:val="4F81BD" w:themeColor="accent1"/>
              </w:rPr>
            </w:pPr>
            <w:r w:rsidRPr="00734D41">
              <w:rPr>
                <w:rFonts w:ascii="Times New Roman" w:hAnsi="Times New Roman" w:cs="Times New Roman"/>
                <w:color w:val="4F81BD" w:themeColor="accent1"/>
              </w:rPr>
              <w:t>Dekontiminātora uzstādīšanu veic Tescan ražotāja vai Piegādātāja servisa inženieris, kurš ir autorizēts un sertificēts veikt Tescan LYRA mikroskopa servisu (inženiera sertifikāta kopija iekļauta piedāvājuma dokumentācijā).</w:t>
            </w:r>
          </w:p>
        </w:tc>
        <w:tc>
          <w:tcPr>
            <w:tcW w:w="3543" w:type="dxa"/>
          </w:tcPr>
          <w:p w14:paraId="243C711D" w14:textId="77777777" w:rsidR="002C038C" w:rsidRPr="00734D41" w:rsidRDefault="002C038C" w:rsidP="00201F0A">
            <w:pPr>
              <w:rPr>
                <w:rFonts w:ascii="Times New Roman" w:hAnsi="Times New Roman" w:cs="Times New Roman"/>
              </w:rPr>
            </w:pPr>
          </w:p>
        </w:tc>
      </w:tr>
      <w:tr w:rsidR="0079235F" w:rsidRPr="00734D41" w14:paraId="25864F30" w14:textId="77777777" w:rsidTr="002C038C">
        <w:tc>
          <w:tcPr>
            <w:tcW w:w="567" w:type="dxa"/>
          </w:tcPr>
          <w:p w14:paraId="5F11FB07" w14:textId="3DB63354" w:rsidR="0079235F" w:rsidRPr="00734D41" w:rsidRDefault="0079235F" w:rsidP="0079235F">
            <w:pPr>
              <w:ind w:left="-108"/>
              <w:jc w:val="center"/>
              <w:rPr>
                <w:rFonts w:ascii="Times New Roman" w:hAnsi="Times New Roman" w:cs="Times New Roman"/>
              </w:rPr>
            </w:pPr>
            <w:r w:rsidRPr="00734D41">
              <w:rPr>
                <w:rFonts w:ascii="Times New Roman" w:hAnsi="Times New Roman" w:cs="Times New Roman"/>
              </w:rPr>
              <w:t>1.11</w:t>
            </w:r>
          </w:p>
        </w:tc>
        <w:tc>
          <w:tcPr>
            <w:tcW w:w="2410" w:type="dxa"/>
          </w:tcPr>
          <w:p w14:paraId="4FD827BD" w14:textId="1152532E" w:rsidR="0079235F" w:rsidRPr="00734D41" w:rsidRDefault="0079235F" w:rsidP="0079235F">
            <w:pPr>
              <w:rPr>
                <w:rFonts w:ascii="Times New Roman" w:hAnsi="Times New Roman" w:cs="Times New Roman"/>
              </w:rPr>
            </w:pPr>
            <w:r w:rsidRPr="00734D41">
              <w:rPr>
                <w:rFonts w:ascii="Times New Roman" w:hAnsi="Times New Roman" w:cs="Times New Roman"/>
              </w:rPr>
              <w:t>Warranty and support</w:t>
            </w:r>
          </w:p>
        </w:tc>
        <w:tc>
          <w:tcPr>
            <w:tcW w:w="2977" w:type="dxa"/>
          </w:tcPr>
          <w:p w14:paraId="32796297" w14:textId="1E4DB526" w:rsidR="0079235F" w:rsidRPr="00734D41" w:rsidRDefault="0079235F" w:rsidP="0079235F">
            <w:pPr>
              <w:rPr>
                <w:rFonts w:ascii="Times New Roman" w:hAnsi="Times New Roman" w:cs="Times New Roman"/>
              </w:rPr>
            </w:pPr>
            <w:r w:rsidRPr="00734D41">
              <w:rPr>
                <w:rFonts w:ascii="Times New Roman" w:hAnsi="Times New Roman" w:cs="Times New Roman"/>
              </w:rPr>
              <w:t>Garantija un atbalsts</w:t>
            </w:r>
          </w:p>
        </w:tc>
        <w:tc>
          <w:tcPr>
            <w:tcW w:w="4678" w:type="dxa"/>
          </w:tcPr>
          <w:p w14:paraId="262B3771" w14:textId="77777777" w:rsidR="0079235F" w:rsidRPr="00734D41" w:rsidRDefault="0079235F" w:rsidP="0079235F">
            <w:pPr>
              <w:rPr>
                <w:rFonts w:ascii="Times New Roman" w:hAnsi="Times New Roman" w:cs="Times New Roman"/>
                <w:color w:val="000000"/>
              </w:rPr>
            </w:pPr>
            <w:r w:rsidRPr="00734D41">
              <w:rPr>
                <w:rFonts w:ascii="Times New Roman" w:hAnsi="Times New Roman" w:cs="Times New Roman"/>
                <w:color w:val="000000"/>
              </w:rPr>
              <w:t>At least 24 months.</w:t>
            </w:r>
          </w:p>
          <w:p w14:paraId="75C80807" w14:textId="62FAAC36" w:rsidR="0079235F" w:rsidRPr="00734D41" w:rsidRDefault="0079235F" w:rsidP="0079235F">
            <w:pPr>
              <w:rPr>
                <w:rFonts w:ascii="Times New Roman" w:hAnsi="Times New Roman" w:cs="Times New Roman"/>
                <w:color w:val="4F81BD" w:themeColor="accent1"/>
              </w:rPr>
            </w:pPr>
            <w:r w:rsidRPr="00734D41">
              <w:rPr>
                <w:rFonts w:ascii="Times New Roman" w:hAnsi="Times New Roman" w:cs="Times New Roman"/>
                <w:color w:val="4F81BD" w:themeColor="accent1"/>
              </w:rPr>
              <w:t>Vismaz 24 mēneši</w:t>
            </w:r>
          </w:p>
        </w:tc>
        <w:tc>
          <w:tcPr>
            <w:tcW w:w="3543" w:type="dxa"/>
          </w:tcPr>
          <w:p w14:paraId="15E8F832" w14:textId="77777777" w:rsidR="0079235F" w:rsidRPr="00734D41" w:rsidRDefault="0079235F" w:rsidP="0079235F">
            <w:pPr>
              <w:rPr>
                <w:rFonts w:ascii="Times New Roman" w:hAnsi="Times New Roman" w:cs="Times New Roman"/>
              </w:rPr>
            </w:pPr>
          </w:p>
        </w:tc>
      </w:tr>
    </w:tbl>
    <w:p w14:paraId="66504212" w14:textId="77777777" w:rsidR="00EB4F0E" w:rsidRPr="00734D41" w:rsidRDefault="00EB4F0E" w:rsidP="00EB4F0E">
      <w:pPr>
        <w:spacing w:after="0" w:line="240" w:lineRule="auto"/>
        <w:rPr>
          <w:rFonts w:ascii="Times New Roman" w:hAnsi="Times New Roman" w:cs="Times New Roman"/>
          <w:b/>
          <w:bCs/>
        </w:rPr>
      </w:pPr>
    </w:p>
    <w:p w14:paraId="12A35EBB" w14:textId="72EAA190" w:rsidR="00EB4F0E" w:rsidRPr="00734D41" w:rsidRDefault="00EB4F0E" w:rsidP="00EB4F0E">
      <w:pPr>
        <w:spacing w:after="0" w:line="240" w:lineRule="auto"/>
        <w:rPr>
          <w:rFonts w:ascii="Times New Roman" w:hAnsi="Times New Roman" w:cs="Times New Roman"/>
          <w:b/>
          <w:bCs/>
          <w:color w:val="4F81BD" w:themeColor="accent1"/>
        </w:rPr>
      </w:pPr>
      <w:r w:rsidRPr="00734D41">
        <w:rPr>
          <w:rFonts w:ascii="Times New Roman" w:hAnsi="Times New Roman" w:cs="Times New Roman"/>
          <w:b/>
          <w:bCs/>
          <w:color w:val="4F81BD" w:themeColor="accent1"/>
        </w:rPr>
        <w:t>Iepirkuma priekšmeta 2. daļ</w:t>
      </w:r>
      <w:r w:rsidR="001840B2">
        <w:rPr>
          <w:rFonts w:ascii="Times New Roman" w:hAnsi="Times New Roman" w:cs="Times New Roman"/>
          <w:b/>
          <w:bCs/>
          <w:color w:val="4F81BD" w:themeColor="accent1"/>
        </w:rPr>
        <w:t>a - magnētisko trokšņu slāpētājs</w:t>
      </w:r>
    </w:p>
    <w:tbl>
      <w:tblPr>
        <w:tblStyle w:val="TableGrid"/>
        <w:tblW w:w="14317" w:type="dxa"/>
        <w:tblInd w:w="108" w:type="dxa"/>
        <w:tblLayout w:type="fixed"/>
        <w:tblLook w:val="04A0" w:firstRow="1" w:lastRow="0" w:firstColumn="1" w:lastColumn="0" w:noHBand="0" w:noVBand="1"/>
      </w:tblPr>
      <w:tblGrid>
        <w:gridCol w:w="709"/>
        <w:gridCol w:w="2410"/>
        <w:gridCol w:w="2977"/>
        <w:gridCol w:w="4678"/>
        <w:gridCol w:w="3543"/>
      </w:tblGrid>
      <w:tr w:rsidR="00CA2D3D" w:rsidRPr="00734D41" w14:paraId="7A8CF376" w14:textId="77777777" w:rsidTr="007E4E1D">
        <w:tc>
          <w:tcPr>
            <w:tcW w:w="709" w:type="dxa"/>
          </w:tcPr>
          <w:p w14:paraId="1FE53727" w14:textId="0BFE77DE" w:rsidR="00CA2D3D" w:rsidRPr="00734D41" w:rsidRDefault="00CA2D3D" w:rsidP="007E4E1D">
            <w:pPr>
              <w:jc w:val="center"/>
              <w:rPr>
                <w:rFonts w:ascii="Times New Roman" w:hAnsi="Times New Roman" w:cs="Times New Roman"/>
              </w:rPr>
            </w:pPr>
            <w:r w:rsidRPr="00734D41">
              <w:rPr>
                <w:rFonts w:ascii="Times New Roman" w:hAnsi="Times New Roman" w:cs="Times New Roman"/>
                <w:b/>
                <w:bCs/>
                <w:color w:val="000000"/>
              </w:rPr>
              <w:t>2</w:t>
            </w:r>
          </w:p>
        </w:tc>
        <w:tc>
          <w:tcPr>
            <w:tcW w:w="2410" w:type="dxa"/>
          </w:tcPr>
          <w:p w14:paraId="37819BC6" w14:textId="55F9A661" w:rsidR="00CA2D3D" w:rsidRPr="00734D41" w:rsidRDefault="002F3F26" w:rsidP="007E4E1D">
            <w:pPr>
              <w:rPr>
                <w:rFonts w:ascii="Times New Roman" w:hAnsi="Times New Roman" w:cs="Times New Roman"/>
                <w:color w:val="000000"/>
              </w:rPr>
            </w:pPr>
            <w:r w:rsidRPr="00734D41">
              <w:rPr>
                <w:rFonts w:ascii="Times New Roman" w:hAnsi="Times New Roman" w:cs="Times New Roman"/>
                <w:b/>
                <w:bCs/>
                <w:color w:val="000000"/>
              </w:rPr>
              <w:t>Magnetic Field Cancelling System for TEM FEI Tecnai G20</w:t>
            </w:r>
          </w:p>
        </w:tc>
        <w:tc>
          <w:tcPr>
            <w:tcW w:w="2977" w:type="dxa"/>
          </w:tcPr>
          <w:p w14:paraId="0241D526" w14:textId="5629B8E6" w:rsidR="00CA2D3D" w:rsidRPr="00734D41" w:rsidRDefault="00B34B8E" w:rsidP="007E4E1D">
            <w:pPr>
              <w:rPr>
                <w:rFonts w:ascii="Times New Roman" w:hAnsi="Times New Roman" w:cs="Times New Roman"/>
                <w:color w:val="000000"/>
              </w:rPr>
            </w:pPr>
            <w:r w:rsidRPr="00734D41">
              <w:rPr>
                <w:rFonts w:ascii="Times New Roman" w:hAnsi="Times New Roman" w:cs="Times New Roman"/>
                <w:b/>
                <w:bCs/>
                <w:color w:val="000000"/>
              </w:rPr>
              <w:t>Magnētiskā lauka slāpēšanas bloks elektronu mikroskopam FEI Tecnai G20</w:t>
            </w:r>
          </w:p>
        </w:tc>
        <w:tc>
          <w:tcPr>
            <w:tcW w:w="4678" w:type="dxa"/>
          </w:tcPr>
          <w:p w14:paraId="75B04433" w14:textId="77777777" w:rsidR="00CA2D3D" w:rsidRPr="00734D41" w:rsidRDefault="00CA2D3D" w:rsidP="007E4E1D">
            <w:pPr>
              <w:rPr>
                <w:rFonts w:ascii="Times New Roman" w:hAnsi="Times New Roman" w:cs="Times New Roman"/>
                <w:color w:val="000000"/>
              </w:rPr>
            </w:pPr>
            <w:r w:rsidRPr="00734D41">
              <w:rPr>
                <w:rFonts w:ascii="Times New Roman" w:hAnsi="Times New Roman" w:cs="Times New Roman"/>
                <w:color w:val="000000"/>
              </w:rPr>
              <w:t>The device actively compensates for the magnetic fields near the electron microscope column</w:t>
            </w:r>
          </w:p>
          <w:p w14:paraId="329ABA98" w14:textId="1B84DF56" w:rsidR="00CA2D3D" w:rsidRPr="00734D41" w:rsidRDefault="00CA2D3D" w:rsidP="007E4E1D">
            <w:pPr>
              <w:rPr>
                <w:rFonts w:ascii="Times New Roman" w:hAnsi="Times New Roman" w:cs="Times New Roman"/>
                <w:color w:val="4F81BD" w:themeColor="accent1"/>
              </w:rPr>
            </w:pPr>
            <w:r w:rsidRPr="00734D41">
              <w:rPr>
                <w:rFonts w:ascii="Times New Roman" w:hAnsi="Times New Roman" w:cs="Times New Roman"/>
                <w:color w:val="4F81BD" w:themeColor="accent1"/>
              </w:rPr>
              <w:t>Iekārta aktīvi kompensē magnētiskā lauka līmeni elektonu mikroskopa kolonnas tuvumā</w:t>
            </w:r>
          </w:p>
        </w:tc>
        <w:tc>
          <w:tcPr>
            <w:tcW w:w="3543" w:type="dxa"/>
          </w:tcPr>
          <w:p w14:paraId="74F51E01" w14:textId="77777777" w:rsidR="00CA2D3D" w:rsidRPr="00734D41" w:rsidRDefault="00CA2D3D" w:rsidP="00201F0A">
            <w:pPr>
              <w:rPr>
                <w:rFonts w:ascii="Times New Roman" w:hAnsi="Times New Roman" w:cs="Times New Roman"/>
              </w:rPr>
            </w:pPr>
          </w:p>
        </w:tc>
      </w:tr>
      <w:tr w:rsidR="00CA2D3D" w:rsidRPr="00734D41" w14:paraId="2200613D" w14:textId="77777777" w:rsidTr="007E4E1D">
        <w:tc>
          <w:tcPr>
            <w:tcW w:w="709" w:type="dxa"/>
          </w:tcPr>
          <w:p w14:paraId="333463EC" w14:textId="1F8AE199" w:rsidR="00CA2D3D" w:rsidRPr="00734D41" w:rsidRDefault="00CA2D3D" w:rsidP="007E4E1D">
            <w:pPr>
              <w:jc w:val="center"/>
              <w:rPr>
                <w:rFonts w:ascii="Times New Roman" w:hAnsi="Times New Roman" w:cs="Times New Roman"/>
              </w:rPr>
            </w:pPr>
            <w:r w:rsidRPr="00734D41">
              <w:rPr>
                <w:rFonts w:ascii="Times New Roman" w:hAnsi="Times New Roman" w:cs="Times New Roman"/>
                <w:color w:val="000000"/>
              </w:rPr>
              <w:t>2.1</w:t>
            </w:r>
          </w:p>
        </w:tc>
        <w:tc>
          <w:tcPr>
            <w:tcW w:w="2410" w:type="dxa"/>
          </w:tcPr>
          <w:p w14:paraId="7BEA2833" w14:textId="1CA308CE" w:rsidR="00CA2D3D" w:rsidRPr="00734D41" w:rsidRDefault="00CA2D3D" w:rsidP="007E4E1D">
            <w:pPr>
              <w:rPr>
                <w:rFonts w:ascii="Times New Roman" w:hAnsi="Times New Roman" w:cs="Times New Roman"/>
                <w:color w:val="000000"/>
              </w:rPr>
            </w:pPr>
            <w:r w:rsidRPr="00734D41">
              <w:rPr>
                <w:rFonts w:ascii="Times New Roman" w:hAnsi="Times New Roman" w:cs="Times New Roman"/>
                <w:color w:val="000000"/>
              </w:rPr>
              <w:t>Field cancelling factor at DC</w:t>
            </w:r>
          </w:p>
        </w:tc>
        <w:tc>
          <w:tcPr>
            <w:tcW w:w="2977" w:type="dxa"/>
          </w:tcPr>
          <w:p w14:paraId="61153A11" w14:textId="3595930A" w:rsidR="00CA2D3D" w:rsidRPr="00734D41" w:rsidRDefault="00CA2D3D" w:rsidP="007E4E1D">
            <w:pPr>
              <w:rPr>
                <w:rFonts w:ascii="Times New Roman" w:hAnsi="Times New Roman" w:cs="Times New Roman"/>
                <w:color w:val="000000"/>
              </w:rPr>
            </w:pPr>
            <w:r w:rsidRPr="00734D41">
              <w:rPr>
                <w:rFonts w:ascii="Times New Roman" w:hAnsi="Times New Roman" w:cs="Times New Roman"/>
                <w:color w:val="000000"/>
              </w:rPr>
              <w:t>Pastāvīgu magnētisko lauku kompensēšana</w:t>
            </w:r>
          </w:p>
        </w:tc>
        <w:tc>
          <w:tcPr>
            <w:tcW w:w="4678" w:type="dxa"/>
          </w:tcPr>
          <w:p w14:paraId="6B7610A5" w14:textId="333AA10A" w:rsidR="00CA2D3D" w:rsidRPr="00734D41" w:rsidRDefault="00CA2D3D" w:rsidP="007E4E1D">
            <w:pPr>
              <w:rPr>
                <w:rFonts w:ascii="Times New Roman" w:hAnsi="Times New Roman" w:cs="Times New Roman"/>
                <w:color w:val="000000"/>
              </w:rPr>
            </w:pPr>
            <w:r w:rsidRPr="00734D41">
              <w:rPr>
                <w:rFonts w:ascii="Times New Roman" w:hAnsi="Times New Roman" w:cs="Times New Roman"/>
                <w:color w:val="000000"/>
              </w:rPr>
              <w:t xml:space="preserve">not less </w:t>
            </w:r>
            <w:r w:rsidR="002C038C" w:rsidRPr="00734D41">
              <w:rPr>
                <w:rFonts w:ascii="Times New Roman" w:hAnsi="Times New Roman" w:cs="Times New Roman"/>
                <w:color w:val="000000"/>
              </w:rPr>
              <w:t xml:space="preserve">than </w:t>
            </w:r>
            <w:r w:rsidRPr="00734D41">
              <w:rPr>
                <w:rFonts w:ascii="Times New Roman" w:hAnsi="Times New Roman" w:cs="Times New Roman"/>
                <w:color w:val="000000"/>
              </w:rPr>
              <w:t>100x,</w:t>
            </w:r>
          </w:p>
          <w:p w14:paraId="06617CAA" w14:textId="0AB78143" w:rsidR="00CA2D3D" w:rsidRPr="00734D41" w:rsidRDefault="00CA2D3D" w:rsidP="007E4E1D">
            <w:pPr>
              <w:rPr>
                <w:rFonts w:ascii="Times New Roman" w:hAnsi="Times New Roman" w:cs="Times New Roman"/>
                <w:color w:val="4F81BD" w:themeColor="accent1"/>
              </w:rPr>
            </w:pPr>
            <w:r w:rsidRPr="00734D41">
              <w:rPr>
                <w:rFonts w:ascii="Times New Roman" w:hAnsi="Times New Roman" w:cs="Times New Roman"/>
                <w:color w:val="4F81BD" w:themeColor="accent1"/>
              </w:rPr>
              <w:t>labāka par 100x</w:t>
            </w:r>
          </w:p>
        </w:tc>
        <w:tc>
          <w:tcPr>
            <w:tcW w:w="3543" w:type="dxa"/>
          </w:tcPr>
          <w:p w14:paraId="64F83B1B" w14:textId="77777777" w:rsidR="00CA2D3D" w:rsidRPr="00734D41" w:rsidRDefault="00CA2D3D" w:rsidP="00201F0A">
            <w:pPr>
              <w:rPr>
                <w:rFonts w:ascii="Times New Roman" w:hAnsi="Times New Roman" w:cs="Times New Roman"/>
              </w:rPr>
            </w:pPr>
          </w:p>
        </w:tc>
      </w:tr>
      <w:tr w:rsidR="00CA2D3D" w:rsidRPr="00734D41" w14:paraId="2E2A49BE" w14:textId="77777777" w:rsidTr="007E4E1D">
        <w:tc>
          <w:tcPr>
            <w:tcW w:w="709" w:type="dxa"/>
          </w:tcPr>
          <w:p w14:paraId="05835283" w14:textId="2DFD5B83" w:rsidR="00CA2D3D" w:rsidRPr="00734D41" w:rsidRDefault="00CA2D3D" w:rsidP="007E4E1D">
            <w:pPr>
              <w:jc w:val="center"/>
              <w:rPr>
                <w:rFonts w:ascii="Times New Roman" w:hAnsi="Times New Roman" w:cs="Times New Roman"/>
                <w:b/>
              </w:rPr>
            </w:pPr>
            <w:r w:rsidRPr="00734D41">
              <w:rPr>
                <w:rFonts w:ascii="Times New Roman" w:hAnsi="Times New Roman" w:cs="Times New Roman"/>
                <w:color w:val="000000"/>
              </w:rPr>
              <w:t>2.2</w:t>
            </w:r>
          </w:p>
        </w:tc>
        <w:tc>
          <w:tcPr>
            <w:tcW w:w="2410" w:type="dxa"/>
          </w:tcPr>
          <w:p w14:paraId="1A01201E" w14:textId="2EC5ED16" w:rsidR="00CA2D3D" w:rsidRPr="00734D41" w:rsidRDefault="00CA2D3D" w:rsidP="007E4E1D">
            <w:pPr>
              <w:rPr>
                <w:rFonts w:ascii="Times New Roman" w:hAnsi="Times New Roman" w:cs="Times New Roman"/>
                <w:b/>
              </w:rPr>
            </w:pPr>
            <w:r w:rsidRPr="00734D41">
              <w:rPr>
                <w:rFonts w:ascii="Times New Roman" w:hAnsi="Times New Roman" w:cs="Times New Roman"/>
                <w:color w:val="000000"/>
              </w:rPr>
              <w:t>Field cancelling factor at 50 Hz</w:t>
            </w:r>
          </w:p>
        </w:tc>
        <w:tc>
          <w:tcPr>
            <w:tcW w:w="2977" w:type="dxa"/>
          </w:tcPr>
          <w:p w14:paraId="3839DF0A" w14:textId="7A2520B5" w:rsidR="00CA2D3D" w:rsidRPr="00734D41" w:rsidRDefault="00CA2D3D" w:rsidP="007E4E1D">
            <w:pPr>
              <w:rPr>
                <w:rFonts w:ascii="Times New Roman" w:hAnsi="Times New Roman" w:cs="Times New Roman"/>
                <w:b/>
              </w:rPr>
            </w:pPr>
            <w:r w:rsidRPr="00734D41">
              <w:rPr>
                <w:rFonts w:ascii="Times New Roman" w:hAnsi="Times New Roman" w:cs="Times New Roman"/>
                <w:color w:val="000000"/>
              </w:rPr>
              <w:t>Magnētiskā lauka slāpēšanas faktors pie 50 Hz</w:t>
            </w:r>
          </w:p>
        </w:tc>
        <w:tc>
          <w:tcPr>
            <w:tcW w:w="4678" w:type="dxa"/>
          </w:tcPr>
          <w:p w14:paraId="752A3CF7" w14:textId="2AC4D640" w:rsidR="00CA2D3D" w:rsidRPr="00734D41" w:rsidRDefault="00CA2D3D" w:rsidP="007E4E1D">
            <w:pPr>
              <w:rPr>
                <w:rFonts w:ascii="Times New Roman" w:hAnsi="Times New Roman" w:cs="Times New Roman"/>
                <w:color w:val="000000"/>
              </w:rPr>
            </w:pPr>
            <w:r w:rsidRPr="00734D41">
              <w:rPr>
                <w:rFonts w:ascii="Times New Roman" w:hAnsi="Times New Roman" w:cs="Times New Roman"/>
                <w:color w:val="000000"/>
              </w:rPr>
              <w:t>not less</w:t>
            </w:r>
            <w:r w:rsidR="002C038C" w:rsidRPr="00734D41">
              <w:rPr>
                <w:rFonts w:ascii="Times New Roman" w:hAnsi="Times New Roman" w:cs="Times New Roman"/>
                <w:color w:val="000000"/>
              </w:rPr>
              <w:t xml:space="preserve"> than</w:t>
            </w:r>
            <w:r w:rsidRPr="00734D41">
              <w:rPr>
                <w:rFonts w:ascii="Times New Roman" w:hAnsi="Times New Roman" w:cs="Times New Roman"/>
                <w:color w:val="000000"/>
              </w:rPr>
              <w:t xml:space="preserve"> 100</w:t>
            </w:r>
            <w:r w:rsidR="00FD16FA" w:rsidRPr="00734D41">
              <w:rPr>
                <w:rFonts w:ascii="Times New Roman" w:hAnsi="Times New Roman" w:cs="Times New Roman"/>
                <w:color w:val="000000"/>
              </w:rPr>
              <w:t>x,</w:t>
            </w:r>
          </w:p>
          <w:p w14:paraId="1F2E48B1" w14:textId="7D64B709" w:rsidR="00CA2D3D" w:rsidRPr="00734D41" w:rsidRDefault="00CA2D3D" w:rsidP="007E4E1D">
            <w:pPr>
              <w:rPr>
                <w:rFonts w:ascii="Times New Roman" w:hAnsi="Times New Roman" w:cs="Times New Roman"/>
                <w:color w:val="4F81BD" w:themeColor="accent1"/>
              </w:rPr>
            </w:pPr>
            <w:r w:rsidRPr="00734D41">
              <w:rPr>
                <w:rFonts w:ascii="Times New Roman" w:hAnsi="Times New Roman" w:cs="Times New Roman"/>
                <w:color w:val="4F81BD" w:themeColor="accent1"/>
              </w:rPr>
              <w:t>labāks par 100x</w:t>
            </w:r>
          </w:p>
        </w:tc>
        <w:tc>
          <w:tcPr>
            <w:tcW w:w="3543" w:type="dxa"/>
          </w:tcPr>
          <w:p w14:paraId="4DA781C5" w14:textId="77777777" w:rsidR="00CA2D3D" w:rsidRPr="00734D41" w:rsidRDefault="00CA2D3D" w:rsidP="00201F0A">
            <w:pPr>
              <w:rPr>
                <w:rFonts w:ascii="Times New Roman" w:hAnsi="Times New Roman" w:cs="Times New Roman"/>
              </w:rPr>
            </w:pPr>
          </w:p>
        </w:tc>
      </w:tr>
      <w:tr w:rsidR="00CA2D3D" w:rsidRPr="00734D41" w14:paraId="6B9AC0CA" w14:textId="77777777" w:rsidTr="007E4E1D">
        <w:tc>
          <w:tcPr>
            <w:tcW w:w="709" w:type="dxa"/>
          </w:tcPr>
          <w:p w14:paraId="6DB52C59" w14:textId="6BAC7B84" w:rsidR="00CA2D3D" w:rsidRPr="00734D41" w:rsidRDefault="00CA2D3D" w:rsidP="007E4E1D">
            <w:pPr>
              <w:jc w:val="center"/>
              <w:rPr>
                <w:rFonts w:ascii="Times New Roman" w:hAnsi="Times New Roman" w:cs="Times New Roman"/>
              </w:rPr>
            </w:pPr>
            <w:r w:rsidRPr="00734D41">
              <w:rPr>
                <w:rFonts w:ascii="Times New Roman" w:hAnsi="Times New Roman" w:cs="Times New Roman"/>
                <w:color w:val="000000"/>
              </w:rPr>
              <w:t>2.3</w:t>
            </w:r>
          </w:p>
        </w:tc>
        <w:tc>
          <w:tcPr>
            <w:tcW w:w="2410" w:type="dxa"/>
          </w:tcPr>
          <w:p w14:paraId="5A7335E9" w14:textId="69B6EC52" w:rsidR="00CA2D3D" w:rsidRPr="00734D41" w:rsidRDefault="00CA2D3D" w:rsidP="007E4E1D">
            <w:pPr>
              <w:rPr>
                <w:rFonts w:ascii="Times New Roman" w:hAnsi="Times New Roman" w:cs="Times New Roman"/>
              </w:rPr>
            </w:pPr>
            <w:r w:rsidRPr="00734D41">
              <w:rPr>
                <w:rFonts w:ascii="Times New Roman" w:hAnsi="Times New Roman" w:cs="Times New Roman"/>
                <w:color w:val="000000"/>
              </w:rPr>
              <w:t>Cancelling bandwidth</w:t>
            </w:r>
          </w:p>
        </w:tc>
        <w:tc>
          <w:tcPr>
            <w:tcW w:w="2977" w:type="dxa"/>
          </w:tcPr>
          <w:p w14:paraId="10E814EC" w14:textId="2994FB21" w:rsidR="00CA2D3D" w:rsidRPr="00734D41" w:rsidRDefault="00CA2D3D" w:rsidP="007E4E1D">
            <w:pPr>
              <w:rPr>
                <w:rFonts w:ascii="Times New Roman" w:hAnsi="Times New Roman" w:cs="Times New Roman"/>
                <w:lang w:eastAsia="ar-SA"/>
              </w:rPr>
            </w:pPr>
            <w:r w:rsidRPr="00734D41">
              <w:rPr>
                <w:rFonts w:ascii="Times New Roman" w:hAnsi="Times New Roman" w:cs="Times New Roman"/>
                <w:color w:val="000000"/>
              </w:rPr>
              <w:t>Slāpējamo frekvenču diapazons</w:t>
            </w:r>
          </w:p>
        </w:tc>
        <w:tc>
          <w:tcPr>
            <w:tcW w:w="4678" w:type="dxa"/>
          </w:tcPr>
          <w:p w14:paraId="7071D433" w14:textId="0A7B3205" w:rsidR="00CA2D3D" w:rsidRPr="00734D41" w:rsidRDefault="00CA2D3D" w:rsidP="007E4E1D">
            <w:pPr>
              <w:rPr>
                <w:rFonts w:ascii="Times New Roman" w:hAnsi="Times New Roman" w:cs="Times New Roman"/>
                <w:color w:val="000000"/>
              </w:rPr>
            </w:pPr>
            <w:r w:rsidRPr="00734D41">
              <w:rPr>
                <w:rFonts w:ascii="Times New Roman" w:hAnsi="Times New Roman" w:cs="Times New Roman"/>
                <w:color w:val="000000"/>
              </w:rPr>
              <w:t xml:space="preserve">not less </w:t>
            </w:r>
            <w:r w:rsidR="002C038C" w:rsidRPr="00734D41">
              <w:rPr>
                <w:rFonts w:ascii="Times New Roman" w:hAnsi="Times New Roman" w:cs="Times New Roman"/>
                <w:color w:val="000000"/>
              </w:rPr>
              <w:t xml:space="preserve">than </w:t>
            </w:r>
            <w:r w:rsidRPr="00734D41">
              <w:rPr>
                <w:rFonts w:ascii="Times New Roman" w:hAnsi="Times New Roman" w:cs="Times New Roman"/>
                <w:color w:val="000000"/>
              </w:rPr>
              <w:t>3000Hz,</w:t>
            </w:r>
          </w:p>
          <w:p w14:paraId="32775D14" w14:textId="5372E5B2" w:rsidR="00CA2D3D" w:rsidRPr="00734D41" w:rsidRDefault="00CA2D3D" w:rsidP="007E4E1D">
            <w:pPr>
              <w:rPr>
                <w:rFonts w:ascii="Times New Roman" w:hAnsi="Times New Roman" w:cs="Times New Roman"/>
                <w:color w:val="4F81BD" w:themeColor="accent1"/>
              </w:rPr>
            </w:pPr>
            <w:r w:rsidRPr="00734D41">
              <w:rPr>
                <w:rFonts w:ascii="Times New Roman" w:hAnsi="Times New Roman" w:cs="Times New Roman"/>
                <w:color w:val="4F81BD" w:themeColor="accent1"/>
              </w:rPr>
              <w:t>ne mazāks par 3000Hz</w:t>
            </w:r>
          </w:p>
        </w:tc>
        <w:tc>
          <w:tcPr>
            <w:tcW w:w="3543" w:type="dxa"/>
          </w:tcPr>
          <w:p w14:paraId="283A9CB6" w14:textId="77777777" w:rsidR="00CA2D3D" w:rsidRPr="00734D41" w:rsidRDefault="00CA2D3D" w:rsidP="00201F0A">
            <w:pPr>
              <w:rPr>
                <w:rFonts w:ascii="Times New Roman" w:hAnsi="Times New Roman" w:cs="Times New Roman"/>
              </w:rPr>
            </w:pPr>
          </w:p>
        </w:tc>
      </w:tr>
      <w:tr w:rsidR="00CA2D3D" w:rsidRPr="00734D41" w14:paraId="606A49AF" w14:textId="77777777" w:rsidTr="007E4E1D">
        <w:tc>
          <w:tcPr>
            <w:tcW w:w="709" w:type="dxa"/>
          </w:tcPr>
          <w:p w14:paraId="33BD4EAB" w14:textId="530B695E" w:rsidR="00CA2D3D" w:rsidRPr="00734D41" w:rsidRDefault="00CA2D3D" w:rsidP="007E4E1D">
            <w:pPr>
              <w:jc w:val="center"/>
              <w:rPr>
                <w:rFonts w:ascii="Times New Roman" w:hAnsi="Times New Roman" w:cs="Times New Roman"/>
              </w:rPr>
            </w:pPr>
            <w:r w:rsidRPr="00734D41">
              <w:rPr>
                <w:rFonts w:ascii="Times New Roman" w:hAnsi="Times New Roman" w:cs="Times New Roman"/>
                <w:color w:val="000000"/>
              </w:rPr>
              <w:t>2.4</w:t>
            </w:r>
          </w:p>
        </w:tc>
        <w:tc>
          <w:tcPr>
            <w:tcW w:w="2410" w:type="dxa"/>
          </w:tcPr>
          <w:p w14:paraId="007FC121" w14:textId="0CE55C2A" w:rsidR="00CA2D3D" w:rsidRPr="00734D41" w:rsidRDefault="00CA2D3D" w:rsidP="007E4E1D">
            <w:pPr>
              <w:rPr>
                <w:rFonts w:ascii="Times New Roman" w:hAnsi="Times New Roman" w:cs="Times New Roman"/>
              </w:rPr>
            </w:pPr>
            <w:r w:rsidRPr="00734D41">
              <w:rPr>
                <w:rFonts w:ascii="Times New Roman" w:hAnsi="Times New Roman" w:cs="Times New Roman"/>
                <w:color w:val="000000"/>
              </w:rPr>
              <w:t>Cancelling noise limit (DC to 1kHz)</w:t>
            </w:r>
          </w:p>
        </w:tc>
        <w:tc>
          <w:tcPr>
            <w:tcW w:w="2977" w:type="dxa"/>
          </w:tcPr>
          <w:p w14:paraId="4020BBA5" w14:textId="560D68A2" w:rsidR="00CA2D3D" w:rsidRPr="00734D41" w:rsidRDefault="00CA2D3D" w:rsidP="007E4E1D">
            <w:pPr>
              <w:rPr>
                <w:rFonts w:ascii="Times New Roman" w:hAnsi="Times New Roman" w:cs="Times New Roman"/>
                <w:lang w:eastAsia="ar-SA"/>
              </w:rPr>
            </w:pPr>
            <w:r w:rsidRPr="00734D41">
              <w:rPr>
                <w:rFonts w:ascii="Times New Roman" w:hAnsi="Times New Roman" w:cs="Times New Roman"/>
                <w:color w:val="000000"/>
              </w:rPr>
              <w:t>Slāpējamā lauka troksnis</w:t>
            </w:r>
          </w:p>
        </w:tc>
        <w:tc>
          <w:tcPr>
            <w:tcW w:w="4678" w:type="dxa"/>
          </w:tcPr>
          <w:p w14:paraId="42CB8CAC" w14:textId="5B740397" w:rsidR="00CA2D3D" w:rsidRPr="00734D41" w:rsidRDefault="00CA2D3D" w:rsidP="007E4E1D">
            <w:pPr>
              <w:rPr>
                <w:rFonts w:ascii="Times New Roman" w:hAnsi="Times New Roman" w:cs="Times New Roman"/>
              </w:rPr>
            </w:pPr>
            <w:r w:rsidRPr="00734D41">
              <w:rPr>
                <w:rFonts w:ascii="Times New Roman" w:hAnsi="Times New Roman" w:cs="Times New Roman"/>
                <w:color w:val="000000"/>
              </w:rPr>
              <w:t>&lt; 1 nT</w:t>
            </w:r>
          </w:p>
        </w:tc>
        <w:tc>
          <w:tcPr>
            <w:tcW w:w="3543" w:type="dxa"/>
          </w:tcPr>
          <w:p w14:paraId="15E07EB9" w14:textId="77777777" w:rsidR="00CA2D3D" w:rsidRPr="00734D41" w:rsidRDefault="00CA2D3D" w:rsidP="00201F0A">
            <w:pPr>
              <w:rPr>
                <w:rFonts w:ascii="Times New Roman" w:hAnsi="Times New Roman" w:cs="Times New Roman"/>
              </w:rPr>
            </w:pPr>
          </w:p>
        </w:tc>
      </w:tr>
      <w:tr w:rsidR="00CA2D3D" w:rsidRPr="00734D41" w14:paraId="46B1B0E9" w14:textId="77777777" w:rsidTr="007E4E1D">
        <w:tc>
          <w:tcPr>
            <w:tcW w:w="709" w:type="dxa"/>
            <w:shd w:val="clear" w:color="auto" w:fill="auto"/>
          </w:tcPr>
          <w:p w14:paraId="44640F9B" w14:textId="77D62312" w:rsidR="00CA2D3D" w:rsidRPr="00734D41" w:rsidRDefault="00CA2D3D" w:rsidP="007E4E1D">
            <w:pPr>
              <w:jc w:val="center"/>
              <w:rPr>
                <w:rFonts w:ascii="Times New Roman" w:hAnsi="Times New Roman" w:cs="Times New Roman"/>
                <w:b/>
              </w:rPr>
            </w:pPr>
            <w:r w:rsidRPr="00734D41">
              <w:rPr>
                <w:rFonts w:ascii="Times New Roman" w:hAnsi="Times New Roman" w:cs="Times New Roman"/>
                <w:color w:val="000000"/>
              </w:rPr>
              <w:t>2.5</w:t>
            </w:r>
          </w:p>
        </w:tc>
        <w:tc>
          <w:tcPr>
            <w:tcW w:w="2410" w:type="dxa"/>
            <w:shd w:val="clear" w:color="auto" w:fill="auto"/>
          </w:tcPr>
          <w:p w14:paraId="4DB776BD" w14:textId="6C6E6B98" w:rsidR="00CA2D3D" w:rsidRPr="00734D41" w:rsidRDefault="00CA2D3D" w:rsidP="007E4E1D">
            <w:pPr>
              <w:rPr>
                <w:rFonts w:ascii="Times New Roman" w:hAnsi="Times New Roman" w:cs="Times New Roman"/>
                <w:b/>
              </w:rPr>
            </w:pPr>
            <w:r w:rsidRPr="00734D41">
              <w:rPr>
                <w:rFonts w:ascii="Times New Roman" w:hAnsi="Times New Roman" w:cs="Times New Roman"/>
                <w:color w:val="000000"/>
              </w:rPr>
              <w:t>Ambient DC field limit</w:t>
            </w:r>
          </w:p>
        </w:tc>
        <w:tc>
          <w:tcPr>
            <w:tcW w:w="2977" w:type="dxa"/>
            <w:shd w:val="clear" w:color="auto" w:fill="auto"/>
          </w:tcPr>
          <w:p w14:paraId="12530ACD" w14:textId="632287D9" w:rsidR="00CA2D3D" w:rsidRPr="00734D41" w:rsidRDefault="00CA2D3D" w:rsidP="007E4E1D">
            <w:pPr>
              <w:rPr>
                <w:rFonts w:ascii="Times New Roman" w:hAnsi="Times New Roman" w:cs="Times New Roman"/>
                <w:b/>
              </w:rPr>
            </w:pPr>
            <w:r w:rsidRPr="00734D41">
              <w:rPr>
                <w:rFonts w:ascii="Times New Roman" w:hAnsi="Times New Roman" w:cs="Times New Roman"/>
                <w:color w:val="000000"/>
              </w:rPr>
              <w:t>Maksimālais patstāvīgais lauks</w:t>
            </w:r>
          </w:p>
        </w:tc>
        <w:tc>
          <w:tcPr>
            <w:tcW w:w="4678" w:type="dxa"/>
            <w:shd w:val="clear" w:color="auto" w:fill="auto"/>
          </w:tcPr>
          <w:p w14:paraId="16D221A8" w14:textId="07CD5918" w:rsidR="00CA2D3D" w:rsidRPr="00734D41" w:rsidRDefault="00CA2D3D" w:rsidP="002C038C">
            <w:pPr>
              <w:rPr>
                <w:rFonts w:ascii="Times New Roman" w:hAnsi="Times New Roman" w:cs="Times New Roman"/>
              </w:rPr>
            </w:pPr>
            <w:r w:rsidRPr="00734D41">
              <w:rPr>
                <w:rFonts w:ascii="Times New Roman" w:hAnsi="Times New Roman" w:cs="Times New Roman"/>
                <w:color w:val="000000"/>
              </w:rPr>
              <w:t xml:space="preserve">&gt;100 </w:t>
            </w:r>
            <w:r w:rsidR="002C038C" w:rsidRPr="00734D41">
              <w:rPr>
                <w:rFonts w:ascii="Times New Roman" w:hAnsi="Times New Roman" w:cs="Times New Roman"/>
                <w:color w:val="000000"/>
              </w:rPr>
              <w:t>u</w:t>
            </w:r>
            <w:r w:rsidRPr="00734D41">
              <w:rPr>
                <w:rFonts w:ascii="Times New Roman" w:hAnsi="Times New Roman" w:cs="Times New Roman"/>
                <w:color w:val="000000"/>
              </w:rPr>
              <w:t>T</w:t>
            </w:r>
          </w:p>
        </w:tc>
        <w:tc>
          <w:tcPr>
            <w:tcW w:w="3543" w:type="dxa"/>
          </w:tcPr>
          <w:p w14:paraId="1661F2F0" w14:textId="77777777" w:rsidR="00CA2D3D" w:rsidRPr="00734D41" w:rsidRDefault="00CA2D3D" w:rsidP="00201F0A">
            <w:pPr>
              <w:rPr>
                <w:rFonts w:ascii="Times New Roman" w:hAnsi="Times New Roman" w:cs="Times New Roman"/>
              </w:rPr>
            </w:pPr>
          </w:p>
        </w:tc>
      </w:tr>
      <w:tr w:rsidR="00CA2D3D" w:rsidRPr="00734D41" w14:paraId="1FBE4BB0" w14:textId="77777777" w:rsidTr="007E4E1D">
        <w:tc>
          <w:tcPr>
            <w:tcW w:w="709" w:type="dxa"/>
            <w:shd w:val="clear" w:color="auto" w:fill="auto"/>
          </w:tcPr>
          <w:p w14:paraId="0DA7CDC9" w14:textId="6D0C6744" w:rsidR="00CA2D3D" w:rsidRPr="00734D41" w:rsidRDefault="00CA2D3D" w:rsidP="007E4E1D">
            <w:pPr>
              <w:jc w:val="center"/>
              <w:rPr>
                <w:rFonts w:ascii="Times New Roman" w:hAnsi="Times New Roman" w:cs="Times New Roman"/>
              </w:rPr>
            </w:pPr>
            <w:r w:rsidRPr="00734D41">
              <w:rPr>
                <w:rFonts w:ascii="Times New Roman" w:hAnsi="Times New Roman" w:cs="Times New Roman"/>
                <w:color w:val="000000"/>
              </w:rPr>
              <w:t>2.6</w:t>
            </w:r>
          </w:p>
        </w:tc>
        <w:tc>
          <w:tcPr>
            <w:tcW w:w="2410" w:type="dxa"/>
            <w:shd w:val="clear" w:color="auto" w:fill="auto"/>
          </w:tcPr>
          <w:p w14:paraId="798E5109" w14:textId="3F8972DF" w:rsidR="00CA2D3D" w:rsidRPr="00734D41" w:rsidRDefault="00CA2D3D" w:rsidP="007E4E1D">
            <w:pPr>
              <w:rPr>
                <w:rFonts w:ascii="Times New Roman" w:hAnsi="Times New Roman" w:cs="Times New Roman"/>
                <w:b/>
                <w:color w:val="000000"/>
              </w:rPr>
            </w:pPr>
            <w:r w:rsidRPr="00734D41">
              <w:rPr>
                <w:rFonts w:ascii="Times New Roman" w:hAnsi="Times New Roman" w:cs="Times New Roman"/>
                <w:color w:val="000000"/>
              </w:rPr>
              <w:t>Built-in test field generator</w:t>
            </w:r>
          </w:p>
        </w:tc>
        <w:tc>
          <w:tcPr>
            <w:tcW w:w="2977" w:type="dxa"/>
            <w:shd w:val="clear" w:color="auto" w:fill="auto"/>
          </w:tcPr>
          <w:p w14:paraId="63C7CF3D" w14:textId="1708B286" w:rsidR="00CA2D3D" w:rsidRPr="00734D41" w:rsidRDefault="00CA2D3D" w:rsidP="007E4E1D">
            <w:pPr>
              <w:rPr>
                <w:rFonts w:ascii="Times New Roman" w:hAnsi="Times New Roman" w:cs="Times New Roman"/>
                <w:b/>
                <w:lang w:eastAsia="ar-SA"/>
              </w:rPr>
            </w:pPr>
            <w:r w:rsidRPr="00734D41">
              <w:rPr>
                <w:rFonts w:ascii="Times New Roman" w:hAnsi="Times New Roman" w:cs="Times New Roman"/>
                <w:color w:val="000000"/>
              </w:rPr>
              <w:t>Testa lauka ģenerators</w:t>
            </w:r>
          </w:p>
        </w:tc>
        <w:tc>
          <w:tcPr>
            <w:tcW w:w="4678" w:type="dxa"/>
            <w:shd w:val="clear" w:color="auto" w:fill="auto"/>
          </w:tcPr>
          <w:p w14:paraId="03663280" w14:textId="43B58C88" w:rsidR="00CA2D3D" w:rsidRPr="00734D41" w:rsidRDefault="00CA2D3D" w:rsidP="007E4E1D">
            <w:pPr>
              <w:rPr>
                <w:rFonts w:ascii="Times New Roman" w:hAnsi="Times New Roman" w:cs="Times New Roman"/>
              </w:rPr>
            </w:pPr>
            <w:r w:rsidRPr="00734D41">
              <w:rPr>
                <w:rFonts w:ascii="Times New Roman" w:hAnsi="Times New Roman" w:cs="Times New Roman"/>
                <w:color w:val="000000"/>
              </w:rPr>
              <w:t>0,1-1000 Hz</w:t>
            </w:r>
          </w:p>
        </w:tc>
        <w:tc>
          <w:tcPr>
            <w:tcW w:w="3543" w:type="dxa"/>
          </w:tcPr>
          <w:p w14:paraId="02AC1C17" w14:textId="77777777" w:rsidR="00CA2D3D" w:rsidRPr="00734D41" w:rsidRDefault="00CA2D3D" w:rsidP="00201F0A">
            <w:pPr>
              <w:rPr>
                <w:rFonts w:ascii="Times New Roman" w:hAnsi="Times New Roman" w:cs="Times New Roman"/>
              </w:rPr>
            </w:pPr>
          </w:p>
        </w:tc>
      </w:tr>
      <w:tr w:rsidR="00CA2D3D" w:rsidRPr="00734D41" w14:paraId="30BF6A96" w14:textId="77777777" w:rsidTr="007E4E1D">
        <w:tc>
          <w:tcPr>
            <w:tcW w:w="709" w:type="dxa"/>
            <w:shd w:val="clear" w:color="auto" w:fill="auto"/>
          </w:tcPr>
          <w:p w14:paraId="34D7C88E" w14:textId="0FE293F7" w:rsidR="00CA2D3D" w:rsidRPr="00734D41" w:rsidRDefault="00CA2D3D" w:rsidP="007E4E1D">
            <w:pPr>
              <w:jc w:val="center"/>
              <w:rPr>
                <w:rFonts w:ascii="Times New Roman" w:hAnsi="Times New Roman" w:cs="Times New Roman"/>
              </w:rPr>
            </w:pPr>
            <w:r w:rsidRPr="00734D41">
              <w:rPr>
                <w:rFonts w:ascii="Times New Roman" w:hAnsi="Times New Roman" w:cs="Times New Roman"/>
                <w:color w:val="000000"/>
              </w:rPr>
              <w:t>2.7</w:t>
            </w:r>
          </w:p>
        </w:tc>
        <w:tc>
          <w:tcPr>
            <w:tcW w:w="2410" w:type="dxa"/>
            <w:shd w:val="clear" w:color="auto" w:fill="auto"/>
          </w:tcPr>
          <w:p w14:paraId="5535C2E8" w14:textId="093C4FCC" w:rsidR="00CA2D3D" w:rsidRPr="00734D41" w:rsidRDefault="00CA2D3D" w:rsidP="007E4E1D">
            <w:pPr>
              <w:rPr>
                <w:rFonts w:ascii="Times New Roman" w:hAnsi="Times New Roman" w:cs="Times New Roman"/>
                <w:b/>
                <w:color w:val="000000"/>
              </w:rPr>
            </w:pPr>
            <w:r w:rsidRPr="00734D41">
              <w:rPr>
                <w:rFonts w:ascii="Times New Roman" w:hAnsi="Times New Roman" w:cs="Times New Roman"/>
                <w:color w:val="000000"/>
              </w:rPr>
              <w:t>X, Y, Z real time field outputs</w:t>
            </w:r>
          </w:p>
        </w:tc>
        <w:tc>
          <w:tcPr>
            <w:tcW w:w="2977" w:type="dxa"/>
            <w:shd w:val="clear" w:color="auto" w:fill="auto"/>
          </w:tcPr>
          <w:p w14:paraId="0A831786" w14:textId="69CDFDC1" w:rsidR="00CA2D3D" w:rsidRPr="00734D41" w:rsidRDefault="00CA2D3D" w:rsidP="007E4E1D">
            <w:pPr>
              <w:rPr>
                <w:rFonts w:ascii="Times New Roman" w:hAnsi="Times New Roman" w:cs="Times New Roman"/>
                <w:b/>
                <w:lang w:eastAsia="ar-SA"/>
              </w:rPr>
            </w:pPr>
            <w:r w:rsidRPr="00734D41">
              <w:rPr>
                <w:rFonts w:ascii="Times New Roman" w:hAnsi="Times New Roman" w:cs="Times New Roman"/>
                <w:color w:val="000000"/>
              </w:rPr>
              <w:t>X,Y,Z komponenšu reālā laika izejas</w:t>
            </w:r>
          </w:p>
        </w:tc>
        <w:tc>
          <w:tcPr>
            <w:tcW w:w="4678" w:type="dxa"/>
            <w:shd w:val="clear" w:color="auto" w:fill="auto"/>
          </w:tcPr>
          <w:p w14:paraId="5B865BB5" w14:textId="77777777" w:rsidR="002C038C" w:rsidRPr="00734D41" w:rsidRDefault="002C038C" w:rsidP="002C038C">
            <w:pPr>
              <w:rPr>
                <w:rFonts w:ascii="Times New Roman" w:hAnsi="Times New Roman" w:cs="Times New Roman"/>
                <w:color w:val="000000"/>
              </w:rPr>
            </w:pPr>
            <w:r w:rsidRPr="00734D41">
              <w:rPr>
                <w:rFonts w:ascii="Times New Roman" w:hAnsi="Times New Roman" w:cs="Times New Roman"/>
                <w:color w:val="000000"/>
              </w:rPr>
              <w:t>Included</w:t>
            </w:r>
          </w:p>
          <w:p w14:paraId="622A2FF7" w14:textId="4C792344" w:rsidR="00CA2D3D" w:rsidRPr="00734D41" w:rsidRDefault="002C038C" w:rsidP="002C038C">
            <w:pPr>
              <w:rPr>
                <w:rFonts w:ascii="Times New Roman" w:hAnsi="Times New Roman" w:cs="Times New Roman"/>
                <w:color w:val="4F81BD" w:themeColor="accent1"/>
              </w:rPr>
            </w:pPr>
            <w:r w:rsidRPr="00734D41">
              <w:rPr>
                <w:rFonts w:ascii="Times New Roman" w:hAnsi="Times New Roman" w:cs="Times New Roman"/>
                <w:color w:val="4F81BD" w:themeColor="accent1"/>
              </w:rPr>
              <w:t>Iekļauts</w:t>
            </w:r>
          </w:p>
        </w:tc>
        <w:tc>
          <w:tcPr>
            <w:tcW w:w="3543" w:type="dxa"/>
          </w:tcPr>
          <w:p w14:paraId="077F1118" w14:textId="77777777" w:rsidR="00CA2D3D" w:rsidRPr="00734D41" w:rsidRDefault="00CA2D3D" w:rsidP="00201F0A">
            <w:pPr>
              <w:rPr>
                <w:rFonts w:ascii="Times New Roman" w:hAnsi="Times New Roman" w:cs="Times New Roman"/>
              </w:rPr>
            </w:pPr>
          </w:p>
        </w:tc>
      </w:tr>
      <w:tr w:rsidR="00CA2D3D" w:rsidRPr="00734D41" w14:paraId="14806537" w14:textId="77777777" w:rsidTr="007E4E1D">
        <w:tc>
          <w:tcPr>
            <w:tcW w:w="709" w:type="dxa"/>
            <w:shd w:val="clear" w:color="auto" w:fill="auto"/>
          </w:tcPr>
          <w:p w14:paraId="38977E0A" w14:textId="025332BE" w:rsidR="00CA2D3D" w:rsidRPr="00734D41" w:rsidRDefault="00CA2D3D" w:rsidP="007E4E1D">
            <w:pPr>
              <w:jc w:val="center"/>
              <w:rPr>
                <w:rFonts w:ascii="Times New Roman" w:hAnsi="Times New Roman" w:cs="Times New Roman"/>
              </w:rPr>
            </w:pPr>
            <w:r w:rsidRPr="00734D41">
              <w:rPr>
                <w:rFonts w:ascii="Times New Roman" w:hAnsi="Times New Roman" w:cs="Times New Roman"/>
                <w:color w:val="000000"/>
              </w:rPr>
              <w:lastRenderedPageBreak/>
              <w:t>2.8</w:t>
            </w:r>
          </w:p>
        </w:tc>
        <w:tc>
          <w:tcPr>
            <w:tcW w:w="2410" w:type="dxa"/>
            <w:shd w:val="clear" w:color="auto" w:fill="auto"/>
          </w:tcPr>
          <w:p w14:paraId="26CB09E5" w14:textId="209BE486" w:rsidR="00CA2D3D" w:rsidRPr="00734D41" w:rsidRDefault="00CA2D3D" w:rsidP="007E4E1D">
            <w:pPr>
              <w:rPr>
                <w:rFonts w:ascii="Times New Roman" w:hAnsi="Times New Roman" w:cs="Times New Roman"/>
                <w:b/>
                <w:color w:val="000000"/>
              </w:rPr>
            </w:pPr>
            <w:r w:rsidRPr="00734D41">
              <w:rPr>
                <w:rFonts w:ascii="Times New Roman" w:hAnsi="Times New Roman" w:cs="Times New Roman"/>
                <w:color w:val="000000"/>
              </w:rPr>
              <w:t>Ethernet port for remote operation</w:t>
            </w:r>
          </w:p>
        </w:tc>
        <w:tc>
          <w:tcPr>
            <w:tcW w:w="2977" w:type="dxa"/>
            <w:shd w:val="clear" w:color="auto" w:fill="auto"/>
          </w:tcPr>
          <w:p w14:paraId="56475BE0" w14:textId="179AA79F" w:rsidR="00CA2D3D" w:rsidRPr="00734D41" w:rsidRDefault="00CA2D3D" w:rsidP="007E4E1D">
            <w:pPr>
              <w:rPr>
                <w:rFonts w:ascii="Times New Roman" w:hAnsi="Times New Roman" w:cs="Times New Roman"/>
                <w:b/>
                <w:lang w:eastAsia="ar-SA"/>
              </w:rPr>
            </w:pPr>
            <w:r w:rsidRPr="00734D41">
              <w:rPr>
                <w:rFonts w:ascii="Times New Roman" w:hAnsi="Times New Roman" w:cs="Times New Roman"/>
                <w:color w:val="000000"/>
              </w:rPr>
              <w:t>Ethernet savienojums attālinātai darbināšanai</w:t>
            </w:r>
          </w:p>
        </w:tc>
        <w:tc>
          <w:tcPr>
            <w:tcW w:w="4678" w:type="dxa"/>
            <w:shd w:val="clear" w:color="auto" w:fill="auto"/>
          </w:tcPr>
          <w:p w14:paraId="45922921" w14:textId="77777777" w:rsidR="007E4E1D" w:rsidRPr="00734D41" w:rsidRDefault="00CA2D3D" w:rsidP="007E4E1D">
            <w:pPr>
              <w:rPr>
                <w:rFonts w:ascii="Times New Roman" w:hAnsi="Times New Roman" w:cs="Times New Roman"/>
                <w:color w:val="000000"/>
              </w:rPr>
            </w:pPr>
            <w:r w:rsidRPr="00734D41">
              <w:rPr>
                <w:rFonts w:ascii="Times New Roman" w:hAnsi="Times New Roman" w:cs="Times New Roman"/>
                <w:color w:val="000000"/>
              </w:rPr>
              <w:t>Included</w:t>
            </w:r>
          </w:p>
          <w:p w14:paraId="0A9C775F" w14:textId="1340B57A" w:rsidR="00CA2D3D" w:rsidRPr="00734D41" w:rsidRDefault="00CA2D3D" w:rsidP="007E4E1D">
            <w:pPr>
              <w:rPr>
                <w:rFonts w:ascii="Times New Roman" w:hAnsi="Times New Roman" w:cs="Times New Roman"/>
                <w:color w:val="4F81BD" w:themeColor="accent1"/>
              </w:rPr>
            </w:pPr>
            <w:r w:rsidRPr="00734D41">
              <w:rPr>
                <w:rFonts w:ascii="Times New Roman" w:hAnsi="Times New Roman" w:cs="Times New Roman"/>
                <w:color w:val="4F81BD" w:themeColor="accent1"/>
              </w:rPr>
              <w:t>Iekļauts</w:t>
            </w:r>
          </w:p>
        </w:tc>
        <w:tc>
          <w:tcPr>
            <w:tcW w:w="3543" w:type="dxa"/>
          </w:tcPr>
          <w:p w14:paraId="2F9C2691" w14:textId="77777777" w:rsidR="00CA2D3D" w:rsidRPr="00734D41" w:rsidRDefault="00CA2D3D" w:rsidP="00201F0A">
            <w:pPr>
              <w:rPr>
                <w:rFonts w:ascii="Times New Roman" w:hAnsi="Times New Roman" w:cs="Times New Roman"/>
              </w:rPr>
            </w:pPr>
          </w:p>
        </w:tc>
      </w:tr>
      <w:tr w:rsidR="00CA2D3D" w:rsidRPr="00734D41" w14:paraId="6B201089" w14:textId="77777777" w:rsidTr="007E4E1D">
        <w:tc>
          <w:tcPr>
            <w:tcW w:w="709" w:type="dxa"/>
            <w:shd w:val="clear" w:color="auto" w:fill="auto"/>
          </w:tcPr>
          <w:p w14:paraId="750ED27B" w14:textId="01E5C178" w:rsidR="00CA2D3D" w:rsidRPr="00734D41" w:rsidRDefault="00CA2D3D" w:rsidP="007E4E1D">
            <w:pPr>
              <w:jc w:val="center"/>
              <w:rPr>
                <w:rFonts w:ascii="Times New Roman" w:hAnsi="Times New Roman" w:cs="Times New Roman"/>
              </w:rPr>
            </w:pPr>
          </w:p>
        </w:tc>
        <w:tc>
          <w:tcPr>
            <w:tcW w:w="2410" w:type="dxa"/>
            <w:shd w:val="clear" w:color="auto" w:fill="auto"/>
          </w:tcPr>
          <w:p w14:paraId="54ADB2D1" w14:textId="356FF98D" w:rsidR="00CA2D3D" w:rsidRPr="00734D41" w:rsidRDefault="00CA2D3D" w:rsidP="007E4E1D">
            <w:pPr>
              <w:rPr>
                <w:rFonts w:ascii="Times New Roman" w:hAnsi="Times New Roman" w:cs="Times New Roman"/>
                <w:b/>
                <w:color w:val="000000"/>
              </w:rPr>
            </w:pPr>
            <w:r w:rsidRPr="00734D41">
              <w:rPr>
                <w:rFonts w:ascii="Times New Roman" w:hAnsi="Times New Roman" w:cs="Times New Roman"/>
                <w:b/>
                <w:bCs/>
                <w:color w:val="000000"/>
              </w:rPr>
              <w:t>Wideband Magnetic Field Sensor</w:t>
            </w:r>
          </w:p>
        </w:tc>
        <w:tc>
          <w:tcPr>
            <w:tcW w:w="2977" w:type="dxa"/>
            <w:shd w:val="clear" w:color="auto" w:fill="auto"/>
          </w:tcPr>
          <w:p w14:paraId="26B1D8C4" w14:textId="23C57768" w:rsidR="00CA2D3D" w:rsidRPr="00734D41" w:rsidRDefault="00CA2D3D" w:rsidP="007E4E1D">
            <w:pPr>
              <w:rPr>
                <w:rFonts w:ascii="Times New Roman" w:hAnsi="Times New Roman" w:cs="Times New Roman"/>
                <w:b/>
                <w:lang w:eastAsia="ar-SA"/>
              </w:rPr>
            </w:pPr>
            <w:r w:rsidRPr="00734D41">
              <w:rPr>
                <w:rFonts w:ascii="Times New Roman" w:hAnsi="Times New Roman" w:cs="Times New Roman"/>
                <w:b/>
                <w:bCs/>
                <w:color w:val="000000"/>
              </w:rPr>
              <w:t>Platjoslas magnētiskā lauka sensors</w:t>
            </w:r>
          </w:p>
        </w:tc>
        <w:tc>
          <w:tcPr>
            <w:tcW w:w="4678" w:type="dxa"/>
            <w:shd w:val="clear" w:color="auto" w:fill="auto"/>
          </w:tcPr>
          <w:p w14:paraId="0FD58CB5" w14:textId="28581390" w:rsidR="00CA2D3D" w:rsidRPr="00734D41" w:rsidRDefault="00CA2D3D" w:rsidP="007E4E1D">
            <w:pPr>
              <w:rPr>
                <w:rFonts w:ascii="Times New Roman" w:hAnsi="Times New Roman" w:cs="Times New Roman"/>
              </w:rPr>
            </w:pPr>
          </w:p>
        </w:tc>
        <w:tc>
          <w:tcPr>
            <w:tcW w:w="3543" w:type="dxa"/>
          </w:tcPr>
          <w:p w14:paraId="0E83A365" w14:textId="77777777" w:rsidR="00CA2D3D" w:rsidRPr="00734D41" w:rsidRDefault="00CA2D3D" w:rsidP="00201F0A">
            <w:pPr>
              <w:rPr>
                <w:rFonts w:ascii="Times New Roman" w:hAnsi="Times New Roman" w:cs="Times New Roman"/>
              </w:rPr>
            </w:pPr>
          </w:p>
        </w:tc>
      </w:tr>
      <w:tr w:rsidR="00CA2D3D" w:rsidRPr="00734D41" w14:paraId="2D5CA2BA" w14:textId="77777777" w:rsidTr="007E4E1D">
        <w:tc>
          <w:tcPr>
            <w:tcW w:w="709" w:type="dxa"/>
            <w:shd w:val="clear" w:color="auto" w:fill="auto"/>
          </w:tcPr>
          <w:p w14:paraId="64FC688F" w14:textId="4CCE457D" w:rsidR="00CA2D3D" w:rsidRPr="00734D41" w:rsidRDefault="00CA2D3D" w:rsidP="007E4E1D">
            <w:pPr>
              <w:jc w:val="center"/>
              <w:rPr>
                <w:rFonts w:ascii="Times New Roman" w:hAnsi="Times New Roman" w:cs="Times New Roman"/>
              </w:rPr>
            </w:pPr>
            <w:r w:rsidRPr="00734D41">
              <w:rPr>
                <w:rFonts w:ascii="Times New Roman" w:hAnsi="Times New Roman" w:cs="Times New Roman"/>
                <w:color w:val="000000"/>
              </w:rPr>
              <w:t>2.9</w:t>
            </w:r>
          </w:p>
        </w:tc>
        <w:tc>
          <w:tcPr>
            <w:tcW w:w="2410" w:type="dxa"/>
            <w:shd w:val="clear" w:color="auto" w:fill="auto"/>
          </w:tcPr>
          <w:p w14:paraId="42442C09" w14:textId="204CBB89" w:rsidR="00CA2D3D" w:rsidRPr="00734D41" w:rsidRDefault="00CA2D3D" w:rsidP="007E4E1D">
            <w:pPr>
              <w:rPr>
                <w:rFonts w:ascii="Times New Roman" w:hAnsi="Times New Roman" w:cs="Times New Roman"/>
                <w:b/>
                <w:color w:val="000000"/>
              </w:rPr>
            </w:pPr>
            <w:r w:rsidRPr="00734D41">
              <w:rPr>
                <w:rFonts w:ascii="Times New Roman" w:hAnsi="Times New Roman" w:cs="Times New Roman"/>
                <w:color w:val="000000"/>
              </w:rPr>
              <w:t>Magneto-resistive type</w:t>
            </w:r>
          </w:p>
        </w:tc>
        <w:tc>
          <w:tcPr>
            <w:tcW w:w="2977" w:type="dxa"/>
            <w:shd w:val="clear" w:color="auto" w:fill="auto"/>
          </w:tcPr>
          <w:p w14:paraId="4C5A394C" w14:textId="28FB9FC9" w:rsidR="00CA2D3D" w:rsidRPr="00734D41" w:rsidRDefault="00CA2D3D" w:rsidP="007E4E1D">
            <w:pPr>
              <w:rPr>
                <w:rFonts w:ascii="Times New Roman" w:hAnsi="Times New Roman" w:cs="Times New Roman"/>
                <w:b/>
                <w:lang w:eastAsia="ar-SA"/>
              </w:rPr>
            </w:pPr>
            <w:r w:rsidRPr="00734D41">
              <w:rPr>
                <w:rFonts w:ascii="Times New Roman" w:hAnsi="Times New Roman" w:cs="Times New Roman"/>
                <w:color w:val="000000"/>
              </w:rPr>
              <w:t>Magnetorezistīva tipa</w:t>
            </w:r>
          </w:p>
        </w:tc>
        <w:tc>
          <w:tcPr>
            <w:tcW w:w="4678" w:type="dxa"/>
            <w:shd w:val="clear" w:color="auto" w:fill="auto"/>
          </w:tcPr>
          <w:p w14:paraId="3C550542" w14:textId="709BFC07" w:rsidR="00CA2D3D" w:rsidRPr="00734D41" w:rsidRDefault="007E4E1D" w:rsidP="007E4E1D">
            <w:pPr>
              <w:rPr>
                <w:rFonts w:ascii="Times New Roman" w:hAnsi="Times New Roman" w:cs="Times New Roman"/>
                <w:highlight w:val="yellow"/>
              </w:rPr>
            </w:pPr>
            <w:r w:rsidRPr="00734D41">
              <w:rPr>
                <w:rFonts w:ascii="Times New Roman" w:hAnsi="Times New Roman" w:cs="Times New Roman"/>
                <w:color w:val="000000"/>
              </w:rPr>
              <w:t>Included, I</w:t>
            </w:r>
            <w:r w:rsidRPr="00734D41">
              <w:rPr>
                <w:rFonts w:ascii="Times New Roman" w:hAnsi="Times New Roman" w:cs="Times New Roman"/>
                <w:color w:val="4F81BD" w:themeColor="accent1"/>
              </w:rPr>
              <w:t>ekļauts</w:t>
            </w:r>
          </w:p>
        </w:tc>
        <w:tc>
          <w:tcPr>
            <w:tcW w:w="3543" w:type="dxa"/>
          </w:tcPr>
          <w:p w14:paraId="24B776FE" w14:textId="77777777" w:rsidR="00CA2D3D" w:rsidRPr="00734D41" w:rsidRDefault="00CA2D3D" w:rsidP="00201F0A">
            <w:pPr>
              <w:rPr>
                <w:rFonts w:ascii="Times New Roman" w:hAnsi="Times New Roman" w:cs="Times New Roman"/>
              </w:rPr>
            </w:pPr>
          </w:p>
        </w:tc>
      </w:tr>
      <w:tr w:rsidR="00CA2D3D" w:rsidRPr="00734D41" w14:paraId="058365E2" w14:textId="77777777" w:rsidTr="007E4E1D">
        <w:tc>
          <w:tcPr>
            <w:tcW w:w="709" w:type="dxa"/>
            <w:shd w:val="clear" w:color="auto" w:fill="auto"/>
          </w:tcPr>
          <w:p w14:paraId="7979694E" w14:textId="0A48A5CC" w:rsidR="00CA2D3D" w:rsidRPr="00734D41" w:rsidRDefault="00CA2D3D" w:rsidP="007E4E1D">
            <w:pPr>
              <w:jc w:val="center"/>
              <w:rPr>
                <w:rFonts w:ascii="Times New Roman" w:hAnsi="Times New Roman" w:cs="Times New Roman"/>
              </w:rPr>
            </w:pPr>
            <w:r w:rsidRPr="00734D41">
              <w:rPr>
                <w:rFonts w:ascii="Times New Roman" w:hAnsi="Times New Roman" w:cs="Times New Roman"/>
                <w:color w:val="000000"/>
              </w:rPr>
              <w:t>2.10</w:t>
            </w:r>
          </w:p>
        </w:tc>
        <w:tc>
          <w:tcPr>
            <w:tcW w:w="2410" w:type="dxa"/>
            <w:shd w:val="clear" w:color="auto" w:fill="auto"/>
          </w:tcPr>
          <w:p w14:paraId="41C9CE7F" w14:textId="72C7F5A2" w:rsidR="00CA2D3D" w:rsidRPr="00734D41" w:rsidRDefault="00CA2D3D" w:rsidP="007E4E1D">
            <w:pPr>
              <w:rPr>
                <w:rFonts w:ascii="Times New Roman" w:hAnsi="Times New Roman" w:cs="Times New Roman"/>
              </w:rPr>
            </w:pPr>
            <w:r w:rsidRPr="00734D41">
              <w:rPr>
                <w:rFonts w:ascii="Times New Roman" w:hAnsi="Times New Roman" w:cs="Times New Roman"/>
                <w:color w:val="000000"/>
              </w:rPr>
              <w:t>Cartesian 3 axes</w:t>
            </w:r>
          </w:p>
        </w:tc>
        <w:tc>
          <w:tcPr>
            <w:tcW w:w="2977" w:type="dxa"/>
            <w:shd w:val="clear" w:color="auto" w:fill="auto"/>
          </w:tcPr>
          <w:p w14:paraId="7603AD09" w14:textId="7C274102" w:rsidR="00CA2D3D" w:rsidRPr="00734D41" w:rsidRDefault="00CA2D3D" w:rsidP="007E4E1D">
            <w:pPr>
              <w:rPr>
                <w:rFonts w:ascii="Times New Roman" w:hAnsi="Times New Roman" w:cs="Times New Roman"/>
                <w:lang w:eastAsia="ar-SA"/>
              </w:rPr>
            </w:pPr>
            <w:r w:rsidRPr="00734D41">
              <w:rPr>
                <w:rFonts w:ascii="Times New Roman" w:hAnsi="Times New Roman" w:cs="Times New Roman"/>
                <w:color w:val="000000"/>
              </w:rPr>
              <w:t>Trīs asu Dekarta</w:t>
            </w:r>
          </w:p>
        </w:tc>
        <w:tc>
          <w:tcPr>
            <w:tcW w:w="4678" w:type="dxa"/>
            <w:shd w:val="clear" w:color="auto" w:fill="auto"/>
          </w:tcPr>
          <w:p w14:paraId="06121661" w14:textId="531A4C5F" w:rsidR="00CA2D3D" w:rsidRPr="00734D41" w:rsidRDefault="007E4E1D" w:rsidP="007E4E1D">
            <w:pPr>
              <w:rPr>
                <w:rFonts w:ascii="Times New Roman" w:hAnsi="Times New Roman" w:cs="Times New Roman"/>
                <w:highlight w:val="yellow"/>
              </w:rPr>
            </w:pPr>
            <w:r w:rsidRPr="00734D41">
              <w:rPr>
                <w:rFonts w:ascii="Times New Roman" w:hAnsi="Times New Roman" w:cs="Times New Roman"/>
                <w:color w:val="000000"/>
              </w:rPr>
              <w:t>Correspond</w:t>
            </w:r>
            <w:r w:rsidRPr="00734D41">
              <w:rPr>
                <w:rFonts w:ascii="Times New Roman" w:hAnsi="Times New Roman" w:cs="Times New Roman"/>
                <w:color w:val="4F81BD" w:themeColor="accent1"/>
              </w:rPr>
              <w:t>, atbilst</w:t>
            </w:r>
          </w:p>
        </w:tc>
        <w:tc>
          <w:tcPr>
            <w:tcW w:w="3543" w:type="dxa"/>
          </w:tcPr>
          <w:p w14:paraId="7EF12E1F" w14:textId="77777777" w:rsidR="00CA2D3D" w:rsidRPr="00734D41" w:rsidRDefault="00CA2D3D" w:rsidP="00201F0A">
            <w:pPr>
              <w:rPr>
                <w:rFonts w:ascii="Times New Roman" w:hAnsi="Times New Roman" w:cs="Times New Roman"/>
              </w:rPr>
            </w:pPr>
          </w:p>
        </w:tc>
      </w:tr>
      <w:tr w:rsidR="00CA2D3D" w:rsidRPr="00734D41" w14:paraId="39C1E2F1" w14:textId="77777777" w:rsidTr="007E4E1D">
        <w:tc>
          <w:tcPr>
            <w:tcW w:w="709" w:type="dxa"/>
            <w:shd w:val="clear" w:color="auto" w:fill="auto"/>
          </w:tcPr>
          <w:p w14:paraId="2422F740" w14:textId="200D42F3" w:rsidR="00CA2D3D" w:rsidRPr="00734D41" w:rsidRDefault="00CA2D3D" w:rsidP="007E4E1D">
            <w:pPr>
              <w:jc w:val="center"/>
              <w:rPr>
                <w:rFonts w:ascii="Times New Roman" w:hAnsi="Times New Roman" w:cs="Times New Roman"/>
              </w:rPr>
            </w:pPr>
            <w:r w:rsidRPr="00734D41">
              <w:rPr>
                <w:rFonts w:ascii="Times New Roman" w:hAnsi="Times New Roman" w:cs="Times New Roman"/>
                <w:color w:val="000000"/>
              </w:rPr>
              <w:t>2.11</w:t>
            </w:r>
          </w:p>
        </w:tc>
        <w:tc>
          <w:tcPr>
            <w:tcW w:w="2410" w:type="dxa"/>
            <w:shd w:val="clear" w:color="auto" w:fill="auto"/>
          </w:tcPr>
          <w:p w14:paraId="6C7416E2" w14:textId="5B787417" w:rsidR="00CA2D3D" w:rsidRPr="00734D41" w:rsidRDefault="00CA2D3D" w:rsidP="007E4E1D">
            <w:pPr>
              <w:rPr>
                <w:rFonts w:ascii="Times New Roman" w:hAnsi="Times New Roman" w:cs="Times New Roman"/>
              </w:rPr>
            </w:pPr>
            <w:r w:rsidRPr="00734D41">
              <w:rPr>
                <w:rFonts w:ascii="Times New Roman" w:hAnsi="Times New Roman" w:cs="Times New Roman"/>
                <w:color w:val="000000"/>
              </w:rPr>
              <w:t>Ambient field range</w:t>
            </w:r>
          </w:p>
        </w:tc>
        <w:tc>
          <w:tcPr>
            <w:tcW w:w="2977" w:type="dxa"/>
            <w:shd w:val="clear" w:color="auto" w:fill="auto"/>
          </w:tcPr>
          <w:p w14:paraId="3C9EC4A1" w14:textId="370A6A93" w:rsidR="00CA2D3D" w:rsidRPr="00734D41" w:rsidRDefault="00CA2D3D" w:rsidP="007E4E1D">
            <w:pPr>
              <w:rPr>
                <w:rFonts w:ascii="Times New Roman" w:hAnsi="Times New Roman" w:cs="Times New Roman"/>
                <w:lang w:eastAsia="ar-SA"/>
              </w:rPr>
            </w:pPr>
            <w:r w:rsidRPr="00734D41">
              <w:rPr>
                <w:rFonts w:ascii="Times New Roman" w:hAnsi="Times New Roman" w:cs="Times New Roman"/>
                <w:color w:val="000000"/>
              </w:rPr>
              <w:t>Patstāvīgā lauka diapazons</w:t>
            </w:r>
          </w:p>
        </w:tc>
        <w:tc>
          <w:tcPr>
            <w:tcW w:w="4678" w:type="dxa"/>
            <w:shd w:val="clear" w:color="auto" w:fill="auto"/>
          </w:tcPr>
          <w:p w14:paraId="3E038941" w14:textId="5E4AD2D9" w:rsidR="007E4E1D" w:rsidRPr="00734D41" w:rsidRDefault="007E4E1D" w:rsidP="007E4E1D">
            <w:pPr>
              <w:rPr>
                <w:rFonts w:ascii="Times New Roman" w:hAnsi="Times New Roman" w:cs="Times New Roman"/>
                <w:color w:val="000000"/>
              </w:rPr>
            </w:pPr>
            <w:r w:rsidRPr="00734D41">
              <w:rPr>
                <w:rFonts w:ascii="Times New Roman" w:hAnsi="Times New Roman" w:cs="Times New Roman"/>
                <w:color w:val="000000"/>
              </w:rPr>
              <w:t>At least</w:t>
            </w:r>
            <w:r w:rsidR="002C038C" w:rsidRPr="00734D41">
              <w:rPr>
                <w:rFonts w:ascii="Times New Roman" w:hAnsi="Times New Roman" w:cs="Times New Roman"/>
                <w:color w:val="000000"/>
              </w:rPr>
              <w:t xml:space="preserve"> than</w:t>
            </w:r>
            <w:r w:rsidRPr="00734D41">
              <w:rPr>
                <w:rFonts w:ascii="Times New Roman" w:hAnsi="Times New Roman" w:cs="Times New Roman"/>
                <w:color w:val="000000"/>
              </w:rPr>
              <w:t xml:space="preserve"> +/- 200 mkT,</w:t>
            </w:r>
          </w:p>
          <w:p w14:paraId="31EA16F3" w14:textId="7787C54A" w:rsidR="00CA2D3D" w:rsidRPr="00734D41" w:rsidRDefault="00CA2D3D" w:rsidP="007E4E1D">
            <w:pPr>
              <w:rPr>
                <w:rFonts w:ascii="Times New Roman" w:hAnsi="Times New Roman" w:cs="Times New Roman"/>
                <w:color w:val="4F81BD" w:themeColor="accent1"/>
              </w:rPr>
            </w:pPr>
            <w:r w:rsidRPr="00734D41">
              <w:rPr>
                <w:rFonts w:ascii="Times New Roman" w:hAnsi="Times New Roman" w:cs="Times New Roman"/>
                <w:color w:val="4F81BD" w:themeColor="accent1"/>
              </w:rPr>
              <w:t xml:space="preserve">ne mazāks </w:t>
            </w:r>
            <w:r w:rsidR="002C038C" w:rsidRPr="00734D41">
              <w:rPr>
                <w:rFonts w:ascii="Times New Roman" w:hAnsi="Times New Roman" w:cs="Times New Roman"/>
                <w:color w:val="4F81BD" w:themeColor="accent1"/>
              </w:rPr>
              <w:t xml:space="preserve">par </w:t>
            </w:r>
            <w:r w:rsidRPr="00734D41">
              <w:rPr>
                <w:rFonts w:ascii="Times New Roman" w:hAnsi="Times New Roman" w:cs="Times New Roman"/>
                <w:color w:val="4F81BD" w:themeColor="accent1"/>
              </w:rPr>
              <w:t>+/- 200 mkT</w:t>
            </w:r>
          </w:p>
        </w:tc>
        <w:tc>
          <w:tcPr>
            <w:tcW w:w="3543" w:type="dxa"/>
          </w:tcPr>
          <w:p w14:paraId="7C7F4689" w14:textId="77777777" w:rsidR="00CA2D3D" w:rsidRPr="00734D41" w:rsidRDefault="00CA2D3D" w:rsidP="00201F0A">
            <w:pPr>
              <w:rPr>
                <w:rFonts w:ascii="Times New Roman" w:hAnsi="Times New Roman" w:cs="Times New Roman"/>
              </w:rPr>
            </w:pPr>
          </w:p>
        </w:tc>
      </w:tr>
      <w:tr w:rsidR="00CA2D3D" w:rsidRPr="00734D41" w14:paraId="001B7E3A" w14:textId="77777777" w:rsidTr="007E4E1D">
        <w:tc>
          <w:tcPr>
            <w:tcW w:w="709" w:type="dxa"/>
          </w:tcPr>
          <w:p w14:paraId="1C3D4B42" w14:textId="37CE34D3" w:rsidR="00CA2D3D" w:rsidRPr="00734D41" w:rsidRDefault="00CA2D3D" w:rsidP="007E4E1D">
            <w:pPr>
              <w:jc w:val="center"/>
              <w:rPr>
                <w:rFonts w:ascii="Times New Roman" w:hAnsi="Times New Roman" w:cs="Times New Roman"/>
                <w:b/>
              </w:rPr>
            </w:pPr>
            <w:r w:rsidRPr="00734D41">
              <w:rPr>
                <w:rFonts w:ascii="Times New Roman" w:hAnsi="Times New Roman" w:cs="Times New Roman"/>
                <w:color w:val="000000"/>
              </w:rPr>
              <w:t>2.12</w:t>
            </w:r>
          </w:p>
        </w:tc>
        <w:tc>
          <w:tcPr>
            <w:tcW w:w="2410" w:type="dxa"/>
          </w:tcPr>
          <w:p w14:paraId="767CE270" w14:textId="6AE2FD5E" w:rsidR="00CA2D3D" w:rsidRPr="00734D41" w:rsidRDefault="00CA2D3D" w:rsidP="007E4E1D">
            <w:pPr>
              <w:rPr>
                <w:rFonts w:ascii="Times New Roman" w:hAnsi="Times New Roman" w:cs="Times New Roman"/>
                <w:b/>
              </w:rPr>
            </w:pPr>
            <w:r w:rsidRPr="00734D41">
              <w:rPr>
                <w:rFonts w:ascii="Times New Roman" w:hAnsi="Times New Roman" w:cs="Times New Roman"/>
                <w:color w:val="000000"/>
              </w:rPr>
              <w:t>Dimensions</w:t>
            </w:r>
          </w:p>
        </w:tc>
        <w:tc>
          <w:tcPr>
            <w:tcW w:w="2977" w:type="dxa"/>
          </w:tcPr>
          <w:p w14:paraId="3007DD1F" w14:textId="211EECD8" w:rsidR="00CA2D3D" w:rsidRPr="00734D41" w:rsidRDefault="00CA2D3D" w:rsidP="007E4E1D">
            <w:pPr>
              <w:rPr>
                <w:rFonts w:ascii="Times New Roman" w:hAnsi="Times New Roman" w:cs="Times New Roman"/>
                <w:b/>
              </w:rPr>
            </w:pPr>
            <w:r w:rsidRPr="00734D41">
              <w:rPr>
                <w:rFonts w:ascii="Times New Roman" w:hAnsi="Times New Roman" w:cs="Times New Roman"/>
                <w:color w:val="000000"/>
              </w:rPr>
              <w:t>Izmēri</w:t>
            </w:r>
          </w:p>
        </w:tc>
        <w:tc>
          <w:tcPr>
            <w:tcW w:w="4678" w:type="dxa"/>
          </w:tcPr>
          <w:p w14:paraId="273D5348" w14:textId="29252608" w:rsidR="00FD16FA" w:rsidRPr="00734D41" w:rsidRDefault="00FD16FA" w:rsidP="007E4E1D">
            <w:pPr>
              <w:rPr>
                <w:rFonts w:ascii="Times New Roman" w:hAnsi="Times New Roman" w:cs="Times New Roman"/>
                <w:color w:val="000000"/>
              </w:rPr>
            </w:pPr>
            <w:r w:rsidRPr="00734D41">
              <w:rPr>
                <w:rFonts w:ascii="Times New Roman" w:hAnsi="Times New Roman" w:cs="Times New Roman"/>
                <w:color w:val="000000"/>
              </w:rPr>
              <w:t>Less than or equal to 12x10x10 cm</w:t>
            </w:r>
          </w:p>
          <w:p w14:paraId="38BAC09C" w14:textId="3A70F150" w:rsidR="00CA2D3D" w:rsidRPr="00734D41" w:rsidRDefault="00CA2D3D" w:rsidP="007E4E1D">
            <w:pPr>
              <w:rPr>
                <w:rFonts w:ascii="Times New Roman" w:hAnsi="Times New Roman" w:cs="Times New Roman"/>
                <w:color w:val="4F81BD" w:themeColor="accent1"/>
              </w:rPr>
            </w:pPr>
            <w:r w:rsidRPr="00734D41">
              <w:rPr>
                <w:rFonts w:ascii="Times New Roman" w:hAnsi="Times New Roman" w:cs="Times New Roman"/>
                <w:color w:val="4F81BD" w:themeColor="accent1"/>
              </w:rPr>
              <w:t>ne lielāki par 12x10x10 cm</w:t>
            </w:r>
          </w:p>
        </w:tc>
        <w:tc>
          <w:tcPr>
            <w:tcW w:w="3543" w:type="dxa"/>
          </w:tcPr>
          <w:p w14:paraId="6F7BEC0C" w14:textId="77777777" w:rsidR="00CA2D3D" w:rsidRPr="00734D41" w:rsidRDefault="00CA2D3D" w:rsidP="00201F0A">
            <w:pPr>
              <w:rPr>
                <w:rFonts w:ascii="Times New Roman" w:hAnsi="Times New Roman" w:cs="Times New Roman"/>
              </w:rPr>
            </w:pPr>
          </w:p>
        </w:tc>
      </w:tr>
      <w:tr w:rsidR="00CA2D3D" w:rsidRPr="00734D41" w14:paraId="2E39BAA7" w14:textId="77777777" w:rsidTr="007E4E1D">
        <w:tc>
          <w:tcPr>
            <w:tcW w:w="709" w:type="dxa"/>
          </w:tcPr>
          <w:p w14:paraId="01CE26C6" w14:textId="0E2B4C96" w:rsidR="00CA2D3D" w:rsidRPr="00734D41" w:rsidRDefault="00CA2D3D" w:rsidP="007E4E1D">
            <w:pPr>
              <w:jc w:val="center"/>
              <w:rPr>
                <w:rFonts w:ascii="Times New Roman" w:hAnsi="Times New Roman" w:cs="Times New Roman"/>
                <w:b/>
              </w:rPr>
            </w:pPr>
          </w:p>
        </w:tc>
        <w:tc>
          <w:tcPr>
            <w:tcW w:w="2410" w:type="dxa"/>
          </w:tcPr>
          <w:p w14:paraId="5CB22430" w14:textId="562726FE" w:rsidR="00CA2D3D" w:rsidRPr="00734D41" w:rsidRDefault="00CA2D3D" w:rsidP="007E4E1D">
            <w:pPr>
              <w:rPr>
                <w:rFonts w:ascii="Times New Roman" w:hAnsi="Times New Roman" w:cs="Times New Roman"/>
                <w:b/>
              </w:rPr>
            </w:pPr>
            <w:r w:rsidRPr="00734D41">
              <w:rPr>
                <w:rFonts w:ascii="Times New Roman" w:hAnsi="Times New Roman" w:cs="Times New Roman"/>
                <w:b/>
                <w:bCs/>
                <w:color w:val="000000"/>
              </w:rPr>
              <w:t>PC with preinstalled software</w:t>
            </w:r>
          </w:p>
        </w:tc>
        <w:tc>
          <w:tcPr>
            <w:tcW w:w="2977" w:type="dxa"/>
          </w:tcPr>
          <w:p w14:paraId="3923305D" w14:textId="370FBB56" w:rsidR="00CA2D3D" w:rsidRPr="00734D41" w:rsidRDefault="00CA2D3D" w:rsidP="007E4E1D">
            <w:pPr>
              <w:rPr>
                <w:rFonts w:ascii="Times New Roman" w:hAnsi="Times New Roman" w:cs="Times New Roman"/>
                <w:b/>
              </w:rPr>
            </w:pPr>
            <w:r w:rsidRPr="00734D41">
              <w:rPr>
                <w:rFonts w:ascii="Times New Roman" w:hAnsi="Times New Roman" w:cs="Times New Roman"/>
                <w:b/>
                <w:bCs/>
                <w:color w:val="000000"/>
              </w:rPr>
              <w:t>Dators ar atbilstošu programmatūru</w:t>
            </w:r>
          </w:p>
        </w:tc>
        <w:tc>
          <w:tcPr>
            <w:tcW w:w="4678" w:type="dxa"/>
          </w:tcPr>
          <w:p w14:paraId="160331FC" w14:textId="2F595846" w:rsidR="00CA2D3D" w:rsidRPr="00734D41" w:rsidRDefault="00CA2D3D" w:rsidP="007E4E1D">
            <w:pPr>
              <w:rPr>
                <w:rFonts w:ascii="Times New Roman" w:hAnsi="Times New Roman" w:cs="Times New Roman"/>
              </w:rPr>
            </w:pPr>
          </w:p>
        </w:tc>
        <w:tc>
          <w:tcPr>
            <w:tcW w:w="3543" w:type="dxa"/>
          </w:tcPr>
          <w:p w14:paraId="13A14DFE" w14:textId="77777777" w:rsidR="00CA2D3D" w:rsidRPr="00734D41" w:rsidRDefault="00CA2D3D" w:rsidP="00201F0A">
            <w:pPr>
              <w:rPr>
                <w:rFonts w:ascii="Times New Roman" w:hAnsi="Times New Roman" w:cs="Times New Roman"/>
              </w:rPr>
            </w:pPr>
          </w:p>
        </w:tc>
      </w:tr>
      <w:tr w:rsidR="00CA2D3D" w:rsidRPr="00734D41" w14:paraId="6AEB1CB5" w14:textId="77777777" w:rsidTr="007E4E1D">
        <w:tc>
          <w:tcPr>
            <w:tcW w:w="709" w:type="dxa"/>
          </w:tcPr>
          <w:p w14:paraId="70E50D6A" w14:textId="7CCD669A" w:rsidR="00CA2D3D" w:rsidRPr="00734D41" w:rsidRDefault="00CA2D3D" w:rsidP="007E4E1D">
            <w:pPr>
              <w:jc w:val="center"/>
              <w:rPr>
                <w:rFonts w:ascii="Times New Roman" w:hAnsi="Times New Roman" w:cs="Times New Roman"/>
                <w:b/>
              </w:rPr>
            </w:pPr>
            <w:r w:rsidRPr="00734D41">
              <w:rPr>
                <w:rFonts w:ascii="Times New Roman" w:hAnsi="Times New Roman" w:cs="Times New Roman"/>
                <w:color w:val="000000"/>
              </w:rPr>
              <w:t>2.13</w:t>
            </w:r>
          </w:p>
        </w:tc>
        <w:tc>
          <w:tcPr>
            <w:tcW w:w="2410" w:type="dxa"/>
            <w:tcBorders>
              <w:bottom w:val="single" w:sz="4" w:space="0" w:color="auto"/>
            </w:tcBorders>
          </w:tcPr>
          <w:p w14:paraId="1E40939F" w14:textId="20904DF2" w:rsidR="00CA2D3D" w:rsidRPr="00734D41" w:rsidRDefault="00CA2D3D" w:rsidP="007E4E1D">
            <w:pPr>
              <w:rPr>
                <w:rFonts w:ascii="Times New Roman" w:hAnsi="Times New Roman" w:cs="Times New Roman"/>
                <w:b/>
              </w:rPr>
            </w:pPr>
            <w:r w:rsidRPr="00734D41">
              <w:rPr>
                <w:rFonts w:ascii="Times New Roman" w:hAnsi="Times New Roman" w:cs="Times New Roman"/>
                <w:color w:val="000000"/>
              </w:rPr>
              <w:t>Remotely view and control field control unit</w:t>
            </w:r>
          </w:p>
        </w:tc>
        <w:tc>
          <w:tcPr>
            <w:tcW w:w="2977" w:type="dxa"/>
            <w:tcBorders>
              <w:bottom w:val="single" w:sz="4" w:space="0" w:color="auto"/>
            </w:tcBorders>
          </w:tcPr>
          <w:p w14:paraId="2E6BF4D5" w14:textId="5B0AF4E2" w:rsidR="00CA2D3D" w:rsidRPr="00734D41" w:rsidRDefault="00CA2D3D" w:rsidP="007E4E1D">
            <w:pPr>
              <w:rPr>
                <w:rFonts w:ascii="Times New Roman" w:hAnsi="Times New Roman" w:cs="Times New Roman"/>
                <w:b/>
              </w:rPr>
            </w:pPr>
            <w:r w:rsidRPr="00734D41">
              <w:rPr>
                <w:rFonts w:ascii="Times New Roman" w:hAnsi="Times New Roman" w:cs="Times New Roman"/>
                <w:color w:val="000000"/>
              </w:rPr>
              <w:t>Attālināti nolasa rādījumus un kontrolē vadības bloku</w:t>
            </w:r>
          </w:p>
        </w:tc>
        <w:tc>
          <w:tcPr>
            <w:tcW w:w="4678" w:type="dxa"/>
            <w:tcBorders>
              <w:bottom w:val="single" w:sz="4" w:space="0" w:color="auto"/>
            </w:tcBorders>
          </w:tcPr>
          <w:p w14:paraId="569EFBF5" w14:textId="77777777" w:rsidR="007E4E1D" w:rsidRPr="00734D41" w:rsidRDefault="007E4E1D" w:rsidP="007E4E1D">
            <w:pPr>
              <w:rPr>
                <w:rFonts w:ascii="Times New Roman" w:hAnsi="Times New Roman" w:cs="Times New Roman"/>
                <w:color w:val="000000"/>
              </w:rPr>
            </w:pPr>
            <w:r w:rsidRPr="00734D41">
              <w:rPr>
                <w:rFonts w:ascii="Times New Roman" w:hAnsi="Times New Roman" w:cs="Times New Roman"/>
                <w:color w:val="000000"/>
              </w:rPr>
              <w:t>Included</w:t>
            </w:r>
          </w:p>
          <w:p w14:paraId="7E9C6073" w14:textId="2C34D5B9" w:rsidR="00CA2D3D" w:rsidRPr="00734D41" w:rsidRDefault="007E4E1D" w:rsidP="007E4E1D">
            <w:pPr>
              <w:rPr>
                <w:rFonts w:ascii="Times New Roman" w:hAnsi="Times New Roman" w:cs="Times New Roman"/>
                <w:color w:val="4F81BD" w:themeColor="accent1"/>
              </w:rPr>
            </w:pPr>
            <w:r w:rsidRPr="00734D41">
              <w:rPr>
                <w:rFonts w:ascii="Times New Roman" w:hAnsi="Times New Roman" w:cs="Times New Roman"/>
                <w:color w:val="4F81BD" w:themeColor="accent1"/>
              </w:rPr>
              <w:t>Iekļauts</w:t>
            </w:r>
          </w:p>
        </w:tc>
        <w:tc>
          <w:tcPr>
            <w:tcW w:w="3543" w:type="dxa"/>
            <w:tcBorders>
              <w:bottom w:val="single" w:sz="4" w:space="0" w:color="auto"/>
            </w:tcBorders>
          </w:tcPr>
          <w:p w14:paraId="502D0A25" w14:textId="77777777" w:rsidR="00CA2D3D" w:rsidRPr="00734D41" w:rsidRDefault="00CA2D3D" w:rsidP="00201F0A">
            <w:pPr>
              <w:rPr>
                <w:rFonts w:ascii="Times New Roman" w:hAnsi="Times New Roman" w:cs="Times New Roman"/>
              </w:rPr>
            </w:pPr>
          </w:p>
        </w:tc>
      </w:tr>
      <w:tr w:rsidR="00CA2D3D" w:rsidRPr="00734D41" w14:paraId="2DFA2E52" w14:textId="77777777" w:rsidTr="007E4E1D">
        <w:tc>
          <w:tcPr>
            <w:tcW w:w="709" w:type="dxa"/>
          </w:tcPr>
          <w:p w14:paraId="58B941D7" w14:textId="6EE62DFC" w:rsidR="00CA2D3D" w:rsidRPr="00734D41" w:rsidRDefault="00CA2D3D" w:rsidP="007E4E1D">
            <w:pPr>
              <w:jc w:val="center"/>
              <w:rPr>
                <w:rFonts w:ascii="Times New Roman" w:hAnsi="Times New Roman" w:cs="Times New Roman"/>
              </w:rPr>
            </w:pPr>
            <w:r w:rsidRPr="00734D41">
              <w:rPr>
                <w:rFonts w:ascii="Times New Roman" w:hAnsi="Times New Roman" w:cs="Times New Roman"/>
                <w:color w:val="000000"/>
              </w:rPr>
              <w:t>2.14</w:t>
            </w:r>
          </w:p>
        </w:tc>
        <w:tc>
          <w:tcPr>
            <w:tcW w:w="2410" w:type="dxa"/>
            <w:shd w:val="clear" w:color="auto" w:fill="auto"/>
          </w:tcPr>
          <w:p w14:paraId="561FB922" w14:textId="4180D9B8" w:rsidR="00CA2D3D" w:rsidRPr="00734D41" w:rsidRDefault="00CA2D3D" w:rsidP="007E4E1D">
            <w:pPr>
              <w:rPr>
                <w:rFonts w:ascii="Times New Roman" w:hAnsi="Times New Roman" w:cs="Times New Roman"/>
                <w:color w:val="000000"/>
                <w:lang w:val="en-US" w:eastAsia="lv-LV"/>
              </w:rPr>
            </w:pPr>
            <w:r w:rsidRPr="00734D41">
              <w:rPr>
                <w:rFonts w:ascii="Times New Roman" w:hAnsi="Times New Roman" w:cs="Times New Roman"/>
                <w:color w:val="000000"/>
              </w:rPr>
              <w:t>Display a chart of the magnetic field readings</w:t>
            </w:r>
          </w:p>
        </w:tc>
        <w:tc>
          <w:tcPr>
            <w:tcW w:w="2977" w:type="dxa"/>
            <w:shd w:val="clear" w:color="auto" w:fill="auto"/>
          </w:tcPr>
          <w:p w14:paraId="1A0E3A00" w14:textId="072D467B" w:rsidR="00CA2D3D" w:rsidRPr="00734D41" w:rsidRDefault="00CA2D3D" w:rsidP="007E4E1D">
            <w:pPr>
              <w:rPr>
                <w:rFonts w:ascii="Times New Roman" w:hAnsi="Times New Roman" w:cs="Times New Roman"/>
                <w:color w:val="000000"/>
                <w:lang w:eastAsia="lv-LV"/>
              </w:rPr>
            </w:pPr>
            <w:r w:rsidRPr="00734D41">
              <w:rPr>
                <w:rFonts w:ascii="Times New Roman" w:hAnsi="Times New Roman" w:cs="Times New Roman"/>
                <w:color w:val="000000"/>
              </w:rPr>
              <w:t>Uzrāda magnētiskā lauka rādījums grafiskā formā</w:t>
            </w:r>
          </w:p>
        </w:tc>
        <w:tc>
          <w:tcPr>
            <w:tcW w:w="4678" w:type="dxa"/>
            <w:shd w:val="clear" w:color="auto" w:fill="auto"/>
          </w:tcPr>
          <w:p w14:paraId="1F5A6D8B" w14:textId="77777777" w:rsidR="007E4E1D" w:rsidRPr="00734D41" w:rsidRDefault="007E4E1D" w:rsidP="007E4E1D">
            <w:pPr>
              <w:rPr>
                <w:rFonts w:ascii="Times New Roman" w:hAnsi="Times New Roman" w:cs="Times New Roman"/>
                <w:color w:val="000000"/>
              </w:rPr>
            </w:pPr>
            <w:r w:rsidRPr="00734D41">
              <w:rPr>
                <w:rFonts w:ascii="Times New Roman" w:hAnsi="Times New Roman" w:cs="Times New Roman"/>
                <w:color w:val="000000"/>
              </w:rPr>
              <w:t>Included</w:t>
            </w:r>
          </w:p>
          <w:p w14:paraId="0F7951E8" w14:textId="6B293607" w:rsidR="00CA2D3D" w:rsidRPr="00734D41" w:rsidRDefault="007E4E1D" w:rsidP="007E4E1D">
            <w:pPr>
              <w:rPr>
                <w:rFonts w:ascii="Times New Roman" w:hAnsi="Times New Roman" w:cs="Times New Roman"/>
                <w:color w:val="4F81BD" w:themeColor="accent1"/>
                <w:lang w:eastAsia="lv-LV"/>
              </w:rPr>
            </w:pPr>
            <w:r w:rsidRPr="00734D41">
              <w:rPr>
                <w:rFonts w:ascii="Times New Roman" w:hAnsi="Times New Roman" w:cs="Times New Roman"/>
                <w:color w:val="4F81BD" w:themeColor="accent1"/>
              </w:rPr>
              <w:t>Iekļauts</w:t>
            </w:r>
          </w:p>
        </w:tc>
        <w:tc>
          <w:tcPr>
            <w:tcW w:w="3543" w:type="dxa"/>
            <w:shd w:val="clear" w:color="auto" w:fill="auto"/>
          </w:tcPr>
          <w:p w14:paraId="3C47EA74" w14:textId="77777777" w:rsidR="00CA2D3D" w:rsidRPr="00734D41" w:rsidRDefault="00CA2D3D" w:rsidP="00201F0A">
            <w:pPr>
              <w:rPr>
                <w:rFonts w:ascii="Times New Roman" w:hAnsi="Times New Roman" w:cs="Times New Roman"/>
                <w:color w:val="000000"/>
                <w:lang w:eastAsia="lv-LV"/>
              </w:rPr>
            </w:pPr>
          </w:p>
        </w:tc>
      </w:tr>
      <w:tr w:rsidR="00CA2D3D" w:rsidRPr="00734D41" w14:paraId="414B8B11" w14:textId="77777777" w:rsidTr="007E4E1D">
        <w:tc>
          <w:tcPr>
            <w:tcW w:w="709" w:type="dxa"/>
          </w:tcPr>
          <w:p w14:paraId="71CFD2E2" w14:textId="0F7F091F" w:rsidR="00CA2D3D" w:rsidRPr="00734D41" w:rsidRDefault="00CA2D3D" w:rsidP="007E4E1D">
            <w:pPr>
              <w:jc w:val="center"/>
              <w:rPr>
                <w:rFonts w:ascii="Times New Roman" w:hAnsi="Times New Roman" w:cs="Times New Roman"/>
              </w:rPr>
            </w:pPr>
            <w:r w:rsidRPr="00734D41">
              <w:rPr>
                <w:rFonts w:ascii="Times New Roman" w:hAnsi="Times New Roman" w:cs="Times New Roman"/>
                <w:color w:val="000000"/>
              </w:rPr>
              <w:t>2.15</w:t>
            </w:r>
          </w:p>
        </w:tc>
        <w:tc>
          <w:tcPr>
            <w:tcW w:w="2410" w:type="dxa"/>
            <w:shd w:val="clear" w:color="auto" w:fill="auto"/>
          </w:tcPr>
          <w:p w14:paraId="4CDA12CD" w14:textId="7FB14911" w:rsidR="00CA2D3D" w:rsidRPr="00734D41" w:rsidRDefault="00CA2D3D" w:rsidP="007E4E1D">
            <w:pPr>
              <w:rPr>
                <w:rFonts w:ascii="Times New Roman" w:hAnsi="Times New Roman" w:cs="Times New Roman"/>
                <w:color w:val="000000"/>
                <w:lang w:val="en-US" w:eastAsia="lv-LV"/>
              </w:rPr>
            </w:pPr>
            <w:r w:rsidRPr="00734D41">
              <w:rPr>
                <w:rFonts w:ascii="Times New Roman" w:hAnsi="Times New Roman" w:cs="Times New Roman"/>
                <w:color w:val="000000"/>
              </w:rPr>
              <w:t>Log the magnetic field readings to a file for subsequent viewing in a spreadsheet or plot.</w:t>
            </w:r>
          </w:p>
        </w:tc>
        <w:tc>
          <w:tcPr>
            <w:tcW w:w="2977" w:type="dxa"/>
            <w:shd w:val="clear" w:color="auto" w:fill="auto"/>
          </w:tcPr>
          <w:p w14:paraId="65100F1F" w14:textId="4F4D0F0E" w:rsidR="00CA2D3D" w:rsidRPr="00734D41" w:rsidRDefault="00CA2D3D" w:rsidP="007E4E1D">
            <w:pPr>
              <w:rPr>
                <w:rFonts w:ascii="Times New Roman" w:hAnsi="Times New Roman" w:cs="Times New Roman"/>
                <w:color w:val="000000"/>
                <w:lang w:eastAsia="lv-LV"/>
              </w:rPr>
            </w:pPr>
            <w:r w:rsidRPr="00734D41">
              <w:rPr>
                <w:rFonts w:ascii="Times New Roman" w:hAnsi="Times New Roman" w:cs="Times New Roman"/>
                <w:color w:val="000000"/>
              </w:rPr>
              <w:t>Reģistrē magnētiskā lauka rādījumus failā sekojošai apstrādei tabulas vai grafiskā veidā.</w:t>
            </w:r>
          </w:p>
        </w:tc>
        <w:tc>
          <w:tcPr>
            <w:tcW w:w="4678" w:type="dxa"/>
            <w:shd w:val="clear" w:color="auto" w:fill="auto"/>
          </w:tcPr>
          <w:p w14:paraId="5BFAF8F3" w14:textId="77777777" w:rsidR="007E4E1D" w:rsidRPr="00734D41" w:rsidRDefault="007E4E1D" w:rsidP="007E4E1D">
            <w:pPr>
              <w:rPr>
                <w:rFonts w:ascii="Times New Roman" w:hAnsi="Times New Roman" w:cs="Times New Roman"/>
                <w:color w:val="000000"/>
              </w:rPr>
            </w:pPr>
            <w:r w:rsidRPr="00734D41">
              <w:rPr>
                <w:rFonts w:ascii="Times New Roman" w:hAnsi="Times New Roman" w:cs="Times New Roman"/>
                <w:color w:val="000000"/>
              </w:rPr>
              <w:t>Included</w:t>
            </w:r>
          </w:p>
          <w:p w14:paraId="73A90AED" w14:textId="462D6DE0" w:rsidR="00CA2D3D" w:rsidRPr="00734D41" w:rsidRDefault="007E4E1D" w:rsidP="007E4E1D">
            <w:pPr>
              <w:rPr>
                <w:rFonts w:ascii="Times New Roman" w:hAnsi="Times New Roman" w:cs="Times New Roman"/>
                <w:color w:val="4F81BD" w:themeColor="accent1"/>
                <w:lang w:eastAsia="lv-LV"/>
              </w:rPr>
            </w:pPr>
            <w:r w:rsidRPr="00734D41">
              <w:rPr>
                <w:rFonts w:ascii="Times New Roman" w:hAnsi="Times New Roman" w:cs="Times New Roman"/>
                <w:color w:val="4F81BD" w:themeColor="accent1"/>
              </w:rPr>
              <w:t>Iekļauts</w:t>
            </w:r>
          </w:p>
        </w:tc>
        <w:tc>
          <w:tcPr>
            <w:tcW w:w="3543" w:type="dxa"/>
            <w:shd w:val="clear" w:color="auto" w:fill="auto"/>
          </w:tcPr>
          <w:p w14:paraId="3715257A" w14:textId="77777777" w:rsidR="00CA2D3D" w:rsidRPr="00734D41" w:rsidRDefault="00CA2D3D" w:rsidP="00201F0A">
            <w:pPr>
              <w:rPr>
                <w:rFonts w:ascii="Times New Roman" w:hAnsi="Times New Roman" w:cs="Times New Roman"/>
                <w:color w:val="000000"/>
                <w:lang w:eastAsia="lv-LV"/>
              </w:rPr>
            </w:pPr>
          </w:p>
        </w:tc>
      </w:tr>
      <w:tr w:rsidR="00CA2D3D" w:rsidRPr="00734D41" w14:paraId="70B65CF6" w14:textId="77777777" w:rsidTr="007E4E1D">
        <w:tc>
          <w:tcPr>
            <w:tcW w:w="709" w:type="dxa"/>
          </w:tcPr>
          <w:p w14:paraId="0A22EB8A" w14:textId="178DA562" w:rsidR="00CA2D3D" w:rsidRPr="00734D41" w:rsidRDefault="00CA2D3D" w:rsidP="007E4E1D">
            <w:pPr>
              <w:jc w:val="center"/>
              <w:rPr>
                <w:rFonts w:ascii="Times New Roman" w:hAnsi="Times New Roman" w:cs="Times New Roman"/>
              </w:rPr>
            </w:pPr>
            <w:r w:rsidRPr="00734D41">
              <w:rPr>
                <w:rFonts w:ascii="Times New Roman" w:hAnsi="Times New Roman" w:cs="Times New Roman"/>
                <w:color w:val="000000"/>
              </w:rPr>
              <w:t>2.16</w:t>
            </w:r>
          </w:p>
        </w:tc>
        <w:tc>
          <w:tcPr>
            <w:tcW w:w="2410" w:type="dxa"/>
            <w:shd w:val="clear" w:color="auto" w:fill="auto"/>
          </w:tcPr>
          <w:p w14:paraId="78B2B0DF" w14:textId="10F7A436" w:rsidR="00CA2D3D" w:rsidRPr="00734D41" w:rsidRDefault="00CA2D3D" w:rsidP="007E4E1D">
            <w:pPr>
              <w:rPr>
                <w:rFonts w:ascii="Times New Roman" w:hAnsi="Times New Roman" w:cs="Times New Roman"/>
                <w:color w:val="000000"/>
                <w:lang w:val="en-US" w:eastAsia="lv-LV"/>
              </w:rPr>
            </w:pPr>
            <w:r w:rsidRPr="00734D41">
              <w:rPr>
                <w:rFonts w:ascii="Times New Roman" w:hAnsi="Times New Roman" w:cs="Times New Roman"/>
                <w:color w:val="000000"/>
              </w:rPr>
              <w:t>Send email alerts when control unit is off line, field out of range</w:t>
            </w:r>
          </w:p>
        </w:tc>
        <w:tc>
          <w:tcPr>
            <w:tcW w:w="2977" w:type="dxa"/>
            <w:shd w:val="clear" w:color="auto" w:fill="auto"/>
          </w:tcPr>
          <w:p w14:paraId="7A384D80" w14:textId="07637175" w:rsidR="00CA2D3D" w:rsidRPr="00734D41" w:rsidRDefault="00CA2D3D" w:rsidP="007E4E1D">
            <w:pPr>
              <w:rPr>
                <w:rFonts w:ascii="Times New Roman" w:hAnsi="Times New Roman" w:cs="Times New Roman"/>
                <w:color w:val="000000"/>
                <w:lang w:eastAsia="lv-LV"/>
              </w:rPr>
            </w:pPr>
            <w:r w:rsidRPr="00734D41">
              <w:rPr>
                <w:rFonts w:ascii="Times New Roman" w:hAnsi="Times New Roman" w:cs="Times New Roman"/>
                <w:color w:val="000000"/>
              </w:rPr>
              <w:t>Izsūta e-pasta brīdinājumus, kad vadības bloks ir atslēdzies, lauks ārpus diapazona</w:t>
            </w:r>
          </w:p>
        </w:tc>
        <w:tc>
          <w:tcPr>
            <w:tcW w:w="4678" w:type="dxa"/>
            <w:shd w:val="clear" w:color="auto" w:fill="auto"/>
          </w:tcPr>
          <w:p w14:paraId="54060E84" w14:textId="77777777" w:rsidR="007E4E1D" w:rsidRPr="00734D41" w:rsidRDefault="007E4E1D" w:rsidP="007E4E1D">
            <w:pPr>
              <w:rPr>
                <w:rFonts w:ascii="Times New Roman" w:hAnsi="Times New Roman" w:cs="Times New Roman"/>
                <w:color w:val="000000"/>
              </w:rPr>
            </w:pPr>
            <w:r w:rsidRPr="00734D41">
              <w:rPr>
                <w:rFonts w:ascii="Times New Roman" w:hAnsi="Times New Roman" w:cs="Times New Roman"/>
                <w:color w:val="000000"/>
              </w:rPr>
              <w:t>Included</w:t>
            </w:r>
          </w:p>
          <w:p w14:paraId="341F1424" w14:textId="0767B83F" w:rsidR="00CA2D3D" w:rsidRPr="00734D41" w:rsidRDefault="007E4E1D" w:rsidP="007E4E1D">
            <w:pPr>
              <w:rPr>
                <w:rFonts w:ascii="Times New Roman" w:hAnsi="Times New Roman" w:cs="Times New Roman"/>
                <w:color w:val="4F81BD" w:themeColor="accent1"/>
                <w:lang w:eastAsia="lv-LV"/>
              </w:rPr>
            </w:pPr>
            <w:r w:rsidRPr="00734D41">
              <w:rPr>
                <w:rFonts w:ascii="Times New Roman" w:hAnsi="Times New Roman" w:cs="Times New Roman"/>
                <w:color w:val="4F81BD" w:themeColor="accent1"/>
              </w:rPr>
              <w:t>Iekļauts</w:t>
            </w:r>
          </w:p>
        </w:tc>
        <w:tc>
          <w:tcPr>
            <w:tcW w:w="3543" w:type="dxa"/>
            <w:shd w:val="clear" w:color="auto" w:fill="auto"/>
          </w:tcPr>
          <w:p w14:paraId="27548671" w14:textId="77777777" w:rsidR="00CA2D3D" w:rsidRPr="00734D41" w:rsidRDefault="00CA2D3D" w:rsidP="00201F0A">
            <w:pPr>
              <w:rPr>
                <w:rFonts w:ascii="Times New Roman" w:hAnsi="Times New Roman" w:cs="Times New Roman"/>
                <w:color w:val="000000"/>
              </w:rPr>
            </w:pPr>
          </w:p>
        </w:tc>
      </w:tr>
      <w:tr w:rsidR="00CA2D3D" w:rsidRPr="00734D41" w14:paraId="6A6892B7" w14:textId="77777777" w:rsidTr="007E4E1D">
        <w:tc>
          <w:tcPr>
            <w:tcW w:w="709" w:type="dxa"/>
          </w:tcPr>
          <w:p w14:paraId="1F194740" w14:textId="549064EA" w:rsidR="00CA2D3D" w:rsidRPr="00734D41" w:rsidRDefault="00CA2D3D" w:rsidP="007E4E1D">
            <w:pPr>
              <w:jc w:val="center"/>
              <w:rPr>
                <w:rFonts w:ascii="Times New Roman" w:hAnsi="Times New Roman" w:cs="Times New Roman"/>
              </w:rPr>
            </w:pPr>
          </w:p>
        </w:tc>
        <w:tc>
          <w:tcPr>
            <w:tcW w:w="2410" w:type="dxa"/>
            <w:shd w:val="clear" w:color="auto" w:fill="auto"/>
          </w:tcPr>
          <w:p w14:paraId="27CF1BB9" w14:textId="76138213" w:rsidR="00CA2D3D" w:rsidRPr="00734D41" w:rsidRDefault="00CA2D3D" w:rsidP="007E4E1D">
            <w:pPr>
              <w:rPr>
                <w:rFonts w:ascii="Times New Roman" w:hAnsi="Times New Roman" w:cs="Times New Roman"/>
                <w:color w:val="000000"/>
                <w:highlight w:val="yellow"/>
                <w:lang w:val="en-US" w:eastAsia="lv-LV"/>
              </w:rPr>
            </w:pPr>
            <w:r w:rsidRPr="00734D41">
              <w:rPr>
                <w:rFonts w:ascii="Times New Roman" w:hAnsi="Times New Roman" w:cs="Times New Roman"/>
                <w:b/>
                <w:bCs/>
                <w:color w:val="000000"/>
              </w:rPr>
              <w:t>Sensor mount for TEM column</w:t>
            </w:r>
          </w:p>
        </w:tc>
        <w:tc>
          <w:tcPr>
            <w:tcW w:w="2977" w:type="dxa"/>
            <w:shd w:val="clear" w:color="auto" w:fill="auto"/>
          </w:tcPr>
          <w:p w14:paraId="4F6747E5" w14:textId="657216F6" w:rsidR="00CA2D3D" w:rsidRPr="00734D41" w:rsidRDefault="00CA2D3D" w:rsidP="007E4E1D">
            <w:pPr>
              <w:rPr>
                <w:rFonts w:ascii="Times New Roman" w:hAnsi="Times New Roman" w:cs="Times New Roman"/>
                <w:color w:val="000000"/>
                <w:highlight w:val="yellow"/>
                <w:lang w:eastAsia="lv-LV"/>
              </w:rPr>
            </w:pPr>
            <w:r w:rsidRPr="00734D41">
              <w:rPr>
                <w:rFonts w:ascii="Times New Roman" w:hAnsi="Times New Roman" w:cs="Times New Roman"/>
                <w:b/>
                <w:bCs/>
                <w:color w:val="000000"/>
              </w:rPr>
              <w:t>Sensora piemontēšana TEM kolonnai</w:t>
            </w:r>
          </w:p>
        </w:tc>
        <w:tc>
          <w:tcPr>
            <w:tcW w:w="4678" w:type="dxa"/>
            <w:shd w:val="clear" w:color="auto" w:fill="auto"/>
          </w:tcPr>
          <w:p w14:paraId="0E590875" w14:textId="59397B53" w:rsidR="00CA2D3D" w:rsidRPr="00734D41" w:rsidRDefault="00CA2D3D" w:rsidP="007E4E1D">
            <w:pPr>
              <w:rPr>
                <w:rFonts w:ascii="Times New Roman" w:hAnsi="Times New Roman" w:cs="Times New Roman"/>
                <w:color w:val="000000"/>
                <w:highlight w:val="yellow"/>
                <w:lang w:eastAsia="lv-LV"/>
              </w:rPr>
            </w:pPr>
          </w:p>
        </w:tc>
        <w:tc>
          <w:tcPr>
            <w:tcW w:w="3543" w:type="dxa"/>
            <w:shd w:val="clear" w:color="auto" w:fill="auto"/>
          </w:tcPr>
          <w:p w14:paraId="08A62F13" w14:textId="77777777" w:rsidR="00CA2D3D" w:rsidRPr="00734D41" w:rsidRDefault="00CA2D3D" w:rsidP="00201F0A">
            <w:pPr>
              <w:rPr>
                <w:rFonts w:ascii="Times New Roman" w:hAnsi="Times New Roman" w:cs="Times New Roman"/>
                <w:color w:val="000000"/>
                <w:lang w:eastAsia="lv-LV"/>
              </w:rPr>
            </w:pPr>
          </w:p>
        </w:tc>
      </w:tr>
      <w:tr w:rsidR="00CA2D3D" w:rsidRPr="00734D41" w14:paraId="7AE9EAF2" w14:textId="77777777" w:rsidTr="007E4E1D">
        <w:tc>
          <w:tcPr>
            <w:tcW w:w="709" w:type="dxa"/>
          </w:tcPr>
          <w:p w14:paraId="6D7AB1A4" w14:textId="300E6024" w:rsidR="00CA2D3D" w:rsidRPr="00734D41" w:rsidRDefault="00CA2D3D" w:rsidP="007E4E1D">
            <w:pPr>
              <w:jc w:val="center"/>
              <w:rPr>
                <w:rFonts w:ascii="Times New Roman" w:hAnsi="Times New Roman" w:cs="Times New Roman"/>
                <w:b/>
              </w:rPr>
            </w:pPr>
            <w:r w:rsidRPr="00734D41">
              <w:rPr>
                <w:rFonts w:ascii="Times New Roman" w:hAnsi="Times New Roman" w:cs="Times New Roman"/>
                <w:color w:val="000000"/>
              </w:rPr>
              <w:t>2.17</w:t>
            </w:r>
          </w:p>
        </w:tc>
        <w:tc>
          <w:tcPr>
            <w:tcW w:w="2410" w:type="dxa"/>
          </w:tcPr>
          <w:p w14:paraId="16FDD731" w14:textId="05E6A031" w:rsidR="00CA2D3D" w:rsidRPr="00734D41" w:rsidRDefault="00FD16FA" w:rsidP="007E4E1D">
            <w:pPr>
              <w:rPr>
                <w:rFonts w:ascii="Times New Roman" w:hAnsi="Times New Roman" w:cs="Times New Roman"/>
                <w:b/>
              </w:rPr>
            </w:pPr>
            <w:r w:rsidRPr="00734D41">
              <w:rPr>
                <w:rFonts w:ascii="Times New Roman" w:hAnsi="Times New Roman" w:cs="Times New Roman"/>
                <w:color w:val="000000"/>
              </w:rPr>
              <w:t xml:space="preserve">Serviced </w:t>
            </w:r>
            <w:r w:rsidR="00CA2D3D" w:rsidRPr="00734D41">
              <w:rPr>
                <w:rFonts w:ascii="Times New Roman" w:hAnsi="Times New Roman" w:cs="Times New Roman"/>
                <w:color w:val="000000"/>
              </w:rPr>
              <w:t>electron microscope type</w:t>
            </w:r>
          </w:p>
        </w:tc>
        <w:tc>
          <w:tcPr>
            <w:tcW w:w="2977" w:type="dxa"/>
          </w:tcPr>
          <w:p w14:paraId="23353AF5" w14:textId="7B9C3876" w:rsidR="00CA2D3D" w:rsidRPr="00734D41" w:rsidRDefault="00FD16FA" w:rsidP="007E4E1D">
            <w:pPr>
              <w:rPr>
                <w:rFonts w:ascii="Times New Roman" w:hAnsi="Times New Roman" w:cs="Times New Roman"/>
                <w:b/>
              </w:rPr>
            </w:pPr>
            <w:r w:rsidRPr="00734D41">
              <w:rPr>
                <w:rFonts w:ascii="Times New Roman" w:hAnsi="Times New Roman" w:cs="Times New Roman"/>
                <w:color w:val="000000"/>
              </w:rPr>
              <w:t xml:space="preserve">Klienta </w:t>
            </w:r>
            <w:r w:rsidR="00CA2D3D" w:rsidRPr="00734D41">
              <w:rPr>
                <w:rFonts w:ascii="Times New Roman" w:hAnsi="Times New Roman" w:cs="Times New Roman"/>
                <w:color w:val="000000"/>
              </w:rPr>
              <w:t>elektronu mikroskopa tips</w:t>
            </w:r>
          </w:p>
        </w:tc>
        <w:tc>
          <w:tcPr>
            <w:tcW w:w="4678" w:type="dxa"/>
          </w:tcPr>
          <w:p w14:paraId="4C239FC5" w14:textId="64BAF024" w:rsidR="00CA2D3D" w:rsidRPr="00734D41" w:rsidRDefault="00CA2D3D" w:rsidP="007E4E1D">
            <w:pPr>
              <w:rPr>
                <w:rFonts w:ascii="Times New Roman" w:hAnsi="Times New Roman" w:cs="Times New Roman"/>
              </w:rPr>
            </w:pPr>
            <w:r w:rsidRPr="00734D41">
              <w:rPr>
                <w:rFonts w:ascii="Times New Roman" w:hAnsi="Times New Roman" w:cs="Times New Roman"/>
                <w:color w:val="000000"/>
              </w:rPr>
              <w:t>FEI Tecnai G20</w:t>
            </w:r>
          </w:p>
        </w:tc>
        <w:tc>
          <w:tcPr>
            <w:tcW w:w="3543" w:type="dxa"/>
          </w:tcPr>
          <w:p w14:paraId="0DB52F72" w14:textId="77777777" w:rsidR="00CA2D3D" w:rsidRPr="00734D41" w:rsidRDefault="00CA2D3D" w:rsidP="00201F0A">
            <w:pPr>
              <w:rPr>
                <w:rFonts w:ascii="Times New Roman" w:hAnsi="Times New Roman" w:cs="Times New Roman"/>
              </w:rPr>
            </w:pPr>
          </w:p>
        </w:tc>
      </w:tr>
      <w:tr w:rsidR="00CA2D3D" w:rsidRPr="00734D41" w14:paraId="7BE7B693" w14:textId="77777777" w:rsidTr="007E4E1D">
        <w:tc>
          <w:tcPr>
            <w:tcW w:w="709" w:type="dxa"/>
          </w:tcPr>
          <w:p w14:paraId="094ADA78" w14:textId="2FC27B70" w:rsidR="00CA2D3D" w:rsidRPr="00734D41" w:rsidRDefault="00CA2D3D" w:rsidP="007E4E1D">
            <w:pPr>
              <w:jc w:val="center"/>
              <w:rPr>
                <w:rFonts w:ascii="Times New Roman" w:hAnsi="Times New Roman" w:cs="Times New Roman"/>
                <w:b/>
              </w:rPr>
            </w:pPr>
          </w:p>
        </w:tc>
        <w:tc>
          <w:tcPr>
            <w:tcW w:w="2410" w:type="dxa"/>
          </w:tcPr>
          <w:p w14:paraId="17ABEB43" w14:textId="729B82FF" w:rsidR="00CA2D3D" w:rsidRPr="00734D41" w:rsidRDefault="00CA2D3D" w:rsidP="007E4E1D">
            <w:pPr>
              <w:rPr>
                <w:rFonts w:ascii="Times New Roman" w:hAnsi="Times New Roman" w:cs="Times New Roman"/>
                <w:b/>
              </w:rPr>
            </w:pPr>
            <w:r w:rsidRPr="00734D41">
              <w:rPr>
                <w:rFonts w:ascii="Times New Roman" w:hAnsi="Times New Roman" w:cs="Times New Roman"/>
                <w:b/>
                <w:bCs/>
                <w:color w:val="000000"/>
              </w:rPr>
              <w:t>Double loop room size cable set</w:t>
            </w:r>
          </w:p>
        </w:tc>
        <w:tc>
          <w:tcPr>
            <w:tcW w:w="2977" w:type="dxa"/>
          </w:tcPr>
          <w:p w14:paraId="396D2FA0" w14:textId="52FD5C62" w:rsidR="00CA2D3D" w:rsidRPr="00734D41" w:rsidRDefault="00CA2D3D" w:rsidP="007E4E1D">
            <w:pPr>
              <w:rPr>
                <w:rFonts w:ascii="Times New Roman" w:hAnsi="Times New Roman" w:cs="Times New Roman"/>
                <w:b/>
              </w:rPr>
            </w:pPr>
            <w:r w:rsidRPr="00734D41">
              <w:rPr>
                <w:rFonts w:ascii="Times New Roman" w:hAnsi="Times New Roman" w:cs="Times New Roman"/>
                <w:b/>
                <w:bCs/>
                <w:color w:val="000000"/>
              </w:rPr>
              <w:t>Dubultspoļu istabas lieluma kabeļu komplekts</w:t>
            </w:r>
          </w:p>
        </w:tc>
        <w:tc>
          <w:tcPr>
            <w:tcW w:w="4678" w:type="dxa"/>
          </w:tcPr>
          <w:p w14:paraId="2CC8CF23" w14:textId="2D89F0CA" w:rsidR="00CA2D3D" w:rsidRPr="00734D41" w:rsidRDefault="00CA2D3D" w:rsidP="007E4E1D">
            <w:pPr>
              <w:rPr>
                <w:rFonts w:ascii="Times New Roman" w:hAnsi="Times New Roman" w:cs="Times New Roman"/>
              </w:rPr>
            </w:pPr>
          </w:p>
        </w:tc>
        <w:tc>
          <w:tcPr>
            <w:tcW w:w="3543" w:type="dxa"/>
          </w:tcPr>
          <w:p w14:paraId="2EBF4C88" w14:textId="77777777" w:rsidR="00CA2D3D" w:rsidRPr="00734D41" w:rsidRDefault="00CA2D3D" w:rsidP="00201F0A">
            <w:pPr>
              <w:rPr>
                <w:rFonts w:ascii="Times New Roman" w:hAnsi="Times New Roman" w:cs="Times New Roman"/>
              </w:rPr>
            </w:pPr>
          </w:p>
        </w:tc>
      </w:tr>
      <w:tr w:rsidR="00CA2D3D" w:rsidRPr="00734D41" w14:paraId="47733C41" w14:textId="77777777" w:rsidTr="007E4E1D">
        <w:tc>
          <w:tcPr>
            <w:tcW w:w="709" w:type="dxa"/>
          </w:tcPr>
          <w:p w14:paraId="60BA0269" w14:textId="328B201E" w:rsidR="00CA2D3D" w:rsidRPr="00734D41" w:rsidRDefault="00CA2D3D" w:rsidP="007E4E1D">
            <w:pPr>
              <w:jc w:val="center"/>
              <w:rPr>
                <w:rFonts w:ascii="Times New Roman" w:hAnsi="Times New Roman" w:cs="Times New Roman"/>
              </w:rPr>
            </w:pPr>
            <w:r w:rsidRPr="00734D41">
              <w:rPr>
                <w:rFonts w:ascii="Times New Roman" w:hAnsi="Times New Roman" w:cs="Times New Roman"/>
                <w:color w:val="000000"/>
              </w:rPr>
              <w:t>2.18</w:t>
            </w:r>
          </w:p>
        </w:tc>
        <w:tc>
          <w:tcPr>
            <w:tcW w:w="2410" w:type="dxa"/>
          </w:tcPr>
          <w:p w14:paraId="5AFB4D82" w14:textId="6572F488" w:rsidR="00CA2D3D" w:rsidRPr="00734D41" w:rsidRDefault="00CA2D3D" w:rsidP="007E4E1D">
            <w:pPr>
              <w:rPr>
                <w:rFonts w:ascii="Times New Roman" w:hAnsi="Times New Roman" w:cs="Times New Roman"/>
              </w:rPr>
            </w:pPr>
            <w:r w:rsidRPr="00734D41">
              <w:rPr>
                <w:rFonts w:ascii="Times New Roman" w:hAnsi="Times New Roman" w:cs="Times New Roman"/>
                <w:color w:val="000000"/>
              </w:rPr>
              <w:t>number of coils</w:t>
            </w:r>
          </w:p>
        </w:tc>
        <w:tc>
          <w:tcPr>
            <w:tcW w:w="2977" w:type="dxa"/>
          </w:tcPr>
          <w:p w14:paraId="75D96C7C" w14:textId="061BE073" w:rsidR="00CA2D3D" w:rsidRPr="00734D41" w:rsidRDefault="00CA2D3D" w:rsidP="007E4E1D">
            <w:pPr>
              <w:rPr>
                <w:rFonts w:ascii="Times New Roman" w:hAnsi="Times New Roman" w:cs="Times New Roman"/>
              </w:rPr>
            </w:pPr>
            <w:r w:rsidRPr="00734D41">
              <w:rPr>
                <w:rFonts w:ascii="Times New Roman" w:hAnsi="Times New Roman" w:cs="Times New Roman"/>
                <w:color w:val="000000"/>
              </w:rPr>
              <w:t>asu skaits</w:t>
            </w:r>
          </w:p>
        </w:tc>
        <w:tc>
          <w:tcPr>
            <w:tcW w:w="4678" w:type="dxa"/>
          </w:tcPr>
          <w:p w14:paraId="3123BF58" w14:textId="767E437D" w:rsidR="00CA2D3D" w:rsidRPr="00734D41" w:rsidRDefault="00CA2D3D" w:rsidP="007E4E1D">
            <w:pPr>
              <w:rPr>
                <w:rFonts w:ascii="Times New Roman" w:hAnsi="Times New Roman" w:cs="Times New Roman"/>
              </w:rPr>
            </w:pPr>
            <w:r w:rsidRPr="00734D41">
              <w:rPr>
                <w:rFonts w:ascii="Times New Roman" w:hAnsi="Times New Roman" w:cs="Times New Roman"/>
                <w:color w:val="000000"/>
              </w:rPr>
              <w:t>3</w:t>
            </w:r>
          </w:p>
        </w:tc>
        <w:tc>
          <w:tcPr>
            <w:tcW w:w="3543" w:type="dxa"/>
          </w:tcPr>
          <w:p w14:paraId="437054D5" w14:textId="77777777" w:rsidR="00CA2D3D" w:rsidRPr="00734D41" w:rsidRDefault="00CA2D3D" w:rsidP="00201F0A">
            <w:pPr>
              <w:rPr>
                <w:rFonts w:ascii="Times New Roman" w:hAnsi="Times New Roman" w:cs="Times New Roman"/>
              </w:rPr>
            </w:pPr>
          </w:p>
        </w:tc>
      </w:tr>
      <w:tr w:rsidR="00CA2D3D" w:rsidRPr="00734D41" w14:paraId="4CCB51FF" w14:textId="77777777" w:rsidTr="007E4E1D">
        <w:tc>
          <w:tcPr>
            <w:tcW w:w="709" w:type="dxa"/>
          </w:tcPr>
          <w:p w14:paraId="2F5EEBF9" w14:textId="1E5BECFA" w:rsidR="00CA2D3D" w:rsidRPr="00734D41" w:rsidRDefault="00CA2D3D" w:rsidP="007E4E1D">
            <w:pPr>
              <w:jc w:val="center"/>
              <w:rPr>
                <w:rFonts w:ascii="Times New Roman" w:hAnsi="Times New Roman" w:cs="Times New Roman"/>
              </w:rPr>
            </w:pPr>
            <w:r w:rsidRPr="00734D41">
              <w:rPr>
                <w:rFonts w:ascii="Times New Roman" w:hAnsi="Times New Roman" w:cs="Times New Roman"/>
                <w:color w:val="000000"/>
              </w:rPr>
              <w:t>2.19</w:t>
            </w:r>
          </w:p>
        </w:tc>
        <w:tc>
          <w:tcPr>
            <w:tcW w:w="2410" w:type="dxa"/>
          </w:tcPr>
          <w:p w14:paraId="678F736A" w14:textId="64D3D326" w:rsidR="00CA2D3D" w:rsidRPr="00734D41" w:rsidRDefault="00CA2D3D" w:rsidP="007E4E1D">
            <w:pPr>
              <w:rPr>
                <w:rFonts w:ascii="Times New Roman" w:hAnsi="Times New Roman" w:cs="Times New Roman"/>
                <w:b/>
              </w:rPr>
            </w:pPr>
            <w:r w:rsidRPr="00734D41">
              <w:rPr>
                <w:rFonts w:ascii="Times New Roman" w:hAnsi="Times New Roman" w:cs="Times New Roman"/>
                <w:color w:val="000000"/>
              </w:rPr>
              <w:t>room size</w:t>
            </w:r>
          </w:p>
        </w:tc>
        <w:tc>
          <w:tcPr>
            <w:tcW w:w="2977" w:type="dxa"/>
          </w:tcPr>
          <w:p w14:paraId="054BA00C" w14:textId="2D583FE8" w:rsidR="00CA2D3D" w:rsidRPr="00734D41" w:rsidRDefault="00CA2D3D" w:rsidP="007E4E1D">
            <w:pPr>
              <w:rPr>
                <w:rFonts w:ascii="Times New Roman" w:hAnsi="Times New Roman" w:cs="Times New Roman"/>
              </w:rPr>
            </w:pPr>
            <w:r w:rsidRPr="00734D41">
              <w:rPr>
                <w:rFonts w:ascii="Times New Roman" w:hAnsi="Times New Roman" w:cs="Times New Roman"/>
                <w:color w:val="000000"/>
              </w:rPr>
              <w:t>telpas izmēri</w:t>
            </w:r>
          </w:p>
        </w:tc>
        <w:tc>
          <w:tcPr>
            <w:tcW w:w="4678" w:type="dxa"/>
          </w:tcPr>
          <w:p w14:paraId="0CB9C161" w14:textId="2331459C" w:rsidR="007E4E1D" w:rsidRPr="00734D41" w:rsidRDefault="007E4E1D" w:rsidP="007E4E1D">
            <w:pPr>
              <w:rPr>
                <w:rFonts w:ascii="Times New Roman" w:hAnsi="Times New Roman" w:cs="Times New Roman"/>
                <w:color w:val="000000"/>
              </w:rPr>
            </w:pPr>
            <w:r w:rsidRPr="00734D41">
              <w:rPr>
                <w:rFonts w:ascii="Times New Roman" w:hAnsi="Times New Roman" w:cs="Times New Roman"/>
                <w:color w:val="000000"/>
              </w:rPr>
              <w:t>At least</w:t>
            </w:r>
            <w:r w:rsidR="00FD16FA" w:rsidRPr="00734D41">
              <w:rPr>
                <w:rFonts w:ascii="Times New Roman" w:hAnsi="Times New Roman" w:cs="Times New Roman"/>
                <w:color w:val="000000"/>
              </w:rPr>
              <w:t xml:space="preserve"> than </w:t>
            </w:r>
            <w:r w:rsidRPr="00734D41">
              <w:rPr>
                <w:rFonts w:ascii="Times New Roman" w:hAnsi="Times New Roman" w:cs="Times New Roman"/>
                <w:color w:val="000000"/>
              </w:rPr>
              <w:t>5,5x4x3 m</w:t>
            </w:r>
          </w:p>
          <w:p w14:paraId="4147AD79" w14:textId="0605AFAD" w:rsidR="00CA2D3D" w:rsidRPr="00734D41" w:rsidRDefault="00FD16FA" w:rsidP="00FD16FA">
            <w:pPr>
              <w:rPr>
                <w:rFonts w:ascii="Times New Roman" w:hAnsi="Times New Roman" w:cs="Times New Roman"/>
                <w:color w:val="4F81BD" w:themeColor="accent1"/>
              </w:rPr>
            </w:pPr>
            <w:r w:rsidRPr="00734D41">
              <w:rPr>
                <w:rFonts w:ascii="Times New Roman" w:hAnsi="Times New Roman" w:cs="Times New Roman"/>
                <w:color w:val="4F81BD" w:themeColor="accent1"/>
              </w:rPr>
              <w:t>n</w:t>
            </w:r>
            <w:r w:rsidR="00CA2D3D" w:rsidRPr="00734D41">
              <w:rPr>
                <w:rFonts w:ascii="Times New Roman" w:hAnsi="Times New Roman" w:cs="Times New Roman"/>
                <w:color w:val="4F81BD" w:themeColor="accent1"/>
              </w:rPr>
              <w:t>e mazāks par 5,5x4x3 m</w:t>
            </w:r>
          </w:p>
        </w:tc>
        <w:tc>
          <w:tcPr>
            <w:tcW w:w="3543" w:type="dxa"/>
          </w:tcPr>
          <w:p w14:paraId="75D6CEE0" w14:textId="77777777" w:rsidR="00CA2D3D" w:rsidRPr="00734D41" w:rsidRDefault="00CA2D3D" w:rsidP="00201F0A">
            <w:pPr>
              <w:rPr>
                <w:rFonts w:ascii="Times New Roman" w:hAnsi="Times New Roman" w:cs="Times New Roman"/>
              </w:rPr>
            </w:pPr>
          </w:p>
        </w:tc>
      </w:tr>
      <w:tr w:rsidR="00CA2D3D" w:rsidRPr="00734D41" w14:paraId="6A8579DD" w14:textId="77777777" w:rsidTr="007E4E1D">
        <w:tc>
          <w:tcPr>
            <w:tcW w:w="709" w:type="dxa"/>
          </w:tcPr>
          <w:p w14:paraId="6768AF48" w14:textId="479EF0A3" w:rsidR="00CA2D3D" w:rsidRPr="00734D41" w:rsidRDefault="00CA2D3D" w:rsidP="007E4E1D">
            <w:pPr>
              <w:jc w:val="center"/>
              <w:rPr>
                <w:rFonts w:ascii="Times New Roman" w:hAnsi="Times New Roman" w:cs="Times New Roman"/>
              </w:rPr>
            </w:pPr>
            <w:r w:rsidRPr="00734D41">
              <w:rPr>
                <w:rFonts w:ascii="Times New Roman" w:hAnsi="Times New Roman" w:cs="Times New Roman"/>
                <w:color w:val="000000"/>
              </w:rPr>
              <w:t>2.20</w:t>
            </w:r>
          </w:p>
        </w:tc>
        <w:tc>
          <w:tcPr>
            <w:tcW w:w="2410" w:type="dxa"/>
          </w:tcPr>
          <w:p w14:paraId="3619502C" w14:textId="623994B6" w:rsidR="00CA2D3D" w:rsidRPr="00734D41" w:rsidRDefault="00CA2D3D" w:rsidP="007E4E1D">
            <w:pPr>
              <w:rPr>
                <w:rFonts w:ascii="Times New Roman" w:hAnsi="Times New Roman" w:cs="Times New Roman"/>
                <w:b/>
              </w:rPr>
            </w:pPr>
            <w:r w:rsidRPr="00734D41">
              <w:rPr>
                <w:rFonts w:ascii="Times New Roman" w:hAnsi="Times New Roman" w:cs="Times New Roman"/>
                <w:color w:val="000000"/>
              </w:rPr>
              <w:t xml:space="preserve">Coil cable mount and </w:t>
            </w:r>
            <w:r w:rsidRPr="00734D41">
              <w:rPr>
                <w:rFonts w:ascii="Times New Roman" w:hAnsi="Times New Roman" w:cs="Times New Roman"/>
                <w:color w:val="000000"/>
              </w:rPr>
              <w:lastRenderedPageBreak/>
              <w:t>setup</w:t>
            </w:r>
          </w:p>
        </w:tc>
        <w:tc>
          <w:tcPr>
            <w:tcW w:w="2977" w:type="dxa"/>
          </w:tcPr>
          <w:p w14:paraId="04257ADC" w14:textId="560AF2B7" w:rsidR="00CA2D3D" w:rsidRPr="00734D41" w:rsidRDefault="00CA2D3D" w:rsidP="007E4E1D">
            <w:pPr>
              <w:rPr>
                <w:rFonts w:ascii="Times New Roman" w:hAnsi="Times New Roman" w:cs="Times New Roman"/>
              </w:rPr>
            </w:pPr>
            <w:r w:rsidRPr="00734D41">
              <w:rPr>
                <w:rFonts w:ascii="Times New Roman" w:hAnsi="Times New Roman" w:cs="Times New Roman"/>
                <w:color w:val="000000"/>
              </w:rPr>
              <w:lastRenderedPageBreak/>
              <w:t>Spoļu montāža un regulēšana</w:t>
            </w:r>
          </w:p>
        </w:tc>
        <w:tc>
          <w:tcPr>
            <w:tcW w:w="4678" w:type="dxa"/>
          </w:tcPr>
          <w:p w14:paraId="261905E2" w14:textId="77777777" w:rsidR="007E4E1D" w:rsidRPr="00734D41" w:rsidRDefault="007E4E1D" w:rsidP="007E4E1D">
            <w:pPr>
              <w:rPr>
                <w:rFonts w:ascii="Times New Roman" w:hAnsi="Times New Roman" w:cs="Times New Roman"/>
                <w:color w:val="000000"/>
              </w:rPr>
            </w:pPr>
            <w:r w:rsidRPr="00734D41">
              <w:rPr>
                <w:rFonts w:ascii="Times New Roman" w:hAnsi="Times New Roman" w:cs="Times New Roman"/>
                <w:color w:val="000000"/>
              </w:rPr>
              <w:t>Cleanroom Class ISO 7.</w:t>
            </w:r>
          </w:p>
          <w:p w14:paraId="2CE6F95A" w14:textId="2207F399" w:rsidR="00CA2D3D" w:rsidRPr="00734D41" w:rsidRDefault="00CA2D3D" w:rsidP="007E4E1D">
            <w:pPr>
              <w:rPr>
                <w:rFonts w:ascii="Times New Roman" w:hAnsi="Times New Roman" w:cs="Times New Roman"/>
                <w:color w:val="4F81BD" w:themeColor="accent1"/>
              </w:rPr>
            </w:pPr>
            <w:r w:rsidRPr="00734D41">
              <w:rPr>
                <w:rFonts w:ascii="Times New Roman" w:hAnsi="Times New Roman" w:cs="Times New Roman"/>
                <w:color w:val="4F81BD" w:themeColor="accent1"/>
              </w:rPr>
              <w:lastRenderedPageBreak/>
              <w:t>Tīrtelpa ISO 7. klase</w:t>
            </w:r>
          </w:p>
        </w:tc>
        <w:tc>
          <w:tcPr>
            <w:tcW w:w="3543" w:type="dxa"/>
          </w:tcPr>
          <w:p w14:paraId="33F8CAB6" w14:textId="77777777" w:rsidR="00CA2D3D" w:rsidRPr="00734D41" w:rsidRDefault="00CA2D3D" w:rsidP="00201F0A">
            <w:pPr>
              <w:rPr>
                <w:rFonts w:ascii="Times New Roman" w:hAnsi="Times New Roman" w:cs="Times New Roman"/>
              </w:rPr>
            </w:pPr>
          </w:p>
        </w:tc>
      </w:tr>
      <w:tr w:rsidR="002F3F26" w:rsidRPr="00734D41" w14:paraId="0CAF7902" w14:textId="77777777" w:rsidTr="00B34B8E">
        <w:trPr>
          <w:trHeight w:val="436"/>
        </w:trPr>
        <w:tc>
          <w:tcPr>
            <w:tcW w:w="709" w:type="dxa"/>
          </w:tcPr>
          <w:p w14:paraId="492CB6E8" w14:textId="77777777" w:rsidR="002F3F26" w:rsidRPr="00734D41" w:rsidRDefault="002F3F26" w:rsidP="007E4E1D">
            <w:pPr>
              <w:jc w:val="center"/>
              <w:rPr>
                <w:rFonts w:ascii="Times New Roman" w:hAnsi="Times New Roman" w:cs="Times New Roman"/>
              </w:rPr>
            </w:pPr>
          </w:p>
        </w:tc>
        <w:tc>
          <w:tcPr>
            <w:tcW w:w="2410" w:type="dxa"/>
          </w:tcPr>
          <w:p w14:paraId="5371B227" w14:textId="77777777" w:rsidR="002F3F26" w:rsidRPr="00734D41" w:rsidRDefault="002F3F26" w:rsidP="007E4E1D">
            <w:pPr>
              <w:rPr>
                <w:rFonts w:ascii="Times New Roman" w:hAnsi="Times New Roman" w:cs="Times New Roman"/>
                <w:b/>
                <w:bCs/>
                <w:color w:val="000000"/>
              </w:rPr>
            </w:pPr>
          </w:p>
        </w:tc>
        <w:tc>
          <w:tcPr>
            <w:tcW w:w="2977" w:type="dxa"/>
          </w:tcPr>
          <w:p w14:paraId="4BCC7422" w14:textId="77777777" w:rsidR="002F3F26" w:rsidRPr="00734D41" w:rsidRDefault="002F3F26" w:rsidP="00FA7456">
            <w:pPr>
              <w:rPr>
                <w:rFonts w:ascii="Times New Roman" w:hAnsi="Times New Roman" w:cs="Times New Roman"/>
                <w:b/>
                <w:bCs/>
                <w:color w:val="000000"/>
              </w:rPr>
            </w:pPr>
          </w:p>
        </w:tc>
        <w:tc>
          <w:tcPr>
            <w:tcW w:w="4678" w:type="dxa"/>
          </w:tcPr>
          <w:p w14:paraId="7D9020C1" w14:textId="77777777" w:rsidR="002F3F26" w:rsidRPr="00734D41" w:rsidRDefault="002F3F26" w:rsidP="007E4E1D">
            <w:pPr>
              <w:rPr>
                <w:rFonts w:ascii="Times New Roman" w:hAnsi="Times New Roman" w:cs="Times New Roman"/>
              </w:rPr>
            </w:pPr>
          </w:p>
        </w:tc>
        <w:tc>
          <w:tcPr>
            <w:tcW w:w="3543" w:type="dxa"/>
          </w:tcPr>
          <w:p w14:paraId="1D45753D" w14:textId="77777777" w:rsidR="002F3F26" w:rsidRPr="00734D41" w:rsidRDefault="002F3F26" w:rsidP="00201F0A">
            <w:pPr>
              <w:rPr>
                <w:rFonts w:ascii="Times New Roman" w:hAnsi="Times New Roman" w:cs="Times New Roman"/>
              </w:rPr>
            </w:pPr>
          </w:p>
        </w:tc>
      </w:tr>
      <w:tr w:rsidR="007E4E1D" w:rsidRPr="00734D41" w14:paraId="48BD4C8F" w14:textId="77777777" w:rsidTr="007E4E1D">
        <w:tc>
          <w:tcPr>
            <w:tcW w:w="709" w:type="dxa"/>
          </w:tcPr>
          <w:p w14:paraId="1E69CE6F" w14:textId="39F62548" w:rsidR="007E4E1D" w:rsidRPr="00734D41" w:rsidRDefault="007E4E1D" w:rsidP="007E4E1D">
            <w:pPr>
              <w:jc w:val="center"/>
              <w:rPr>
                <w:rFonts w:ascii="Times New Roman" w:hAnsi="Times New Roman" w:cs="Times New Roman"/>
              </w:rPr>
            </w:pPr>
            <w:r w:rsidRPr="00734D41">
              <w:rPr>
                <w:rFonts w:ascii="Times New Roman" w:hAnsi="Times New Roman" w:cs="Times New Roman"/>
                <w:b/>
                <w:bCs/>
                <w:color w:val="000000"/>
              </w:rPr>
              <w:t>3</w:t>
            </w:r>
          </w:p>
        </w:tc>
        <w:tc>
          <w:tcPr>
            <w:tcW w:w="2410" w:type="dxa"/>
          </w:tcPr>
          <w:p w14:paraId="5C21474C" w14:textId="5EB17B83" w:rsidR="007E4E1D" w:rsidRPr="00734D41" w:rsidRDefault="00B34B8E" w:rsidP="007E4E1D">
            <w:pPr>
              <w:rPr>
                <w:rFonts w:ascii="Times New Roman" w:hAnsi="Times New Roman" w:cs="Times New Roman"/>
                <w:b/>
              </w:rPr>
            </w:pPr>
            <w:r w:rsidRPr="00734D41">
              <w:rPr>
                <w:rFonts w:ascii="Times New Roman" w:hAnsi="Times New Roman" w:cs="Times New Roman"/>
                <w:b/>
                <w:bCs/>
                <w:color w:val="000000"/>
              </w:rPr>
              <w:t>Magnetic Field Cancelling System for SEM Tescan Lyra 3 XMU</w:t>
            </w:r>
          </w:p>
        </w:tc>
        <w:tc>
          <w:tcPr>
            <w:tcW w:w="2977" w:type="dxa"/>
          </w:tcPr>
          <w:p w14:paraId="03B919B0" w14:textId="7A74D33B" w:rsidR="007E4E1D" w:rsidRPr="00734D41" w:rsidRDefault="00B34B8E" w:rsidP="007E4E1D">
            <w:pPr>
              <w:rPr>
                <w:rFonts w:ascii="Times New Roman" w:hAnsi="Times New Roman" w:cs="Times New Roman"/>
                <w:b/>
              </w:rPr>
            </w:pPr>
            <w:r w:rsidRPr="00734D41">
              <w:rPr>
                <w:rFonts w:ascii="Times New Roman" w:hAnsi="Times New Roman" w:cs="Times New Roman"/>
                <w:b/>
                <w:bCs/>
                <w:color w:val="000000"/>
              </w:rPr>
              <w:t>Magnētiskā lauka slāpēšanas bloks elektronu mikroskopam Tescan Lyra 3 XMU</w:t>
            </w:r>
          </w:p>
        </w:tc>
        <w:tc>
          <w:tcPr>
            <w:tcW w:w="4678" w:type="dxa"/>
          </w:tcPr>
          <w:p w14:paraId="73A9CBF6" w14:textId="77777777" w:rsidR="00B34B8E" w:rsidRPr="00734D41" w:rsidRDefault="00B34B8E" w:rsidP="00B34B8E">
            <w:pPr>
              <w:rPr>
                <w:rFonts w:ascii="Times New Roman" w:hAnsi="Times New Roman" w:cs="Times New Roman"/>
                <w:color w:val="000000"/>
              </w:rPr>
            </w:pPr>
            <w:r w:rsidRPr="00734D41">
              <w:rPr>
                <w:rFonts w:ascii="Times New Roman" w:hAnsi="Times New Roman" w:cs="Times New Roman"/>
                <w:color w:val="000000"/>
              </w:rPr>
              <w:t>The device actively compensates for the magnetic fields near the electron microscope column</w:t>
            </w:r>
          </w:p>
          <w:p w14:paraId="6F1B17B4" w14:textId="54028C29" w:rsidR="007E4E1D" w:rsidRPr="00734D41" w:rsidRDefault="00B34B8E" w:rsidP="00B34B8E">
            <w:pPr>
              <w:rPr>
                <w:rFonts w:ascii="Times New Roman" w:hAnsi="Times New Roman" w:cs="Times New Roman"/>
                <w:color w:val="4F81BD" w:themeColor="accent1"/>
              </w:rPr>
            </w:pPr>
            <w:r w:rsidRPr="00734D41">
              <w:rPr>
                <w:rFonts w:ascii="Times New Roman" w:hAnsi="Times New Roman" w:cs="Times New Roman"/>
                <w:color w:val="4F81BD" w:themeColor="accent1"/>
              </w:rPr>
              <w:t>Iekārta aktīvi kompensē magnētiskā lauka līmeni elektonu mikroskopa kolonnas tuvumā</w:t>
            </w:r>
          </w:p>
        </w:tc>
        <w:tc>
          <w:tcPr>
            <w:tcW w:w="3543" w:type="dxa"/>
          </w:tcPr>
          <w:p w14:paraId="7D693904" w14:textId="77777777" w:rsidR="007E4E1D" w:rsidRPr="00734D41" w:rsidRDefault="007E4E1D" w:rsidP="00201F0A">
            <w:pPr>
              <w:rPr>
                <w:rFonts w:ascii="Times New Roman" w:hAnsi="Times New Roman" w:cs="Times New Roman"/>
              </w:rPr>
            </w:pPr>
          </w:p>
        </w:tc>
      </w:tr>
      <w:tr w:rsidR="007E4E1D" w:rsidRPr="00734D41" w14:paraId="6AA470C8" w14:textId="77777777" w:rsidTr="007E4E1D">
        <w:tc>
          <w:tcPr>
            <w:tcW w:w="709" w:type="dxa"/>
          </w:tcPr>
          <w:p w14:paraId="3A1FC7CF" w14:textId="3782716F" w:rsidR="007E4E1D" w:rsidRPr="00734D41" w:rsidRDefault="007E4E1D" w:rsidP="007E4E1D">
            <w:pPr>
              <w:jc w:val="center"/>
              <w:rPr>
                <w:rFonts w:ascii="Times New Roman" w:hAnsi="Times New Roman" w:cs="Times New Roman"/>
                <w:b/>
              </w:rPr>
            </w:pPr>
            <w:r w:rsidRPr="00734D41">
              <w:rPr>
                <w:rFonts w:ascii="Times New Roman" w:hAnsi="Times New Roman" w:cs="Times New Roman"/>
                <w:color w:val="000000"/>
              </w:rPr>
              <w:t>3.1</w:t>
            </w:r>
          </w:p>
        </w:tc>
        <w:tc>
          <w:tcPr>
            <w:tcW w:w="2410" w:type="dxa"/>
          </w:tcPr>
          <w:p w14:paraId="7041120F" w14:textId="134D4602" w:rsidR="007E4E1D" w:rsidRPr="00734D41" w:rsidRDefault="007E4E1D" w:rsidP="007E4E1D">
            <w:pPr>
              <w:rPr>
                <w:rFonts w:ascii="Times New Roman" w:hAnsi="Times New Roman" w:cs="Times New Roman"/>
                <w:b/>
              </w:rPr>
            </w:pPr>
            <w:r w:rsidRPr="00734D41">
              <w:rPr>
                <w:rFonts w:ascii="Times New Roman" w:hAnsi="Times New Roman" w:cs="Times New Roman"/>
                <w:color w:val="000000"/>
              </w:rPr>
              <w:t>Field cancelling factor at DC</w:t>
            </w:r>
          </w:p>
        </w:tc>
        <w:tc>
          <w:tcPr>
            <w:tcW w:w="2977" w:type="dxa"/>
          </w:tcPr>
          <w:p w14:paraId="0B5EBCB1" w14:textId="1683642A" w:rsidR="007E4E1D" w:rsidRPr="00734D41" w:rsidRDefault="007E4E1D" w:rsidP="007E4E1D">
            <w:pPr>
              <w:rPr>
                <w:rFonts w:ascii="Times New Roman" w:hAnsi="Times New Roman" w:cs="Times New Roman"/>
                <w:b/>
              </w:rPr>
            </w:pPr>
            <w:r w:rsidRPr="00734D41">
              <w:rPr>
                <w:rFonts w:ascii="Times New Roman" w:hAnsi="Times New Roman" w:cs="Times New Roman"/>
                <w:color w:val="000000"/>
              </w:rPr>
              <w:t>Pastāvīgu magnētisko lauku kompensēšana</w:t>
            </w:r>
          </w:p>
        </w:tc>
        <w:tc>
          <w:tcPr>
            <w:tcW w:w="4678" w:type="dxa"/>
          </w:tcPr>
          <w:p w14:paraId="61726461" w14:textId="4C6185B2" w:rsidR="007E4E1D" w:rsidRPr="00734D41" w:rsidRDefault="00FD16FA" w:rsidP="007E4E1D">
            <w:pPr>
              <w:rPr>
                <w:rFonts w:ascii="Times New Roman" w:hAnsi="Times New Roman" w:cs="Times New Roman"/>
                <w:color w:val="000000"/>
              </w:rPr>
            </w:pPr>
            <w:r w:rsidRPr="00734D41">
              <w:rPr>
                <w:rFonts w:ascii="Times New Roman" w:hAnsi="Times New Roman" w:cs="Times New Roman"/>
                <w:color w:val="000000"/>
              </w:rPr>
              <w:t>not less than 100</w:t>
            </w:r>
            <w:r w:rsidR="007E4E1D" w:rsidRPr="00734D41">
              <w:rPr>
                <w:rFonts w:ascii="Times New Roman" w:hAnsi="Times New Roman" w:cs="Times New Roman"/>
                <w:color w:val="000000"/>
              </w:rPr>
              <w:t xml:space="preserve">x , </w:t>
            </w:r>
          </w:p>
          <w:p w14:paraId="4C7993B6" w14:textId="7C81D9C4" w:rsidR="007E4E1D" w:rsidRPr="00734D41" w:rsidRDefault="007E4E1D" w:rsidP="007E4E1D">
            <w:pPr>
              <w:rPr>
                <w:rFonts w:ascii="Times New Roman" w:hAnsi="Times New Roman" w:cs="Times New Roman"/>
                <w:color w:val="4F81BD" w:themeColor="accent1"/>
                <w:lang w:eastAsia="lv-LV"/>
              </w:rPr>
            </w:pPr>
            <w:r w:rsidRPr="00734D41">
              <w:rPr>
                <w:rFonts w:ascii="Times New Roman" w:hAnsi="Times New Roman" w:cs="Times New Roman"/>
                <w:color w:val="4F81BD" w:themeColor="accent1"/>
              </w:rPr>
              <w:t>labāka par 100x</w:t>
            </w:r>
          </w:p>
        </w:tc>
        <w:tc>
          <w:tcPr>
            <w:tcW w:w="3543" w:type="dxa"/>
          </w:tcPr>
          <w:p w14:paraId="6F249CE8" w14:textId="77777777" w:rsidR="007E4E1D" w:rsidRPr="00734D41" w:rsidRDefault="007E4E1D" w:rsidP="00734D41">
            <w:pPr>
              <w:rPr>
                <w:rFonts w:ascii="Times New Roman" w:hAnsi="Times New Roman" w:cs="Times New Roman"/>
              </w:rPr>
            </w:pPr>
          </w:p>
        </w:tc>
      </w:tr>
      <w:tr w:rsidR="007E4E1D" w:rsidRPr="00734D41" w14:paraId="266C07E2" w14:textId="77777777" w:rsidTr="007E4E1D">
        <w:tc>
          <w:tcPr>
            <w:tcW w:w="709" w:type="dxa"/>
          </w:tcPr>
          <w:p w14:paraId="41879647" w14:textId="22468F76" w:rsidR="007E4E1D" w:rsidRPr="00734D41" w:rsidRDefault="007E4E1D" w:rsidP="007E4E1D">
            <w:pPr>
              <w:jc w:val="center"/>
              <w:rPr>
                <w:rFonts w:ascii="Times New Roman" w:hAnsi="Times New Roman" w:cs="Times New Roman"/>
                <w:b/>
              </w:rPr>
            </w:pPr>
            <w:r w:rsidRPr="00734D41">
              <w:rPr>
                <w:rFonts w:ascii="Times New Roman" w:hAnsi="Times New Roman" w:cs="Times New Roman"/>
                <w:color w:val="000000"/>
              </w:rPr>
              <w:t>3.2</w:t>
            </w:r>
          </w:p>
        </w:tc>
        <w:tc>
          <w:tcPr>
            <w:tcW w:w="2410" w:type="dxa"/>
          </w:tcPr>
          <w:p w14:paraId="099CF1AC" w14:textId="7FC10771" w:rsidR="007E4E1D" w:rsidRPr="00734D41" w:rsidRDefault="007E4E1D" w:rsidP="007E4E1D">
            <w:pPr>
              <w:rPr>
                <w:rFonts w:ascii="Times New Roman" w:hAnsi="Times New Roman" w:cs="Times New Roman"/>
                <w:b/>
              </w:rPr>
            </w:pPr>
            <w:r w:rsidRPr="00734D41">
              <w:rPr>
                <w:rFonts w:ascii="Times New Roman" w:hAnsi="Times New Roman" w:cs="Times New Roman"/>
                <w:color w:val="000000"/>
              </w:rPr>
              <w:t>Field cancelling factor at 50 Hz</w:t>
            </w:r>
          </w:p>
        </w:tc>
        <w:tc>
          <w:tcPr>
            <w:tcW w:w="2977" w:type="dxa"/>
          </w:tcPr>
          <w:p w14:paraId="64EFF8B9" w14:textId="2B4777B5" w:rsidR="007E4E1D" w:rsidRPr="00734D41" w:rsidRDefault="007E4E1D" w:rsidP="007E4E1D">
            <w:pPr>
              <w:rPr>
                <w:rFonts w:ascii="Times New Roman" w:hAnsi="Times New Roman" w:cs="Times New Roman"/>
                <w:b/>
              </w:rPr>
            </w:pPr>
            <w:r w:rsidRPr="00734D41">
              <w:rPr>
                <w:rFonts w:ascii="Times New Roman" w:hAnsi="Times New Roman" w:cs="Times New Roman"/>
                <w:color w:val="000000"/>
              </w:rPr>
              <w:t>Magnētiskā lauka slāpēšanas faktors pie 50 Hz</w:t>
            </w:r>
          </w:p>
        </w:tc>
        <w:tc>
          <w:tcPr>
            <w:tcW w:w="4678" w:type="dxa"/>
          </w:tcPr>
          <w:p w14:paraId="5BBC7467" w14:textId="5452E07E" w:rsidR="007E4E1D" w:rsidRPr="00734D41" w:rsidRDefault="007E4E1D" w:rsidP="007E4E1D">
            <w:pPr>
              <w:rPr>
                <w:rFonts w:ascii="Times New Roman" w:hAnsi="Times New Roman" w:cs="Times New Roman"/>
                <w:color w:val="000000"/>
              </w:rPr>
            </w:pPr>
            <w:r w:rsidRPr="00734D41">
              <w:rPr>
                <w:rFonts w:ascii="Times New Roman" w:hAnsi="Times New Roman" w:cs="Times New Roman"/>
                <w:color w:val="000000"/>
              </w:rPr>
              <w:t xml:space="preserve">not less </w:t>
            </w:r>
            <w:r w:rsidR="00FD16FA" w:rsidRPr="00734D41">
              <w:rPr>
                <w:rFonts w:ascii="Times New Roman" w:hAnsi="Times New Roman" w:cs="Times New Roman"/>
                <w:color w:val="000000"/>
              </w:rPr>
              <w:t xml:space="preserve">than </w:t>
            </w:r>
            <w:r w:rsidRPr="00734D41">
              <w:rPr>
                <w:rFonts w:ascii="Times New Roman" w:hAnsi="Times New Roman" w:cs="Times New Roman"/>
                <w:color w:val="000000"/>
              </w:rPr>
              <w:t xml:space="preserve">100 x , </w:t>
            </w:r>
          </w:p>
          <w:p w14:paraId="6525B59C" w14:textId="67CA8814" w:rsidR="007E4E1D" w:rsidRPr="00734D41" w:rsidRDefault="007E4E1D" w:rsidP="007E4E1D">
            <w:pPr>
              <w:rPr>
                <w:rFonts w:ascii="Times New Roman" w:hAnsi="Times New Roman" w:cs="Times New Roman"/>
                <w:color w:val="4F81BD" w:themeColor="accent1"/>
                <w:lang w:eastAsia="lv-LV"/>
              </w:rPr>
            </w:pPr>
            <w:r w:rsidRPr="00734D41">
              <w:rPr>
                <w:rFonts w:ascii="Times New Roman" w:hAnsi="Times New Roman" w:cs="Times New Roman"/>
                <w:color w:val="4F81BD" w:themeColor="accent1"/>
              </w:rPr>
              <w:t>labāka par 100x</w:t>
            </w:r>
          </w:p>
        </w:tc>
        <w:tc>
          <w:tcPr>
            <w:tcW w:w="3543" w:type="dxa"/>
          </w:tcPr>
          <w:p w14:paraId="72B50ACB" w14:textId="77777777" w:rsidR="007E4E1D" w:rsidRPr="00734D41" w:rsidRDefault="007E4E1D" w:rsidP="00734D41">
            <w:pPr>
              <w:rPr>
                <w:rFonts w:ascii="Times New Roman" w:hAnsi="Times New Roman" w:cs="Times New Roman"/>
              </w:rPr>
            </w:pPr>
          </w:p>
        </w:tc>
      </w:tr>
      <w:tr w:rsidR="007E4E1D" w:rsidRPr="00734D41" w14:paraId="29640877" w14:textId="77777777" w:rsidTr="007E4E1D">
        <w:tc>
          <w:tcPr>
            <w:tcW w:w="709" w:type="dxa"/>
          </w:tcPr>
          <w:p w14:paraId="19771F6D" w14:textId="07FA5712" w:rsidR="007E4E1D" w:rsidRPr="00734D41" w:rsidRDefault="007E4E1D" w:rsidP="007E4E1D">
            <w:pPr>
              <w:jc w:val="center"/>
              <w:rPr>
                <w:rFonts w:ascii="Times New Roman" w:hAnsi="Times New Roman" w:cs="Times New Roman"/>
              </w:rPr>
            </w:pPr>
            <w:r w:rsidRPr="00734D41">
              <w:rPr>
                <w:rFonts w:ascii="Times New Roman" w:hAnsi="Times New Roman" w:cs="Times New Roman"/>
                <w:color w:val="000000"/>
              </w:rPr>
              <w:t>3.3</w:t>
            </w:r>
          </w:p>
        </w:tc>
        <w:tc>
          <w:tcPr>
            <w:tcW w:w="2410" w:type="dxa"/>
          </w:tcPr>
          <w:p w14:paraId="09FD6687" w14:textId="53CC29DE" w:rsidR="007E4E1D" w:rsidRPr="00734D41" w:rsidRDefault="007E4E1D" w:rsidP="007E4E1D">
            <w:pPr>
              <w:rPr>
                <w:rFonts w:ascii="Times New Roman" w:hAnsi="Times New Roman" w:cs="Times New Roman"/>
                <w:b/>
              </w:rPr>
            </w:pPr>
            <w:r w:rsidRPr="00734D41">
              <w:rPr>
                <w:rFonts w:ascii="Times New Roman" w:hAnsi="Times New Roman" w:cs="Times New Roman"/>
                <w:color w:val="000000"/>
              </w:rPr>
              <w:t>Cancelling bandwidth</w:t>
            </w:r>
          </w:p>
        </w:tc>
        <w:tc>
          <w:tcPr>
            <w:tcW w:w="2977" w:type="dxa"/>
          </w:tcPr>
          <w:p w14:paraId="5952F8EC" w14:textId="5A6EFA7F" w:rsidR="007E4E1D" w:rsidRPr="00734D41" w:rsidRDefault="007E4E1D" w:rsidP="007E4E1D">
            <w:pPr>
              <w:rPr>
                <w:rFonts w:ascii="Times New Roman" w:hAnsi="Times New Roman" w:cs="Times New Roman"/>
                <w:b/>
              </w:rPr>
            </w:pPr>
            <w:r w:rsidRPr="00734D41">
              <w:rPr>
                <w:rFonts w:ascii="Times New Roman" w:hAnsi="Times New Roman" w:cs="Times New Roman"/>
                <w:color w:val="000000"/>
              </w:rPr>
              <w:t>Slāpējamo frekvenču diapazons</w:t>
            </w:r>
          </w:p>
        </w:tc>
        <w:tc>
          <w:tcPr>
            <w:tcW w:w="4678" w:type="dxa"/>
          </w:tcPr>
          <w:p w14:paraId="7C79D714" w14:textId="689D5A38" w:rsidR="00FD16FA" w:rsidRPr="00734D41" w:rsidRDefault="00FD16FA" w:rsidP="007E4E1D">
            <w:pPr>
              <w:rPr>
                <w:rFonts w:ascii="Times New Roman" w:hAnsi="Times New Roman" w:cs="Times New Roman"/>
                <w:color w:val="000000"/>
              </w:rPr>
            </w:pPr>
            <w:r w:rsidRPr="00734D41">
              <w:rPr>
                <w:rFonts w:ascii="Times New Roman" w:hAnsi="Times New Roman" w:cs="Times New Roman"/>
                <w:color w:val="000000"/>
              </w:rPr>
              <w:t>not less than 3000Hz,</w:t>
            </w:r>
          </w:p>
          <w:p w14:paraId="5F245232" w14:textId="6E8CB399" w:rsidR="007E4E1D" w:rsidRPr="00734D41" w:rsidRDefault="007E4E1D" w:rsidP="007E4E1D">
            <w:pPr>
              <w:rPr>
                <w:rFonts w:ascii="Times New Roman" w:hAnsi="Times New Roman" w:cs="Times New Roman"/>
                <w:color w:val="4F81BD" w:themeColor="accent1"/>
                <w:lang w:eastAsia="lv-LV"/>
              </w:rPr>
            </w:pPr>
            <w:r w:rsidRPr="00734D41">
              <w:rPr>
                <w:rFonts w:ascii="Times New Roman" w:hAnsi="Times New Roman" w:cs="Times New Roman"/>
                <w:color w:val="4F81BD" w:themeColor="accent1"/>
              </w:rPr>
              <w:t>ne mazāks par 3000Hz</w:t>
            </w:r>
          </w:p>
        </w:tc>
        <w:tc>
          <w:tcPr>
            <w:tcW w:w="3543" w:type="dxa"/>
          </w:tcPr>
          <w:p w14:paraId="0F72278D" w14:textId="77777777" w:rsidR="007E4E1D" w:rsidRPr="00734D41" w:rsidRDefault="007E4E1D" w:rsidP="00734D41">
            <w:pPr>
              <w:rPr>
                <w:rFonts w:ascii="Times New Roman" w:hAnsi="Times New Roman" w:cs="Times New Roman"/>
              </w:rPr>
            </w:pPr>
          </w:p>
        </w:tc>
      </w:tr>
      <w:tr w:rsidR="007E4E1D" w:rsidRPr="00734D41" w14:paraId="32D342CC" w14:textId="77777777" w:rsidTr="007E4E1D">
        <w:tc>
          <w:tcPr>
            <w:tcW w:w="709" w:type="dxa"/>
          </w:tcPr>
          <w:p w14:paraId="7DA59891" w14:textId="29EAFFAB" w:rsidR="007E4E1D" w:rsidRPr="00734D41" w:rsidRDefault="007E4E1D" w:rsidP="007E4E1D">
            <w:pPr>
              <w:jc w:val="center"/>
              <w:rPr>
                <w:rFonts w:ascii="Times New Roman" w:hAnsi="Times New Roman" w:cs="Times New Roman"/>
              </w:rPr>
            </w:pPr>
            <w:r w:rsidRPr="00734D41">
              <w:rPr>
                <w:rFonts w:ascii="Times New Roman" w:hAnsi="Times New Roman" w:cs="Times New Roman"/>
                <w:color w:val="000000"/>
              </w:rPr>
              <w:t>3.4</w:t>
            </w:r>
          </w:p>
        </w:tc>
        <w:tc>
          <w:tcPr>
            <w:tcW w:w="2410" w:type="dxa"/>
          </w:tcPr>
          <w:p w14:paraId="54DADCA0" w14:textId="05535CCA" w:rsidR="007E4E1D" w:rsidRPr="00734D41" w:rsidRDefault="007E4E1D" w:rsidP="007E4E1D">
            <w:pPr>
              <w:rPr>
                <w:rFonts w:ascii="Times New Roman" w:hAnsi="Times New Roman" w:cs="Times New Roman"/>
                <w:b/>
              </w:rPr>
            </w:pPr>
            <w:r w:rsidRPr="00734D41">
              <w:rPr>
                <w:rFonts w:ascii="Times New Roman" w:hAnsi="Times New Roman" w:cs="Times New Roman"/>
                <w:color w:val="000000"/>
              </w:rPr>
              <w:t>Cancelling noise limit (DC to 1kHz)</w:t>
            </w:r>
          </w:p>
        </w:tc>
        <w:tc>
          <w:tcPr>
            <w:tcW w:w="2977" w:type="dxa"/>
          </w:tcPr>
          <w:p w14:paraId="6B4EB9D1" w14:textId="6A1B5E56" w:rsidR="007E4E1D" w:rsidRPr="00734D41" w:rsidRDefault="007E4E1D" w:rsidP="007E4E1D">
            <w:pPr>
              <w:rPr>
                <w:rFonts w:ascii="Times New Roman" w:hAnsi="Times New Roman" w:cs="Times New Roman"/>
                <w:b/>
              </w:rPr>
            </w:pPr>
            <w:r w:rsidRPr="00734D41">
              <w:rPr>
                <w:rFonts w:ascii="Times New Roman" w:hAnsi="Times New Roman" w:cs="Times New Roman"/>
                <w:color w:val="000000"/>
              </w:rPr>
              <w:t>Slāpējamā lauka troksnis</w:t>
            </w:r>
          </w:p>
        </w:tc>
        <w:tc>
          <w:tcPr>
            <w:tcW w:w="4678" w:type="dxa"/>
          </w:tcPr>
          <w:p w14:paraId="463B8302" w14:textId="36FF08D9" w:rsidR="007E4E1D" w:rsidRPr="00734D41" w:rsidRDefault="007E4E1D" w:rsidP="007E4E1D">
            <w:pPr>
              <w:rPr>
                <w:rFonts w:ascii="Times New Roman" w:hAnsi="Times New Roman" w:cs="Times New Roman"/>
                <w:color w:val="000000"/>
                <w:lang w:eastAsia="lv-LV"/>
              </w:rPr>
            </w:pPr>
            <w:r w:rsidRPr="00734D41">
              <w:rPr>
                <w:rFonts w:ascii="Times New Roman" w:hAnsi="Times New Roman" w:cs="Times New Roman"/>
                <w:color w:val="000000"/>
              </w:rPr>
              <w:t>&lt; 1 nT</w:t>
            </w:r>
          </w:p>
        </w:tc>
        <w:tc>
          <w:tcPr>
            <w:tcW w:w="3543" w:type="dxa"/>
          </w:tcPr>
          <w:p w14:paraId="741DB5C5" w14:textId="77777777" w:rsidR="007E4E1D" w:rsidRPr="00734D41" w:rsidRDefault="007E4E1D" w:rsidP="00734D41">
            <w:pPr>
              <w:rPr>
                <w:rFonts w:ascii="Times New Roman" w:hAnsi="Times New Roman" w:cs="Times New Roman"/>
              </w:rPr>
            </w:pPr>
          </w:p>
        </w:tc>
      </w:tr>
      <w:tr w:rsidR="007E4E1D" w:rsidRPr="00734D41" w14:paraId="11023960" w14:textId="77777777" w:rsidTr="007E4E1D">
        <w:tc>
          <w:tcPr>
            <w:tcW w:w="709" w:type="dxa"/>
          </w:tcPr>
          <w:p w14:paraId="6DB66C17" w14:textId="375F0A74" w:rsidR="007E4E1D" w:rsidRPr="00734D41" w:rsidRDefault="007E4E1D" w:rsidP="007E4E1D">
            <w:pPr>
              <w:jc w:val="center"/>
              <w:rPr>
                <w:rFonts w:ascii="Times New Roman" w:hAnsi="Times New Roman" w:cs="Times New Roman"/>
              </w:rPr>
            </w:pPr>
            <w:r w:rsidRPr="00734D41">
              <w:rPr>
                <w:rFonts w:ascii="Times New Roman" w:hAnsi="Times New Roman" w:cs="Times New Roman"/>
                <w:color w:val="000000"/>
              </w:rPr>
              <w:t>3.5</w:t>
            </w:r>
          </w:p>
        </w:tc>
        <w:tc>
          <w:tcPr>
            <w:tcW w:w="2410" w:type="dxa"/>
          </w:tcPr>
          <w:p w14:paraId="0A5DA259" w14:textId="21E6D242" w:rsidR="007E4E1D" w:rsidRPr="00734D41" w:rsidRDefault="007E4E1D" w:rsidP="007E4E1D">
            <w:pPr>
              <w:rPr>
                <w:rFonts w:ascii="Times New Roman" w:hAnsi="Times New Roman" w:cs="Times New Roman"/>
                <w:b/>
              </w:rPr>
            </w:pPr>
            <w:r w:rsidRPr="00734D41">
              <w:rPr>
                <w:rFonts w:ascii="Times New Roman" w:hAnsi="Times New Roman" w:cs="Times New Roman"/>
                <w:color w:val="000000"/>
              </w:rPr>
              <w:t>Ambient DC field limit</w:t>
            </w:r>
          </w:p>
        </w:tc>
        <w:tc>
          <w:tcPr>
            <w:tcW w:w="2977" w:type="dxa"/>
          </w:tcPr>
          <w:p w14:paraId="4529EAB4" w14:textId="2F1CF948" w:rsidR="007E4E1D" w:rsidRPr="00734D41" w:rsidRDefault="007E4E1D" w:rsidP="007E4E1D">
            <w:pPr>
              <w:rPr>
                <w:rFonts w:ascii="Times New Roman" w:hAnsi="Times New Roman" w:cs="Times New Roman"/>
                <w:b/>
              </w:rPr>
            </w:pPr>
            <w:r w:rsidRPr="00734D41">
              <w:rPr>
                <w:rFonts w:ascii="Times New Roman" w:hAnsi="Times New Roman" w:cs="Times New Roman"/>
                <w:color w:val="000000"/>
              </w:rPr>
              <w:t>Maksimālais patstāvīgais lauks</w:t>
            </w:r>
          </w:p>
        </w:tc>
        <w:tc>
          <w:tcPr>
            <w:tcW w:w="4678" w:type="dxa"/>
          </w:tcPr>
          <w:p w14:paraId="741DC1F8" w14:textId="1294B7DB" w:rsidR="007E4E1D" w:rsidRPr="00734D41" w:rsidRDefault="007E4E1D" w:rsidP="00FD16FA">
            <w:pPr>
              <w:rPr>
                <w:rFonts w:ascii="Times New Roman" w:hAnsi="Times New Roman" w:cs="Times New Roman"/>
                <w:color w:val="000000"/>
                <w:lang w:eastAsia="lv-LV"/>
              </w:rPr>
            </w:pPr>
            <w:r w:rsidRPr="00734D41">
              <w:rPr>
                <w:rFonts w:ascii="Times New Roman" w:hAnsi="Times New Roman" w:cs="Times New Roman"/>
                <w:color w:val="000000"/>
              </w:rPr>
              <w:t xml:space="preserve">&gt;100 </w:t>
            </w:r>
            <w:r w:rsidR="00FD16FA" w:rsidRPr="00734D41">
              <w:rPr>
                <w:rFonts w:ascii="Times New Roman" w:hAnsi="Times New Roman" w:cs="Times New Roman"/>
                <w:color w:val="000000"/>
              </w:rPr>
              <w:t>u</w:t>
            </w:r>
            <w:r w:rsidRPr="00734D41">
              <w:rPr>
                <w:rFonts w:ascii="Times New Roman" w:hAnsi="Times New Roman" w:cs="Times New Roman"/>
                <w:color w:val="000000"/>
              </w:rPr>
              <w:t>T</w:t>
            </w:r>
          </w:p>
        </w:tc>
        <w:tc>
          <w:tcPr>
            <w:tcW w:w="3543" w:type="dxa"/>
          </w:tcPr>
          <w:p w14:paraId="34A74B58" w14:textId="77777777" w:rsidR="007E4E1D" w:rsidRPr="00734D41" w:rsidRDefault="007E4E1D" w:rsidP="00734D41">
            <w:pPr>
              <w:rPr>
                <w:rFonts w:ascii="Times New Roman" w:hAnsi="Times New Roman" w:cs="Times New Roman"/>
              </w:rPr>
            </w:pPr>
          </w:p>
        </w:tc>
      </w:tr>
      <w:tr w:rsidR="007E4E1D" w:rsidRPr="00734D41" w14:paraId="6EC5D9CB" w14:textId="77777777" w:rsidTr="007E4E1D">
        <w:tc>
          <w:tcPr>
            <w:tcW w:w="709" w:type="dxa"/>
          </w:tcPr>
          <w:p w14:paraId="1D5FD984" w14:textId="5420DAFB" w:rsidR="007E4E1D" w:rsidRPr="00734D41" w:rsidRDefault="007E4E1D" w:rsidP="007E4E1D">
            <w:pPr>
              <w:jc w:val="center"/>
              <w:rPr>
                <w:rFonts w:ascii="Times New Roman" w:hAnsi="Times New Roman" w:cs="Times New Roman"/>
                <w:b/>
              </w:rPr>
            </w:pPr>
            <w:r w:rsidRPr="00734D41">
              <w:rPr>
                <w:rFonts w:ascii="Times New Roman" w:hAnsi="Times New Roman" w:cs="Times New Roman"/>
                <w:color w:val="000000"/>
              </w:rPr>
              <w:t>3.6</w:t>
            </w:r>
          </w:p>
        </w:tc>
        <w:tc>
          <w:tcPr>
            <w:tcW w:w="2410" w:type="dxa"/>
          </w:tcPr>
          <w:p w14:paraId="012854EE" w14:textId="2D47E359" w:rsidR="007E4E1D" w:rsidRPr="00734D41" w:rsidRDefault="007E4E1D" w:rsidP="007E4E1D">
            <w:pPr>
              <w:rPr>
                <w:rFonts w:ascii="Times New Roman" w:hAnsi="Times New Roman" w:cs="Times New Roman"/>
                <w:b/>
              </w:rPr>
            </w:pPr>
            <w:r w:rsidRPr="00734D41">
              <w:rPr>
                <w:rFonts w:ascii="Times New Roman" w:hAnsi="Times New Roman" w:cs="Times New Roman"/>
                <w:color w:val="000000"/>
              </w:rPr>
              <w:t>Built-in test field generator</w:t>
            </w:r>
          </w:p>
        </w:tc>
        <w:tc>
          <w:tcPr>
            <w:tcW w:w="2977" w:type="dxa"/>
          </w:tcPr>
          <w:p w14:paraId="034ED5E1" w14:textId="39E991BE" w:rsidR="007E4E1D" w:rsidRPr="00734D41" w:rsidRDefault="007E4E1D" w:rsidP="007E4E1D">
            <w:pPr>
              <w:rPr>
                <w:rFonts w:ascii="Times New Roman" w:hAnsi="Times New Roman" w:cs="Times New Roman"/>
                <w:b/>
              </w:rPr>
            </w:pPr>
            <w:r w:rsidRPr="00734D41">
              <w:rPr>
                <w:rFonts w:ascii="Times New Roman" w:hAnsi="Times New Roman" w:cs="Times New Roman"/>
                <w:color w:val="000000"/>
              </w:rPr>
              <w:t>Testa lauka ģenerators</w:t>
            </w:r>
          </w:p>
        </w:tc>
        <w:tc>
          <w:tcPr>
            <w:tcW w:w="4678" w:type="dxa"/>
          </w:tcPr>
          <w:p w14:paraId="026FBAB0" w14:textId="5088F9A5" w:rsidR="007E4E1D" w:rsidRPr="00734D41" w:rsidRDefault="007E4E1D" w:rsidP="007E4E1D">
            <w:pPr>
              <w:rPr>
                <w:rFonts w:ascii="Times New Roman" w:hAnsi="Times New Roman" w:cs="Times New Roman"/>
                <w:color w:val="000000"/>
                <w:lang w:eastAsia="lv-LV"/>
              </w:rPr>
            </w:pPr>
            <w:r w:rsidRPr="00734D41">
              <w:rPr>
                <w:rFonts w:ascii="Times New Roman" w:hAnsi="Times New Roman" w:cs="Times New Roman"/>
                <w:color w:val="000000"/>
              </w:rPr>
              <w:t>0,1-1000 Hz</w:t>
            </w:r>
          </w:p>
        </w:tc>
        <w:tc>
          <w:tcPr>
            <w:tcW w:w="3543" w:type="dxa"/>
          </w:tcPr>
          <w:p w14:paraId="1359956B" w14:textId="77777777" w:rsidR="007E4E1D" w:rsidRPr="00734D41" w:rsidRDefault="007E4E1D" w:rsidP="00734D41">
            <w:pPr>
              <w:rPr>
                <w:rFonts w:ascii="Times New Roman" w:hAnsi="Times New Roman" w:cs="Times New Roman"/>
              </w:rPr>
            </w:pPr>
          </w:p>
        </w:tc>
      </w:tr>
      <w:tr w:rsidR="007E4E1D" w:rsidRPr="00734D41" w14:paraId="13495083" w14:textId="77777777" w:rsidTr="007E4E1D">
        <w:tc>
          <w:tcPr>
            <w:tcW w:w="709" w:type="dxa"/>
          </w:tcPr>
          <w:p w14:paraId="37414324" w14:textId="0B7DBD08" w:rsidR="007E4E1D" w:rsidRPr="00734D41" w:rsidRDefault="007E4E1D" w:rsidP="007E4E1D">
            <w:pPr>
              <w:jc w:val="center"/>
              <w:rPr>
                <w:rFonts w:ascii="Times New Roman" w:hAnsi="Times New Roman" w:cs="Times New Roman"/>
                <w:b/>
              </w:rPr>
            </w:pPr>
            <w:r w:rsidRPr="00734D41">
              <w:rPr>
                <w:rFonts w:ascii="Times New Roman" w:hAnsi="Times New Roman" w:cs="Times New Roman"/>
                <w:color w:val="000000"/>
              </w:rPr>
              <w:t>3.7</w:t>
            </w:r>
          </w:p>
        </w:tc>
        <w:tc>
          <w:tcPr>
            <w:tcW w:w="2410" w:type="dxa"/>
          </w:tcPr>
          <w:p w14:paraId="5DB99039" w14:textId="2C5A4578" w:rsidR="007E4E1D" w:rsidRPr="00734D41" w:rsidRDefault="007E4E1D" w:rsidP="007E4E1D">
            <w:pPr>
              <w:rPr>
                <w:rFonts w:ascii="Times New Roman" w:hAnsi="Times New Roman" w:cs="Times New Roman"/>
                <w:b/>
              </w:rPr>
            </w:pPr>
            <w:r w:rsidRPr="00734D41">
              <w:rPr>
                <w:rFonts w:ascii="Times New Roman" w:hAnsi="Times New Roman" w:cs="Times New Roman"/>
                <w:color w:val="000000"/>
              </w:rPr>
              <w:t>X, Y, Z real time field outputs</w:t>
            </w:r>
          </w:p>
        </w:tc>
        <w:tc>
          <w:tcPr>
            <w:tcW w:w="2977" w:type="dxa"/>
          </w:tcPr>
          <w:p w14:paraId="32DEB3DF" w14:textId="1E27E217" w:rsidR="007E4E1D" w:rsidRPr="00734D41" w:rsidRDefault="007E4E1D" w:rsidP="007E4E1D">
            <w:pPr>
              <w:rPr>
                <w:rFonts w:ascii="Times New Roman" w:hAnsi="Times New Roman" w:cs="Times New Roman"/>
                <w:b/>
              </w:rPr>
            </w:pPr>
            <w:r w:rsidRPr="00734D41">
              <w:rPr>
                <w:rFonts w:ascii="Times New Roman" w:hAnsi="Times New Roman" w:cs="Times New Roman"/>
                <w:color w:val="000000"/>
              </w:rPr>
              <w:t>X,Y,Z komponenšu reālā laika izejas</w:t>
            </w:r>
          </w:p>
        </w:tc>
        <w:tc>
          <w:tcPr>
            <w:tcW w:w="4678" w:type="dxa"/>
          </w:tcPr>
          <w:p w14:paraId="244D8361" w14:textId="77777777" w:rsidR="00FD16FA" w:rsidRPr="00734D41" w:rsidRDefault="00FD16FA" w:rsidP="00FD16FA">
            <w:pPr>
              <w:rPr>
                <w:rFonts w:ascii="Times New Roman" w:hAnsi="Times New Roman" w:cs="Times New Roman"/>
                <w:color w:val="000000"/>
              </w:rPr>
            </w:pPr>
            <w:r w:rsidRPr="00734D41">
              <w:rPr>
                <w:rFonts w:ascii="Times New Roman" w:hAnsi="Times New Roman" w:cs="Times New Roman"/>
                <w:color w:val="000000"/>
              </w:rPr>
              <w:t>Included</w:t>
            </w:r>
          </w:p>
          <w:p w14:paraId="24A751B2" w14:textId="4CB5EAB7" w:rsidR="007E4E1D" w:rsidRPr="00734D41" w:rsidRDefault="00FD16FA" w:rsidP="00FD16FA">
            <w:pPr>
              <w:rPr>
                <w:rFonts w:ascii="Times New Roman" w:hAnsi="Times New Roman" w:cs="Times New Roman"/>
                <w:color w:val="000000"/>
                <w:lang w:eastAsia="lv-LV"/>
              </w:rPr>
            </w:pPr>
            <w:r w:rsidRPr="00734D41">
              <w:rPr>
                <w:rFonts w:ascii="Times New Roman" w:hAnsi="Times New Roman" w:cs="Times New Roman"/>
                <w:color w:val="000000"/>
              </w:rPr>
              <w:t>I</w:t>
            </w:r>
            <w:r w:rsidRPr="00734D41">
              <w:rPr>
                <w:rFonts w:ascii="Times New Roman" w:hAnsi="Times New Roman" w:cs="Times New Roman"/>
                <w:color w:val="4F81BD" w:themeColor="accent1"/>
              </w:rPr>
              <w:t>ekļauts</w:t>
            </w:r>
          </w:p>
        </w:tc>
        <w:tc>
          <w:tcPr>
            <w:tcW w:w="3543" w:type="dxa"/>
          </w:tcPr>
          <w:p w14:paraId="41F5F1C8" w14:textId="77777777" w:rsidR="007E4E1D" w:rsidRPr="00734D41" w:rsidRDefault="007E4E1D" w:rsidP="00734D41">
            <w:pPr>
              <w:rPr>
                <w:rFonts w:ascii="Times New Roman" w:hAnsi="Times New Roman" w:cs="Times New Roman"/>
              </w:rPr>
            </w:pPr>
          </w:p>
        </w:tc>
      </w:tr>
      <w:tr w:rsidR="007E4E1D" w:rsidRPr="00734D41" w14:paraId="57A5BCF5" w14:textId="77777777" w:rsidTr="007E4E1D">
        <w:tc>
          <w:tcPr>
            <w:tcW w:w="709" w:type="dxa"/>
          </w:tcPr>
          <w:p w14:paraId="7EA276AC" w14:textId="71C99A52" w:rsidR="007E4E1D" w:rsidRPr="00734D41" w:rsidRDefault="007E4E1D" w:rsidP="007E4E1D">
            <w:pPr>
              <w:jc w:val="center"/>
              <w:rPr>
                <w:rFonts w:ascii="Times New Roman" w:hAnsi="Times New Roman" w:cs="Times New Roman"/>
              </w:rPr>
            </w:pPr>
            <w:r w:rsidRPr="00734D41">
              <w:rPr>
                <w:rFonts w:ascii="Times New Roman" w:hAnsi="Times New Roman" w:cs="Times New Roman"/>
                <w:color w:val="000000"/>
              </w:rPr>
              <w:t>3.8</w:t>
            </w:r>
          </w:p>
        </w:tc>
        <w:tc>
          <w:tcPr>
            <w:tcW w:w="2410" w:type="dxa"/>
          </w:tcPr>
          <w:p w14:paraId="39AF9075" w14:textId="7B2E4814" w:rsidR="007E4E1D" w:rsidRPr="00734D41" w:rsidRDefault="007E4E1D" w:rsidP="007E4E1D">
            <w:pPr>
              <w:rPr>
                <w:rFonts w:ascii="Times New Roman" w:hAnsi="Times New Roman" w:cs="Times New Roman"/>
                <w:b/>
              </w:rPr>
            </w:pPr>
            <w:r w:rsidRPr="00734D41">
              <w:rPr>
                <w:rFonts w:ascii="Times New Roman" w:hAnsi="Times New Roman" w:cs="Times New Roman"/>
                <w:color w:val="000000"/>
              </w:rPr>
              <w:t>Ethernet port for remote operation</w:t>
            </w:r>
          </w:p>
        </w:tc>
        <w:tc>
          <w:tcPr>
            <w:tcW w:w="2977" w:type="dxa"/>
          </w:tcPr>
          <w:p w14:paraId="1F45A89B" w14:textId="39902CCA" w:rsidR="007E4E1D" w:rsidRPr="00734D41" w:rsidRDefault="007E4E1D" w:rsidP="007E4E1D">
            <w:pPr>
              <w:rPr>
                <w:rFonts w:ascii="Times New Roman" w:hAnsi="Times New Roman" w:cs="Times New Roman"/>
                <w:b/>
              </w:rPr>
            </w:pPr>
            <w:r w:rsidRPr="00734D41">
              <w:rPr>
                <w:rFonts w:ascii="Times New Roman" w:hAnsi="Times New Roman" w:cs="Times New Roman"/>
                <w:color w:val="000000"/>
              </w:rPr>
              <w:t>Ethernet savienojums attālinātai darbināšanai</w:t>
            </w:r>
          </w:p>
        </w:tc>
        <w:tc>
          <w:tcPr>
            <w:tcW w:w="4678" w:type="dxa"/>
          </w:tcPr>
          <w:p w14:paraId="489ABB87" w14:textId="77777777" w:rsidR="002862C8" w:rsidRPr="00734D41" w:rsidRDefault="002862C8" w:rsidP="002862C8">
            <w:pPr>
              <w:rPr>
                <w:rFonts w:ascii="Times New Roman" w:hAnsi="Times New Roman" w:cs="Times New Roman"/>
                <w:color w:val="000000"/>
              </w:rPr>
            </w:pPr>
            <w:r w:rsidRPr="00734D41">
              <w:rPr>
                <w:rFonts w:ascii="Times New Roman" w:hAnsi="Times New Roman" w:cs="Times New Roman"/>
                <w:color w:val="000000"/>
              </w:rPr>
              <w:t>Included</w:t>
            </w:r>
          </w:p>
          <w:p w14:paraId="4E61FC74" w14:textId="731907C7" w:rsidR="007E4E1D" w:rsidRPr="00734D41" w:rsidRDefault="002862C8" w:rsidP="002862C8">
            <w:pPr>
              <w:rPr>
                <w:rFonts w:ascii="Times New Roman" w:hAnsi="Times New Roman" w:cs="Times New Roman"/>
                <w:color w:val="000000"/>
                <w:lang w:eastAsia="lv-LV"/>
              </w:rPr>
            </w:pPr>
            <w:r w:rsidRPr="00734D41">
              <w:rPr>
                <w:rFonts w:ascii="Times New Roman" w:hAnsi="Times New Roman" w:cs="Times New Roman"/>
                <w:color w:val="000000"/>
              </w:rPr>
              <w:t>I</w:t>
            </w:r>
            <w:r w:rsidRPr="00734D41">
              <w:rPr>
                <w:rFonts w:ascii="Times New Roman" w:hAnsi="Times New Roman" w:cs="Times New Roman"/>
                <w:color w:val="4F81BD" w:themeColor="accent1"/>
              </w:rPr>
              <w:t>ekļauts</w:t>
            </w:r>
          </w:p>
        </w:tc>
        <w:tc>
          <w:tcPr>
            <w:tcW w:w="3543" w:type="dxa"/>
          </w:tcPr>
          <w:p w14:paraId="201EC62F" w14:textId="77777777" w:rsidR="007E4E1D" w:rsidRPr="00734D41" w:rsidRDefault="007E4E1D" w:rsidP="00734D41">
            <w:pPr>
              <w:rPr>
                <w:rFonts w:ascii="Times New Roman" w:hAnsi="Times New Roman" w:cs="Times New Roman"/>
              </w:rPr>
            </w:pPr>
          </w:p>
        </w:tc>
      </w:tr>
      <w:tr w:rsidR="007E4E1D" w:rsidRPr="00734D41" w14:paraId="2334D3D8" w14:textId="77777777" w:rsidTr="007E4E1D">
        <w:tc>
          <w:tcPr>
            <w:tcW w:w="709" w:type="dxa"/>
          </w:tcPr>
          <w:p w14:paraId="0C4EF293" w14:textId="77777777" w:rsidR="007E4E1D" w:rsidRPr="00734D41" w:rsidRDefault="007E4E1D" w:rsidP="007E4E1D">
            <w:pPr>
              <w:jc w:val="center"/>
              <w:rPr>
                <w:rFonts w:ascii="Times New Roman" w:hAnsi="Times New Roman" w:cs="Times New Roman"/>
              </w:rPr>
            </w:pPr>
          </w:p>
        </w:tc>
        <w:tc>
          <w:tcPr>
            <w:tcW w:w="2410" w:type="dxa"/>
          </w:tcPr>
          <w:p w14:paraId="4BBCB6A3" w14:textId="55368054" w:rsidR="007E4E1D" w:rsidRPr="00734D41" w:rsidRDefault="007E4E1D" w:rsidP="007E4E1D">
            <w:pPr>
              <w:rPr>
                <w:rFonts w:ascii="Times New Roman" w:hAnsi="Times New Roman" w:cs="Times New Roman"/>
                <w:b/>
              </w:rPr>
            </w:pPr>
            <w:r w:rsidRPr="00734D41">
              <w:rPr>
                <w:rFonts w:ascii="Times New Roman" w:hAnsi="Times New Roman" w:cs="Times New Roman"/>
                <w:b/>
                <w:bCs/>
                <w:color w:val="000000"/>
              </w:rPr>
              <w:t>Wideband Magnetic Field Sensor</w:t>
            </w:r>
          </w:p>
        </w:tc>
        <w:tc>
          <w:tcPr>
            <w:tcW w:w="2977" w:type="dxa"/>
          </w:tcPr>
          <w:p w14:paraId="21B75EC3" w14:textId="26E5FF58" w:rsidR="007E4E1D" w:rsidRPr="00734D41" w:rsidRDefault="007E4E1D" w:rsidP="007E4E1D">
            <w:pPr>
              <w:rPr>
                <w:rFonts w:ascii="Times New Roman" w:hAnsi="Times New Roman" w:cs="Times New Roman"/>
                <w:b/>
              </w:rPr>
            </w:pPr>
            <w:r w:rsidRPr="00734D41">
              <w:rPr>
                <w:rFonts w:ascii="Times New Roman" w:hAnsi="Times New Roman" w:cs="Times New Roman"/>
                <w:b/>
                <w:bCs/>
                <w:color w:val="000000"/>
              </w:rPr>
              <w:t>Platjoslas magnētiskā lauka sensors</w:t>
            </w:r>
          </w:p>
        </w:tc>
        <w:tc>
          <w:tcPr>
            <w:tcW w:w="4678" w:type="dxa"/>
          </w:tcPr>
          <w:p w14:paraId="12BB26A0" w14:textId="77777777" w:rsidR="007E4E1D" w:rsidRPr="00734D41" w:rsidRDefault="007E4E1D" w:rsidP="007E4E1D">
            <w:pPr>
              <w:rPr>
                <w:rFonts w:ascii="Times New Roman" w:hAnsi="Times New Roman" w:cs="Times New Roman"/>
                <w:color w:val="000000"/>
                <w:lang w:eastAsia="lv-LV"/>
              </w:rPr>
            </w:pPr>
          </w:p>
        </w:tc>
        <w:tc>
          <w:tcPr>
            <w:tcW w:w="3543" w:type="dxa"/>
          </w:tcPr>
          <w:p w14:paraId="30C57C0D" w14:textId="77777777" w:rsidR="007E4E1D" w:rsidRPr="00734D41" w:rsidRDefault="007E4E1D" w:rsidP="00734D41">
            <w:pPr>
              <w:rPr>
                <w:rFonts w:ascii="Times New Roman" w:hAnsi="Times New Roman" w:cs="Times New Roman"/>
              </w:rPr>
            </w:pPr>
          </w:p>
        </w:tc>
      </w:tr>
      <w:tr w:rsidR="007E4E1D" w:rsidRPr="00734D41" w14:paraId="04A5E495" w14:textId="77777777" w:rsidTr="007E4E1D">
        <w:tc>
          <w:tcPr>
            <w:tcW w:w="709" w:type="dxa"/>
          </w:tcPr>
          <w:p w14:paraId="3CAFC622" w14:textId="5E322164" w:rsidR="007E4E1D" w:rsidRPr="00734D41" w:rsidRDefault="007E4E1D" w:rsidP="007E4E1D">
            <w:pPr>
              <w:jc w:val="center"/>
              <w:rPr>
                <w:rFonts w:ascii="Times New Roman" w:hAnsi="Times New Roman" w:cs="Times New Roman"/>
              </w:rPr>
            </w:pPr>
            <w:r w:rsidRPr="00734D41">
              <w:rPr>
                <w:rFonts w:ascii="Times New Roman" w:hAnsi="Times New Roman" w:cs="Times New Roman"/>
                <w:color w:val="000000"/>
              </w:rPr>
              <w:t>3.9</w:t>
            </w:r>
          </w:p>
        </w:tc>
        <w:tc>
          <w:tcPr>
            <w:tcW w:w="2410" w:type="dxa"/>
          </w:tcPr>
          <w:p w14:paraId="3E50D6D3" w14:textId="64B92D74" w:rsidR="007E4E1D" w:rsidRPr="00734D41" w:rsidRDefault="007E4E1D" w:rsidP="007E4E1D">
            <w:pPr>
              <w:rPr>
                <w:rFonts w:ascii="Times New Roman" w:hAnsi="Times New Roman" w:cs="Times New Roman"/>
                <w:b/>
              </w:rPr>
            </w:pPr>
            <w:r w:rsidRPr="00734D41">
              <w:rPr>
                <w:rFonts w:ascii="Times New Roman" w:hAnsi="Times New Roman" w:cs="Times New Roman"/>
                <w:color w:val="000000"/>
              </w:rPr>
              <w:t xml:space="preserve"> Magneto-resistive type</w:t>
            </w:r>
          </w:p>
        </w:tc>
        <w:tc>
          <w:tcPr>
            <w:tcW w:w="2977" w:type="dxa"/>
          </w:tcPr>
          <w:p w14:paraId="3E4E39A4" w14:textId="2F11ADEF" w:rsidR="007E4E1D" w:rsidRPr="00734D41" w:rsidRDefault="007E4E1D" w:rsidP="007E4E1D">
            <w:pPr>
              <w:rPr>
                <w:rFonts w:ascii="Times New Roman" w:hAnsi="Times New Roman" w:cs="Times New Roman"/>
                <w:b/>
              </w:rPr>
            </w:pPr>
            <w:r w:rsidRPr="00734D41">
              <w:rPr>
                <w:rFonts w:ascii="Times New Roman" w:hAnsi="Times New Roman" w:cs="Times New Roman"/>
                <w:color w:val="000000"/>
              </w:rPr>
              <w:t>Magnetorezistīva tipa</w:t>
            </w:r>
          </w:p>
        </w:tc>
        <w:tc>
          <w:tcPr>
            <w:tcW w:w="4678" w:type="dxa"/>
          </w:tcPr>
          <w:p w14:paraId="5A060C03" w14:textId="62B42D07" w:rsidR="007E4E1D" w:rsidRPr="00734D41" w:rsidRDefault="007E4E1D" w:rsidP="007E4E1D">
            <w:pPr>
              <w:rPr>
                <w:rFonts w:ascii="Times New Roman" w:hAnsi="Times New Roman" w:cs="Times New Roman"/>
                <w:color w:val="000000"/>
                <w:lang w:eastAsia="lv-LV"/>
              </w:rPr>
            </w:pPr>
            <w:r w:rsidRPr="00734D41">
              <w:rPr>
                <w:rFonts w:ascii="Times New Roman" w:hAnsi="Times New Roman" w:cs="Times New Roman"/>
                <w:color w:val="000000"/>
              </w:rPr>
              <w:t>Included, I</w:t>
            </w:r>
            <w:r w:rsidRPr="00734D41">
              <w:rPr>
                <w:rFonts w:ascii="Times New Roman" w:hAnsi="Times New Roman" w:cs="Times New Roman"/>
                <w:color w:val="4F81BD" w:themeColor="accent1"/>
              </w:rPr>
              <w:t>ekļauts</w:t>
            </w:r>
          </w:p>
        </w:tc>
        <w:tc>
          <w:tcPr>
            <w:tcW w:w="3543" w:type="dxa"/>
          </w:tcPr>
          <w:p w14:paraId="3507BB36" w14:textId="77777777" w:rsidR="007E4E1D" w:rsidRPr="00734D41" w:rsidRDefault="007E4E1D" w:rsidP="00734D41">
            <w:pPr>
              <w:rPr>
                <w:rFonts w:ascii="Times New Roman" w:hAnsi="Times New Roman" w:cs="Times New Roman"/>
              </w:rPr>
            </w:pPr>
          </w:p>
        </w:tc>
      </w:tr>
      <w:tr w:rsidR="007E4E1D" w:rsidRPr="00734D41" w14:paraId="4A0487DF" w14:textId="77777777" w:rsidTr="007E4E1D">
        <w:tc>
          <w:tcPr>
            <w:tcW w:w="709" w:type="dxa"/>
          </w:tcPr>
          <w:p w14:paraId="7AE75181" w14:textId="4437DEDB" w:rsidR="007E4E1D" w:rsidRPr="00734D41" w:rsidRDefault="007E4E1D" w:rsidP="007E4E1D">
            <w:pPr>
              <w:jc w:val="center"/>
              <w:rPr>
                <w:rFonts w:ascii="Times New Roman" w:hAnsi="Times New Roman" w:cs="Times New Roman"/>
                <w:b/>
              </w:rPr>
            </w:pPr>
            <w:r w:rsidRPr="00734D41">
              <w:rPr>
                <w:rFonts w:ascii="Times New Roman" w:hAnsi="Times New Roman" w:cs="Times New Roman"/>
                <w:color w:val="000000"/>
              </w:rPr>
              <w:t>3.10</w:t>
            </w:r>
          </w:p>
        </w:tc>
        <w:tc>
          <w:tcPr>
            <w:tcW w:w="2410" w:type="dxa"/>
          </w:tcPr>
          <w:p w14:paraId="172EAAFE" w14:textId="570E9006" w:rsidR="007E4E1D" w:rsidRPr="00734D41" w:rsidRDefault="007E4E1D" w:rsidP="007E4E1D">
            <w:pPr>
              <w:rPr>
                <w:rFonts w:ascii="Times New Roman" w:hAnsi="Times New Roman" w:cs="Times New Roman"/>
                <w:b/>
              </w:rPr>
            </w:pPr>
            <w:r w:rsidRPr="00734D41">
              <w:rPr>
                <w:rFonts w:ascii="Times New Roman" w:hAnsi="Times New Roman" w:cs="Times New Roman"/>
                <w:color w:val="000000"/>
              </w:rPr>
              <w:t>Cartesian 3 axes</w:t>
            </w:r>
          </w:p>
        </w:tc>
        <w:tc>
          <w:tcPr>
            <w:tcW w:w="2977" w:type="dxa"/>
          </w:tcPr>
          <w:p w14:paraId="74627FC1" w14:textId="64B8127D" w:rsidR="007E4E1D" w:rsidRPr="00734D41" w:rsidRDefault="007E4E1D" w:rsidP="007E4E1D">
            <w:pPr>
              <w:rPr>
                <w:rFonts w:ascii="Times New Roman" w:hAnsi="Times New Roman" w:cs="Times New Roman"/>
                <w:b/>
              </w:rPr>
            </w:pPr>
            <w:r w:rsidRPr="00734D41">
              <w:rPr>
                <w:rFonts w:ascii="Times New Roman" w:hAnsi="Times New Roman" w:cs="Times New Roman"/>
                <w:color w:val="000000"/>
              </w:rPr>
              <w:t>Trīs asu Dekarta</w:t>
            </w:r>
          </w:p>
        </w:tc>
        <w:tc>
          <w:tcPr>
            <w:tcW w:w="4678" w:type="dxa"/>
          </w:tcPr>
          <w:p w14:paraId="01CBF2C6" w14:textId="35304959" w:rsidR="007E4E1D" w:rsidRPr="00734D41" w:rsidRDefault="007E4E1D" w:rsidP="007E4E1D">
            <w:pPr>
              <w:rPr>
                <w:rFonts w:ascii="Times New Roman" w:hAnsi="Times New Roman" w:cs="Times New Roman"/>
                <w:color w:val="000000"/>
                <w:lang w:eastAsia="lv-LV"/>
              </w:rPr>
            </w:pPr>
            <w:r w:rsidRPr="00734D41">
              <w:rPr>
                <w:rFonts w:ascii="Times New Roman" w:hAnsi="Times New Roman" w:cs="Times New Roman"/>
                <w:color w:val="000000"/>
              </w:rPr>
              <w:t xml:space="preserve">Correspond, </w:t>
            </w:r>
            <w:r w:rsidRPr="00734D41">
              <w:rPr>
                <w:rFonts w:ascii="Times New Roman" w:hAnsi="Times New Roman" w:cs="Times New Roman"/>
                <w:color w:val="4F81BD" w:themeColor="accent1"/>
              </w:rPr>
              <w:t>atbilst</w:t>
            </w:r>
          </w:p>
        </w:tc>
        <w:tc>
          <w:tcPr>
            <w:tcW w:w="3543" w:type="dxa"/>
          </w:tcPr>
          <w:p w14:paraId="082D3986" w14:textId="77777777" w:rsidR="007E4E1D" w:rsidRPr="00734D41" w:rsidRDefault="007E4E1D" w:rsidP="00201F0A">
            <w:pPr>
              <w:rPr>
                <w:rFonts w:ascii="Times New Roman" w:hAnsi="Times New Roman" w:cs="Times New Roman"/>
              </w:rPr>
            </w:pPr>
          </w:p>
        </w:tc>
      </w:tr>
      <w:tr w:rsidR="007E4E1D" w:rsidRPr="00734D41" w14:paraId="3ECD0671" w14:textId="77777777" w:rsidTr="007E4E1D">
        <w:tc>
          <w:tcPr>
            <w:tcW w:w="709" w:type="dxa"/>
          </w:tcPr>
          <w:p w14:paraId="2798886A" w14:textId="2E6D561F" w:rsidR="007E4E1D" w:rsidRPr="00734D41" w:rsidRDefault="007E4E1D" w:rsidP="007E4E1D">
            <w:pPr>
              <w:jc w:val="center"/>
              <w:rPr>
                <w:rFonts w:ascii="Times New Roman" w:hAnsi="Times New Roman" w:cs="Times New Roman"/>
                <w:b/>
              </w:rPr>
            </w:pPr>
            <w:r w:rsidRPr="00734D41">
              <w:rPr>
                <w:rFonts w:ascii="Times New Roman" w:hAnsi="Times New Roman" w:cs="Times New Roman"/>
                <w:color w:val="000000"/>
              </w:rPr>
              <w:t>3.11</w:t>
            </w:r>
          </w:p>
        </w:tc>
        <w:tc>
          <w:tcPr>
            <w:tcW w:w="2410" w:type="dxa"/>
          </w:tcPr>
          <w:p w14:paraId="21B613B7" w14:textId="11FB7832" w:rsidR="007E4E1D" w:rsidRPr="00734D41" w:rsidRDefault="007E4E1D" w:rsidP="007E4E1D">
            <w:pPr>
              <w:rPr>
                <w:rFonts w:ascii="Times New Roman" w:hAnsi="Times New Roman" w:cs="Times New Roman"/>
                <w:b/>
              </w:rPr>
            </w:pPr>
            <w:r w:rsidRPr="00734D41">
              <w:rPr>
                <w:rFonts w:ascii="Times New Roman" w:hAnsi="Times New Roman" w:cs="Times New Roman"/>
                <w:color w:val="000000"/>
              </w:rPr>
              <w:t>Ambient field range</w:t>
            </w:r>
          </w:p>
        </w:tc>
        <w:tc>
          <w:tcPr>
            <w:tcW w:w="2977" w:type="dxa"/>
          </w:tcPr>
          <w:p w14:paraId="611F18B6" w14:textId="773ECA63" w:rsidR="007E4E1D" w:rsidRPr="00734D41" w:rsidRDefault="007E4E1D" w:rsidP="007E4E1D">
            <w:pPr>
              <w:rPr>
                <w:rFonts w:ascii="Times New Roman" w:hAnsi="Times New Roman" w:cs="Times New Roman"/>
                <w:b/>
              </w:rPr>
            </w:pPr>
            <w:r w:rsidRPr="00734D41">
              <w:rPr>
                <w:rFonts w:ascii="Times New Roman" w:hAnsi="Times New Roman" w:cs="Times New Roman"/>
                <w:color w:val="000000"/>
              </w:rPr>
              <w:t>Patstāvīgā lauka diapazons</w:t>
            </w:r>
          </w:p>
        </w:tc>
        <w:tc>
          <w:tcPr>
            <w:tcW w:w="4678" w:type="dxa"/>
          </w:tcPr>
          <w:p w14:paraId="0103F808" w14:textId="7FB89F71" w:rsidR="007E4E1D" w:rsidRPr="00734D41" w:rsidRDefault="00734D41" w:rsidP="007E4E1D">
            <w:pPr>
              <w:rPr>
                <w:rFonts w:ascii="Times New Roman" w:hAnsi="Times New Roman" w:cs="Times New Roman"/>
                <w:color w:val="000000"/>
                <w:lang w:eastAsia="lv-LV"/>
              </w:rPr>
            </w:pPr>
            <w:r w:rsidRPr="00734D41">
              <w:rPr>
                <w:rFonts w:ascii="Times New Roman" w:hAnsi="Times New Roman" w:cs="Times New Roman"/>
                <w:color w:val="000000"/>
              </w:rPr>
              <w:t>not less</w:t>
            </w:r>
            <w:r>
              <w:rPr>
                <w:rFonts w:ascii="Times New Roman" w:hAnsi="Times New Roman" w:cs="Times New Roman"/>
                <w:color w:val="000000"/>
              </w:rPr>
              <w:t xml:space="preserve"> than</w:t>
            </w:r>
            <w:r w:rsidRPr="00734D41">
              <w:rPr>
                <w:rFonts w:ascii="Times New Roman" w:hAnsi="Times New Roman" w:cs="Times New Roman"/>
                <w:color w:val="000000"/>
              </w:rPr>
              <w:t xml:space="preserve"> </w:t>
            </w:r>
            <w:r>
              <w:rPr>
                <w:rFonts w:ascii="Times New Roman" w:hAnsi="Times New Roman" w:cs="Times New Roman"/>
                <w:color w:val="000000"/>
              </w:rPr>
              <w:t xml:space="preserve">/ </w:t>
            </w:r>
            <w:r w:rsidR="007E4E1D" w:rsidRPr="00734D41">
              <w:rPr>
                <w:rFonts w:ascii="Times New Roman" w:hAnsi="Times New Roman" w:cs="Times New Roman"/>
                <w:color w:val="4F81BD" w:themeColor="accent1"/>
              </w:rPr>
              <w:t>ne mazāks</w:t>
            </w:r>
            <w:r w:rsidR="007E4E1D" w:rsidRPr="00734D41">
              <w:rPr>
                <w:rFonts w:ascii="Times New Roman" w:hAnsi="Times New Roman" w:cs="Times New Roman"/>
                <w:color w:val="000000"/>
              </w:rPr>
              <w:t xml:space="preserve"> +/- 200 mkT</w:t>
            </w:r>
          </w:p>
        </w:tc>
        <w:tc>
          <w:tcPr>
            <w:tcW w:w="3543" w:type="dxa"/>
          </w:tcPr>
          <w:p w14:paraId="104EEC54" w14:textId="77777777" w:rsidR="007E4E1D" w:rsidRPr="00734D41" w:rsidRDefault="007E4E1D" w:rsidP="00201F0A">
            <w:pPr>
              <w:rPr>
                <w:rFonts w:ascii="Times New Roman" w:hAnsi="Times New Roman" w:cs="Times New Roman"/>
              </w:rPr>
            </w:pPr>
          </w:p>
        </w:tc>
      </w:tr>
      <w:tr w:rsidR="007E4E1D" w:rsidRPr="00734D41" w14:paraId="3D58CC78" w14:textId="77777777" w:rsidTr="007E4E1D">
        <w:tc>
          <w:tcPr>
            <w:tcW w:w="709" w:type="dxa"/>
          </w:tcPr>
          <w:p w14:paraId="0B5684F8" w14:textId="338D9F95" w:rsidR="007E4E1D" w:rsidRPr="00734D41" w:rsidRDefault="007E4E1D" w:rsidP="007E4E1D">
            <w:pPr>
              <w:jc w:val="center"/>
              <w:rPr>
                <w:rFonts w:ascii="Times New Roman" w:hAnsi="Times New Roman" w:cs="Times New Roman"/>
              </w:rPr>
            </w:pPr>
            <w:r w:rsidRPr="00734D41">
              <w:rPr>
                <w:rFonts w:ascii="Times New Roman" w:hAnsi="Times New Roman" w:cs="Times New Roman"/>
                <w:color w:val="000000"/>
              </w:rPr>
              <w:t>3.12</w:t>
            </w:r>
          </w:p>
        </w:tc>
        <w:tc>
          <w:tcPr>
            <w:tcW w:w="2410" w:type="dxa"/>
          </w:tcPr>
          <w:p w14:paraId="1137E2BB" w14:textId="3B166DD5" w:rsidR="007E4E1D" w:rsidRPr="00734D41" w:rsidRDefault="007E4E1D" w:rsidP="007E4E1D">
            <w:pPr>
              <w:rPr>
                <w:rFonts w:ascii="Times New Roman" w:hAnsi="Times New Roman" w:cs="Times New Roman"/>
                <w:b/>
              </w:rPr>
            </w:pPr>
            <w:r w:rsidRPr="00734D41">
              <w:rPr>
                <w:rFonts w:ascii="Times New Roman" w:hAnsi="Times New Roman" w:cs="Times New Roman"/>
                <w:color w:val="000000"/>
              </w:rPr>
              <w:t>Dimensions</w:t>
            </w:r>
          </w:p>
        </w:tc>
        <w:tc>
          <w:tcPr>
            <w:tcW w:w="2977" w:type="dxa"/>
          </w:tcPr>
          <w:p w14:paraId="2801E219" w14:textId="66805347" w:rsidR="007E4E1D" w:rsidRPr="00734D41" w:rsidRDefault="007E4E1D" w:rsidP="007E4E1D">
            <w:pPr>
              <w:rPr>
                <w:rFonts w:ascii="Times New Roman" w:hAnsi="Times New Roman" w:cs="Times New Roman"/>
                <w:b/>
              </w:rPr>
            </w:pPr>
            <w:r w:rsidRPr="00734D41">
              <w:rPr>
                <w:rFonts w:ascii="Times New Roman" w:hAnsi="Times New Roman" w:cs="Times New Roman"/>
                <w:color w:val="000000"/>
              </w:rPr>
              <w:t>Izmēri</w:t>
            </w:r>
          </w:p>
        </w:tc>
        <w:tc>
          <w:tcPr>
            <w:tcW w:w="4678" w:type="dxa"/>
          </w:tcPr>
          <w:p w14:paraId="6B4B9B77" w14:textId="6302DBD6" w:rsidR="007E4E1D" w:rsidRPr="00734D41" w:rsidRDefault="00734D41" w:rsidP="007E4E1D">
            <w:pPr>
              <w:rPr>
                <w:rFonts w:ascii="Times New Roman" w:hAnsi="Times New Roman" w:cs="Times New Roman"/>
                <w:color w:val="000000"/>
                <w:lang w:eastAsia="lv-LV"/>
              </w:rPr>
            </w:pPr>
            <w:r>
              <w:rPr>
                <w:rFonts w:ascii="Times New Roman" w:hAnsi="Times New Roman" w:cs="Times New Roman"/>
                <w:color w:val="000000"/>
              </w:rPr>
              <w:t xml:space="preserve">not biger than/ </w:t>
            </w:r>
            <w:r w:rsidR="007E4E1D" w:rsidRPr="00734D41">
              <w:rPr>
                <w:rFonts w:ascii="Times New Roman" w:hAnsi="Times New Roman" w:cs="Times New Roman"/>
                <w:color w:val="4F81BD" w:themeColor="accent1"/>
              </w:rPr>
              <w:t xml:space="preserve">ne lielāki par </w:t>
            </w:r>
            <w:r w:rsidR="007E4E1D" w:rsidRPr="00734D41">
              <w:rPr>
                <w:rFonts w:ascii="Times New Roman" w:hAnsi="Times New Roman" w:cs="Times New Roman"/>
                <w:color w:val="000000"/>
              </w:rPr>
              <w:t>12x10x10 cm</w:t>
            </w:r>
          </w:p>
        </w:tc>
        <w:tc>
          <w:tcPr>
            <w:tcW w:w="3543" w:type="dxa"/>
          </w:tcPr>
          <w:p w14:paraId="4E9821E2" w14:textId="77777777" w:rsidR="007E4E1D" w:rsidRPr="00734D41" w:rsidRDefault="007E4E1D" w:rsidP="00201F0A">
            <w:pPr>
              <w:rPr>
                <w:rFonts w:ascii="Times New Roman" w:hAnsi="Times New Roman" w:cs="Times New Roman"/>
              </w:rPr>
            </w:pPr>
          </w:p>
        </w:tc>
      </w:tr>
      <w:tr w:rsidR="007E4E1D" w:rsidRPr="00734D41" w14:paraId="6E1DF1CF" w14:textId="77777777" w:rsidTr="007E4E1D">
        <w:tc>
          <w:tcPr>
            <w:tcW w:w="709" w:type="dxa"/>
          </w:tcPr>
          <w:p w14:paraId="096CABA6" w14:textId="4437A36A" w:rsidR="007E4E1D" w:rsidRPr="00734D41" w:rsidRDefault="007E4E1D" w:rsidP="007E4E1D">
            <w:pPr>
              <w:jc w:val="center"/>
              <w:rPr>
                <w:rFonts w:ascii="Times New Roman" w:hAnsi="Times New Roman" w:cs="Times New Roman"/>
              </w:rPr>
            </w:pPr>
          </w:p>
        </w:tc>
        <w:tc>
          <w:tcPr>
            <w:tcW w:w="2410" w:type="dxa"/>
          </w:tcPr>
          <w:p w14:paraId="2901C60A" w14:textId="15CD7ACF" w:rsidR="007E4E1D" w:rsidRPr="00734D41" w:rsidRDefault="007E4E1D" w:rsidP="007E4E1D">
            <w:pPr>
              <w:rPr>
                <w:rFonts w:ascii="Times New Roman" w:hAnsi="Times New Roman" w:cs="Times New Roman"/>
                <w:b/>
              </w:rPr>
            </w:pPr>
            <w:r w:rsidRPr="00734D41">
              <w:rPr>
                <w:rFonts w:ascii="Times New Roman" w:hAnsi="Times New Roman" w:cs="Times New Roman"/>
                <w:b/>
                <w:bCs/>
                <w:color w:val="000000"/>
              </w:rPr>
              <w:t>PC with preinstalled software</w:t>
            </w:r>
          </w:p>
        </w:tc>
        <w:tc>
          <w:tcPr>
            <w:tcW w:w="2977" w:type="dxa"/>
          </w:tcPr>
          <w:p w14:paraId="44173317" w14:textId="06ED1518" w:rsidR="007E4E1D" w:rsidRPr="00734D41" w:rsidRDefault="007E4E1D" w:rsidP="007E4E1D">
            <w:pPr>
              <w:rPr>
                <w:rFonts w:ascii="Times New Roman" w:hAnsi="Times New Roman" w:cs="Times New Roman"/>
                <w:b/>
              </w:rPr>
            </w:pPr>
            <w:r w:rsidRPr="00734D41">
              <w:rPr>
                <w:rFonts w:ascii="Times New Roman" w:hAnsi="Times New Roman" w:cs="Times New Roman"/>
                <w:b/>
                <w:bCs/>
                <w:color w:val="000000"/>
              </w:rPr>
              <w:t>Dators ar atbilstošu programmatūru</w:t>
            </w:r>
          </w:p>
        </w:tc>
        <w:tc>
          <w:tcPr>
            <w:tcW w:w="4678" w:type="dxa"/>
          </w:tcPr>
          <w:p w14:paraId="490FE1CE" w14:textId="46C0C9FD" w:rsidR="007E4E1D" w:rsidRPr="00734D41" w:rsidRDefault="007E4E1D" w:rsidP="007E4E1D">
            <w:pPr>
              <w:rPr>
                <w:rFonts w:ascii="Times New Roman" w:hAnsi="Times New Roman" w:cs="Times New Roman"/>
                <w:color w:val="000000"/>
                <w:lang w:eastAsia="lv-LV"/>
              </w:rPr>
            </w:pPr>
          </w:p>
        </w:tc>
        <w:tc>
          <w:tcPr>
            <w:tcW w:w="3543" w:type="dxa"/>
          </w:tcPr>
          <w:p w14:paraId="01567D9F" w14:textId="77777777" w:rsidR="007E4E1D" w:rsidRPr="00734D41" w:rsidRDefault="007E4E1D" w:rsidP="00201F0A">
            <w:pPr>
              <w:rPr>
                <w:rFonts w:ascii="Times New Roman" w:hAnsi="Times New Roman" w:cs="Times New Roman"/>
              </w:rPr>
            </w:pPr>
          </w:p>
        </w:tc>
      </w:tr>
      <w:tr w:rsidR="007E4E1D" w:rsidRPr="00734D41" w14:paraId="2376C487" w14:textId="77777777" w:rsidTr="007E4E1D">
        <w:tc>
          <w:tcPr>
            <w:tcW w:w="709" w:type="dxa"/>
          </w:tcPr>
          <w:p w14:paraId="3EF507C0" w14:textId="5B2FD312" w:rsidR="007E4E1D" w:rsidRPr="00734D41" w:rsidRDefault="007E4E1D" w:rsidP="007E4E1D">
            <w:pPr>
              <w:jc w:val="center"/>
              <w:rPr>
                <w:rFonts w:ascii="Times New Roman" w:hAnsi="Times New Roman" w:cs="Times New Roman"/>
              </w:rPr>
            </w:pPr>
            <w:r w:rsidRPr="00734D41">
              <w:rPr>
                <w:rFonts w:ascii="Times New Roman" w:hAnsi="Times New Roman" w:cs="Times New Roman"/>
                <w:color w:val="000000"/>
              </w:rPr>
              <w:t>3.13</w:t>
            </w:r>
          </w:p>
        </w:tc>
        <w:tc>
          <w:tcPr>
            <w:tcW w:w="2410" w:type="dxa"/>
          </w:tcPr>
          <w:p w14:paraId="593726D7" w14:textId="7F222681" w:rsidR="007E4E1D" w:rsidRPr="00734D41" w:rsidRDefault="007E4E1D" w:rsidP="007E4E1D">
            <w:pPr>
              <w:rPr>
                <w:rFonts w:ascii="Times New Roman" w:hAnsi="Times New Roman" w:cs="Times New Roman"/>
                <w:b/>
              </w:rPr>
            </w:pPr>
            <w:r w:rsidRPr="00734D41">
              <w:rPr>
                <w:rFonts w:ascii="Times New Roman" w:hAnsi="Times New Roman" w:cs="Times New Roman"/>
                <w:color w:val="000000"/>
              </w:rPr>
              <w:t>Remotely view and control field control unit</w:t>
            </w:r>
          </w:p>
        </w:tc>
        <w:tc>
          <w:tcPr>
            <w:tcW w:w="2977" w:type="dxa"/>
          </w:tcPr>
          <w:p w14:paraId="33D9FAFF" w14:textId="5C2C252A" w:rsidR="007E4E1D" w:rsidRPr="00734D41" w:rsidRDefault="007E4E1D" w:rsidP="007E4E1D">
            <w:pPr>
              <w:rPr>
                <w:rFonts w:ascii="Times New Roman" w:hAnsi="Times New Roman" w:cs="Times New Roman"/>
                <w:b/>
              </w:rPr>
            </w:pPr>
            <w:r w:rsidRPr="00734D41">
              <w:rPr>
                <w:rFonts w:ascii="Times New Roman" w:hAnsi="Times New Roman" w:cs="Times New Roman"/>
                <w:color w:val="000000"/>
              </w:rPr>
              <w:t>Attālināti nolasa rādījumus un kontrolē vadības bloku</w:t>
            </w:r>
          </w:p>
        </w:tc>
        <w:tc>
          <w:tcPr>
            <w:tcW w:w="4678" w:type="dxa"/>
          </w:tcPr>
          <w:p w14:paraId="2632B42C" w14:textId="77777777" w:rsidR="000E3507" w:rsidRPr="00734D41" w:rsidRDefault="000E3507" w:rsidP="000E3507">
            <w:pPr>
              <w:rPr>
                <w:rFonts w:ascii="Times New Roman" w:hAnsi="Times New Roman" w:cs="Times New Roman"/>
                <w:color w:val="000000"/>
              </w:rPr>
            </w:pPr>
            <w:r w:rsidRPr="00734D41">
              <w:rPr>
                <w:rFonts w:ascii="Times New Roman" w:hAnsi="Times New Roman" w:cs="Times New Roman"/>
                <w:color w:val="000000"/>
              </w:rPr>
              <w:t>Included</w:t>
            </w:r>
          </w:p>
          <w:p w14:paraId="4C7EC9E6" w14:textId="0236B2C3" w:rsidR="007E4E1D" w:rsidRPr="00734D41" w:rsidRDefault="000E3507" w:rsidP="000E3507">
            <w:pPr>
              <w:rPr>
                <w:rFonts w:ascii="Times New Roman" w:hAnsi="Times New Roman" w:cs="Times New Roman"/>
                <w:color w:val="4F81BD" w:themeColor="accent1"/>
                <w:lang w:eastAsia="lv-LV"/>
              </w:rPr>
            </w:pPr>
            <w:r w:rsidRPr="00734D41">
              <w:rPr>
                <w:rFonts w:ascii="Times New Roman" w:hAnsi="Times New Roman" w:cs="Times New Roman"/>
                <w:color w:val="4F81BD" w:themeColor="accent1"/>
              </w:rPr>
              <w:t>Iekļauts</w:t>
            </w:r>
          </w:p>
        </w:tc>
        <w:tc>
          <w:tcPr>
            <w:tcW w:w="3543" w:type="dxa"/>
          </w:tcPr>
          <w:p w14:paraId="37145E69" w14:textId="77777777" w:rsidR="007E4E1D" w:rsidRPr="00734D41" w:rsidRDefault="007E4E1D" w:rsidP="00201F0A">
            <w:pPr>
              <w:rPr>
                <w:rFonts w:ascii="Times New Roman" w:hAnsi="Times New Roman" w:cs="Times New Roman"/>
              </w:rPr>
            </w:pPr>
          </w:p>
        </w:tc>
      </w:tr>
      <w:tr w:rsidR="007E4E1D" w:rsidRPr="00734D41" w14:paraId="5C439172" w14:textId="77777777" w:rsidTr="007E4E1D">
        <w:tc>
          <w:tcPr>
            <w:tcW w:w="709" w:type="dxa"/>
          </w:tcPr>
          <w:p w14:paraId="7F1D3934" w14:textId="54C13F5E" w:rsidR="007E4E1D" w:rsidRPr="00734D41" w:rsidRDefault="007E4E1D" w:rsidP="007E4E1D">
            <w:pPr>
              <w:jc w:val="center"/>
              <w:rPr>
                <w:rFonts w:ascii="Times New Roman" w:hAnsi="Times New Roman" w:cs="Times New Roman"/>
              </w:rPr>
            </w:pPr>
            <w:r w:rsidRPr="00734D41">
              <w:rPr>
                <w:rFonts w:ascii="Times New Roman" w:hAnsi="Times New Roman" w:cs="Times New Roman"/>
                <w:color w:val="000000"/>
              </w:rPr>
              <w:t>3.14</w:t>
            </w:r>
          </w:p>
        </w:tc>
        <w:tc>
          <w:tcPr>
            <w:tcW w:w="2410" w:type="dxa"/>
          </w:tcPr>
          <w:p w14:paraId="1F2887D0" w14:textId="1C116281" w:rsidR="007E4E1D" w:rsidRPr="00734D41" w:rsidRDefault="007E4E1D" w:rsidP="007E4E1D">
            <w:pPr>
              <w:rPr>
                <w:rFonts w:ascii="Times New Roman" w:hAnsi="Times New Roman" w:cs="Times New Roman"/>
                <w:b/>
              </w:rPr>
            </w:pPr>
            <w:r w:rsidRPr="00734D41">
              <w:rPr>
                <w:rFonts w:ascii="Times New Roman" w:hAnsi="Times New Roman" w:cs="Times New Roman"/>
                <w:color w:val="000000"/>
              </w:rPr>
              <w:t>Display a chart of the magnetic field readings</w:t>
            </w:r>
          </w:p>
        </w:tc>
        <w:tc>
          <w:tcPr>
            <w:tcW w:w="2977" w:type="dxa"/>
          </w:tcPr>
          <w:p w14:paraId="70EEFD38" w14:textId="61FCA51C" w:rsidR="007E4E1D" w:rsidRPr="00734D41" w:rsidRDefault="007E4E1D" w:rsidP="007E4E1D">
            <w:pPr>
              <w:rPr>
                <w:rFonts w:ascii="Times New Roman" w:hAnsi="Times New Roman" w:cs="Times New Roman"/>
                <w:b/>
              </w:rPr>
            </w:pPr>
            <w:r w:rsidRPr="00734D41">
              <w:rPr>
                <w:rFonts w:ascii="Times New Roman" w:hAnsi="Times New Roman" w:cs="Times New Roman"/>
                <w:color w:val="000000"/>
              </w:rPr>
              <w:t>Uzrāda magnētiskā lauka rādījums grafiskā formā</w:t>
            </w:r>
          </w:p>
        </w:tc>
        <w:tc>
          <w:tcPr>
            <w:tcW w:w="4678" w:type="dxa"/>
          </w:tcPr>
          <w:p w14:paraId="3C8AC38C" w14:textId="77777777" w:rsidR="000E3507" w:rsidRPr="00734D41" w:rsidRDefault="000E3507" w:rsidP="000E3507">
            <w:pPr>
              <w:rPr>
                <w:rFonts w:ascii="Times New Roman" w:hAnsi="Times New Roman" w:cs="Times New Roman"/>
                <w:color w:val="000000"/>
              </w:rPr>
            </w:pPr>
            <w:r w:rsidRPr="00734D41">
              <w:rPr>
                <w:rFonts w:ascii="Times New Roman" w:hAnsi="Times New Roman" w:cs="Times New Roman"/>
                <w:color w:val="000000"/>
              </w:rPr>
              <w:t>Included</w:t>
            </w:r>
          </w:p>
          <w:p w14:paraId="1B753233" w14:textId="327CAB8D" w:rsidR="007E4E1D" w:rsidRPr="00734D41" w:rsidRDefault="000E3507" w:rsidP="000E3507">
            <w:pPr>
              <w:rPr>
                <w:rFonts w:ascii="Times New Roman" w:hAnsi="Times New Roman" w:cs="Times New Roman"/>
                <w:color w:val="000000"/>
                <w:lang w:eastAsia="lv-LV"/>
              </w:rPr>
            </w:pPr>
            <w:r w:rsidRPr="00734D41">
              <w:rPr>
                <w:rFonts w:ascii="Times New Roman" w:hAnsi="Times New Roman" w:cs="Times New Roman"/>
                <w:color w:val="000000"/>
              </w:rPr>
              <w:t>I</w:t>
            </w:r>
            <w:r w:rsidRPr="00734D41">
              <w:rPr>
                <w:rFonts w:ascii="Times New Roman" w:hAnsi="Times New Roman" w:cs="Times New Roman"/>
                <w:color w:val="4F81BD" w:themeColor="accent1"/>
              </w:rPr>
              <w:t>ekļauts</w:t>
            </w:r>
          </w:p>
        </w:tc>
        <w:tc>
          <w:tcPr>
            <w:tcW w:w="3543" w:type="dxa"/>
          </w:tcPr>
          <w:p w14:paraId="7A1394E2" w14:textId="77777777" w:rsidR="007E4E1D" w:rsidRPr="00734D41" w:rsidRDefault="007E4E1D" w:rsidP="00201F0A">
            <w:pPr>
              <w:rPr>
                <w:rFonts w:ascii="Times New Roman" w:hAnsi="Times New Roman" w:cs="Times New Roman"/>
              </w:rPr>
            </w:pPr>
          </w:p>
        </w:tc>
      </w:tr>
      <w:tr w:rsidR="007E4E1D" w:rsidRPr="00734D41" w14:paraId="365BBC2C" w14:textId="77777777" w:rsidTr="007E4E1D">
        <w:tc>
          <w:tcPr>
            <w:tcW w:w="709" w:type="dxa"/>
          </w:tcPr>
          <w:p w14:paraId="267C2491" w14:textId="14A8CD39" w:rsidR="007E4E1D" w:rsidRPr="00734D41" w:rsidRDefault="007E4E1D" w:rsidP="007E4E1D">
            <w:pPr>
              <w:jc w:val="center"/>
              <w:rPr>
                <w:rFonts w:ascii="Times New Roman" w:hAnsi="Times New Roman" w:cs="Times New Roman"/>
                <w:b/>
              </w:rPr>
            </w:pPr>
            <w:r w:rsidRPr="00734D41">
              <w:rPr>
                <w:rFonts w:ascii="Times New Roman" w:hAnsi="Times New Roman" w:cs="Times New Roman"/>
                <w:color w:val="000000"/>
              </w:rPr>
              <w:lastRenderedPageBreak/>
              <w:t>3.15</w:t>
            </w:r>
          </w:p>
        </w:tc>
        <w:tc>
          <w:tcPr>
            <w:tcW w:w="2410" w:type="dxa"/>
          </w:tcPr>
          <w:p w14:paraId="03939018" w14:textId="7AACF6CC" w:rsidR="007E4E1D" w:rsidRPr="00734D41" w:rsidRDefault="007E4E1D" w:rsidP="007E4E1D">
            <w:pPr>
              <w:rPr>
                <w:rFonts w:ascii="Times New Roman" w:hAnsi="Times New Roman" w:cs="Times New Roman"/>
                <w:b/>
              </w:rPr>
            </w:pPr>
            <w:r w:rsidRPr="00734D41">
              <w:rPr>
                <w:rFonts w:ascii="Times New Roman" w:hAnsi="Times New Roman" w:cs="Times New Roman"/>
                <w:color w:val="000000"/>
              </w:rPr>
              <w:t>Log the magnetic field readings to a file for subsequent viewing in a spreadsheet or plot.</w:t>
            </w:r>
          </w:p>
        </w:tc>
        <w:tc>
          <w:tcPr>
            <w:tcW w:w="2977" w:type="dxa"/>
          </w:tcPr>
          <w:p w14:paraId="4F0B8BC9" w14:textId="5884F960" w:rsidR="007E4E1D" w:rsidRPr="00734D41" w:rsidRDefault="007E4E1D" w:rsidP="007E4E1D">
            <w:pPr>
              <w:rPr>
                <w:rFonts w:ascii="Times New Roman" w:hAnsi="Times New Roman" w:cs="Times New Roman"/>
                <w:b/>
              </w:rPr>
            </w:pPr>
            <w:r w:rsidRPr="00734D41">
              <w:rPr>
                <w:rFonts w:ascii="Times New Roman" w:hAnsi="Times New Roman" w:cs="Times New Roman"/>
                <w:color w:val="000000"/>
              </w:rPr>
              <w:t>Reģistrē magnētiskā lauka rādījumus failā sekojošai apstrādei tabulas vai grafiskā veidā.</w:t>
            </w:r>
          </w:p>
        </w:tc>
        <w:tc>
          <w:tcPr>
            <w:tcW w:w="4678" w:type="dxa"/>
          </w:tcPr>
          <w:p w14:paraId="6D471859" w14:textId="77777777" w:rsidR="000E3507" w:rsidRPr="00734D41" w:rsidRDefault="000E3507" w:rsidP="000E3507">
            <w:pPr>
              <w:rPr>
                <w:rFonts w:ascii="Times New Roman" w:hAnsi="Times New Roman" w:cs="Times New Roman"/>
                <w:color w:val="000000"/>
              </w:rPr>
            </w:pPr>
            <w:r w:rsidRPr="00734D41">
              <w:rPr>
                <w:rFonts w:ascii="Times New Roman" w:hAnsi="Times New Roman" w:cs="Times New Roman"/>
                <w:color w:val="000000"/>
              </w:rPr>
              <w:t>Included</w:t>
            </w:r>
          </w:p>
          <w:p w14:paraId="08FE7829" w14:textId="5B7DF2F6" w:rsidR="007E4E1D" w:rsidRPr="00734D41" w:rsidRDefault="000E3507" w:rsidP="000E3507">
            <w:pPr>
              <w:rPr>
                <w:rFonts w:ascii="Times New Roman" w:hAnsi="Times New Roman" w:cs="Times New Roman"/>
                <w:color w:val="4F81BD" w:themeColor="accent1"/>
                <w:lang w:eastAsia="lv-LV"/>
              </w:rPr>
            </w:pPr>
            <w:r w:rsidRPr="00734D41">
              <w:rPr>
                <w:rFonts w:ascii="Times New Roman" w:hAnsi="Times New Roman" w:cs="Times New Roman"/>
                <w:color w:val="4F81BD" w:themeColor="accent1"/>
              </w:rPr>
              <w:t>Iekļauts</w:t>
            </w:r>
          </w:p>
        </w:tc>
        <w:tc>
          <w:tcPr>
            <w:tcW w:w="3543" w:type="dxa"/>
          </w:tcPr>
          <w:p w14:paraId="25548414" w14:textId="77777777" w:rsidR="007E4E1D" w:rsidRPr="00734D41" w:rsidRDefault="007E4E1D" w:rsidP="00201F0A">
            <w:pPr>
              <w:rPr>
                <w:rFonts w:ascii="Times New Roman" w:hAnsi="Times New Roman" w:cs="Times New Roman"/>
              </w:rPr>
            </w:pPr>
          </w:p>
        </w:tc>
      </w:tr>
      <w:tr w:rsidR="007E4E1D" w:rsidRPr="00734D41" w14:paraId="706BA751" w14:textId="77777777" w:rsidTr="007E4E1D">
        <w:tc>
          <w:tcPr>
            <w:tcW w:w="709" w:type="dxa"/>
          </w:tcPr>
          <w:p w14:paraId="356A71BB" w14:textId="2AD5AF8B" w:rsidR="007E4E1D" w:rsidRPr="00734D41" w:rsidRDefault="007E4E1D" w:rsidP="007E4E1D">
            <w:pPr>
              <w:jc w:val="center"/>
              <w:rPr>
                <w:rFonts w:ascii="Times New Roman" w:hAnsi="Times New Roman" w:cs="Times New Roman"/>
              </w:rPr>
            </w:pPr>
            <w:r w:rsidRPr="00734D41">
              <w:rPr>
                <w:rFonts w:ascii="Times New Roman" w:hAnsi="Times New Roman" w:cs="Times New Roman"/>
                <w:color w:val="000000"/>
              </w:rPr>
              <w:t>3.16</w:t>
            </w:r>
          </w:p>
        </w:tc>
        <w:tc>
          <w:tcPr>
            <w:tcW w:w="2410" w:type="dxa"/>
          </w:tcPr>
          <w:p w14:paraId="4F99E235" w14:textId="4D8655B3" w:rsidR="007E4E1D" w:rsidRPr="00734D41" w:rsidRDefault="007E4E1D" w:rsidP="007E4E1D">
            <w:pPr>
              <w:rPr>
                <w:rFonts w:ascii="Times New Roman" w:hAnsi="Times New Roman" w:cs="Times New Roman"/>
                <w:b/>
              </w:rPr>
            </w:pPr>
            <w:r w:rsidRPr="00734D41">
              <w:rPr>
                <w:rFonts w:ascii="Times New Roman" w:hAnsi="Times New Roman" w:cs="Times New Roman"/>
                <w:color w:val="000000"/>
              </w:rPr>
              <w:t>Send email alerts when control unit is off line, field out of range</w:t>
            </w:r>
          </w:p>
        </w:tc>
        <w:tc>
          <w:tcPr>
            <w:tcW w:w="2977" w:type="dxa"/>
          </w:tcPr>
          <w:p w14:paraId="5D87EBD6" w14:textId="359289F9" w:rsidR="007E4E1D" w:rsidRPr="00734D41" w:rsidRDefault="007E4E1D" w:rsidP="007E4E1D">
            <w:pPr>
              <w:rPr>
                <w:rFonts w:ascii="Times New Roman" w:hAnsi="Times New Roman" w:cs="Times New Roman"/>
                <w:b/>
              </w:rPr>
            </w:pPr>
            <w:r w:rsidRPr="00734D41">
              <w:rPr>
                <w:rFonts w:ascii="Times New Roman" w:hAnsi="Times New Roman" w:cs="Times New Roman"/>
                <w:color w:val="000000"/>
              </w:rPr>
              <w:t>Izsūta e-pasta brīdinājumus, kad vadības bloks ir atslēdzies, lauks ārpus diapazona</w:t>
            </w:r>
          </w:p>
        </w:tc>
        <w:tc>
          <w:tcPr>
            <w:tcW w:w="4678" w:type="dxa"/>
          </w:tcPr>
          <w:p w14:paraId="1D72A1B7" w14:textId="77777777" w:rsidR="000E3507" w:rsidRPr="00734D41" w:rsidRDefault="000E3507" w:rsidP="000E3507">
            <w:pPr>
              <w:rPr>
                <w:rFonts w:ascii="Times New Roman" w:hAnsi="Times New Roman" w:cs="Times New Roman"/>
                <w:color w:val="000000"/>
              </w:rPr>
            </w:pPr>
            <w:r w:rsidRPr="00734D41">
              <w:rPr>
                <w:rFonts w:ascii="Times New Roman" w:hAnsi="Times New Roman" w:cs="Times New Roman"/>
                <w:color w:val="000000"/>
              </w:rPr>
              <w:t>Included</w:t>
            </w:r>
          </w:p>
          <w:p w14:paraId="426F4FC0" w14:textId="51B2B8D2" w:rsidR="007E4E1D" w:rsidRPr="00734D41" w:rsidRDefault="000E3507" w:rsidP="000E3507">
            <w:pPr>
              <w:rPr>
                <w:rFonts w:ascii="Times New Roman" w:hAnsi="Times New Roman" w:cs="Times New Roman"/>
                <w:color w:val="4F81BD" w:themeColor="accent1"/>
                <w:lang w:eastAsia="lv-LV"/>
              </w:rPr>
            </w:pPr>
            <w:r w:rsidRPr="00734D41">
              <w:rPr>
                <w:rFonts w:ascii="Times New Roman" w:hAnsi="Times New Roman" w:cs="Times New Roman"/>
                <w:color w:val="4F81BD" w:themeColor="accent1"/>
              </w:rPr>
              <w:t>Iekļauts</w:t>
            </w:r>
          </w:p>
        </w:tc>
        <w:tc>
          <w:tcPr>
            <w:tcW w:w="3543" w:type="dxa"/>
          </w:tcPr>
          <w:p w14:paraId="43535EE1" w14:textId="77777777" w:rsidR="007E4E1D" w:rsidRPr="00734D41" w:rsidRDefault="007E4E1D" w:rsidP="00201F0A">
            <w:pPr>
              <w:rPr>
                <w:rFonts w:ascii="Times New Roman" w:hAnsi="Times New Roman" w:cs="Times New Roman"/>
              </w:rPr>
            </w:pPr>
          </w:p>
        </w:tc>
      </w:tr>
      <w:tr w:rsidR="007E4E1D" w:rsidRPr="00734D41" w14:paraId="1E536D91" w14:textId="77777777" w:rsidTr="007E4E1D">
        <w:tc>
          <w:tcPr>
            <w:tcW w:w="709" w:type="dxa"/>
          </w:tcPr>
          <w:p w14:paraId="37DFD6E2" w14:textId="01614AD0" w:rsidR="007E4E1D" w:rsidRPr="00734D41" w:rsidRDefault="007E4E1D" w:rsidP="007E4E1D">
            <w:pPr>
              <w:jc w:val="center"/>
              <w:rPr>
                <w:rFonts w:ascii="Times New Roman" w:hAnsi="Times New Roman" w:cs="Times New Roman"/>
              </w:rPr>
            </w:pPr>
          </w:p>
        </w:tc>
        <w:tc>
          <w:tcPr>
            <w:tcW w:w="2410" w:type="dxa"/>
          </w:tcPr>
          <w:p w14:paraId="21435B91" w14:textId="60F753DD" w:rsidR="007E4E1D" w:rsidRPr="00734D41" w:rsidRDefault="007E4E1D" w:rsidP="007E4E1D">
            <w:pPr>
              <w:rPr>
                <w:rFonts w:ascii="Times New Roman" w:hAnsi="Times New Roman" w:cs="Times New Roman"/>
              </w:rPr>
            </w:pPr>
            <w:r w:rsidRPr="00734D41">
              <w:rPr>
                <w:rFonts w:ascii="Times New Roman" w:hAnsi="Times New Roman" w:cs="Times New Roman"/>
                <w:b/>
                <w:bCs/>
                <w:color w:val="000000"/>
              </w:rPr>
              <w:t>Sensor mount for SEM column</w:t>
            </w:r>
          </w:p>
        </w:tc>
        <w:tc>
          <w:tcPr>
            <w:tcW w:w="2977" w:type="dxa"/>
          </w:tcPr>
          <w:p w14:paraId="301C9DBF" w14:textId="0B592665" w:rsidR="007E4E1D" w:rsidRPr="00734D41" w:rsidRDefault="007E4E1D" w:rsidP="007E4E1D">
            <w:pPr>
              <w:rPr>
                <w:rFonts w:ascii="Times New Roman" w:hAnsi="Times New Roman" w:cs="Times New Roman"/>
              </w:rPr>
            </w:pPr>
            <w:r w:rsidRPr="00734D41">
              <w:rPr>
                <w:rFonts w:ascii="Times New Roman" w:hAnsi="Times New Roman" w:cs="Times New Roman"/>
                <w:b/>
                <w:bCs/>
                <w:color w:val="000000"/>
              </w:rPr>
              <w:t>Sensora montēšana SEM kolonnai</w:t>
            </w:r>
          </w:p>
        </w:tc>
        <w:tc>
          <w:tcPr>
            <w:tcW w:w="4678" w:type="dxa"/>
          </w:tcPr>
          <w:p w14:paraId="54DC7A95" w14:textId="3C8C68CA" w:rsidR="007E4E1D" w:rsidRPr="00734D41" w:rsidRDefault="007E4E1D" w:rsidP="007E4E1D">
            <w:pPr>
              <w:rPr>
                <w:rFonts w:ascii="Times New Roman" w:hAnsi="Times New Roman" w:cs="Times New Roman"/>
                <w:color w:val="000000"/>
                <w:lang w:eastAsia="lv-LV"/>
              </w:rPr>
            </w:pPr>
          </w:p>
        </w:tc>
        <w:tc>
          <w:tcPr>
            <w:tcW w:w="3543" w:type="dxa"/>
          </w:tcPr>
          <w:p w14:paraId="295789EF" w14:textId="77777777" w:rsidR="007E4E1D" w:rsidRPr="00734D41" w:rsidRDefault="007E4E1D" w:rsidP="00201F0A">
            <w:pPr>
              <w:rPr>
                <w:rFonts w:ascii="Times New Roman" w:hAnsi="Times New Roman" w:cs="Times New Roman"/>
              </w:rPr>
            </w:pPr>
          </w:p>
        </w:tc>
      </w:tr>
      <w:tr w:rsidR="007E4E1D" w:rsidRPr="00734D41" w14:paraId="5D62CC37" w14:textId="77777777" w:rsidTr="007E4E1D">
        <w:tc>
          <w:tcPr>
            <w:tcW w:w="709" w:type="dxa"/>
          </w:tcPr>
          <w:p w14:paraId="5EFDB7A7" w14:textId="62BC24EF" w:rsidR="007E4E1D" w:rsidRPr="00734D41" w:rsidRDefault="007E4E1D" w:rsidP="007E4E1D">
            <w:pPr>
              <w:jc w:val="center"/>
              <w:rPr>
                <w:rFonts w:ascii="Times New Roman" w:hAnsi="Times New Roman" w:cs="Times New Roman"/>
              </w:rPr>
            </w:pPr>
            <w:r w:rsidRPr="00734D41">
              <w:rPr>
                <w:rFonts w:ascii="Times New Roman" w:hAnsi="Times New Roman" w:cs="Times New Roman"/>
                <w:color w:val="000000"/>
              </w:rPr>
              <w:t>3.17</w:t>
            </w:r>
          </w:p>
        </w:tc>
        <w:tc>
          <w:tcPr>
            <w:tcW w:w="2410" w:type="dxa"/>
          </w:tcPr>
          <w:p w14:paraId="467B64B9" w14:textId="79FA5D72" w:rsidR="007E4E1D" w:rsidRPr="00734D41" w:rsidRDefault="00FD16FA" w:rsidP="007E4E1D">
            <w:pPr>
              <w:rPr>
                <w:rFonts w:ascii="Times New Roman" w:hAnsi="Times New Roman" w:cs="Times New Roman"/>
              </w:rPr>
            </w:pPr>
            <w:r w:rsidRPr="00734D41">
              <w:rPr>
                <w:rFonts w:ascii="Times New Roman" w:hAnsi="Times New Roman" w:cs="Times New Roman"/>
                <w:color w:val="000000"/>
              </w:rPr>
              <w:t xml:space="preserve">Serviced </w:t>
            </w:r>
            <w:r w:rsidR="007E4E1D" w:rsidRPr="00734D41">
              <w:rPr>
                <w:rFonts w:ascii="Times New Roman" w:hAnsi="Times New Roman" w:cs="Times New Roman"/>
                <w:color w:val="000000"/>
              </w:rPr>
              <w:t>electron microscope type</w:t>
            </w:r>
          </w:p>
        </w:tc>
        <w:tc>
          <w:tcPr>
            <w:tcW w:w="2977" w:type="dxa"/>
          </w:tcPr>
          <w:p w14:paraId="06D3EBFF" w14:textId="14DFDEFE" w:rsidR="007E4E1D" w:rsidRPr="00734D41" w:rsidRDefault="00FD16FA" w:rsidP="007E4E1D">
            <w:pPr>
              <w:rPr>
                <w:rFonts w:ascii="Times New Roman" w:hAnsi="Times New Roman" w:cs="Times New Roman"/>
              </w:rPr>
            </w:pPr>
            <w:r w:rsidRPr="00734D41">
              <w:rPr>
                <w:rFonts w:ascii="Times New Roman" w:hAnsi="Times New Roman" w:cs="Times New Roman"/>
                <w:color w:val="000000"/>
              </w:rPr>
              <w:t xml:space="preserve">Klienta </w:t>
            </w:r>
            <w:r w:rsidR="007E4E1D" w:rsidRPr="00734D41">
              <w:rPr>
                <w:rFonts w:ascii="Times New Roman" w:hAnsi="Times New Roman" w:cs="Times New Roman"/>
                <w:color w:val="000000"/>
              </w:rPr>
              <w:t>elektronu mikroskopa tips</w:t>
            </w:r>
          </w:p>
        </w:tc>
        <w:tc>
          <w:tcPr>
            <w:tcW w:w="4678" w:type="dxa"/>
          </w:tcPr>
          <w:p w14:paraId="0B114080" w14:textId="368E329E" w:rsidR="007E4E1D" w:rsidRPr="00734D41" w:rsidRDefault="007E4E1D" w:rsidP="007E4E1D">
            <w:pPr>
              <w:rPr>
                <w:rFonts w:ascii="Times New Roman" w:hAnsi="Times New Roman" w:cs="Times New Roman"/>
                <w:color w:val="000000"/>
                <w:lang w:eastAsia="lv-LV"/>
              </w:rPr>
            </w:pPr>
            <w:r w:rsidRPr="00734D41">
              <w:rPr>
                <w:rFonts w:ascii="Times New Roman" w:hAnsi="Times New Roman" w:cs="Times New Roman"/>
                <w:color w:val="000000"/>
              </w:rPr>
              <w:t>Tescan LYRA 3 XMU</w:t>
            </w:r>
          </w:p>
        </w:tc>
        <w:tc>
          <w:tcPr>
            <w:tcW w:w="3543" w:type="dxa"/>
          </w:tcPr>
          <w:p w14:paraId="2FE41E15" w14:textId="77777777" w:rsidR="007E4E1D" w:rsidRPr="00734D41" w:rsidRDefault="007E4E1D" w:rsidP="00201F0A">
            <w:pPr>
              <w:rPr>
                <w:rFonts w:ascii="Times New Roman" w:hAnsi="Times New Roman" w:cs="Times New Roman"/>
              </w:rPr>
            </w:pPr>
          </w:p>
        </w:tc>
      </w:tr>
      <w:tr w:rsidR="007E4E1D" w:rsidRPr="00734D41" w14:paraId="60347195" w14:textId="77777777" w:rsidTr="007E4E1D">
        <w:tc>
          <w:tcPr>
            <w:tcW w:w="709" w:type="dxa"/>
          </w:tcPr>
          <w:p w14:paraId="37CF98EA" w14:textId="7BF5A6C0" w:rsidR="007E4E1D" w:rsidRPr="00734D41" w:rsidRDefault="007E4E1D" w:rsidP="007E4E1D">
            <w:pPr>
              <w:jc w:val="center"/>
              <w:rPr>
                <w:rFonts w:ascii="Times New Roman" w:hAnsi="Times New Roman" w:cs="Times New Roman"/>
              </w:rPr>
            </w:pPr>
          </w:p>
        </w:tc>
        <w:tc>
          <w:tcPr>
            <w:tcW w:w="2410" w:type="dxa"/>
          </w:tcPr>
          <w:p w14:paraId="322A1390" w14:textId="08389F8F" w:rsidR="007E4E1D" w:rsidRPr="00734D41" w:rsidRDefault="007E4E1D" w:rsidP="007E4E1D">
            <w:pPr>
              <w:rPr>
                <w:rFonts w:ascii="Times New Roman" w:hAnsi="Times New Roman" w:cs="Times New Roman"/>
              </w:rPr>
            </w:pPr>
            <w:r w:rsidRPr="00734D41">
              <w:rPr>
                <w:rFonts w:ascii="Times New Roman" w:hAnsi="Times New Roman" w:cs="Times New Roman"/>
                <w:b/>
                <w:bCs/>
                <w:color w:val="000000"/>
              </w:rPr>
              <w:t>Helmholtz cables set</w:t>
            </w:r>
          </w:p>
        </w:tc>
        <w:tc>
          <w:tcPr>
            <w:tcW w:w="2977" w:type="dxa"/>
          </w:tcPr>
          <w:p w14:paraId="133D4AE4" w14:textId="7F4DE159" w:rsidR="007E4E1D" w:rsidRPr="00734D41" w:rsidRDefault="007E4E1D" w:rsidP="007E4E1D">
            <w:pPr>
              <w:rPr>
                <w:rFonts w:ascii="Times New Roman" w:hAnsi="Times New Roman" w:cs="Times New Roman"/>
              </w:rPr>
            </w:pPr>
            <w:r w:rsidRPr="00734D41">
              <w:rPr>
                <w:rFonts w:ascii="Times New Roman" w:hAnsi="Times New Roman" w:cs="Times New Roman"/>
                <w:b/>
                <w:bCs/>
                <w:color w:val="000000"/>
              </w:rPr>
              <w:t>Helmholca tipa spoles</w:t>
            </w:r>
          </w:p>
        </w:tc>
        <w:tc>
          <w:tcPr>
            <w:tcW w:w="4678" w:type="dxa"/>
          </w:tcPr>
          <w:p w14:paraId="316EBC8F" w14:textId="2D4D9534" w:rsidR="007E4E1D" w:rsidRPr="00734D41" w:rsidRDefault="007E4E1D" w:rsidP="007E4E1D">
            <w:pPr>
              <w:rPr>
                <w:rFonts w:ascii="Times New Roman" w:hAnsi="Times New Roman" w:cs="Times New Roman"/>
                <w:color w:val="000000"/>
                <w:lang w:eastAsia="lv-LV"/>
              </w:rPr>
            </w:pPr>
          </w:p>
        </w:tc>
        <w:tc>
          <w:tcPr>
            <w:tcW w:w="3543" w:type="dxa"/>
          </w:tcPr>
          <w:p w14:paraId="0044887A" w14:textId="77777777" w:rsidR="007E4E1D" w:rsidRPr="00734D41" w:rsidRDefault="007E4E1D" w:rsidP="00201F0A">
            <w:pPr>
              <w:rPr>
                <w:rFonts w:ascii="Times New Roman" w:hAnsi="Times New Roman" w:cs="Times New Roman"/>
              </w:rPr>
            </w:pPr>
          </w:p>
        </w:tc>
      </w:tr>
      <w:tr w:rsidR="007E4E1D" w:rsidRPr="00734D41" w14:paraId="6189E6EF" w14:textId="77777777" w:rsidTr="007E4E1D">
        <w:tc>
          <w:tcPr>
            <w:tcW w:w="709" w:type="dxa"/>
          </w:tcPr>
          <w:p w14:paraId="7684D624" w14:textId="66E1E2ED" w:rsidR="007E4E1D" w:rsidRPr="00734D41" w:rsidRDefault="007E4E1D" w:rsidP="007E4E1D">
            <w:pPr>
              <w:jc w:val="center"/>
              <w:rPr>
                <w:rFonts w:ascii="Times New Roman" w:hAnsi="Times New Roman" w:cs="Times New Roman"/>
                <w:b/>
              </w:rPr>
            </w:pPr>
            <w:r w:rsidRPr="00734D41">
              <w:rPr>
                <w:rFonts w:ascii="Times New Roman" w:hAnsi="Times New Roman" w:cs="Times New Roman"/>
                <w:color w:val="000000"/>
              </w:rPr>
              <w:t>3.18</w:t>
            </w:r>
          </w:p>
        </w:tc>
        <w:tc>
          <w:tcPr>
            <w:tcW w:w="2410" w:type="dxa"/>
          </w:tcPr>
          <w:p w14:paraId="61181797" w14:textId="30AD6A04" w:rsidR="007E4E1D" w:rsidRPr="00734D41" w:rsidRDefault="007E4E1D" w:rsidP="007E4E1D">
            <w:pPr>
              <w:rPr>
                <w:rFonts w:ascii="Times New Roman" w:hAnsi="Times New Roman" w:cs="Times New Roman"/>
              </w:rPr>
            </w:pPr>
            <w:r w:rsidRPr="00734D41">
              <w:rPr>
                <w:rFonts w:ascii="Times New Roman" w:hAnsi="Times New Roman" w:cs="Times New Roman"/>
                <w:color w:val="000000"/>
              </w:rPr>
              <w:t>number of coils</w:t>
            </w:r>
          </w:p>
        </w:tc>
        <w:tc>
          <w:tcPr>
            <w:tcW w:w="2977" w:type="dxa"/>
          </w:tcPr>
          <w:p w14:paraId="744DE713" w14:textId="07C8E14A" w:rsidR="007E4E1D" w:rsidRPr="00734D41" w:rsidRDefault="007E4E1D" w:rsidP="007E4E1D">
            <w:pPr>
              <w:rPr>
                <w:rFonts w:ascii="Times New Roman" w:hAnsi="Times New Roman" w:cs="Times New Roman"/>
                <w:lang w:eastAsia="ar-SA"/>
              </w:rPr>
            </w:pPr>
            <w:r w:rsidRPr="00734D41">
              <w:rPr>
                <w:rFonts w:ascii="Times New Roman" w:hAnsi="Times New Roman" w:cs="Times New Roman"/>
                <w:color w:val="000000"/>
              </w:rPr>
              <w:t>asu skaits</w:t>
            </w:r>
          </w:p>
        </w:tc>
        <w:tc>
          <w:tcPr>
            <w:tcW w:w="4678" w:type="dxa"/>
          </w:tcPr>
          <w:p w14:paraId="6BA6C154" w14:textId="40779273" w:rsidR="007E4E1D" w:rsidRPr="00734D41" w:rsidRDefault="007E4E1D" w:rsidP="007E4E1D">
            <w:pPr>
              <w:rPr>
                <w:rFonts w:ascii="Times New Roman" w:hAnsi="Times New Roman" w:cs="Times New Roman"/>
                <w:color w:val="000000"/>
                <w:lang w:eastAsia="lv-LV"/>
              </w:rPr>
            </w:pPr>
            <w:r w:rsidRPr="00734D41">
              <w:rPr>
                <w:rFonts w:ascii="Times New Roman" w:hAnsi="Times New Roman" w:cs="Times New Roman"/>
                <w:color w:val="000000"/>
              </w:rPr>
              <w:t>3</w:t>
            </w:r>
          </w:p>
        </w:tc>
        <w:tc>
          <w:tcPr>
            <w:tcW w:w="3543" w:type="dxa"/>
          </w:tcPr>
          <w:p w14:paraId="7753B66A" w14:textId="77777777" w:rsidR="007E4E1D" w:rsidRPr="00734D41" w:rsidRDefault="007E4E1D" w:rsidP="00201F0A">
            <w:pPr>
              <w:rPr>
                <w:rFonts w:ascii="Times New Roman" w:hAnsi="Times New Roman" w:cs="Times New Roman"/>
              </w:rPr>
            </w:pPr>
          </w:p>
        </w:tc>
      </w:tr>
      <w:tr w:rsidR="007E4E1D" w:rsidRPr="00734D41" w14:paraId="1FA6DD01" w14:textId="77777777" w:rsidTr="007E4E1D">
        <w:tc>
          <w:tcPr>
            <w:tcW w:w="709" w:type="dxa"/>
          </w:tcPr>
          <w:p w14:paraId="05270A83" w14:textId="02CB92D7" w:rsidR="007E4E1D" w:rsidRPr="00734D41" w:rsidRDefault="007E4E1D" w:rsidP="007E4E1D">
            <w:pPr>
              <w:jc w:val="center"/>
              <w:rPr>
                <w:rFonts w:ascii="Times New Roman" w:hAnsi="Times New Roman" w:cs="Times New Roman"/>
              </w:rPr>
            </w:pPr>
            <w:r w:rsidRPr="00734D41">
              <w:rPr>
                <w:rFonts w:ascii="Times New Roman" w:hAnsi="Times New Roman" w:cs="Times New Roman"/>
                <w:color w:val="000000"/>
              </w:rPr>
              <w:t>3.19</w:t>
            </w:r>
          </w:p>
        </w:tc>
        <w:tc>
          <w:tcPr>
            <w:tcW w:w="2410" w:type="dxa"/>
          </w:tcPr>
          <w:p w14:paraId="45CAEA02" w14:textId="3CF5F7ED" w:rsidR="007E4E1D" w:rsidRPr="00734D41" w:rsidRDefault="007E4E1D" w:rsidP="007E4E1D">
            <w:pPr>
              <w:rPr>
                <w:rFonts w:ascii="Times New Roman" w:hAnsi="Times New Roman" w:cs="Times New Roman"/>
                <w:color w:val="000000"/>
                <w:lang w:val="en-US"/>
              </w:rPr>
            </w:pPr>
            <w:r w:rsidRPr="00734D41">
              <w:rPr>
                <w:rFonts w:ascii="Times New Roman" w:hAnsi="Times New Roman" w:cs="Times New Roman"/>
                <w:color w:val="000000"/>
              </w:rPr>
              <w:t>Frame for Helmholtz Cables</w:t>
            </w:r>
          </w:p>
        </w:tc>
        <w:tc>
          <w:tcPr>
            <w:tcW w:w="2977" w:type="dxa"/>
          </w:tcPr>
          <w:p w14:paraId="14803763" w14:textId="43351E68" w:rsidR="007E4E1D" w:rsidRPr="00734D41" w:rsidRDefault="007E4E1D" w:rsidP="007E4E1D">
            <w:pPr>
              <w:rPr>
                <w:rFonts w:ascii="Times New Roman" w:hAnsi="Times New Roman" w:cs="Times New Roman"/>
                <w:lang w:eastAsia="ar-SA"/>
              </w:rPr>
            </w:pPr>
            <w:r w:rsidRPr="00734D41">
              <w:rPr>
                <w:rFonts w:ascii="Times New Roman" w:hAnsi="Times New Roman" w:cs="Times New Roman"/>
                <w:color w:val="000000"/>
              </w:rPr>
              <w:t>Karkass spoļu izvietošanai</w:t>
            </w:r>
          </w:p>
        </w:tc>
        <w:tc>
          <w:tcPr>
            <w:tcW w:w="4678" w:type="dxa"/>
          </w:tcPr>
          <w:p w14:paraId="518ED489" w14:textId="77777777" w:rsidR="00FD16FA" w:rsidRPr="00734D41" w:rsidRDefault="00FD16FA" w:rsidP="00FD16FA">
            <w:pPr>
              <w:rPr>
                <w:rFonts w:ascii="Times New Roman" w:hAnsi="Times New Roman" w:cs="Times New Roman"/>
                <w:color w:val="000000"/>
              </w:rPr>
            </w:pPr>
            <w:r w:rsidRPr="00734D41">
              <w:rPr>
                <w:rFonts w:ascii="Times New Roman" w:hAnsi="Times New Roman" w:cs="Times New Roman"/>
                <w:color w:val="000000"/>
              </w:rPr>
              <w:t>Included</w:t>
            </w:r>
          </w:p>
          <w:p w14:paraId="15D982CC" w14:textId="6F7C63CF" w:rsidR="007E4E1D" w:rsidRPr="00734D41" w:rsidRDefault="00FD16FA" w:rsidP="00FD16FA">
            <w:pPr>
              <w:rPr>
                <w:rFonts w:ascii="Times New Roman" w:hAnsi="Times New Roman" w:cs="Times New Roman"/>
                <w:color w:val="4F81BD" w:themeColor="accent1"/>
              </w:rPr>
            </w:pPr>
            <w:r w:rsidRPr="00734D41">
              <w:rPr>
                <w:rFonts w:ascii="Times New Roman" w:hAnsi="Times New Roman" w:cs="Times New Roman"/>
                <w:color w:val="4F81BD" w:themeColor="accent1"/>
              </w:rPr>
              <w:t>Iekļauts</w:t>
            </w:r>
          </w:p>
        </w:tc>
        <w:tc>
          <w:tcPr>
            <w:tcW w:w="3543" w:type="dxa"/>
          </w:tcPr>
          <w:p w14:paraId="547B7791" w14:textId="77777777" w:rsidR="007E4E1D" w:rsidRPr="00734D41" w:rsidRDefault="007E4E1D" w:rsidP="00201F0A">
            <w:pPr>
              <w:rPr>
                <w:rFonts w:ascii="Times New Roman" w:hAnsi="Times New Roman" w:cs="Times New Roman"/>
              </w:rPr>
            </w:pPr>
          </w:p>
        </w:tc>
      </w:tr>
      <w:tr w:rsidR="007E4E1D" w:rsidRPr="00734D41" w14:paraId="405392B4" w14:textId="77777777" w:rsidTr="007E4E1D">
        <w:tc>
          <w:tcPr>
            <w:tcW w:w="709" w:type="dxa"/>
          </w:tcPr>
          <w:p w14:paraId="72FC95D7" w14:textId="56CCF56E" w:rsidR="007E4E1D" w:rsidRPr="00734D41" w:rsidRDefault="007E4E1D" w:rsidP="007E4E1D">
            <w:pPr>
              <w:jc w:val="center"/>
              <w:rPr>
                <w:rFonts w:ascii="Times New Roman" w:hAnsi="Times New Roman" w:cs="Times New Roman"/>
                <w:b/>
              </w:rPr>
            </w:pPr>
            <w:r w:rsidRPr="00734D41">
              <w:rPr>
                <w:rFonts w:ascii="Times New Roman" w:hAnsi="Times New Roman" w:cs="Times New Roman"/>
                <w:color w:val="000000"/>
              </w:rPr>
              <w:t>3.20</w:t>
            </w:r>
          </w:p>
        </w:tc>
        <w:tc>
          <w:tcPr>
            <w:tcW w:w="2410" w:type="dxa"/>
          </w:tcPr>
          <w:p w14:paraId="5F0D5EDA" w14:textId="72EA3DCE" w:rsidR="007E4E1D" w:rsidRPr="00734D41" w:rsidRDefault="00FD16FA" w:rsidP="007E4E1D">
            <w:pPr>
              <w:rPr>
                <w:rFonts w:ascii="Times New Roman" w:hAnsi="Times New Roman" w:cs="Times New Roman"/>
                <w:b/>
                <w:color w:val="000000"/>
              </w:rPr>
            </w:pPr>
            <w:r w:rsidRPr="00734D41">
              <w:rPr>
                <w:rFonts w:ascii="Times New Roman" w:hAnsi="Times New Roman" w:cs="Times New Roman"/>
                <w:color w:val="000000"/>
              </w:rPr>
              <w:t>E</w:t>
            </w:r>
            <w:r w:rsidR="007E4E1D" w:rsidRPr="00734D41">
              <w:rPr>
                <w:rFonts w:ascii="Times New Roman" w:hAnsi="Times New Roman" w:cs="Times New Roman"/>
                <w:color w:val="000000"/>
              </w:rPr>
              <w:t>lectrical insulated joints</w:t>
            </w:r>
          </w:p>
        </w:tc>
        <w:tc>
          <w:tcPr>
            <w:tcW w:w="2977" w:type="dxa"/>
          </w:tcPr>
          <w:p w14:paraId="1EFCB3E1" w14:textId="114DDAF1" w:rsidR="007E4E1D" w:rsidRPr="00734D41" w:rsidRDefault="00FD16FA" w:rsidP="007E4E1D">
            <w:pPr>
              <w:rPr>
                <w:rFonts w:ascii="Times New Roman" w:hAnsi="Times New Roman" w:cs="Times New Roman"/>
                <w:b/>
              </w:rPr>
            </w:pPr>
            <w:r w:rsidRPr="00734D41">
              <w:rPr>
                <w:rFonts w:ascii="Times New Roman" w:hAnsi="Times New Roman" w:cs="Times New Roman"/>
                <w:color w:val="000000"/>
              </w:rPr>
              <w:t>E</w:t>
            </w:r>
            <w:r w:rsidR="007E4E1D" w:rsidRPr="00734D41">
              <w:rPr>
                <w:rFonts w:ascii="Times New Roman" w:hAnsi="Times New Roman" w:cs="Times New Roman"/>
                <w:color w:val="000000"/>
              </w:rPr>
              <w:t>lektriski atdalītas savienojumi</w:t>
            </w:r>
          </w:p>
        </w:tc>
        <w:tc>
          <w:tcPr>
            <w:tcW w:w="4678" w:type="dxa"/>
          </w:tcPr>
          <w:p w14:paraId="417AAFA3" w14:textId="77777777" w:rsidR="000E3507" w:rsidRPr="00734D41" w:rsidRDefault="000E3507" w:rsidP="000E3507">
            <w:pPr>
              <w:rPr>
                <w:rFonts w:ascii="Times New Roman" w:hAnsi="Times New Roman" w:cs="Times New Roman"/>
                <w:color w:val="000000"/>
              </w:rPr>
            </w:pPr>
            <w:r w:rsidRPr="00734D41">
              <w:rPr>
                <w:rFonts w:ascii="Times New Roman" w:hAnsi="Times New Roman" w:cs="Times New Roman"/>
                <w:color w:val="000000"/>
              </w:rPr>
              <w:t>Included</w:t>
            </w:r>
          </w:p>
          <w:p w14:paraId="5F8D7AAE" w14:textId="1AB0CDC5" w:rsidR="007E4E1D" w:rsidRPr="00734D41" w:rsidRDefault="000E3507" w:rsidP="000E3507">
            <w:pPr>
              <w:rPr>
                <w:rFonts w:ascii="Times New Roman" w:hAnsi="Times New Roman" w:cs="Times New Roman"/>
                <w:color w:val="4F81BD" w:themeColor="accent1"/>
              </w:rPr>
            </w:pPr>
            <w:r w:rsidRPr="00734D41">
              <w:rPr>
                <w:rFonts w:ascii="Times New Roman" w:hAnsi="Times New Roman" w:cs="Times New Roman"/>
                <w:color w:val="4F81BD" w:themeColor="accent1"/>
              </w:rPr>
              <w:t>Iekļauts</w:t>
            </w:r>
          </w:p>
        </w:tc>
        <w:tc>
          <w:tcPr>
            <w:tcW w:w="3543" w:type="dxa"/>
          </w:tcPr>
          <w:p w14:paraId="51A84B0A" w14:textId="77777777" w:rsidR="007E4E1D" w:rsidRPr="00734D41" w:rsidRDefault="007E4E1D" w:rsidP="00201F0A">
            <w:pPr>
              <w:rPr>
                <w:rFonts w:ascii="Times New Roman" w:hAnsi="Times New Roman" w:cs="Times New Roman"/>
              </w:rPr>
            </w:pPr>
          </w:p>
        </w:tc>
      </w:tr>
      <w:tr w:rsidR="007E4E1D" w:rsidRPr="00734D41" w14:paraId="1CCEFEF1" w14:textId="77777777" w:rsidTr="007E4E1D">
        <w:tc>
          <w:tcPr>
            <w:tcW w:w="709" w:type="dxa"/>
          </w:tcPr>
          <w:p w14:paraId="29EB89C9" w14:textId="0FF06711" w:rsidR="007E4E1D" w:rsidRPr="00734D41" w:rsidRDefault="007E4E1D" w:rsidP="007E4E1D">
            <w:pPr>
              <w:jc w:val="center"/>
              <w:rPr>
                <w:rFonts w:ascii="Times New Roman" w:hAnsi="Times New Roman" w:cs="Times New Roman"/>
              </w:rPr>
            </w:pPr>
            <w:r w:rsidRPr="00734D41">
              <w:rPr>
                <w:rFonts w:ascii="Times New Roman" w:hAnsi="Times New Roman" w:cs="Times New Roman"/>
                <w:color w:val="000000"/>
              </w:rPr>
              <w:t>3.21</w:t>
            </w:r>
          </w:p>
        </w:tc>
        <w:tc>
          <w:tcPr>
            <w:tcW w:w="2410" w:type="dxa"/>
          </w:tcPr>
          <w:p w14:paraId="4C11A97A" w14:textId="509650BF" w:rsidR="007E4E1D" w:rsidRPr="00734D41" w:rsidRDefault="00FD16FA" w:rsidP="007E4E1D">
            <w:pPr>
              <w:rPr>
                <w:rFonts w:ascii="Times New Roman" w:hAnsi="Times New Roman" w:cs="Times New Roman"/>
                <w:color w:val="000000"/>
              </w:rPr>
            </w:pPr>
            <w:r w:rsidRPr="00734D41">
              <w:rPr>
                <w:rFonts w:ascii="Times New Roman" w:hAnsi="Times New Roman" w:cs="Times New Roman"/>
                <w:color w:val="000000"/>
              </w:rPr>
              <w:t xml:space="preserve">Frame </w:t>
            </w:r>
            <w:r w:rsidR="007E4E1D" w:rsidRPr="00734D41">
              <w:rPr>
                <w:rFonts w:ascii="Times New Roman" w:hAnsi="Times New Roman" w:cs="Times New Roman"/>
                <w:color w:val="000000"/>
              </w:rPr>
              <w:t>dimensions</w:t>
            </w:r>
          </w:p>
        </w:tc>
        <w:tc>
          <w:tcPr>
            <w:tcW w:w="2977" w:type="dxa"/>
          </w:tcPr>
          <w:p w14:paraId="5C9F95C5" w14:textId="1F51F6A8" w:rsidR="007E4E1D" w:rsidRPr="00734D41" w:rsidRDefault="00FD16FA" w:rsidP="007E4E1D">
            <w:pPr>
              <w:rPr>
                <w:rFonts w:ascii="Times New Roman" w:hAnsi="Times New Roman" w:cs="Times New Roman"/>
              </w:rPr>
            </w:pPr>
            <w:r w:rsidRPr="00734D41">
              <w:rPr>
                <w:rFonts w:ascii="Times New Roman" w:hAnsi="Times New Roman" w:cs="Times New Roman"/>
                <w:color w:val="000000"/>
              </w:rPr>
              <w:t xml:space="preserve">Karkasa </w:t>
            </w:r>
            <w:r w:rsidR="007E4E1D" w:rsidRPr="00734D41">
              <w:rPr>
                <w:rFonts w:ascii="Times New Roman" w:hAnsi="Times New Roman" w:cs="Times New Roman"/>
                <w:color w:val="000000"/>
              </w:rPr>
              <w:t>izmēri</w:t>
            </w:r>
          </w:p>
        </w:tc>
        <w:tc>
          <w:tcPr>
            <w:tcW w:w="4678" w:type="dxa"/>
          </w:tcPr>
          <w:p w14:paraId="3430D634" w14:textId="4428104B" w:rsidR="00FD16FA" w:rsidRPr="00734D41" w:rsidRDefault="00FD16FA" w:rsidP="00FD16FA">
            <w:pPr>
              <w:rPr>
                <w:rFonts w:ascii="Times New Roman" w:hAnsi="Times New Roman" w:cs="Times New Roman"/>
                <w:color w:val="000000"/>
              </w:rPr>
            </w:pPr>
            <w:r w:rsidRPr="00734D41">
              <w:rPr>
                <w:rFonts w:ascii="Times New Roman" w:hAnsi="Times New Roman" w:cs="Times New Roman"/>
                <w:color w:val="000000"/>
              </w:rPr>
              <w:t>At least than 1x1x1 m</w:t>
            </w:r>
          </w:p>
          <w:p w14:paraId="71418858" w14:textId="2D677A9B" w:rsidR="007E4E1D" w:rsidRPr="00734D41" w:rsidRDefault="007E4E1D" w:rsidP="007E4E1D">
            <w:pPr>
              <w:rPr>
                <w:rFonts w:ascii="Times New Roman" w:hAnsi="Times New Roman" w:cs="Times New Roman"/>
                <w:color w:val="4F81BD" w:themeColor="accent1"/>
              </w:rPr>
            </w:pPr>
            <w:r w:rsidRPr="00734D41">
              <w:rPr>
                <w:rFonts w:ascii="Times New Roman" w:hAnsi="Times New Roman" w:cs="Times New Roman"/>
                <w:color w:val="4F81BD" w:themeColor="accent1"/>
              </w:rPr>
              <w:t>ne mazāks par 1 x 1 x 1 m</w:t>
            </w:r>
          </w:p>
        </w:tc>
        <w:tc>
          <w:tcPr>
            <w:tcW w:w="3543" w:type="dxa"/>
          </w:tcPr>
          <w:p w14:paraId="7A1899BE" w14:textId="77777777" w:rsidR="007E4E1D" w:rsidRPr="00734D41" w:rsidRDefault="007E4E1D" w:rsidP="00201F0A">
            <w:pPr>
              <w:rPr>
                <w:rFonts w:ascii="Times New Roman" w:hAnsi="Times New Roman" w:cs="Times New Roman"/>
              </w:rPr>
            </w:pPr>
          </w:p>
        </w:tc>
      </w:tr>
      <w:tr w:rsidR="002C30D8" w:rsidRPr="00734D41" w14:paraId="592693C9" w14:textId="77777777" w:rsidTr="007E4E1D">
        <w:tc>
          <w:tcPr>
            <w:tcW w:w="709" w:type="dxa"/>
          </w:tcPr>
          <w:p w14:paraId="169FB7DD" w14:textId="268C4D95" w:rsidR="002C30D8" w:rsidRPr="00734D41" w:rsidRDefault="002C30D8" w:rsidP="007E4E1D">
            <w:pPr>
              <w:jc w:val="center"/>
              <w:rPr>
                <w:rFonts w:ascii="Times New Roman" w:hAnsi="Times New Roman" w:cs="Times New Roman"/>
                <w:color w:val="000000"/>
              </w:rPr>
            </w:pPr>
            <w:r w:rsidRPr="00734D41">
              <w:rPr>
                <w:rFonts w:ascii="Times New Roman" w:hAnsi="Times New Roman" w:cs="Times New Roman"/>
                <w:color w:val="000000"/>
              </w:rPr>
              <w:t>3.22</w:t>
            </w:r>
          </w:p>
        </w:tc>
        <w:tc>
          <w:tcPr>
            <w:tcW w:w="2410" w:type="dxa"/>
          </w:tcPr>
          <w:p w14:paraId="085D52D5" w14:textId="0153897D" w:rsidR="002C30D8" w:rsidRPr="00734D41" w:rsidRDefault="002C30D8" w:rsidP="007E4E1D">
            <w:pPr>
              <w:rPr>
                <w:rFonts w:ascii="Times New Roman" w:hAnsi="Times New Roman" w:cs="Times New Roman"/>
                <w:color w:val="000000"/>
              </w:rPr>
            </w:pPr>
            <w:r w:rsidRPr="00734D41">
              <w:rPr>
                <w:rFonts w:ascii="Times New Roman" w:hAnsi="Times New Roman" w:cs="Times New Roman"/>
                <w:color w:val="000000"/>
              </w:rPr>
              <w:t>Coil cable mount and setup</w:t>
            </w:r>
          </w:p>
        </w:tc>
        <w:tc>
          <w:tcPr>
            <w:tcW w:w="2977" w:type="dxa"/>
          </w:tcPr>
          <w:p w14:paraId="7F3F7C08" w14:textId="7CCE2EA3" w:rsidR="002C30D8" w:rsidRPr="00734D41" w:rsidRDefault="002C30D8" w:rsidP="007E4E1D">
            <w:pPr>
              <w:rPr>
                <w:rFonts w:ascii="Times New Roman" w:hAnsi="Times New Roman" w:cs="Times New Roman"/>
                <w:color w:val="000000"/>
              </w:rPr>
            </w:pPr>
            <w:r w:rsidRPr="00734D41">
              <w:rPr>
                <w:rFonts w:ascii="Times New Roman" w:hAnsi="Times New Roman" w:cs="Times New Roman"/>
                <w:color w:val="000000"/>
              </w:rPr>
              <w:t>Spoļu montāža un regulēšana</w:t>
            </w:r>
          </w:p>
        </w:tc>
        <w:tc>
          <w:tcPr>
            <w:tcW w:w="4678" w:type="dxa"/>
          </w:tcPr>
          <w:p w14:paraId="0CE02632" w14:textId="77777777" w:rsidR="002C30D8" w:rsidRPr="00734D41" w:rsidRDefault="002C30D8" w:rsidP="00734D41">
            <w:pPr>
              <w:rPr>
                <w:rFonts w:ascii="Times New Roman" w:hAnsi="Times New Roman" w:cs="Times New Roman"/>
                <w:color w:val="000000"/>
              </w:rPr>
            </w:pPr>
            <w:r w:rsidRPr="00734D41">
              <w:rPr>
                <w:rFonts w:ascii="Times New Roman" w:hAnsi="Times New Roman" w:cs="Times New Roman"/>
                <w:color w:val="000000"/>
              </w:rPr>
              <w:t>Cleanroom Class ISO 7.</w:t>
            </w:r>
          </w:p>
          <w:p w14:paraId="41864A20" w14:textId="0E25F84D" w:rsidR="002C30D8" w:rsidRPr="00734D41" w:rsidRDefault="002C30D8" w:rsidP="00FD16FA">
            <w:pPr>
              <w:rPr>
                <w:rFonts w:ascii="Times New Roman" w:hAnsi="Times New Roman" w:cs="Times New Roman"/>
                <w:color w:val="4F81BD" w:themeColor="accent1"/>
              </w:rPr>
            </w:pPr>
            <w:r w:rsidRPr="00734D41">
              <w:rPr>
                <w:rFonts w:ascii="Times New Roman" w:hAnsi="Times New Roman" w:cs="Times New Roman"/>
                <w:color w:val="4F81BD" w:themeColor="accent1"/>
              </w:rPr>
              <w:t>Tīrtelpa ISO 7. klase</w:t>
            </w:r>
          </w:p>
        </w:tc>
        <w:tc>
          <w:tcPr>
            <w:tcW w:w="3543" w:type="dxa"/>
          </w:tcPr>
          <w:p w14:paraId="57D673D5" w14:textId="77777777" w:rsidR="002C30D8" w:rsidRPr="00734D41" w:rsidRDefault="002C30D8" w:rsidP="00201F0A">
            <w:pPr>
              <w:rPr>
                <w:rFonts w:ascii="Times New Roman" w:hAnsi="Times New Roman" w:cs="Times New Roman"/>
              </w:rPr>
            </w:pPr>
          </w:p>
        </w:tc>
      </w:tr>
      <w:tr w:rsidR="002C30D8" w:rsidRPr="00734D41" w14:paraId="5034EDCC" w14:textId="77777777" w:rsidTr="007E4E1D">
        <w:tc>
          <w:tcPr>
            <w:tcW w:w="709" w:type="dxa"/>
          </w:tcPr>
          <w:p w14:paraId="3E3E819D" w14:textId="4462B491" w:rsidR="002C30D8" w:rsidRPr="00734D41" w:rsidRDefault="002C30D8" w:rsidP="006F0F89">
            <w:pPr>
              <w:jc w:val="center"/>
              <w:rPr>
                <w:rFonts w:ascii="Times New Roman" w:hAnsi="Times New Roman" w:cs="Times New Roman"/>
                <w:color w:val="000000"/>
              </w:rPr>
            </w:pPr>
          </w:p>
        </w:tc>
        <w:tc>
          <w:tcPr>
            <w:tcW w:w="2410" w:type="dxa"/>
          </w:tcPr>
          <w:p w14:paraId="7EFF2BAA" w14:textId="78AF9E98" w:rsidR="002C30D8" w:rsidRPr="00734D41" w:rsidRDefault="00960C9E" w:rsidP="007E4E1D">
            <w:pPr>
              <w:rPr>
                <w:rFonts w:ascii="Times New Roman" w:hAnsi="Times New Roman" w:cs="Times New Roman"/>
                <w:b/>
                <w:color w:val="000000"/>
              </w:rPr>
            </w:pPr>
            <w:r w:rsidRPr="00734D41">
              <w:rPr>
                <w:rFonts w:ascii="Times New Roman" w:hAnsi="Times New Roman" w:cs="Times New Roman"/>
                <w:b/>
              </w:rPr>
              <w:t xml:space="preserve">Common </w:t>
            </w:r>
            <w:r w:rsidR="002C30D8" w:rsidRPr="00734D41">
              <w:rPr>
                <w:rFonts w:ascii="Times New Roman" w:hAnsi="Times New Roman" w:cs="Times New Roman"/>
                <w:b/>
              </w:rPr>
              <w:t>requirements</w:t>
            </w:r>
          </w:p>
        </w:tc>
        <w:tc>
          <w:tcPr>
            <w:tcW w:w="2977" w:type="dxa"/>
          </w:tcPr>
          <w:p w14:paraId="1E3B0B7A" w14:textId="12D6127C" w:rsidR="002C30D8" w:rsidRPr="00734D41" w:rsidRDefault="00960C9E" w:rsidP="007E4E1D">
            <w:pPr>
              <w:rPr>
                <w:rFonts w:ascii="Times New Roman" w:hAnsi="Times New Roman" w:cs="Times New Roman"/>
                <w:b/>
                <w:color w:val="000000"/>
              </w:rPr>
            </w:pPr>
            <w:r w:rsidRPr="00734D41">
              <w:rPr>
                <w:rFonts w:ascii="Times New Roman" w:hAnsi="Times New Roman" w:cs="Times New Roman"/>
                <w:b/>
              </w:rPr>
              <w:t xml:space="preserve">Kopējās </w:t>
            </w:r>
            <w:r w:rsidR="002C30D8" w:rsidRPr="00734D41">
              <w:rPr>
                <w:rFonts w:ascii="Times New Roman" w:hAnsi="Times New Roman" w:cs="Times New Roman"/>
                <w:b/>
              </w:rPr>
              <w:t xml:space="preserve"> prasības</w:t>
            </w:r>
          </w:p>
        </w:tc>
        <w:tc>
          <w:tcPr>
            <w:tcW w:w="4678" w:type="dxa"/>
          </w:tcPr>
          <w:p w14:paraId="5A33FE64" w14:textId="77777777" w:rsidR="002C30D8" w:rsidRPr="00734D41" w:rsidRDefault="002C30D8" w:rsidP="00FD16FA">
            <w:pPr>
              <w:rPr>
                <w:rFonts w:ascii="Times New Roman" w:hAnsi="Times New Roman" w:cs="Times New Roman"/>
                <w:color w:val="000000"/>
              </w:rPr>
            </w:pPr>
          </w:p>
        </w:tc>
        <w:tc>
          <w:tcPr>
            <w:tcW w:w="3543" w:type="dxa"/>
          </w:tcPr>
          <w:p w14:paraId="17B32F94" w14:textId="77777777" w:rsidR="002C30D8" w:rsidRPr="00734D41" w:rsidRDefault="002C30D8" w:rsidP="00201F0A">
            <w:pPr>
              <w:rPr>
                <w:rFonts w:ascii="Times New Roman" w:hAnsi="Times New Roman" w:cs="Times New Roman"/>
              </w:rPr>
            </w:pPr>
          </w:p>
        </w:tc>
      </w:tr>
      <w:tr w:rsidR="00960C9E" w:rsidRPr="00734D41" w14:paraId="5B7E8F32" w14:textId="77777777" w:rsidTr="007E4E1D">
        <w:tc>
          <w:tcPr>
            <w:tcW w:w="709" w:type="dxa"/>
          </w:tcPr>
          <w:p w14:paraId="4DFD2BD8" w14:textId="768160CF" w:rsidR="00960C9E" w:rsidRPr="00734D41" w:rsidRDefault="00960C9E" w:rsidP="007E4E1D">
            <w:pPr>
              <w:jc w:val="center"/>
              <w:rPr>
                <w:rFonts w:ascii="Times New Roman" w:hAnsi="Times New Roman" w:cs="Times New Roman"/>
              </w:rPr>
            </w:pPr>
            <w:r w:rsidRPr="00734D41">
              <w:rPr>
                <w:rFonts w:ascii="Times New Roman" w:hAnsi="Times New Roman" w:cs="Times New Roman"/>
                <w:color w:val="000000"/>
              </w:rPr>
              <w:t>4.1</w:t>
            </w:r>
          </w:p>
        </w:tc>
        <w:tc>
          <w:tcPr>
            <w:tcW w:w="2410" w:type="dxa"/>
          </w:tcPr>
          <w:p w14:paraId="0487E865" w14:textId="3FC71BC1" w:rsidR="00960C9E" w:rsidRPr="00734D41" w:rsidRDefault="00960C9E" w:rsidP="007E4E1D">
            <w:pPr>
              <w:rPr>
                <w:rFonts w:ascii="Times New Roman" w:hAnsi="Times New Roman" w:cs="Times New Roman"/>
                <w:color w:val="000000"/>
              </w:rPr>
            </w:pPr>
            <w:r w:rsidRPr="00734D41">
              <w:rPr>
                <w:rFonts w:ascii="Times New Roman" w:hAnsi="Times New Roman" w:cs="Times New Roman"/>
              </w:rPr>
              <w:t>Installations requirements</w:t>
            </w:r>
          </w:p>
        </w:tc>
        <w:tc>
          <w:tcPr>
            <w:tcW w:w="2977" w:type="dxa"/>
          </w:tcPr>
          <w:p w14:paraId="6CEB25E2" w14:textId="54809FD1" w:rsidR="00960C9E" w:rsidRPr="00734D41" w:rsidRDefault="00960C9E" w:rsidP="007E4E1D">
            <w:pPr>
              <w:rPr>
                <w:rFonts w:ascii="Times New Roman" w:hAnsi="Times New Roman" w:cs="Times New Roman"/>
              </w:rPr>
            </w:pPr>
            <w:r w:rsidRPr="00734D41">
              <w:rPr>
                <w:rFonts w:ascii="Times New Roman" w:hAnsi="Times New Roman" w:cs="Times New Roman"/>
              </w:rPr>
              <w:t>Instalācijas prasības</w:t>
            </w:r>
          </w:p>
        </w:tc>
        <w:tc>
          <w:tcPr>
            <w:tcW w:w="4678" w:type="dxa"/>
          </w:tcPr>
          <w:p w14:paraId="58ED716B" w14:textId="77777777" w:rsidR="00960C9E" w:rsidRPr="00734D41" w:rsidRDefault="00960C9E" w:rsidP="00960C9E">
            <w:pPr>
              <w:rPr>
                <w:rFonts w:ascii="Times New Roman" w:hAnsi="Times New Roman" w:cs="Times New Roman"/>
                <w:color w:val="000000"/>
              </w:rPr>
            </w:pPr>
            <w:r w:rsidRPr="00734D41">
              <w:rPr>
                <w:rFonts w:ascii="Times New Roman" w:hAnsi="Times New Roman" w:cs="Times New Roman"/>
                <w:color w:val="000000"/>
              </w:rPr>
              <w:t>Applicant provides the delivered magnetic silencer assembly, installs all the devices and software, performs the necessary calibration and alignment with an electron microscopes.</w:t>
            </w:r>
          </w:p>
          <w:p w14:paraId="14193BFA" w14:textId="2824F39C" w:rsidR="00960C9E" w:rsidRPr="00734D41" w:rsidRDefault="00960C9E" w:rsidP="00960C9E">
            <w:pPr>
              <w:rPr>
                <w:rFonts w:ascii="Times New Roman" w:hAnsi="Times New Roman" w:cs="Times New Roman"/>
                <w:color w:val="4F81BD" w:themeColor="accent1"/>
              </w:rPr>
            </w:pPr>
            <w:r w:rsidRPr="00734D41">
              <w:rPr>
                <w:rFonts w:ascii="Times New Roman" w:hAnsi="Times New Roman" w:cs="Times New Roman"/>
                <w:color w:val="4F81BD" w:themeColor="accent1"/>
              </w:rPr>
              <w:t>Pretendents nodrošina piegādātā magnētisko trokšņu slāpētāja konstrukcijas montāžu, visu ierīču un programmatūras uzstādīšanu, veic nepieciešamo kalibrēšanu un salāgošanu ar elektronu mikroskopiem.</w:t>
            </w:r>
          </w:p>
        </w:tc>
        <w:tc>
          <w:tcPr>
            <w:tcW w:w="3543" w:type="dxa"/>
          </w:tcPr>
          <w:p w14:paraId="271E9673" w14:textId="77777777" w:rsidR="00960C9E" w:rsidRPr="00734D41" w:rsidRDefault="00960C9E" w:rsidP="00201F0A">
            <w:pPr>
              <w:rPr>
                <w:rFonts w:ascii="Times New Roman" w:hAnsi="Times New Roman" w:cs="Times New Roman"/>
              </w:rPr>
            </w:pPr>
          </w:p>
        </w:tc>
      </w:tr>
      <w:tr w:rsidR="00960C9E" w:rsidRPr="00734D41" w14:paraId="27D984B1" w14:textId="77777777" w:rsidTr="007E4E1D">
        <w:tc>
          <w:tcPr>
            <w:tcW w:w="709" w:type="dxa"/>
          </w:tcPr>
          <w:p w14:paraId="071619C2" w14:textId="5EC45350" w:rsidR="00960C9E" w:rsidRPr="00734D41" w:rsidRDefault="00960C9E" w:rsidP="007E4E1D">
            <w:pPr>
              <w:jc w:val="center"/>
              <w:rPr>
                <w:rFonts w:ascii="Times New Roman" w:hAnsi="Times New Roman" w:cs="Times New Roman"/>
                <w:color w:val="000000"/>
              </w:rPr>
            </w:pPr>
            <w:r w:rsidRPr="00734D41">
              <w:rPr>
                <w:rFonts w:ascii="Times New Roman" w:hAnsi="Times New Roman" w:cs="Times New Roman"/>
                <w:color w:val="000000"/>
              </w:rPr>
              <w:t>4.2</w:t>
            </w:r>
          </w:p>
        </w:tc>
        <w:tc>
          <w:tcPr>
            <w:tcW w:w="2410" w:type="dxa"/>
          </w:tcPr>
          <w:p w14:paraId="75E6D435" w14:textId="48F556EF" w:rsidR="00960C9E" w:rsidRPr="00734D41" w:rsidRDefault="00960C9E" w:rsidP="007E4E1D">
            <w:pPr>
              <w:rPr>
                <w:rFonts w:ascii="Times New Roman" w:hAnsi="Times New Roman" w:cs="Times New Roman"/>
              </w:rPr>
            </w:pPr>
            <w:r w:rsidRPr="00734D41">
              <w:rPr>
                <w:rFonts w:ascii="Times New Roman" w:hAnsi="Times New Roman" w:cs="Times New Roman"/>
              </w:rPr>
              <w:t>Customer training</w:t>
            </w:r>
          </w:p>
        </w:tc>
        <w:tc>
          <w:tcPr>
            <w:tcW w:w="2977" w:type="dxa"/>
          </w:tcPr>
          <w:p w14:paraId="3367DFF4" w14:textId="0714FB2D" w:rsidR="00960C9E" w:rsidRPr="00734D41" w:rsidRDefault="00960C9E" w:rsidP="007E4E1D">
            <w:pPr>
              <w:rPr>
                <w:rFonts w:ascii="Times New Roman" w:hAnsi="Times New Roman" w:cs="Times New Roman"/>
              </w:rPr>
            </w:pPr>
            <w:r w:rsidRPr="00734D41">
              <w:rPr>
                <w:rFonts w:ascii="Times New Roman" w:hAnsi="Times New Roman" w:cs="Times New Roman"/>
              </w:rPr>
              <w:t>Lietotāju apmācība</w:t>
            </w:r>
          </w:p>
        </w:tc>
        <w:tc>
          <w:tcPr>
            <w:tcW w:w="4678" w:type="dxa"/>
          </w:tcPr>
          <w:p w14:paraId="7C7587D2" w14:textId="77777777" w:rsidR="00960C9E" w:rsidRPr="00734D41" w:rsidRDefault="00960C9E" w:rsidP="00960C9E">
            <w:pPr>
              <w:rPr>
                <w:rFonts w:ascii="Times New Roman" w:hAnsi="Times New Roman" w:cs="Times New Roman"/>
                <w:color w:val="000000"/>
              </w:rPr>
            </w:pPr>
            <w:r w:rsidRPr="00734D41">
              <w:rPr>
                <w:rFonts w:ascii="Times New Roman" w:hAnsi="Times New Roman" w:cs="Times New Roman"/>
                <w:color w:val="000000"/>
              </w:rPr>
              <w:t>The Applicant shall provide training for at least two customer staff for work with the delivered magnetic noise canceller.</w:t>
            </w:r>
          </w:p>
          <w:p w14:paraId="3307604B" w14:textId="43E87C4C" w:rsidR="00960C9E" w:rsidRPr="00734D41" w:rsidRDefault="00960C9E" w:rsidP="00960C9E">
            <w:pPr>
              <w:rPr>
                <w:rFonts w:ascii="Times New Roman" w:hAnsi="Times New Roman" w:cs="Times New Roman"/>
                <w:color w:val="4F81BD" w:themeColor="accent1"/>
              </w:rPr>
            </w:pPr>
            <w:r w:rsidRPr="00734D41">
              <w:rPr>
                <w:rFonts w:ascii="Times New Roman" w:hAnsi="Times New Roman" w:cs="Times New Roman"/>
                <w:color w:val="4F81BD" w:themeColor="accent1"/>
              </w:rPr>
              <w:lastRenderedPageBreak/>
              <w:t>Pretendents nodrošina vismaz divu pasūtītāja darbinieku apmācību darbam ar piegādāto magnētisko trokšņu slāpētāju.</w:t>
            </w:r>
          </w:p>
        </w:tc>
        <w:tc>
          <w:tcPr>
            <w:tcW w:w="3543" w:type="dxa"/>
          </w:tcPr>
          <w:p w14:paraId="3D05F01E" w14:textId="77777777" w:rsidR="00960C9E" w:rsidRPr="00734D41" w:rsidRDefault="00960C9E" w:rsidP="00201F0A">
            <w:pPr>
              <w:rPr>
                <w:rFonts w:ascii="Times New Roman" w:hAnsi="Times New Roman" w:cs="Times New Roman"/>
              </w:rPr>
            </w:pPr>
          </w:p>
        </w:tc>
      </w:tr>
      <w:tr w:rsidR="00960C9E" w:rsidRPr="00734D41" w14:paraId="638202F4" w14:textId="77777777" w:rsidTr="007E4E1D">
        <w:tc>
          <w:tcPr>
            <w:tcW w:w="709" w:type="dxa"/>
          </w:tcPr>
          <w:p w14:paraId="733F46FF" w14:textId="0DB823F5" w:rsidR="00960C9E" w:rsidRPr="00734D41" w:rsidRDefault="00960C9E" w:rsidP="007E4E1D">
            <w:pPr>
              <w:jc w:val="center"/>
              <w:rPr>
                <w:rFonts w:ascii="Times New Roman" w:hAnsi="Times New Roman" w:cs="Times New Roman"/>
                <w:color w:val="000000"/>
              </w:rPr>
            </w:pPr>
            <w:r w:rsidRPr="00734D41">
              <w:rPr>
                <w:rFonts w:ascii="Times New Roman" w:hAnsi="Times New Roman" w:cs="Times New Roman"/>
                <w:color w:val="000000"/>
              </w:rPr>
              <w:lastRenderedPageBreak/>
              <w:t>4.3</w:t>
            </w:r>
          </w:p>
        </w:tc>
        <w:tc>
          <w:tcPr>
            <w:tcW w:w="2410" w:type="dxa"/>
          </w:tcPr>
          <w:p w14:paraId="5D93915B" w14:textId="4B6B933E" w:rsidR="00960C9E" w:rsidRPr="00734D41" w:rsidRDefault="00960C9E" w:rsidP="007E4E1D">
            <w:pPr>
              <w:rPr>
                <w:rFonts w:ascii="Times New Roman" w:hAnsi="Times New Roman" w:cs="Times New Roman"/>
              </w:rPr>
            </w:pPr>
            <w:r w:rsidRPr="00734D41">
              <w:rPr>
                <w:rFonts w:ascii="Times New Roman" w:hAnsi="Times New Roman" w:cs="Times New Roman"/>
                <w:lang w:val="en"/>
              </w:rPr>
              <w:t>Applicant qualification requirements</w:t>
            </w:r>
          </w:p>
        </w:tc>
        <w:tc>
          <w:tcPr>
            <w:tcW w:w="2977" w:type="dxa"/>
          </w:tcPr>
          <w:p w14:paraId="013C3F7B" w14:textId="72BF3DCD" w:rsidR="00960C9E" w:rsidRPr="00734D41" w:rsidRDefault="00960C9E" w:rsidP="007E4E1D">
            <w:pPr>
              <w:rPr>
                <w:rFonts w:ascii="Times New Roman" w:hAnsi="Times New Roman" w:cs="Times New Roman"/>
              </w:rPr>
            </w:pPr>
            <w:r w:rsidRPr="00734D41">
              <w:rPr>
                <w:rFonts w:ascii="Times New Roman" w:hAnsi="Times New Roman" w:cs="Times New Roman"/>
              </w:rPr>
              <w:t>Pretendenta kvalifikācijas prasības</w:t>
            </w:r>
          </w:p>
        </w:tc>
        <w:tc>
          <w:tcPr>
            <w:tcW w:w="4678" w:type="dxa"/>
          </w:tcPr>
          <w:p w14:paraId="68C9B82C" w14:textId="77777777" w:rsidR="00734D41" w:rsidRDefault="00960C9E" w:rsidP="00960C9E">
            <w:pPr>
              <w:rPr>
                <w:rFonts w:ascii="Times New Roman" w:hAnsi="Times New Roman" w:cs="Times New Roman"/>
              </w:rPr>
            </w:pPr>
            <w:r w:rsidRPr="00734D41">
              <w:rPr>
                <w:rFonts w:ascii="Times New Roman" w:hAnsi="Times New Roman" w:cs="Times New Roman"/>
                <w:lang w:val="en"/>
              </w:rPr>
              <w:t>The Tenderer is the authorized representative of the equipment manufacturer or the manufacturer of the equipment and submits a confirmation certificate or a BTI.</w:t>
            </w:r>
            <w:r w:rsidRPr="00734D41">
              <w:rPr>
                <w:rFonts w:ascii="Times New Roman" w:hAnsi="Times New Roman" w:cs="Times New Roman"/>
                <w:lang w:val="en"/>
              </w:rPr>
              <w:br/>
              <w:t>The Applicant has performed at least one similar procurement subject for the last three years, the supply of electronic laboratory equipment, for an amount not less than the total amount of the Applicant's tender. The Tenderer shall indicate the deliveries made by the Client, the delivery date, the description of the goods delivered, the amount of the contract, the procurement identification number.</w:t>
            </w:r>
            <w:r w:rsidRPr="00734D41">
              <w:rPr>
                <w:rFonts w:ascii="Times New Roman" w:hAnsi="Times New Roman" w:cs="Times New Roman"/>
              </w:rPr>
              <w:t xml:space="preserve"> </w:t>
            </w:r>
          </w:p>
          <w:p w14:paraId="169D2409" w14:textId="1DAB4F38" w:rsidR="00960C9E" w:rsidRPr="00734D41" w:rsidRDefault="00960C9E" w:rsidP="00960C9E">
            <w:pPr>
              <w:rPr>
                <w:rFonts w:ascii="Times New Roman" w:hAnsi="Times New Roman" w:cs="Times New Roman"/>
                <w:color w:val="4F81BD" w:themeColor="accent1"/>
                <w:lang w:val="en"/>
              </w:rPr>
            </w:pPr>
            <w:r w:rsidRPr="00734D41">
              <w:rPr>
                <w:rFonts w:ascii="Times New Roman" w:hAnsi="Times New Roman" w:cs="Times New Roman"/>
                <w:color w:val="4F81BD" w:themeColor="accent1"/>
                <w:lang w:val="en"/>
              </w:rPr>
              <w:t>Pretendents ir iekārtas ražotāja pilnvarots pārstāvis, vai arī iekārtas ražotājs un iesniedz apstiprinošu sertifikātu vai izziņu.</w:t>
            </w:r>
          </w:p>
          <w:p w14:paraId="7F5C08FA" w14:textId="257C2B3D" w:rsidR="00960C9E" w:rsidRPr="00734D41" w:rsidRDefault="00960C9E" w:rsidP="00960C9E">
            <w:pPr>
              <w:rPr>
                <w:rFonts w:ascii="Times New Roman" w:hAnsi="Times New Roman" w:cs="Times New Roman"/>
                <w:color w:val="000000"/>
              </w:rPr>
            </w:pPr>
            <w:r w:rsidRPr="00734D41">
              <w:rPr>
                <w:rFonts w:ascii="Times New Roman" w:hAnsi="Times New Roman" w:cs="Times New Roman"/>
                <w:color w:val="4F81BD" w:themeColor="accent1"/>
                <w:lang w:val="en"/>
              </w:rPr>
              <w:t>Pretendents pēdējo trīs gadu laikā ir veicis vismaz vienu, līdzīgu iepirkuma priekšmetam, elektronisko laboratorijas iekārtu piegādi, par summu, kas nav mazāka par Pretendenta piedāvājuma kopējo summu. Pretendents norāda veiktās piegādes Pasūtītāju, piegādes datumu, piegādāto preču aprakstu, līguma summu, iepirkuma identifikācijas numuru.</w:t>
            </w:r>
          </w:p>
        </w:tc>
        <w:tc>
          <w:tcPr>
            <w:tcW w:w="3543" w:type="dxa"/>
          </w:tcPr>
          <w:p w14:paraId="08D160FA" w14:textId="77777777" w:rsidR="00960C9E" w:rsidRPr="00734D41" w:rsidRDefault="00960C9E" w:rsidP="00201F0A">
            <w:pPr>
              <w:rPr>
                <w:rFonts w:ascii="Times New Roman" w:hAnsi="Times New Roman" w:cs="Times New Roman"/>
              </w:rPr>
            </w:pPr>
          </w:p>
        </w:tc>
      </w:tr>
      <w:tr w:rsidR="00960C9E" w:rsidRPr="00734D41" w14:paraId="13946532" w14:textId="77777777" w:rsidTr="007E4E1D">
        <w:tc>
          <w:tcPr>
            <w:tcW w:w="709" w:type="dxa"/>
          </w:tcPr>
          <w:p w14:paraId="35003751" w14:textId="29301B37" w:rsidR="00960C9E" w:rsidRPr="00734D41" w:rsidRDefault="00960C9E" w:rsidP="00960C9E">
            <w:pPr>
              <w:jc w:val="center"/>
              <w:rPr>
                <w:rFonts w:ascii="Times New Roman" w:hAnsi="Times New Roman" w:cs="Times New Roman"/>
                <w:color w:val="000000"/>
              </w:rPr>
            </w:pPr>
            <w:r w:rsidRPr="00734D41">
              <w:rPr>
                <w:rFonts w:ascii="Times New Roman" w:hAnsi="Times New Roman" w:cs="Times New Roman"/>
                <w:color w:val="000000"/>
              </w:rPr>
              <w:t>4.4</w:t>
            </w:r>
          </w:p>
        </w:tc>
        <w:tc>
          <w:tcPr>
            <w:tcW w:w="2410" w:type="dxa"/>
          </w:tcPr>
          <w:p w14:paraId="6456E11C" w14:textId="0E467E15" w:rsidR="00960C9E" w:rsidRPr="00734D41" w:rsidRDefault="00960C9E" w:rsidP="007E4E1D">
            <w:pPr>
              <w:rPr>
                <w:rFonts w:ascii="Times New Roman" w:hAnsi="Times New Roman" w:cs="Times New Roman"/>
                <w:color w:val="000000"/>
              </w:rPr>
            </w:pPr>
            <w:r w:rsidRPr="00734D41">
              <w:rPr>
                <w:rFonts w:ascii="Times New Roman" w:hAnsi="Times New Roman" w:cs="Times New Roman"/>
              </w:rPr>
              <w:t>Warranty and support</w:t>
            </w:r>
          </w:p>
        </w:tc>
        <w:tc>
          <w:tcPr>
            <w:tcW w:w="2977" w:type="dxa"/>
          </w:tcPr>
          <w:p w14:paraId="7406E255" w14:textId="415FAACB" w:rsidR="00960C9E" w:rsidRPr="00734D41" w:rsidRDefault="00960C9E" w:rsidP="007E4E1D">
            <w:pPr>
              <w:rPr>
                <w:rFonts w:ascii="Times New Roman" w:hAnsi="Times New Roman" w:cs="Times New Roman"/>
                <w:color w:val="000000"/>
              </w:rPr>
            </w:pPr>
            <w:r w:rsidRPr="00734D41">
              <w:rPr>
                <w:rFonts w:ascii="Times New Roman" w:hAnsi="Times New Roman" w:cs="Times New Roman"/>
              </w:rPr>
              <w:t>Garantija un atbalsts</w:t>
            </w:r>
          </w:p>
        </w:tc>
        <w:tc>
          <w:tcPr>
            <w:tcW w:w="4678" w:type="dxa"/>
          </w:tcPr>
          <w:p w14:paraId="0E280C4F" w14:textId="77777777" w:rsidR="00960C9E" w:rsidRPr="00734D41" w:rsidRDefault="00960C9E" w:rsidP="00734D41">
            <w:pPr>
              <w:rPr>
                <w:rFonts w:ascii="Times New Roman" w:hAnsi="Times New Roman" w:cs="Times New Roman"/>
                <w:color w:val="000000"/>
              </w:rPr>
            </w:pPr>
            <w:r w:rsidRPr="00734D41">
              <w:rPr>
                <w:rFonts w:ascii="Times New Roman" w:hAnsi="Times New Roman" w:cs="Times New Roman"/>
                <w:color w:val="000000"/>
              </w:rPr>
              <w:t>At least 24 months.</w:t>
            </w:r>
          </w:p>
          <w:p w14:paraId="4725DE0D" w14:textId="316CEF05" w:rsidR="00960C9E" w:rsidRPr="00734D41" w:rsidRDefault="00960C9E" w:rsidP="007E4E1D">
            <w:pPr>
              <w:rPr>
                <w:rFonts w:ascii="Times New Roman" w:hAnsi="Times New Roman" w:cs="Times New Roman"/>
                <w:color w:val="4F81BD" w:themeColor="accent1"/>
              </w:rPr>
            </w:pPr>
            <w:r w:rsidRPr="00734D41">
              <w:rPr>
                <w:rFonts w:ascii="Times New Roman" w:hAnsi="Times New Roman" w:cs="Times New Roman"/>
                <w:color w:val="4F81BD" w:themeColor="accent1"/>
              </w:rPr>
              <w:t>Vismaz 24 mēneši</w:t>
            </w:r>
          </w:p>
        </w:tc>
        <w:tc>
          <w:tcPr>
            <w:tcW w:w="3543" w:type="dxa"/>
          </w:tcPr>
          <w:p w14:paraId="12C46647" w14:textId="77777777" w:rsidR="00960C9E" w:rsidRPr="00734D41" w:rsidRDefault="00960C9E" w:rsidP="00201F0A">
            <w:pPr>
              <w:rPr>
                <w:rFonts w:ascii="Times New Roman" w:hAnsi="Times New Roman" w:cs="Times New Roman"/>
              </w:rPr>
            </w:pPr>
          </w:p>
        </w:tc>
      </w:tr>
    </w:tbl>
    <w:p w14:paraId="035D79C9" w14:textId="77777777" w:rsidR="00270948" w:rsidRPr="00734D41" w:rsidRDefault="00270948" w:rsidP="002962E6">
      <w:pPr>
        <w:rPr>
          <w:rFonts w:ascii="Times New Roman" w:hAnsi="Times New Roman" w:cs="Times New Roman"/>
        </w:rPr>
      </w:pPr>
    </w:p>
    <w:p w14:paraId="25EA2281" w14:textId="77777777" w:rsidR="002962E6" w:rsidRPr="00734D41" w:rsidRDefault="002962E6" w:rsidP="002962E6">
      <w:pPr>
        <w:rPr>
          <w:rFonts w:ascii="Times New Roman" w:hAnsi="Times New Roman" w:cs="Times New Roman"/>
        </w:rPr>
      </w:pPr>
      <w:r w:rsidRPr="00734D41">
        <w:rPr>
          <w:rFonts w:ascii="Times New Roman" w:hAnsi="Times New Roman" w:cs="Times New Roman"/>
        </w:rPr>
        <w:t>___________________________________________               ________________</w:t>
      </w:r>
    </w:p>
    <w:p w14:paraId="223A6377" w14:textId="77777777" w:rsidR="002962E6" w:rsidRPr="00734D41" w:rsidRDefault="002962E6" w:rsidP="002962E6">
      <w:pPr>
        <w:pStyle w:val="CommentText"/>
        <w:rPr>
          <w:i/>
          <w:sz w:val="22"/>
          <w:szCs w:val="22"/>
        </w:rPr>
      </w:pPr>
      <w:r w:rsidRPr="00734D41">
        <w:rPr>
          <w:sz w:val="22"/>
          <w:szCs w:val="22"/>
        </w:rPr>
        <w:tab/>
        <w:t xml:space="preserve">  /</w:t>
      </w:r>
      <w:r w:rsidRPr="00734D41">
        <w:rPr>
          <w:i/>
          <w:sz w:val="22"/>
          <w:szCs w:val="22"/>
        </w:rPr>
        <w:t xml:space="preserve">vārds, uzvārds/ </w:t>
      </w:r>
      <w:r w:rsidRPr="00734D41">
        <w:rPr>
          <w:i/>
          <w:sz w:val="22"/>
          <w:szCs w:val="22"/>
        </w:rPr>
        <w:tab/>
      </w:r>
      <w:r w:rsidRPr="00734D41">
        <w:rPr>
          <w:i/>
          <w:sz w:val="22"/>
          <w:szCs w:val="22"/>
        </w:rPr>
        <w:tab/>
      </w:r>
      <w:r w:rsidRPr="00734D41">
        <w:rPr>
          <w:i/>
          <w:sz w:val="22"/>
          <w:szCs w:val="22"/>
        </w:rPr>
        <w:tab/>
      </w:r>
      <w:r w:rsidRPr="00734D41">
        <w:rPr>
          <w:i/>
          <w:sz w:val="22"/>
          <w:szCs w:val="22"/>
        </w:rPr>
        <w:tab/>
      </w:r>
      <w:r w:rsidRPr="00734D41">
        <w:rPr>
          <w:i/>
          <w:sz w:val="22"/>
          <w:szCs w:val="22"/>
        </w:rPr>
        <w:tab/>
        <w:t xml:space="preserve">/amats/                   </w:t>
      </w:r>
      <w:r w:rsidRPr="00734D41">
        <w:rPr>
          <w:i/>
          <w:sz w:val="22"/>
          <w:szCs w:val="22"/>
        </w:rPr>
        <w:tab/>
      </w:r>
      <w:r w:rsidRPr="00734D41">
        <w:rPr>
          <w:i/>
          <w:sz w:val="22"/>
          <w:szCs w:val="22"/>
        </w:rPr>
        <w:tab/>
      </w:r>
      <w:r w:rsidRPr="00734D41">
        <w:rPr>
          <w:i/>
          <w:sz w:val="22"/>
          <w:szCs w:val="22"/>
        </w:rPr>
        <w:tab/>
      </w:r>
      <w:r w:rsidRPr="00734D41">
        <w:rPr>
          <w:i/>
          <w:sz w:val="22"/>
          <w:szCs w:val="22"/>
        </w:rPr>
        <w:tab/>
      </w:r>
      <w:r w:rsidRPr="00734D41">
        <w:rPr>
          <w:i/>
          <w:sz w:val="22"/>
          <w:szCs w:val="22"/>
        </w:rPr>
        <w:tab/>
        <w:t>/paraksts/</w:t>
      </w:r>
    </w:p>
    <w:p w14:paraId="35069357" w14:textId="77777777" w:rsidR="002962E6" w:rsidRPr="00734D41" w:rsidRDefault="002962E6" w:rsidP="002962E6">
      <w:pPr>
        <w:rPr>
          <w:rFonts w:ascii="Times New Roman" w:hAnsi="Times New Roman" w:cs="Times New Roman"/>
        </w:rPr>
      </w:pPr>
    </w:p>
    <w:p w14:paraId="584F328B" w14:textId="6306EA74" w:rsidR="002962E6" w:rsidRPr="00734D41" w:rsidRDefault="00734D41" w:rsidP="002962E6">
      <w:pPr>
        <w:rPr>
          <w:rFonts w:ascii="Times New Roman" w:hAnsi="Times New Roman" w:cs="Times New Roman"/>
        </w:rPr>
      </w:pPr>
      <w:r>
        <w:rPr>
          <w:rFonts w:ascii="Times New Roman" w:hAnsi="Times New Roman" w:cs="Times New Roman"/>
        </w:rPr>
        <w:t>_________, 2019</w:t>
      </w:r>
      <w:r w:rsidR="002962E6" w:rsidRPr="00734D41">
        <w:rPr>
          <w:rFonts w:ascii="Times New Roman" w:hAnsi="Times New Roman" w:cs="Times New Roman"/>
        </w:rPr>
        <w:t>.gada ___._____________</w:t>
      </w:r>
    </w:p>
    <w:p w14:paraId="0A0B0D2D" w14:textId="7DCD1E9F" w:rsidR="002962E6" w:rsidRDefault="002962E6">
      <w:pPr>
        <w:rPr>
          <w:rFonts w:ascii="Times New Roman" w:hAnsi="Times New Roman" w:cs="Times New Roman"/>
          <w:i/>
        </w:rPr>
      </w:pPr>
      <w:r w:rsidRPr="00734D41">
        <w:rPr>
          <w:rFonts w:ascii="Times New Roman" w:hAnsi="Times New Roman" w:cs="Times New Roman"/>
          <w:i/>
        </w:rPr>
        <w:t>/ vieta/</w:t>
      </w:r>
    </w:p>
    <w:p w14:paraId="1A2B2133" w14:textId="77777777" w:rsidR="00734D41" w:rsidRPr="003448F3" w:rsidRDefault="00734D41" w:rsidP="00734D41">
      <w:pPr>
        <w:rPr>
          <w:rFonts w:ascii="Times New Roman" w:hAnsi="Times New Roman"/>
          <w:i/>
          <w:color w:val="4BACC6"/>
          <w:sz w:val="18"/>
          <w:szCs w:val="18"/>
        </w:rPr>
      </w:pPr>
      <w:r w:rsidRPr="003448F3">
        <w:rPr>
          <w:rFonts w:ascii="Times New Roman" w:hAnsi="Times New Roman"/>
          <w:i/>
          <w:color w:val="4BACC6"/>
          <w:sz w:val="18"/>
          <w:szCs w:val="18"/>
        </w:rPr>
        <w:t xml:space="preserve">Pretendents šo pieteikuma veidlapu var parakstīt Elektroniskās iepirkumu sistēmas  lietotāja parakstu, reģistrējoties sistēmā un ielādējot dokumentu </w:t>
      </w:r>
    </w:p>
    <w:p w14:paraId="3E6740BB" w14:textId="77777777" w:rsidR="00734D41" w:rsidRPr="00734D41" w:rsidRDefault="00734D41">
      <w:pPr>
        <w:rPr>
          <w:rFonts w:ascii="Times New Roman" w:hAnsi="Times New Roman" w:cs="Times New Roman"/>
          <w:i/>
        </w:rPr>
      </w:pPr>
    </w:p>
    <w:sectPr w:rsidR="00734D41" w:rsidRPr="00734D41" w:rsidSect="002F3F26">
      <w:footerReference w:type="even" r:id="rId10"/>
      <w:footerReference w:type="default" r:id="rId11"/>
      <w:pgSz w:w="16820" w:h="11900" w:orient="landscape"/>
      <w:pgMar w:top="1702" w:right="1085" w:bottom="1418"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35338C" w14:textId="77777777" w:rsidR="00734D41" w:rsidRDefault="00734D41" w:rsidP="00426F60">
      <w:pPr>
        <w:spacing w:after="0" w:line="240" w:lineRule="auto"/>
      </w:pPr>
      <w:r>
        <w:separator/>
      </w:r>
    </w:p>
  </w:endnote>
  <w:endnote w:type="continuationSeparator" w:id="0">
    <w:p w14:paraId="25F19AC2" w14:textId="77777777" w:rsidR="00734D41" w:rsidRDefault="00734D41" w:rsidP="00426F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BE027C" w14:textId="77777777" w:rsidR="00734D41" w:rsidRDefault="00734D41" w:rsidP="00CB587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CB20D89" w14:textId="77777777" w:rsidR="00734D41" w:rsidRDefault="00734D41" w:rsidP="00426F6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44BF5B" w14:textId="3EFF00C3" w:rsidR="00734D41" w:rsidRDefault="00734D41" w:rsidP="00CB587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840B2">
      <w:rPr>
        <w:rStyle w:val="PageNumber"/>
        <w:noProof/>
      </w:rPr>
      <w:t>3</w:t>
    </w:r>
    <w:r>
      <w:rPr>
        <w:rStyle w:val="PageNumber"/>
      </w:rPr>
      <w:fldChar w:fldCharType="end"/>
    </w:r>
  </w:p>
  <w:p w14:paraId="738F6C90" w14:textId="77777777" w:rsidR="00734D41" w:rsidRDefault="00734D41" w:rsidP="00426F60">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C3B2D3" w14:textId="77777777" w:rsidR="00734D41" w:rsidRDefault="00734D41" w:rsidP="00426F60">
      <w:pPr>
        <w:spacing w:after="0" w:line="240" w:lineRule="auto"/>
      </w:pPr>
      <w:r>
        <w:separator/>
      </w:r>
    </w:p>
  </w:footnote>
  <w:footnote w:type="continuationSeparator" w:id="0">
    <w:p w14:paraId="593F8EF1" w14:textId="77777777" w:rsidR="00734D41" w:rsidRDefault="00734D41" w:rsidP="00426F60">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755B2"/>
    <w:multiLevelType w:val="hybridMultilevel"/>
    <w:tmpl w:val="2B82A25C"/>
    <w:lvl w:ilvl="0" w:tplc="007CFCCE">
      <w:start w:val="1"/>
      <w:numFmt w:val="lowerLetter"/>
      <w:lvlText w:val="%1)"/>
      <w:lvlJc w:val="left"/>
      <w:pPr>
        <w:ind w:left="400" w:hanging="360"/>
      </w:pPr>
      <w:rPr>
        <w:rFonts w:hint="default"/>
      </w:rPr>
    </w:lvl>
    <w:lvl w:ilvl="1" w:tplc="04260019" w:tentative="1">
      <w:start w:val="1"/>
      <w:numFmt w:val="lowerLetter"/>
      <w:lvlText w:val="%2."/>
      <w:lvlJc w:val="left"/>
      <w:pPr>
        <w:ind w:left="1120" w:hanging="360"/>
      </w:pPr>
    </w:lvl>
    <w:lvl w:ilvl="2" w:tplc="0426001B" w:tentative="1">
      <w:start w:val="1"/>
      <w:numFmt w:val="lowerRoman"/>
      <w:lvlText w:val="%3."/>
      <w:lvlJc w:val="right"/>
      <w:pPr>
        <w:ind w:left="1840" w:hanging="180"/>
      </w:pPr>
    </w:lvl>
    <w:lvl w:ilvl="3" w:tplc="0426000F" w:tentative="1">
      <w:start w:val="1"/>
      <w:numFmt w:val="decimal"/>
      <w:lvlText w:val="%4."/>
      <w:lvlJc w:val="left"/>
      <w:pPr>
        <w:ind w:left="2560" w:hanging="360"/>
      </w:pPr>
    </w:lvl>
    <w:lvl w:ilvl="4" w:tplc="04260019" w:tentative="1">
      <w:start w:val="1"/>
      <w:numFmt w:val="lowerLetter"/>
      <w:lvlText w:val="%5."/>
      <w:lvlJc w:val="left"/>
      <w:pPr>
        <w:ind w:left="3280" w:hanging="360"/>
      </w:pPr>
    </w:lvl>
    <w:lvl w:ilvl="5" w:tplc="0426001B" w:tentative="1">
      <w:start w:val="1"/>
      <w:numFmt w:val="lowerRoman"/>
      <w:lvlText w:val="%6."/>
      <w:lvlJc w:val="right"/>
      <w:pPr>
        <w:ind w:left="4000" w:hanging="180"/>
      </w:pPr>
    </w:lvl>
    <w:lvl w:ilvl="6" w:tplc="0426000F" w:tentative="1">
      <w:start w:val="1"/>
      <w:numFmt w:val="decimal"/>
      <w:lvlText w:val="%7."/>
      <w:lvlJc w:val="left"/>
      <w:pPr>
        <w:ind w:left="4720" w:hanging="360"/>
      </w:pPr>
    </w:lvl>
    <w:lvl w:ilvl="7" w:tplc="04260019" w:tentative="1">
      <w:start w:val="1"/>
      <w:numFmt w:val="lowerLetter"/>
      <w:lvlText w:val="%8."/>
      <w:lvlJc w:val="left"/>
      <w:pPr>
        <w:ind w:left="5440" w:hanging="360"/>
      </w:pPr>
    </w:lvl>
    <w:lvl w:ilvl="8" w:tplc="0426001B" w:tentative="1">
      <w:start w:val="1"/>
      <w:numFmt w:val="lowerRoman"/>
      <w:lvlText w:val="%9."/>
      <w:lvlJc w:val="right"/>
      <w:pPr>
        <w:ind w:left="6160" w:hanging="180"/>
      </w:pPr>
    </w:lvl>
  </w:abstractNum>
  <w:abstractNum w:abstractNumId="1">
    <w:nsid w:val="0E9F263D"/>
    <w:multiLevelType w:val="hybridMultilevel"/>
    <w:tmpl w:val="3DF8A03C"/>
    <w:lvl w:ilvl="0" w:tplc="379248CC">
      <w:start w:val="1"/>
      <w:numFmt w:val="lowerLetter"/>
      <w:lvlText w:val="%1)"/>
      <w:lvlJc w:val="left"/>
      <w:pPr>
        <w:ind w:left="400" w:hanging="360"/>
      </w:pPr>
      <w:rPr>
        <w:rFonts w:hint="default"/>
      </w:rPr>
    </w:lvl>
    <w:lvl w:ilvl="1" w:tplc="04260019" w:tentative="1">
      <w:start w:val="1"/>
      <w:numFmt w:val="lowerLetter"/>
      <w:lvlText w:val="%2."/>
      <w:lvlJc w:val="left"/>
      <w:pPr>
        <w:ind w:left="1120" w:hanging="360"/>
      </w:pPr>
    </w:lvl>
    <w:lvl w:ilvl="2" w:tplc="0426001B" w:tentative="1">
      <w:start w:val="1"/>
      <w:numFmt w:val="lowerRoman"/>
      <w:lvlText w:val="%3."/>
      <w:lvlJc w:val="right"/>
      <w:pPr>
        <w:ind w:left="1840" w:hanging="180"/>
      </w:pPr>
    </w:lvl>
    <w:lvl w:ilvl="3" w:tplc="0426000F" w:tentative="1">
      <w:start w:val="1"/>
      <w:numFmt w:val="decimal"/>
      <w:lvlText w:val="%4."/>
      <w:lvlJc w:val="left"/>
      <w:pPr>
        <w:ind w:left="2560" w:hanging="360"/>
      </w:pPr>
    </w:lvl>
    <w:lvl w:ilvl="4" w:tplc="04260019" w:tentative="1">
      <w:start w:val="1"/>
      <w:numFmt w:val="lowerLetter"/>
      <w:lvlText w:val="%5."/>
      <w:lvlJc w:val="left"/>
      <w:pPr>
        <w:ind w:left="3280" w:hanging="360"/>
      </w:pPr>
    </w:lvl>
    <w:lvl w:ilvl="5" w:tplc="0426001B" w:tentative="1">
      <w:start w:val="1"/>
      <w:numFmt w:val="lowerRoman"/>
      <w:lvlText w:val="%6."/>
      <w:lvlJc w:val="right"/>
      <w:pPr>
        <w:ind w:left="4000" w:hanging="180"/>
      </w:pPr>
    </w:lvl>
    <w:lvl w:ilvl="6" w:tplc="0426000F" w:tentative="1">
      <w:start w:val="1"/>
      <w:numFmt w:val="decimal"/>
      <w:lvlText w:val="%7."/>
      <w:lvlJc w:val="left"/>
      <w:pPr>
        <w:ind w:left="4720" w:hanging="360"/>
      </w:pPr>
    </w:lvl>
    <w:lvl w:ilvl="7" w:tplc="04260019" w:tentative="1">
      <w:start w:val="1"/>
      <w:numFmt w:val="lowerLetter"/>
      <w:lvlText w:val="%8."/>
      <w:lvlJc w:val="left"/>
      <w:pPr>
        <w:ind w:left="5440" w:hanging="360"/>
      </w:pPr>
    </w:lvl>
    <w:lvl w:ilvl="8" w:tplc="0426001B" w:tentative="1">
      <w:start w:val="1"/>
      <w:numFmt w:val="lowerRoman"/>
      <w:lvlText w:val="%9."/>
      <w:lvlJc w:val="right"/>
      <w:pPr>
        <w:ind w:left="61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069"/>
    <w:rsid w:val="00002353"/>
    <w:rsid w:val="00003A8E"/>
    <w:rsid w:val="00013ACE"/>
    <w:rsid w:val="00015AB4"/>
    <w:rsid w:val="000212B4"/>
    <w:rsid w:val="00022EF2"/>
    <w:rsid w:val="000358EC"/>
    <w:rsid w:val="00043747"/>
    <w:rsid w:val="00044028"/>
    <w:rsid w:val="000746E9"/>
    <w:rsid w:val="00075F41"/>
    <w:rsid w:val="0008779B"/>
    <w:rsid w:val="000A10AE"/>
    <w:rsid w:val="000A1BC6"/>
    <w:rsid w:val="000A62E4"/>
    <w:rsid w:val="000B0FF5"/>
    <w:rsid w:val="000B65A4"/>
    <w:rsid w:val="000C52BA"/>
    <w:rsid w:val="000C72E2"/>
    <w:rsid w:val="000D0B39"/>
    <w:rsid w:val="000E3507"/>
    <w:rsid w:val="000E61FD"/>
    <w:rsid w:val="000E7238"/>
    <w:rsid w:val="001154FD"/>
    <w:rsid w:val="001156CD"/>
    <w:rsid w:val="00120145"/>
    <w:rsid w:val="0012362D"/>
    <w:rsid w:val="001270AD"/>
    <w:rsid w:val="00130610"/>
    <w:rsid w:val="0014102E"/>
    <w:rsid w:val="00143FFF"/>
    <w:rsid w:val="001542A7"/>
    <w:rsid w:val="00175172"/>
    <w:rsid w:val="001840B2"/>
    <w:rsid w:val="00191069"/>
    <w:rsid w:val="0019731D"/>
    <w:rsid w:val="00197598"/>
    <w:rsid w:val="001B5F14"/>
    <w:rsid w:val="001C0883"/>
    <w:rsid w:val="001C6BCA"/>
    <w:rsid w:val="001C72BC"/>
    <w:rsid w:val="001D2096"/>
    <w:rsid w:val="001D3051"/>
    <w:rsid w:val="001E4FA3"/>
    <w:rsid w:val="00201F0A"/>
    <w:rsid w:val="00206C4C"/>
    <w:rsid w:val="00207B08"/>
    <w:rsid w:val="00212B24"/>
    <w:rsid w:val="00213500"/>
    <w:rsid w:val="00222786"/>
    <w:rsid w:val="00223561"/>
    <w:rsid w:val="002267EA"/>
    <w:rsid w:val="00230159"/>
    <w:rsid w:val="00236829"/>
    <w:rsid w:val="00237A72"/>
    <w:rsid w:val="002439B9"/>
    <w:rsid w:val="00251899"/>
    <w:rsid w:val="002550D2"/>
    <w:rsid w:val="00270948"/>
    <w:rsid w:val="0027319E"/>
    <w:rsid w:val="00282661"/>
    <w:rsid w:val="0028304B"/>
    <w:rsid w:val="00285954"/>
    <w:rsid w:val="002862C8"/>
    <w:rsid w:val="002962E6"/>
    <w:rsid w:val="002A6C3D"/>
    <w:rsid w:val="002B425F"/>
    <w:rsid w:val="002C038C"/>
    <w:rsid w:val="002C21B7"/>
    <w:rsid w:val="002C30D8"/>
    <w:rsid w:val="002C4B5E"/>
    <w:rsid w:val="002F3F26"/>
    <w:rsid w:val="00302542"/>
    <w:rsid w:val="003156A1"/>
    <w:rsid w:val="00327859"/>
    <w:rsid w:val="0033168E"/>
    <w:rsid w:val="00342C8F"/>
    <w:rsid w:val="003531C1"/>
    <w:rsid w:val="00354448"/>
    <w:rsid w:val="00373D68"/>
    <w:rsid w:val="0037532E"/>
    <w:rsid w:val="0038498C"/>
    <w:rsid w:val="00392C5E"/>
    <w:rsid w:val="0039585C"/>
    <w:rsid w:val="003B0E81"/>
    <w:rsid w:val="003B2534"/>
    <w:rsid w:val="003D7DDF"/>
    <w:rsid w:val="003E30B7"/>
    <w:rsid w:val="003E3B85"/>
    <w:rsid w:val="003E59A0"/>
    <w:rsid w:val="00411DBB"/>
    <w:rsid w:val="00412E37"/>
    <w:rsid w:val="00414F39"/>
    <w:rsid w:val="00417BF8"/>
    <w:rsid w:val="00426F60"/>
    <w:rsid w:val="0044595B"/>
    <w:rsid w:val="004654ED"/>
    <w:rsid w:val="00471C5C"/>
    <w:rsid w:val="00473848"/>
    <w:rsid w:val="00481D41"/>
    <w:rsid w:val="004A4B26"/>
    <w:rsid w:val="004A647A"/>
    <w:rsid w:val="004C2D5A"/>
    <w:rsid w:val="004C3FF2"/>
    <w:rsid w:val="004C4A61"/>
    <w:rsid w:val="004C68F2"/>
    <w:rsid w:val="004E4902"/>
    <w:rsid w:val="004F4937"/>
    <w:rsid w:val="00501BE7"/>
    <w:rsid w:val="005106DB"/>
    <w:rsid w:val="00531AE0"/>
    <w:rsid w:val="00556760"/>
    <w:rsid w:val="005619A4"/>
    <w:rsid w:val="00563CC8"/>
    <w:rsid w:val="0056639D"/>
    <w:rsid w:val="00585FE8"/>
    <w:rsid w:val="00592A37"/>
    <w:rsid w:val="005A2A77"/>
    <w:rsid w:val="005A4234"/>
    <w:rsid w:val="005B7C32"/>
    <w:rsid w:val="005C6AD8"/>
    <w:rsid w:val="005C72FE"/>
    <w:rsid w:val="005E167D"/>
    <w:rsid w:val="005E34B9"/>
    <w:rsid w:val="00603E54"/>
    <w:rsid w:val="00606A84"/>
    <w:rsid w:val="006114A9"/>
    <w:rsid w:val="006245C6"/>
    <w:rsid w:val="0062532A"/>
    <w:rsid w:val="00643AB1"/>
    <w:rsid w:val="00644E1F"/>
    <w:rsid w:val="00651564"/>
    <w:rsid w:val="00665117"/>
    <w:rsid w:val="00671193"/>
    <w:rsid w:val="00671730"/>
    <w:rsid w:val="00674D4F"/>
    <w:rsid w:val="0067681D"/>
    <w:rsid w:val="006834AC"/>
    <w:rsid w:val="00692BED"/>
    <w:rsid w:val="006A096C"/>
    <w:rsid w:val="006A129A"/>
    <w:rsid w:val="006A4A56"/>
    <w:rsid w:val="006D6E3B"/>
    <w:rsid w:val="006E5C32"/>
    <w:rsid w:val="006F0F89"/>
    <w:rsid w:val="006F1DEF"/>
    <w:rsid w:val="006F531D"/>
    <w:rsid w:val="007139B9"/>
    <w:rsid w:val="007154E9"/>
    <w:rsid w:val="00734D41"/>
    <w:rsid w:val="007379C9"/>
    <w:rsid w:val="00744E9D"/>
    <w:rsid w:val="007479F1"/>
    <w:rsid w:val="00760539"/>
    <w:rsid w:val="0076406E"/>
    <w:rsid w:val="007760F6"/>
    <w:rsid w:val="00781C79"/>
    <w:rsid w:val="00781E3B"/>
    <w:rsid w:val="007847E1"/>
    <w:rsid w:val="0079235F"/>
    <w:rsid w:val="007B36FA"/>
    <w:rsid w:val="007B3BCA"/>
    <w:rsid w:val="007C4BCF"/>
    <w:rsid w:val="007E4E1D"/>
    <w:rsid w:val="007F7095"/>
    <w:rsid w:val="008002CE"/>
    <w:rsid w:val="00806447"/>
    <w:rsid w:val="0081677B"/>
    <w:rsid w:val="00864936"/>
    <w:rsid w:val="00865BF1"/>
    <w:rsid w:val="00866105"/>
    <w:rsid w:val="00871480"/>
    <w:rsid w:val="008733DE"/>
    <w:rsid w:val="00882412"/>
    <w:rsid w:val="00890F94"/>
    <w:rsid w:val="008A0E1F"/>
    <w:rsid w:val="008A11D9"/>
    <w:rsid w:val="008B1A5A"/>
    <w:rsid w:val="008B3073"/>
    <w:rsid w:val="008B72DD"/>
    <w:rsid w:val="008C2E92"/>
    <w:rsid w:val="008C7627"/>
    <w:rsid w:val="008E5DEA"/>
    <w:rsid w:val="008E6C25"/>
    <w:rsid w:val="008F5CC2"/>
    <w:rsid w:val="0090499A"/>
    <w:rsid w:val="00936F36"/>
    <w:rsid w:val="009437D0"/>
    <w:rsid w:val="00946E29"/>
    <w:rsid w:val="0094729A"/>
    <w:rsid w:val="00952306"/>
    <w:rsid w:val="00954177"/>
    <w:rsid w:val="00960C9E"/>
    <w:rsid w:val="00974EAC"/>
    <w:rsid w:val="009775DB"/>
    <w:rsid w:val="00984449"/>
    <w:rsid w:val="009866E7"/>
    <w:rsid w:val="009C587D"/>
    <w:rsid w:val="009F1224"/>
    <w:rsid w:val="009F3EE2"/>
    <w:rsid w:val="009F5824"/>
    <w:rsid w:val="00A06374"/>
    <w:rsid w:val="00A235B0"/>
    <w:rsid w:val="00A4370A"/>
    <w:rsid w:val="00A449D7"/>
    <w:rsid w:val="00A66062"/>
    <w:rsid w:val="00A819FA"/>
    <w:rsid w:val="00A912A8"/>
    <w:rsid w:val="00AD2CA4"/>
    <w:rsid w:val="00AD71C2"/>
    <w:rsid w:val="00AF2297"/>
    <w:rsid w:val="00B20BE0"/>
    <w:rsid w:val="00B34B8E"/>
    <w:rsid w:val="00B74285"/>
    <w:rsid w:val="00B7570B"/>
    <w:rsid w:val="00B84060"/>
    <w:rsid w:val="00B93CEC"/>
    <w:rsid w:val="00B965A1"/>
    <w:rsid w:val="00BA67F6"/>
    <w:rsid w:val="00BB0862"/>
    <w:rsid w:val="00BB693C"/>
    <w:rsid w:val="00BD7957"/>
    <w:rsid w:val="00BF7C09"/>
    <w:rsid w:val="00C10A2C"/>
    <w:rsid w:val="00C13796"/>
    <w:rsid w:val="00C3056C"/>
    <w:rsid w:val="00C3169F"/>
    <w:rsid w:val="00C36210"/>
    <w:rsid w:val="00C36587"/>
    <w:rsid w:val="00C404C8"/>
    <w:rsid w:val="00C54DC8"/>
    <w:rsid w:val="00C64C89"/>
    <w:rsid w:val="00C66958"/>
    <w:rsid w:val="00C72511"/>
    <w:rsid w:val="00C779F7"/>
    <w:rsid w:val="00CA20A8"/>
    <w:rsid w:val="00CA2D3D"/>
    <w:rsid w:val="00CA5E04"/>
    <w:rsid w:val="00CB02DA"/>
    <w:rsid w:val="00CB5878"/>
    <w:rsid w:val="00CC4E04"/>
    <w:rsid w:val="00CC60CB"/>
    <w:rsid w:val="00CC6E57"/>
    <w:rsid w:val="00CE150E"/>
    <w:rsid w:val="00CE699E"/>
    <w:rsid w:val="00CE75F9"/>
    <w:rsid w:val="00D048BA"/>
    <w:rsid w:val="00D10F48"/>
    <w:rsid w:val="00D128BB"/>
    <w:rsid w:val="00D1553A"/>
    <w:rsid w:val="00D41A96"/>
    <w:rsid w:val="00D43997"/>
    <w:rsid w:val="00D5376B"/>
    <w:rsid w:val="00D60A75"/>
    <w:rsid w:val="00D638FC"/>
    <w:rsid w:val="00D653B8"/>
    <w:rsid w:val="00D658A3"/>
    <w:rsid w:val="00D65BE5"/>
    <w:rsid w:val="00DA295F"/>
    <w:rsid w:val="00DA2A2E"/>
    <w:rsid w:val="00DA4D6E"/>
    <w:rsid w:val="00DA60FA"/>
    <w:rsid w:val="00DC069E"/>
    <w:rsid w:val="00DC30AC"/>
    <w:rsid w:val="00DD5AE1"/>
    <w:rsid w:val="00DD5D3E"/>
    <w:rsid w:val="00DE3A49"/>
    <w:rsid w:val="00DE4538"/>
    <w:rsid w:val="00E000FE"/>
    <w:rsid w:val="00E30B3B"/>
    <w:rsid w:val="00E31CCC"/>
    <w:rsid w:val="00E34943"/>
    <w:rsid w:val="00E5209B"/>
    <w:rsid w:val="00E6072A"/>
    <w:rsid w:val="00E61234"/>
    <w:rsid w:val="00E627F8"/>
    <w:rsid w:val="00E71938"/>
    <w:rsid w:val="00E77754"/>
    <w:rsid w:val="00EA7DA6"/>
    <w:rsid w:val="00EB1CCF"/>
    <w:rsid w:val="00EB2F5A"/>
    <w:rsid w:val="00EB4F0E"/>
    <w:rsid w:val="00EB5AEA"/>
    <w:rsid w:val="00ED08A5"/>
    <w:rsid w:val="00EE276B"/>
    <w:rsid w:val="00EE3981"/>
    <w:rsid w:val="00EF2024"/>
    <w:rsid w:val="00F07F21"/>
    <w:rsid w:val="00F33AC2"/>
    <w:rsid w:val="00F52119"/>
    <w:rsid w:val="00F55D5C"/>
    <w:rsid w:val="00F57C11"/>
    <w:rsid w:val="00F736A1"/>
    <w:rsid w:val="00F80A0B"/>
    <w:rsid w:val="00F829EC"/>
    <w:rsid w:val="00F94EE3"/>
    <w:rsid w:val="00F9545B"/>
    <w:rsid w:val="00FA7456"/>
    <w:rsid w:val="00FB05A2"/>
    <w:rsid w:val="00FC1BAC"/>
    <w:rsid w:val="00FD16FA"/>
    <w:rsid w:val="00FE15CF"/>
    <w:rsid w:val="00FE69C2"/>
    <w:rsid w:val="00FF0C5F"/>
    <w:rsid w:val="00FF10D0"/>
    <w:rsid w:val="00FF29F2"/>
    <w:rsid w:val="00FF5883"/>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2B51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qFormat/>
    <w:rsid w:val="00671193"/>
    <w:pPr>
      <w:keepNext/>
      <w:spacing w:after="0" w:line="240" w:lineRule="auto"/>
      <w:jc w:val="both"/>
      <w:outlineLvl w:val="1"/>
    </w:pPr>
    <w:rPr>
      <w:rFonts w:ascii="Times New Roman" w:eastAsia="Times New Roman" w:hAnsi="Times New Roman" w:cs="Times New Roman"/>
      <w:b/>
      <w:bCs/>
      <w:sz w:val="20"/>
      <w:szCs w:val="24"/>
    </w:rPr>
  </w:style>
  <w:style w:type="paragraph" w:styleId="Heading7">
    <w:name w:val="heading 7"/>
    <w:basedOn w:val="Normal"/>
    <w:next w:val="Normal"/>
    <w:link w:val="Heading7Char"/>
    <w:qFormat/>
    <w:rsid w:val="00671193"/>
    <w:pPr>
      <w:keepNext/>
      <w:spacing w:after="0" w:line="240" w:lineRule="auto"/>
      <w:jc w:val="center"/>
      <w:outlineLvl w:val="6"/>
    </w:pPr>
    <w:rPr>
      <w:rFonts w:ascii="Times New Roman" w:eastAsia="Times New Roman" w:hAnsi="Times New Roman"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910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E3A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3A49"/>
    <w:rPr>
      <w:rFonts w:ascii="Tahoma" w:hAnsi="Tahoma" w:cs="Tahoma"/>
      <w:sz w:val="16"/>
      <w:szCs w:val="16"/>
    </w:rPr>
  </w:style>
  <w:style w:type="paragraph" w:styleId="ListBullet2">
    <w:name w:val="List Bullet 2"/>
    <w:basedOn w:val="Normal"/>
    <w:autoRedefine/>
    <w:rsid w:val="0039585C"/>
    <w:pPr>
      <w:spacing w:after="0" w:line="240" w:lineRule="auto"/>
    </w:pPr>
    <w:rPr>
      <w:rFonts w:ascii="Times New Roman" w:eastAsia="Times New Roman" w:hAnsi="Times New Roman" w:cs="Times New Roman"/>
      <w:sz w:val="24"/>
      <w:szCs w:val="24"/>
      <w:lang w:val="en-GB"/>
    </w:rPr>
  </w:style>
  <w:style w:type="character" w:customStyle="1" w:styleId="Heading2Char">
    <w:name w:val="Heading 2 Char"/>
    <w:basedOn w:val="DefaultParagraphFont"/>
    <w:link w:val="Heading2"/>
    <w:uiPriority w:val="9"/>
    <w:rsid w:val="00671193"/>
    <w:rPr>
      <w:rFonts w:ascii="Times New Roman" w:eastAsia="Times New Roman" w:hAnsi="Times New Roman" w:cs="Times New Roman"/>
      <w:b/>
      <w:bCs/>
      <w:sz w:val="20"/>
      <w:szCs w:val="24"/>
    </w:rPr>
  </w:style>
  <w:style w:type="character" w:customStyle="1" w:styleId="Heading7Char">
    <w:name w:val="Heading 7 Char"/>
    <w:basedOn w:val="DefaultParagraphFont"/>
    <w:link w:val="Heading7"/>
    <w:rsid w:val="00671193"/>
    <w:rPr>
      <w:rFonts w:ascii="Times New Roman" w:eastAsia="Times New Roman" w:hAnsi="Times New Roman" w:cs="Times New Roman"/>
      <w:b/>
      <w:sz w:val="28"/>
      <w:szCs w:val="20"/>
    </w:rPr>
  </w:style>
  <w:style w:type="paragraph" w:customStyle="1" w:styleId="Text2">
    <w:name w:val="Text 2"/>
    <w:basedOn w:val="Normal"/>
    <w:rsid w:val="00671193"/>
    <w:pPr>
      <w:widowControl w:val="0"/>
      <w:tabs>
        <w:tab w:val="left" w:pos="5767"/>
      </w:tabs>
      <w:suppressAutoHyphens/>
      <w:spacing w:after="240" w:line="240" w:lineRule="auto"/>
      <w:ind w:left="1202"/>
      <w:jc w:val="both"/>
    </w:pPr>
    <w:rPr>
      <w:rFonts w:ascii="Arial" w:eastAsia="Times New Roman" w:hAnsi="Arial" w:cs="Arial"/>
      <w:sz w:val="20"/>
      <w:szCs w:val="20"/>
      <w:lang w:val="en-GB" w:eastAsia="ar-SA"/>
    </w:rPr>
  </w:style>
  <w:style w:type="paragraph" w:styleId="CommentText">
    <w:name w:val="annotation text"/>
    <w:basedOn w:val="Normal"/>
    <w:link w:val="CommentTextChar"/>
    <w:uiPriority w:val="99"/>
    <w:semiHidden/>
    <w:rsid w:val="002962E6"/>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2962E6"/>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426F60"/>
    <w:pPr>
      <w:tabs>
        <w:tab w:val="center" w:pos="4320"/>
        <w:tab w:val="right" w:pos="8640"/>
      </w:tabs>
      <w:spacing w:after="0" w:line="240" w:lineRule="auto"/>
    </w:pPr>
  </w:style>
  <w:style w:type="character" w:customStyle="1" w:styleId="FooterChar">
    <w:name w:val="Footer Char"/>
    <w:basedOn w:val="DefaultParagraphFont"/>
    <w:link w:val="Footer"/>
    <w:uiPriority w:val="99"/>
    <w:rsid w:val="00426F60"/>
  </w:style>
  <w:style w:type="character" w:styleId="PageNumber">
    <w:name w:val="page number"/>
    <w:basedOn w:val="DefaultParagraphFont"/>
    <w:uiPriority w:val="99"/>
    <w:semiHidden/>
    <w:unhideWhenUsed/>
    <w:rsid w:val="00426F60"/>
  </w:style>
  <w:style w:type="paragraph" w:customStyle="1" w:styleId="Default">
    <w:name w:val="Default"/>
    <w:rsid w:val="00327859"/>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417BF8"/>
    <w:pPr>
      <w:ind w:left="720"/>
      <w:contextualSpacing/>
    </w:pPr>
  </w:style>
  <w:style w:type="character" w:styleId="CommentReference">
    <w:name w:val="annotation reference"/>
    <w:basedOn w:val="DefaultParagraphFont"/>
    <w:uiPriority w:val="99"/>
    <w:semiHidden/>
    <w:unhideWhenUsed/>
    <w:rsid w:val="00213500"/>
    <w:rPr>
      <w:sz w:val="16"/>
      <w:szCs w:val="16"/>
    </w:rPr>
  </w:style>
  <w:style w:type="paragraph" w:styleId="CommentSubject">
    <w:name w:val="annotation subject"/>
    <w:basedOn w:val="CommentText"/>
    <w:next w:val="CommentText"/>
    <w:link w:val="CommentSubjectChar"/>
    <w:uiPriority w:val="99"/>
    <w:semiHidden/>
    <w:unhideWhenUsed/>
    <w:rsid w:val="00213500"/>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213500"/>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C36587"/>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qFormat/>
    <w:rsid w:val="00671193"/>
    <w:pPr>
      <w:keepNext/>
      <w:spacing w:after="0" w:line="240" w:lineRule="auto"/>
      <w:jc w:val="both"/>
      <w:outlineLvl w:val="1"/>
    </w:pPr>
    <w:rPr>
      <w:rFonts w:ascii="Times New Roman" w:eastAsia="Times New Roman" w:hAnsi="Times New Roman" w:cs="Times New Roman"/>
      <w:b/>
      <w:bCs/>
      <w:sz w:val="20"/>
      <w:szCs w:val="24"/>
    </w:rPr>
  </w:style>
  <w:style w:type="paragraph" w:styleId="Heading7">
    <w:name w:val="heading 7"/>
    <w:basedOn w:val="Normal"/>
    <w:next w:val="Normal"/>
    <w:link w:val="Heading7Char"/>
    <w:qFormat/>
    <w:rsid w:val="00671193"/>
    <w:pPr>
      <w:keepNext/>
      <w:spacing w:after="0" w:line="240" w:lineRule="auto"/>
      <w:jc w:val="center"/>
      <w:outlineLvl w:val="6"/>
    </w:pPr>
    <w:rPr>
      <w:rFonts w:ascii="Times New Roman" w:eastAsia="Times New Roman" w:hAnsi="Times New Roman"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910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E3A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3A49"/>
    <w:rPr>
      <w:rFonts w:ascii="Tahoma" w:hAnsi="Tahoma" w:cs="Tahoma"/>
      <w:sz w:val="16"/>
      <w:szCs w:val="16"/>
    </w:rPr>
  </w:style>
  <w:style w:type="paragraph" w:styleId="ListBullet2">
    <w:name w:val="List Bullet 2"/>
    <w:basedOn w:val="Normal"/>
    <w:autoRedefine/>
    <w:rsid w:val="0039585C"/>
    <w:pPr>
      <w:spacing w:after="0" w:line="240" w:lineRule="auto"/>
    </w:pPr>
    <w:rPr>
      <w:rFonts w:ascii="Times New Roman" w:eastAsia="Times New Roman" w:hAnsi="Times New Roman" w:cs="Times New Roman"/>
      <w:sz w:val="24"/>
      <w:szCs w:val="24"/>
      <w:lang w:val="en-GB"/>
    </w:rPr>
  </w:style>
  <w:style w:type="character" w:customStyle="1" w:styleId="Heading2Char">
    <w:name w:val="Heading 2 Char"/>
    <w:basedOn w:val="DefaultParagraphFont"/>
    <w:link w:val="Heading2"/>
    <w:uiPriority w:val="9"/>
    <w:rsid w:val="00671193"/>
    <w:rPr>
      <w:rFonts w:ascii="Times New Roman" w:eastAsia="Times New Roman" w:hAnsi="Times New Roman" w:cs="Times New Roman"/>
      <w:b/>
      <w:bCs/>
      <w:sz w:val="20"/>
      <w:szCs w:val="24"/>
    </w:rPr>
  </w:style>
  <w:style w:type="character" w:customStyle="1" w:styleId="Heading7Char">
    <w:name w:val="Heading 7 Char"/>
    <w:basedOn w:val="DefaultParagraphFont"/>
    <w:link w:val="Heading7"/>
    <w:rsid w:val="00671193"/>
    <w:rPr>
      <w:rFonts w:ascii="Times New Roman" w:eastAsia="Times New Roman" w:hAnsi="Times New Roman" w:cs="Times New Roman"/>
      <w:b/>
      <w:sz w:val="28"/>
      <w:szCs w:val="20"/>
    </w:rPr>
  </w:style>
  <w:style w:type="paragraph" w:customStyle="1" w:styleId="Text2">
    <w:name w:val="Text 2"/>
    <w:basedOn w:val="Normal"/>
    <w:rsid w:val="00671193"/>
    <w:pPr>
      <w:widowControl w:val="0"/>
      <w:tabs>
        <w:tab w:val="left" w:pos="5767"/>
      </w:tabs>
      <w:suppressAutoHyphens/>
      <w:spacing w:after="240" w:line="240" w:lineRule="auto"/>
      <w:ind w:left="1202"/>
      <w:jc w:val="both"/>
    </w:pPr>
    <w:rPr>
      <w:rFonts w:ascii="Arial" w:eastAsia="Times New Roman" w:hAnsi="Arial" w:cs="Arial"/>
      <w:sz w:val="20"/>
      <w:szCs w:val="20"/>
      <w:lang w:val="en-GB" w:eastAsia="ar-SA"/>
    </w:rPr>
  </w:style>
  <w:style w:type="paragraph" w:styleId="CommentText">
    <w:name w:val="annotation text"/>
    <w:basedOn w:val="Normal"/>
    <w:link w:val="CommentTextChar"/>
    <w:uiPriority w:val="99"/>
    <w:semiHidden/>
    <w:rsid w:val="002962E6"/>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2962E6"/>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426F60"/>
    <w:pPr>
      <w:tabs>
        <w:tab w:val="center" w:pos="4320"/>
        <w:tab w:val="right" w:pos="8640"/>
      </w:tabs>
      <w:spacing w:after="0" w:line="240" w:lineRule="auto"/>
    </w:pPr>
  </w:style>
  <w:style w:type="character" w:customStyle="1" w:styleId="FooterChar">
    <w:name w:val="Footer Char"/>
    <w:basedOn w:val="DefaultParagraphFont"/>
    <w:link w:val="Footer"/>
    <w:uiPriority w:val="99"/>
    <w:rsid w:val="00426F60"/>
  </w:style>
  <w:style w:type="character" w:styleId="PageNumber">
    <w:name w:val="page number"/>
    <w:basedOn w:val="DefaultParagraphFont"/>
    <w:uiPriority w:val="99"/>
    <w:semiHidden/>
    <w:unhideWhenUsed/>
    <w:rsid w:val="00426F60"/>
  </w:style>
  <w:style w:type="paragraph" w:customStyle="1" w:styleId="Default">
    <w:name w:val="Default"/>
    <w:rsid w:val="00327859"/>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417BF8"/>
    <w:pPr>
      <w:ind w:left="720"/>
      <w:contextualSpacing/>
    </w:pPr>
  </w:style>
  <w:style w:type="character" w:styleId="CommentReference">
    <w:name w:val="annotation reference"/>
    <w:basedOn w:val="DefaultParagraphFont"/>
    <w:uiPriority w:val="99"/>
    <w:semiHidden/>
    <w:unhideWhenUsed/>
    <w:rsid w:val="00213500"/>
    <w:rPr>
      <w:sz w:val="16"/>
      <w:szCs w:val="16"/>
    </w:rPr>
  </w:style>
  <w:style w:type="paragraph" w:styleId="CommentSubject">
    <w:name w:val="annotation subject"/>
    <w:basedOn w:val="CommentText"/>
    <w:next w:val="CommentText"/>
    <w:link w:val="CommentSubjectChar"/>
    <w:uiPriority w:val="99"/>
    <w:semiHidden/>
    <w:unhideWhenUsed/>
    <w:rsid w:val="00213500"/>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213500"/>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C3658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243787">
      <w:bodyDiv w:val="1"/>
      <w:marLeft w:val="0"/>
      <w:marRight w:val="0"/>
      <w:marTop w:val="0"/>
      <w:marBottom w:val="0"/>
      <w:divBdr>
        <w:top w:val="none" w:sz="0" w:space="0" w:color="auto"/>
        <w:left w:val="none" w:sz="0" w:space="0" w:color="auto"/>
        <w:bottom w:val="none" w:sz="0" w:space="0" w:color="auto"/>
        <w:right w:val="none" w:sz="0" w:space="0" w:color="auto"/>
      </w:divBdr>
    </w:div>
    <w:div w:id="279773453">
      <w:bodyDiv w:val="1"/>
      <w:marLeft w:val="0"/>
      <w:marRight w:val="0"/>
      <w:marTop w:val="0"/>
      <w:marBottom w:val="0"/>
      <w:divBdr>
        <w:top w:val="none" w:sz="0" w:space="0" w:color="auto"/>
        <w:left w:val="none" w:sz="0" w:space="0" w:color="auto"/>
        <w:bottom w:val="none" w:sz="0" w:space="0" w:color="auto"/>
        <w:right w:val="none" w:sz="0" w:space="0" w:color="auto"/>
      </w:divBdr>
    </w:div>
    <w:div w:id="368530190">
      <w:bodyDiv w:val="1"/>
      <w:marLeft w:val="0"/>
      <w:marRight w:val="0"/>
      <w:marTop w:val="0"/>
      <w:marBottom w:val="0"/>
      <w:divBdr>
        <w:top w:val="none" w:sz="0" w:space="0" w:color="auto"/>
        <w:left w:val="none" w:sz="0" w:space="0" w:color="auto"/>
        <w:bottom w:val="none" w:sz="0" w:space="0" w:color="auto"/>
        <w:right w:val="none" w:sz="0" w:space="0" w:color="auto"/>
      </w:divBdr>
    </w:div>
    <w:div w:id="390538245">
      <w:bodyDiv w:val="1"/>
      <w:marLeft w:val="0"/>
      <w:marRight w:val="0"/>
      <w:marTop w:val="0"/>
      <w:marBottom w:val="0"/>
      <w:divBdr>
        <w:top w:val="none" w:sz="0" w:space="0" w:color="auto"/>
        <w:left w:val="none" w:sz="0" w:space="0" w:color="auto"/>
        <w:bottom w:val="none" w:sz="0" w:space="0" w:color="auto"/>
        <w:right w:val="none" w:sz="0" w:space="0" w:color="auto"/>
      </w:divBdr>
    </w:div>
    <w:div w:id="435640181">
      <w:bodyDiv w:val="1"/>
      <w:marLeft w:val="0"/>
      <w:marRight w:val="0"/>
      <w:marTop w:val="0"/>
      <w:marBottom w:val="0"/>
      <w:divBdr>
        <w:top w:val="none" w:sz="0" w:space="0" w:color="auto"/>
        <w:left w:val="none" w:sz="0" w:space="0" w:color="auto"/>
        <w:bottom w:val="none" w:sz="0" w:space="0" w:color="auto"/>
        <w:right w:val="none" w:sz="0" w:space="0" w:color="auto"/>
      </w:divBdr>
    </w:div>
    <w:div w:id="522011300">
      <w:bodyDiv w:val="1"/>
      <w:marLeft w:val="0"/>
      <w:marRight w:val="0"/>
      <w:marTop w:val="0"/>
      <w:marBottom w:val="0"/>
      <w:divBdr>
        <w:top w:val="none" w:sz="0" w:space="0" w:color="auto"/>
        <w:left w:val="none" w:sz="0" w:space="0" w:color="auto"/>
        <w:bottom w:val="none" w:sz="0" w:space="0" w:color="auto"/>
        <w:right w:val="none" w:sz="0" w:space="0" w:color="auto"/>
      </w:divBdr>
    </w:div>
    <w:div w:id="555748252">
      <w:bodyDiv w:val="1"/>
      <w:marLeft w:val="0"/>
      <w:marRight w:val="0"/>
      <w:marTop w:val="0"/>
      <w:marBottom w:val="0"/>
      <w:divBdr>
        <w:top w:val="none" w:sz="0" w:space="0" w:color="auto"/>
        <w:left w:val="none" w:sz="0" w:space="0" w:color="auto"/>
        <w:bottom w:val="none" w:sz="0" w:space="0" w:color="auto"/>
        <w:right w:val="none" w:sz="0" w:space="0" w:color="auto"/>
      </w:divBdr>
    </w:div>
    <w:div w:id="622226044">
      <w:bodyDiv w:val="1"/>
      <w:marLeft w:val="0"/>
      <w:marRight w:val="0"/>
      <w:marTop w:val="0"/>
      <w:marBottom w:val="0"/>
      <w:divBdr>
        <w:top w:val="none" w:sz="0" w:space="0" w:color="auto"/>
        <w:left w:val="none" w:sz="0" w:space="0" w:color="auto"/>
        <w:bottom w:val="none" w:sz="0" w:space="0" w:color="auto"/>
        <w:right w:val="none" w:sz="0" w:space="0" w:color="auto"/>
      </w:divBdr>
    </w:div>
    <w:div w:id="676004146">
      <w:bodyDiv w:val="1"/>
      <w:marLeft w:val="0"/>
      <w:marRight w:val="0"/>
      <w:marTop w:val="0"/>
      <w:marBottom w:val="0"/>
      <w:divBdr>
        <w:top w:val="none" w:sz="0" w:space="0" w:color="auto"/>
        <w:left w:val="none" w:sz="0" w:space="0" w:color="auto"/>
        <w:bottom w:val="none" w:sz="0" w:space="0" w:color="auto"/>
        <w:right w:val="none" w:sz="0" w:space="0" w:color="auto"/>
      </w:divBdr>
    </w:div>
    <w:div w:id="729381737">
      <w:bodyDiv w:val="1"/>
      <w:marLeft w:val="0"/>
      <w:marRight w:val="0"/>
      <w:marTop w:val="0"/>
      <w:marBottom w:val="0"/>
      <w:divBdr>
        <w:top w:val="none" w:sz="0" w:space="0" w:color="auto"/>
        <w:left w:val="none" w:sz="0" w:space="0" w:color="auto"/>
        <w:bottom w:val="none" w:sz="0" w:space="0" w:color="auto"/>
        <w:right w:val="none" w:sz="0" w:space="0" w:color="auto"/>
      </w:divBdr>
    </w:div>
    <w:div w:id="917179203">
      <w:bodyDiv w:val="1"/>
      <w:marLeft w:val="0"/>
      <w:marRight w:val="0"/>
      <w:marTop w:val="0"/>
      <w:marBottom w:val="0"/>
      <w:divBdr>
        <w:top w:val="none" w:sz="0" w:space="0" w:color="auto"/>
        <w:left w:val="none" w:sz="0" w:space="0" w:color="auto"/>
        <w:bottom w:val="none" w:sz="0" w:space="0" w:color="auto"/>
        <w:right w:val="none" w:sz="0" w:space="0" w:color="auto"/>
      </w:divBdr>
    </w:div>
    <w:div w:id="1002464168">
      <w:bodyDiv w:val="1"/>
      <w:marLeft w:val="0"/>
      <w:marRight w:val="0"/>
      <w:marTop w:val="0"/>
      <w:marBottom w:val="0"/>
      <w:divBdr>
        <w:top w:val="none" w:sz="0" w:space="0" w:color="auto"/>
        <w:left w:val="none" w:sz="0" w:space="0" w:color="auto"/>
        <w:bottom w:val="none" w:sz="0" w:space="0" w:color="auto"/>
        <w:right w:val="none" w:sz="0" w:space="0" w:color="auto"/>
      </w:divBdr>
    </w:div>
    <w:div w:id="1186094277">
      <w:bodyDiv w:val="1"/>
      <w:marLeft w:val="0"/>
      <w:marRight w:val="0"/>
      <w:marTop w:val="0"/>
      <w:marBottom w:val="0"/>
      <w:divBdr>
        <w:top w:val="none" w:sz="0" w:space="0" w:color="auto"/>
        <w:left w:val="none" w:sz="0" w:space="0" w:color="auto"/>
        <w:bottom w:val="none" w:sz="0" w:space="0" w:color="auto"/>
        <w:right w:val="none" w:sz="0" w:space="0" w:color="auto"/>
      </w:divBdr>
    </w:div>
    <w:div w:id="1195651482">
      <w:bodyDiv w:val="1"/>
      <w:marLeft w:val="0"/>
      <w:marRight w:val="0"/>
      <w:marTop w:val="0"/>
      <w:marBottom w:val="0"/>
      <w:divBdr>
        <w:top w:val="none" w:sz="0" w:space="0" w:color="auto"/>
        <w:left w:val="none" w:sz="0" w:space="0" w:color="auto"/>
        <w:bottom w:val="none" w:sz="0" w:space="0" w:color="auto"/>
        <w:right w:val="none" w:sz="0" w:space="0" w:color="auto"/>
      </w:divBdr>
    </w:div>
    <w:div w:id="1196041000">
      <w:bodyDiv w:val="1"/>
      <w:marLeft w:val="0"/>
      <w:marRight w:val="0"/>
      <w:marTop w:val="0"/>
      <w:marBottom w:val="0"/>
      <w:divBdr>
        <w:top w:val="none" w:sz="0" w:space="0" w:color="auto"/>
        <w:left w:val="none" w:sz="0" w:space="0" w:color="auto"/>
        <w:bottom w:val="none" w:sz="0" w:space="0" w:color="auto"/>
        <w:right w:val="none" w:sz="0" w:space="0" w:color="auto"/>
      </w:divBdr>
    </w:div>
    <w:div w:id="1200162083">
      <w:bodyDiv w:val="1"/>
      <w:marLeft w:val="0"/>
      <w:marRight w:val="0"/>
      <w:marTop w:val="0"/>
      <w:marBottom w:val="0"/>
      <w:divBdr>
        <w:top w:val="none" w:sz="0" w:space="0" w:color="auto"/>
        <w:left w:val="none" w:sz="0" w:space="0" w:color="auto"/>
        <w:bottom w:val="none" w:sz="0" w:space="0" w:color="auto"/>
        <w:right w:val="none" w:sz="0" w:space="0" w:color="auto"/>
      </w:divBdr>
    </w:div>
    <w:div w:id="1277371616">
      <w:bodyDiv w:val="1"/>
      <w:marLeft w:val="0"/>
      <w:marRight w:val="0"/>
      <w:marTop w:val="0"/>
      <w:marBottom w:val="0"/>
      <w:divBdr>
        <w:top w:val="none" w:sz="0" w:space="0" w:color="auto"/>
        <w:left w:val="none" w:sz="0" w:space="0" w:color="auto"/>
        <w:bottom w:val="none" w:sz="0" w:space="0" w:color="auto"/>
        <w:right w:val="none" w:sz="0" w:space="0" w:color="auto"/>
      </w:divBdr>
    </w:div>
    <w:div w:id="1314259708">
      <w:bodyDiv w:val="1"/>
      <w:marLeft w:val="0"/>
      <w:marRight w:val="0"/>
      <w:marTop w:val="0"/>
      <w:marBottom w:val="0"/>
      <w:divBdr>
        <w:top w:val="none" w:sz="0" w:space="0" w:color="auto"/>
        <w:left w:val="none" w:sz="0" w:space="0" w:color="auto"/>
        <w:bottom w:val="none" w:sz="0" w:space="0" w:color="auto"/>
        <w:right w:val="none" w:sz="0" w:space="0" w:color="auto"/>
      </w:divBdr>
    </w:div>
    <w:div w:id="1349021335">
      <w:bodyDiv w:val="1"/>
      <w:marLeft w:val="0"/>
      <w:marRight w:val="0"/>
      <w:marTop w:val="0"/>
      <w:marBottom w:val="0"/>
      <w:divBdr>
        <w:top w:val="none" w:sz="0" w:space="0" w:color="auto"/>
        <w:left w:val="none" w:sz="0" w:space="0" w:color="auto"/>
        <w:bottom w:val="none" w:sz="0" w:space="0" w:color="auto"/>
        <w:right w:val="none" w:sz="0" w:space="0" w:color="auto"/>
      </w:divBdr>
    </w:div>
    <w:div w:id="1475443357">
      <w:bodyDiv w:val="1"/>
      <w:marLeft w:val="0"/>
      <w:marRight w:val="0"/>
      <w:marTop w:val="0"/>
      <w:marBottom w:val="0"/>
      <w:divBdr>
        <w:top w:val="none" w:sz="0" w:space="0" w:color="auto"/>
        <w:left w:val="none" w:sz="0" w:space="0" w:color="auto"/>
        <w:bottom w:val="none" w:sz="0" w:space="0" w:color="auto"/>
        <w:right w:val="none" w:sz="0" w:space="0" w:color="auto"/>
      </w:divBdr>
    </w:div>
    <w:div w:id="1551764087">
      <w:bodyDiv w:val="1"/>
      <w:marLeft w:val="0"/>
      <w:marRight w:val="0"/>
      <w:marTop w:val="0"/>
      <w:marBottom w:val="0"/>
      <w:divBdr>
        <w:top w:val="none" w:sz="0" w:space="0" w:color="auto"/>
        <w:left w:val="none" w:sz="0" w:space="0" w:color="auto"/>
        <w:bottom w:val="none" w:sz="0" w:space="0" w:color="auto"/>
        <w:right w:val="none" w:sz="0" w:space="0" w:color="auto"/>
      </w:divBdr>
    </w:div>
    <w:div w:id="1628392795">
      <w:bodyDiv w:val="1"/>
      <w:marLeft w:val="0"/>
      <w:marRight w:val="0"/>
      <w:marTop w:val="0"/>
      <w:marBottom w:val="0"/>
      <w:divBdr>
        <w:top w:val="none" w:sz="0" w:space="0" w:color="auto"/>
        <w:left w:val="none" w:sz="0" w:space="0" w:color="auto"/>
        <w:bottom w:val="none" w:sz="0" w:space="0" w:color="auto"/>
        <w:right w:val="none" w:sz="0" w:space="0" w:color="auto"/>
      </w:divBdr>
    </w:div>
    <w:div w:id="1629242813">
      <w:bodyDiv w:val="1"/>
      <w:marLeft w:val="0"/>
      <w:marRight w:val="0"/>
      <w:marTop w:val="0"/>
      <w:marBottom w:val="0"/>
      <w:divBdr>
        <w:top w:val="none" w:sz="0" w:space="0" w:color="auto"/>
        <w:left w:val="none" w:sz="0" w:space="0" w:color="auto"/>
        <w:bottom w:val="none" w:sz="0" w:space="0" w:color="auto"/>
        <w:right w:val="none" w:sz="0" w:space="0" w:color="auto"/>
      </w:divBdr>
    </w:div>
    <w:div w:id="1742630930">
      <w:bodyDiv w:val="1"/>
      <w:marLeft w:val="0"/>
      <w:marRight w:val="0"/>
      <w:marTop w:val="0"/>
      <w:marBottom w:val="0"/>
      <w:divBdr>
        <w:top w:val="none" w:sz="0" w:space="0" w:color="auto"/>
        <w:left w:val="none" w:sz="0" w:space="0" w:color="auto"/>
        <w:bottom w:val="none" w:sz="0" w:space="0" w:color="auto"/>
        <w:right w:val="none" w:sz="0" w:space="0" w:color="auto"/>
      </w:divBdr>
    </w:div>
    <w:div w:id="1854221753">
      <w:bodyDiv w:val="1"/>
      <w:marLeft w:val="0"/>
      <w:marRight w:val="0"/>
      <w:marTop w:val="0"/>
      <w:marBottom w:val="0"/>
      <w:divBdr>
        <w:top w:val="none" w:sz="0" w:space="0" w:color="auto"/>
        <w:left w:val="none" w:sz="0" w:space="0" w:color="auto"/>
        <w:bottom w:val="none" w:sz="0" w:space="0" w:color="auto"/>
        <w:right w:val="none" w:sz="0" w:space="0" w:color="auto"/>
      </w:divBdr>
    </w:div>
    <w:div w:id="1933126880">
      <w:bodyDiv w:val="1"/>
      <w:marLeft w:val="0"/>
      <w:marRight w:val="0"/>
      <w:marTop w:val="0"/>
      <w:marBottom w:val="0"/>
      <w:divBdr>
        <w:top w:val="none" w:sz="0" w:space="0" w:color="auto"/>
        <w:left w:val="none" w:sz="0" w:space="0" w:color="auto"/>
        <w:bottom w:val="none" w:sz="0" w:space="0" w:color="auto"/>
        <w:right w:val="none" w:sz="0" w:space="0" w:color="auto"/>
      </w:divBdr>
    </w:div>
    <w:div w:id="1948853800">
      <w:bodyDiv w:val="1"/>
      <w:marLeft w:val="0"/>
      <w:marRight w:val="0"/>
      <w:marTop w:val="0"/>
      <w:marBottom w:val="0"/>
      <w:divBdr>
        <w:top w:val="none" w:sz="0" w:space="0" w:color="auto"/>
        <w:left w:val="none" w:sz="0" w:space="0" w:color="auto"/>
        <w:bottom w:val="none" w:sz="0" w:space="0" w:color="auto"/>
        <w:right w:val="none" w:sz="0" w:space="0" w:color="auto"/>
      </w:divBdr>
    </w:div>
    <w:div w:id="1995210575">
      <w:bodyDiv w:val="1"/>
      <w:marLeft w:val="0"/>
      <w:marRight w:val="0"/>
      <w:marTop w:val="0"/>
      <w:marBottom w:val="0"/>
      <w:divBdr>
        <w:top w:val="none" w:sz="0" w:space="0" w:color="auto"/>
        <w:left w:val="none" w:sz="0" w:space="0" w:color="auto"/>
        <w:bottom w:val="none" w:sz="0" w:space="0" w:color="auto"/>
        <w:right w:val="none" w:sz="0" w:space="0" w:color="auto"/>
      </w:divBdr>
    </w:div>
    <w:div w:id="2070229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hyperlink" Target="http://www.cfi.lu.lv"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9</Pages>
  <Words>1866</Words>
  <Characters>10639</Characters>
  <Application>Microsoft Macintosh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Andris</dc:creator>
  <cp:lastModifiedBy>Ieva Lacenberga Rocena</cp:lastModifiedBy>
  <cp:revision>3</cp:revision>
  <cp:lastPrinted>2017-06-07T09:17:00Z</cp:lastPrinted>
  <dcterms:created xsi:type="dcterms:W3CDTF">2019-01-27T17:06:00Z</dcterms:created>
  <dcterms:modified xsi:type="dcterms:W3CDTF">2019-01-27T17:36:00Z</dcterms:modified>
</cp:coreProperties>
</file>