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0D0E" w14:textId="77777777" w:rsidR="006977BE" w:rsidRPr="00C02975" w:rsidRDefault="006977BE" w:rsidP="006977BE">
      <w:pPr>
        <w:jc w:val="center"/>
        <w:rPr>
          <w:rFonts w:ascii="Arial" w:eastAsiaTheme="majorEastAsia" w:hAnsi="Arial" w:cs="Arial"/>
          <w:b/>
          <w:bCs/>
          <w:color w:val="365F91" w:themeColor="accent1" w:themeShade="BF"/>
        </w:rPr>
      </w:pPr>
      <w:r w:rsidRPr="00C02975">
        <w:rPr>
          <w:rFonts w:ascii="Arial" w:eastAsiaTheme="majorEastAsia" w:hAnsi="Arial" w:cs="Arial"/>
          <w:b/>
          <w:bCs/>
          <w:noProof/>
          <w:color w:val="365F91" w:themeColor="accent1" w:themeShade="BF"/>
          <w:lang w:val="en-US"/>
        </w:rPr>
        <w:drawing>
          <wp:anchor distT="0" distB="0" distL="114300" distR="114300" simplePos="0" relativeHeight="251660288" behindDoc="0" locked="0" layoutInCell="1" allowOverlap="1" wp14:anchorId="47B9DBAC" wp14:editId="402D1DCA">
            <wp:simplePos x="0" y="0"/>
            <wp:positionH relativeFrom="margin">
              <wp:posOffset>324474</wp:posOffset>
            </wp:positionH>
            <wp:positionV relativeFrom="margin">
              <wp:posOffset>-6985</wp:posOffset>
            </wp:positionV>
            <wp:extent cx="5153025" cy="911860"/>
            <wp:effectExtent l="0" t="0" r="9525" b="254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3025" cy="911860"/>
                    </a:xfrm>
                    <a:prstGeom prst="rect">
                      <a:avLst/>
                    </a:prstGeom>
                  </pic:spPr>
                </pic:pic>
              </a:graphicData>
            </a:graphic>
          </wp:anchor>
        </w:drawing>
      </w:r>
    </w:p>
    <w:p w14:paraId="7C06AD32" w14:textId="77777777" w:rsidR="006977BE" w:rsidRPr="00C02975" w:rsidRDefault="006977BE" w:rsidP="006977BE">
      <w:pPr>
        <w:jc w:val="center"/>
        <w:rPr>
          <w:rFonts w:ascii="Arial" w:eastAsiaTheme="majorEastAsia" w:hAnsi="Arial" w:cs="Arial"/>
          <w:b/>
          <w:bCs/>
          <w:color w:val="365F91" w:themeColor="accent1" w:themeShade="BF"/>
        </w:rPr>
      </w:pPr>
    </w:p>
    <w:p w14:paraId="272F5293" w14:textId="77C22438" w:rsidR="006977BE" w:rsidRPr="00C02975" w:rsidRDefault="006977BE" w:rsidP="006977BE">
      <w:pPr>
        <w:jc w:val="center"/>
        <w:rPr>
          <w:rFonts w:ascii="Arial" w:eastAsiaTheme="majorEastAsia" w:hAnsi="Arial" w:cs="Arial"/>
          <w:b/>
          <w:bCs/>
          <w:color w:val="365F91" w:themeColor="accent1" w:themeShade="BF"/>
        </w:rPr>
      </w:pPr>
    </w:p>
    <w:p w14:paraId="5D7F8B2C" w14:textId="612EBC94" w:rsidR="006977BE" w:rsidRPr="00C02975" w:rsidRDefault="006977BE" w:rsidP="006977BE">
      <w:pPr>
        <w:tabs>
          <w:tab w:val="left" w:pos="8820"/>
        </w:tabs>
        <w:rPr>
          <w:rFonts w:ascii="Arial" w:eastAsiaTheme="majorEastAsia" w:hAnsi="Arial" w:cs="Arial"/>
          <w:b/>
          <w:bCs/>
          <w:color w:val="365F91" w:themeColor="accent1" w:themeShade="BF"/>
        </w:rPr>
      </w:pPr>
      <w:r w:rsidRPr="00C02975">
        <w:rPr>
          <w:rFonts w:ascii="Arial" w:eastAsiaTheme="majorEastAsia" w:hAnsi="Arial" w:cs="Arial"/>
          <w:b/>
          <w:bCs/>
          <w:color w:val="365F91" w:themeColor="accent1" w:themeShade="BF"/>
        </w:rPr>
        <w:tab/>
      </w:r>
    </w:p>
    <w:p w14:paraId="010AF28D" w14:textId="7B2E2116" w:rsidR="006977BE" w:rsidRPr="00C02975" w:rsidRDefault="006977BE" w:rsidP="006977BE">
      <w:pPr>
        <w:tabs>
          <w:tab w:val="center" w:pos="5883"/>
          <w:tab w:val="left" w:pos="10224"/>
        </w:tabs>
        <w:rPr>
          <w:rFonts w:ascii="Arial" w:eastAsiaTheme="majorEastAsia" w:hAnsi="Arial" w:cs="Arial"/>
          <w:b/>
          <w:bCs/>
          <w:color w:val="000000" w:themeColor="text1"/>
        </w:rPr>
      </w:pPr>
    </w:p>
    <w:p w14:paraId="1C07BD5A" w14:textId="7EA41393" w:rsidR="006977BE" w:rsidRPr="00C02975" w:rsidRDefault="006977BE" w:rsidP="006977BE">
      <w:pPr>
        <w:tabs>
          <w:tab w:val="center" w:pos="5883"/>
          <w:tab w:val="left" w:pos="10224"/>
        </w:tabs>
        <w:rPr>
          <w:rFonts w:ascii="Arial" w:eastAsiaTheme="majorEastAsia" w:hAnsi="Arial" w:cs="Arial"/>
          <w:b/>
          <w:bCs/>
          <w:color w:val="000000" w:themeColor="text1"/>
        </w:rPr>
      </w:pPr>
      <w:r w:rsidRPr="00C02975">
        <w:rPr>
          <w:rFonts w:ascii="Arial" w:eastAsiaTheme="majorEastAsia" w:hAnsi="Arial" w:cs="Arial"/>
          <w:b/>
          <w:bCs/>
          <w:color w:val="000000" w:themeColor="text1"/>
        </w:rPr>
        <w:tab/>
      </w:r>
      <w:r w:rsidRPr="00C02975">
        <w:rPr>
          <w:rFonts w:ascii="Arial" w:eastAsiaTheme="majorEastAsia" w:hAnsi="Arial" w:cs="Arial"/>
          <w:b/>
          <w:bCs/>
          <w:color w:val="000000" w:themeColor="text1"/>
        </w:rPr>
        <w:tab/>
      </w:r>
    </w:p>
    <w:p w14:paraId="6FF7ED07" w14:textId="2758CB65" w:rsidR="006977BE" w:rsidRPr="00C02975" w:rsidRDefault="00C02975" w:rsidP="006977BE">
      <w:pPr>
        <w:tabs>
          <w:tab w:val="left" w:pos="1635"/>
        </w:tabs>
        <w:rPr>
          <w:rFonts w:ascii="Arial" w:eastAsiaTheme="majorEastAsia" w:hAnsi="Arial" w:cs="Arial"/>
          <w:b/>
          <w:bCs/>
          <w:color w:val="000000" w:themeColor="text1"/>
        </w:rPr>
      </w:pPr>
      <w:r w:rsidRPr="00C02975">
        <w:rPr>
          <w:rFonts w:ascii="Arial" w:hAnsi="Arial" w:cs="Arial"/>
          <w:noProof/>
          <w:lang w:val="en-US"/>
        </w:rPr>
        <mc:AlternateContent>
          <mc:Choice Requires="wps">
            <w:drawing>
              <wp:anchor distT="0" distB="0" distL="114300" distR="114300" simplePos="0" relativeHeight="251661312" behindDoc="0" locked="0" layoutInCell="1" allowOverlap="1" wp14:anchorId="1DDCB317" wp14:editId="16FDF752">
                <wp:simplePos x="0" y="0"/>
                <wp:positionH relativeFrom="column">
                  <wp:posOffset>-308758</wp:posOffset>
                </wp:positionH>
                <wp:positionV relativeFrom="paragraph">
                  <wp:posOffset>88720</wp:posOffset>
                </wp:positionV>
                <wp:extent cx="6370320" cy="3479470"/>
                <wp:effectExtent l="0" t="0" r="0" b="0"/>
                <wp:wrapNone/>
                <wp:docPr id="14" name="TextBox 13"/>
                <wp:cNvGraphicFramePr/>
                <a:graphic xmlns:a="http://schemas.openxmlformats.org/drawingml/2006/main">
                  <a:graphicData uri="http://schemas.microsoft.com/office/word/2010/wordprocessingShape">
                    <wps:wsp>
                      <wps:cNvSpPr txBox="1"/>
                      <wps:spPr>
                        <a:xfrm>
                          <a:off x="0" y="0"/>
                          <a:ext cx="6370320" cy="3479470"/>
                        </a:xfrm>
                        <a:prstGeom prst="rect">
                          <a:avLst/>
                        </a:prstGeom>
                        <a:noFill/>
                      </wps:spPr>
                      <wps:txbx>
                        <w:txbxContent>
                          <w:p w14:paraId="63BF9B77" w14:textId="3C704EAC" w:rsidR="00683134" w:rsidRPr="00AC779A" w:rsidRDefault="00683134" w:rsidP="006977BE">
                            <w:pPr>
                              <w:pStyle w:val="NormalWeb"/>
                              <w:jc w:val="center"/>
                              <w:rPr>
                                <w:rFonts w:ascii="Trebuchet MS" w:eastAsia="+mn-ea" w:hAnsi="Trebuchet MS" w:cs="+mn-cs"/>
                                <w:b/>
                                <w:bCs/>
                                <w:color w:val="3D4F90"/>
                                <w:kern w:val="24"/>
                                <w:sz w:val="84"/>
                                <w:szCs w:val="84"/>
                              </w:rPr>
                            </w:pPr>
                            <w:r>
                              <w:rPr>
                                <w:rFonts w:ascii="Trebuchet MS" w:eastAsia="+mn-ea" w:hAnsi="Trebuchet MS" w:cs="+mn-cs"/>
                                <w:b/>
                                <w:bCs/>
                                <w:color w:val="3D4F90"/>
                                <w:kern w:val="24"/>
                                <w:sz w:val="84"/>
                                <w:szCs w:val="84"/>
                              </w:rPr>
                              <w:t>INFRASTRU</w:t>
                            </w:r>
                            <w:r w:rsidR="0000413F">
                              <w:rPr>
                                <w:rFonts w:ascii="Trebuchet MS" w:eastAsia="+mn-ea" w:hAnsi="Trebuchet MS" w:cs="+mn-cs"/>
                                <w:b/>
                                <w:bCs/>
                                <w:color w:val="3D4F90"/>
                                <w:kern w:val="24"/>
                                <w:sz w:val="84"/>
                                <w:szCs w:val="84"/>
                              </w:rPr>
                              <w:t>K</w:t>
                            </w:r>
                            <w:r>
                              <w:rPr>
                                <w:rFonts w:ascii="Trebuchet MS" w:eastAsia="+mn-ea" w:hAnsi="Trebuchet MS" w:cs="+mn-cs"/>
                                <w:b/>
                                <w:bCs/>
                                <w:color w:val="3D4F90"/>
                                <w:kern w:val="24"/>
                                <w:sz w:val="84"/>
                                <w:szCs w:val="84"/>
                              </w:rPr>
                              <w:t>T</w:t>
                            </w:r>
                            <w:r w:rsidR="0000413F">
                              <w:rPr>
                                <w:rFonts w:ascii="Trebuchet MS" w:eastAsia="+mn-ea" w:hAnsi="Trebuchet MS" w:cs="+mn-cs"/>
                                <w:b/>
                                <w:bCs/>
                                <w:color w:val="3D4F90"/>
                                <w:kern w:val="24"/>
                                <w:sz w:val="84"/>
                                <w:szCs w:val="84"/>
                              </w:rPr>
                              <w:t>Ū</w:t>
                            </w:r>
                            <w:r>
                              <w:rPr>
                                <w:rFonts w:ascii="Trebuchet MS" w:eastAsia="+mn-ea" w:hAnsi="Trebuchet MS" w:cs="+mn-cs"/>
                                <w:b/>
                                <w:bCs/>
                                <w:color w:val="3D4F90"/>
                                <w:kern w:val="24"/>
                                <w:sz w:val="84"/>
                                <w:szCs w:val="84"/>
                              </w:rPr>
                              <w:t>R</w:t>
                            </w:r>
                            <w:r w:rsidR="0000413F">
                              <w:rPr>
                                <w:rFonts w:ascii="Trebuchet MS" w:eastAsia="+mn-ea" w:hAnsi="Trebuchet MS" w:cs="+mn-cs"/>
                                <w:b/>
                                <w:bCs/>
                                <w:color w:val="3D4F90"/>
                                <w:kern w:val="24"/>
                                <w:sz w:val="84"/>
                                <w:szCs w:val="84"/>
                              </w:rPr>
                              <w:t>AS</w:t>
                            </w:r>
                            <w:r>
                              <w:rPr>
                                <w:rFonts w:ascii="Trebuchet MS" w:eastAsia="+mn-ea" w:hAnsi="Trebuchet MS" w:cs="+mn-cs"/>
                                <w:b/>
                                <w:bCs/>
                                <w:color w:val="3D4F90"/>
                                <w:kern w:val="24"/>
                                <w:sz w:val="84"/>
                                <w:szCs w:val="84"/>
                              </w:rPr>
                              <w:t xml:space="preserve"> </w:t>
                            </w:r>
                            <w:r w:rsidR="0000413F">
                              <w:rPr>
                                <w:rFonts w:ascii="Trebuchet MS" w:eastAsia="+mn-ea" w:hAnsi="Trebuchet MS" w:cs="+mn-cs"/>
                                <w:b/>
                                <w:bCs/>
                                <w:color w:val="3D4F90"/>
                                <w:kern w:val="24"/>
                                <w:sz w:val="84"/>
                                <w:szCs w:val="84"/>
                              </w:rPr>
                              <w:t>ATTĪSTĪBAS UN INVESTĪCIJU</w:t>
                            </w:r>
                            <w:r w:rsidR="004D626C">
                              <w:rPr>
                                <w:rFonts w:ascii="Trebuchet MS" w:eastAsia="+mn-ea" w:hAnsi="Trebuchet MS" w:cs="+mn-cs"/>
                                <w:b/>
                                <w:bCs/>
                                <w:color w:val="3D4F90"/>
                                <w:kern w:val="24"/>
                                <w:sz w:val="84"/>
                                <w:szCs w:val="84"/>
                              </w:rPr>
                              <w:t xml:space="preserve"> </w:t>
                            </w:r>
                            <w:r>
                              <w:rPr>
                                <w:rFonts w:ascii="Trebuchet MS" w:eastAsia="+mn-ea" w:hAnsi="Trebuchet MS" w:cs="+mn-cs"/>
                                <w:b/>
                                <w:bCs/>
                                <w:color w:val="3D4F90"/>
                                <w:kern w:val="24"/>
                                <w:sz w:val="84"/>
                                <w:szCs w:val="84"/>
                              </w:rPr>
                              <w:t>PL</w:t>
                            </w:r>
                            <w:r w:rsidR="0000413F">
                              <w:rPr>
                                <w:rFonts w:ascii="Trebuchet MS" w:eastAsia="+mn-ea" w:hAnsi="Trebuchet MS" w:cs="+mn-cs"/>
                                <w:b/>
                                <w:bCs/>
                                <w:color w:val="3D4F90"/>
                                <w:kern w:val="24"/>
                                <w:sz w:val="84"/>
                                <w:szCs w:val="84"/>
                              </w:rPr>
                              <w:t>Ā</w:t>
                            </w:r>
                            <w:r>
                              <w:rPr>
                                <w:rFonts w:ascii="Trebuchet MS" w:eastAsia="+mn-ea" w:hAnsi="Trebuchet MS" w:cs="+mn-cs"/>
                                <w:b/>
                                <w:bCs/>
                                <w:color w:val="3D4F90"/>
                                <w:kern w:val="24"/>
                                <w:sz w:val="84"/>
                                <w:szCs w:val="84"/>
                              </w:rPr>
                              <w:t>N</w:t>
                            </w:r>
                            <w:r w:rsidR="0000413F">
                              <w:rPr>
                                <w:rFonts w:ascii="Trebuchet MS" w:eastAsia="+mn-ea" w:hAnsi="Trebuchet MS" w:cs="+mn-cs"/>
                                <w:b/>
                                <w:bCs/>
                                <w:color w:val="3D4F90"/>
                                <w:kern w:val="24"/>
                                <w:sz w:val="84"/>
                                <w:szCs w:val="84"/>
                              </w:rPr>
                              <w:t>S</w:t>
                            </w:r>
                          </w:p>
                          <w:p w14:paraId="48BC0FAD" w14:textId="0747D936" w:rsidR="00683134" w:rsidRDefault="00683134" w:rsidP="006977BE">
                            <w:pPr>
                              <w:pStyle w:val="NormalWeb"/>
                              <w:jc w:val="center"/>
                              <w:rPr>
                                <w:rFonts w:ascii="Trebuchet MS" w:eastAsia="+mn-ea" w:hAnsi="Trebuchet MS" w:cs="+mn-cs"/>
                                <w:b/>
                                <w:bCs/>
                                <w:color w:val="3D4F90"/>
                                <w:kern w:val="24"/>
                                <w:sz w:val="84"/>
                                <w:szCs w:val="84"/>
                              </w:rPr>
                            </w:pPr>
                            <w:r>
                              <w:rPr>
                                <w:rFonts w:ascii="Trebuchet MS" w:eastAsia="+mn-ea" w:hAnsi="Trebuchet MS" w:cs="+mn-cs"/>
                                <w:b/>
                                <w:bCs/>
                                <w:color w:val="3D4F90"/>
                                <w:kern w:val="24"/>
                                <w:sz w:val="84"/>
                                <w:szCs w:val="84"/>
                              </w:rPr>
                              <w:t>2017</w:t>
                            </w:r>
                            <w:r w:rsidRPr="00AC779A">
                              <w:rPr>
                                <w:rFonts w:ascii="Trebuchet MS" w:eastAsia="+mn-ea" w:hAnsi="Trebuchet MS" w:cs="+mn-cs"/>
                                <w:b/>
                                <w:bCs/>
                                <w:color w:val="3D4F90"/>
                                <w:kern w:val="24"/>
                                <w:sz w:val="84"/>
                                <w:szCs w:val="84"/>
                              </w:rPr>
                              <w:t xml:space="preserve"> </w:t>
                            </w:r>
                            <w:r w:rsidR="00BC456B">
                              <w:rPr>
                                <w:rFonts w:ascii="Trebuchet MS" w:eastAsia="+mn-ea" w:hAnsi="Trebuchet MS" w:cs="+mn-cs"/>
                                <w:b/>
                                <w:bCs/>
                                <w:color w:val="3D4F90"/>
                                <w:kern w:val="24"/>
                                <w:sz w:val="84"/>
                                <w:szCs w:val="84"/>
                              </w:rPr>
                              <w:t>–</w:t>
                            </w:r>
                            <w:r w:rsidRPr="00AC779A">
                              <w:rPr>
                                <w:rFonts w:ascii="Trebuchet MS" w:eastAsia="+mn-ea" w:hAnsi="Trebuchet MS" w:cs="+mn-cs"/>
                                <w:b/>
                                <w:bCs/>
                                <w:color w:val="3D4F90"/>
                                <w:kern w:val="24"/>
                                <w:sz w:val="84"/>
                                <w:szCs w:val="84"/>
                              </w:rPr>
                              <w:t xml:space="preserve"> 202</w:t>
                            </w:r>
                            <w:r w:rsidR="006B1038">
                              <w:rPr>
                                <w:rFonts w:ascii="Trebuchet MS" w:eastAsia="+mn-ea" w:hAnsi="Trebuchet MS" w:cs="+mn-cs"/>
                                <w:b/>
                                <w:bCs/>
                                <w:color w:val="3D4F90"/>
                                <w:kern w:val="24"/>
                                <w:sz w:val="84"/>
                                <w:szCs w:val="84"/>
                              </w:rPr>
                              <w:t>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DCB317" id="_x0000_t202" coordsize="21600,21600" o:spt="202" path="m,l,21600r21600,l21600,xe">
                <v:stroke joinstyle="miter"/>
                <v:path gradientshapeok="t" o:connecttype="rect"/>
              </v:shapetype>
              <v:shape id="TextBox 13" o:spid="_x0000_s1026" type="#_x0000_t202" style="position:absolute;margin-left:-24.3pt;margin-top:7pt;width:501.6pt;height:2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" filled="f" stroked="f">
                <v:textbox>
                  <w:txbxContent>
                    <w:p w14:paraId="63BF9B77" w14:textId="3C704EAC" w:rsidR="00683134" w:rsidRPr="00AC779A" w:rsidRDefault="00683134" w:rsidP="006977BE">
                      <w:pPr>
                        <w:pStyle w:val="NormalWeb"/>
                        <w:jc w:val="center"/>
                        <w:rPr>
                          <w:rFonts w:ascii="Trebuchet MS" w:eastAsia="+mn-ea" w:hAnsi="Trebuchet MS" w:cs="+mn-cs"/>
                          <w:b/>
                          <w:bCs/>
                          <w:color w:val="3D4F90"/>
                          <w:kern w:val="24"/>
                          <w:sz w:val="84"/>
                          <w:szCs w:val="84"/>
                        </w:rPr>
                      </w:pPr>
                      <w:r>
                        <w:rPr>
                          <w:rFonts w:ascii="Trebuchet MS" w:eastAsia="+mn-ea" w:hAnsi="Trebuchet MS" w:cs="+mn-cs"/>
                          <w:b/>
                          <w:bCs/>
                          <w:color w:val="3D4F90"/>
                          <w:kern w:val="24"/>
                          <w:sz w:val="84"/>
                          <w:szCs w:val="84"/>
                        </w:rPr>
                        <w:t>INFRASTRU</w:t>
                      </w:r>
                      <w:r w:rsidR="0000413F">
                        <w:rPr>
                          <w:rFonts w:ascii="Trebuchet MS" w:eastAsia="+mn-ea" w:hAnsi="Trebuchet MS" w:cs="+mn-cs"/>
                          <w:b/>
                          <w:bCs/>
                          <w:color w:val="3D4F90"/>
                          <w:kern w:val="24"/>
                          <w:sz w:val="84"/>
                          <w:szCs w:val="84"/>
                        </w:rPr>
                        <w:t>K</w:t>
                      </w:r>
                      <w:r>
                        <w:rPr>
                          <w:rFonts w:ascii="Trebuchet MS" w:eastAsia="+mn-ea" w:hAnsi="Trebuchet MS" w:cs="+mn-cs"/>
                          <w:b/>
                          <w:bCs/>
                          <w:color w:val="3D4F90"/>
                          <w:kern w:val="24"/>
                          <w:sz w:val="84"/>
                          <w:szCs w:val="84"/>
                        </w:rPr>
                        <w:t>T</w:t>
                      </w:r>
                      <w:r w:rsidR="0000413F">
                        <w:rPr>
                          <w:rFonts w:ascii="Trebuchet MS" w:eastAsia="+mn-ea" w:hAnsi="Trebuchet MS" w:cs="+mn-cs"/>
                          <w:b/>
                          <w:bCs/>
                          <w:color w:val="3D4F90"/>
                          <w:kern w:val="24"/>
                          <w:sz w:val="84"/>
                          <w:szCs w:val="84"/>
                        </w:rPr>
                        <w:t>Ū</w:t>
                      </w:r>
                      <w:r>
                        <w:rPr>
                          <w:rFonts w:ascii="Trebuchet MS" w:eastAsia="+mn-ea" w:hAnsi="Trebuchet MS" w:cs="+mn-cs"/>
                          <w:b/>
                          <w:bCs/>
                          <w:color w:val="3D4F90"/>
                          <w:kern w:val="24"/>
                          <w:sz w:val="84"/>
                          <w:szCs w:val="84"/>
                        </w:rPr>
                        <w:t>R</w:t>
                      </w:r>
                      <w:r w:rsidR="0000413F">
                        <w:rPr>
                          <w:rFonts w:ascii="Trebuchet MS" w:eastAsia="+mn-ea" w:hAnsi="Trebuchet MS" w:cs="+mn-cs"/>
                          <w:b/>
                          <w:bCs/>
                          <w:color w:val="3D4F90"/>
                          <w:kern w:val="24"/>
                          <w:sz w:val="84"/>
                          <w:szCs w:val="84"/>
                        </w:rPr>
                        <w:t>AS</w:t>
                      </w:r>
                      <w:r>
                        <w:rPr>
                          <w:rFonts w:ascii="Trebuchet MS" w:eastAsia="+mn-ea" w:hAnsi="Trebuchet MS" w:cs="+mn-cs"/>
                          <w:b/>
                          <w:bCs/>
                          <w:color w:val="3D4F90"/>
                          <w:kern w:val="24"/>
                          <w:sz w:val="84"/>
                          <w:szCs w:val="84"/>
                        </w:rPr>
                        <w:t xml:space="preserve"> </w:t>
                      </w:r>
                      <w:r w:rsidR="0000413F">
                        <w:rPr>
                          <w:rFonts w:ascii="Trebuchet MS" w:eastAsia="+mn-ea" w:hAnsi="Trebuchet MS" w:cs="+mn-cs"/>
                          <w:b/>
                          <w:bCs/>
                          <w:color w:val="3D4F90"/>
                          <w:kern w:val="24"/>
                          <w:sz w:val="84"/>
                          <w:szCs w:val="84"/>
                        </w:rPr>
                        <w:t>ATTĪSTĪBAS UN INVESTĪCIJU</w:t>
                      </w:r>
                      <w:r w:rsidR="004D626C">
                        <w:rPr>
                          <w:rFonts w:ascii="Trebuchet MS" w:eastAsia="+mn-ea" w:hAnsi="Trebuchet MS" w:cs="+mn-cs"/>
                          <w:b/>
                          <w:bCs/>
                          <w:color w:val="3D4F90"/>
                          <w:kern w:val="24"/>
                          <w:sz w:val="84"/>
                          <w:szCs w:val="84"/>
                        </w:rPr>
                        <w:t xml:space="preserve"> </w:t>
                      </w:r>
                      <w:r>
                        <w:rPr>
                          <w:rFonts w:ascii="Trebuchet MS" w:eastAsia="+mn-ea" w:hAnsi="Trebuchet MS" w:cs="+mn-cs"/>
                          <w:b/>
                          <w:bCs/>
                          <w:color w:val="3D4F90"/>
                          <w:kern w:val="24"/>
                          <w:sz w:val="84"/>
                          <w:szCs w:val="84"/>
                        </w:rPr>
                        <w:t>PL</w:t>
                      </w:r>
                      <w:r w:rsidR="0000413F">
                        <w:rPr>
                          <w:rFonts w:ascii="Trebuchet MS" w:eastAsia="+mn-ea" w:hAnsi="Trebuchet MS" w:cs="+mn-cs"/>
                          <w:b/>
                          <w:bCs/>
                          <w:color w:val="3D4F90"/>
                          <w:kern w:val="24"/>
                          <w:sz w:val="84"/>
                          <w:szCs w:val="84"/>
                        </w:rPr>
                        <w:t>Ā</w:t>
                      </w:r>
                      <w:r>
                        <w:rPr>
                          <w:rFonts w:ascii="Trebuchet MS" w:eastAsia="+mn-ea" w:hAnsi="Trebuchet MS" w:cs="+mn-cs"/>
                          <w:b/>
                          <w:bCs/>
                          <w:color w:val="3D4F90"/>
                          <w:kern w:val="24"/>
                          <w:sz w:val="84"/>
                          <w:szCs w:val="84"/>
                        </w:rPr>
                        <w:t>N</w:t>
                      </w:r>
                      <w:r w:rsidR="0000413F">
                        <w:rPr>
                          <w:rFonts w:ascii="Trebuchet MS" w:eastAsia="+mn-ea" w:hAnsi="Trebuchet MS" w:cs="+mn-cs"/>
                          <w:b/>
                          <w:bCs/>
                          <w:color w:val="3D4F90"/>
                          <w:kern w:val="24"/>
                          <w:sz w:val="84"/>
                          <w:szCs w:val="84"/>
                        </w:rPr>
                        <w:t>S</w:t>
                      </w:r>
                    </w:p>
                    <w:p w14:paraId="48BC0FAD" w14:textId="0747D936" w:rsidR="00683134" w:rsidRDefault="00683134" w:rsidP="006977BE">
                      <w:pPr>
                        <w:pStyle w:val="NormalWeb"/>
                        <w:jc w:val="center"/>
                        <w:rPr>
                          <w:rFonts w:ascii="Trebuchet MS" w:eastAsia="+mn-ea" w:hAnsi="Trebuchet MS" w:cs="+mn-cs"/>
                          <w:b/>
                          <w:bCs/>
                          <w:color w:val="3D4F90"/>
                          <w:kern w:val="24"/>
                          <w:sz w:val="84"/>
                          <w:szCs w:val="84"/>
                        </w:rPr>
                      </w:pPr>
                      <w:r>
                        <w:rPr>
                          <w:rFonts w:ascii="Trebuchet MS" w:eastAsia="+mn-ea" w:hAnsi="Trebuchet MS" w:cs="+mn-cs"/>
                          <w:b/>
                          <w:bCs/>
                          <w:color w:val="3D4F90"/>
                          <w:kern w:val="24"/>
                          <w:sz w:val="84"/>
                          <w:szCs w:val="84"/>
                        </w:rPr>
                        <w:t>2017</w:t>
                      </w:r>
                      <w:r w:rsidRPr="00AC779A">
                        <w:rPr>
                          <w:rFonts w:ascii="Trebuchet MS" w:eastAsia="+mn-ea" w:hAnsi="Trebuchet MS" w:cs="+mn-cs"/>
                          <w:b/>
                          <w:bCs/>
                          <w:color w:val="3D4F90"/>
                          <w:kern w:val="24"/>
                          <w:sz w:val="84"/>
                          <w:szCs w:val="84"/>
                        </w:rPr>
                        <w:t xml:space="preserve"> </w:t>
                      </w:r>
                      <w:r w:rsidR="00BC456B">
                        <w:rPr>
                          <w:rFonts w:ascii="Trebuchet MS" w:eastAsia="+mn-ea" w:hAnsi="Trebuchet MS" w:cs="+mn-cs"/>
                          <w:b/>
                          <w:bCs/>
                          <w:color w:val="3D4F90"/>
                          <w:kern w:val="24"/>
                          <w:sz w:val="84"/>
                          <w:szCs w:val="84"/>
                        </w:rPr>
                        <w:t>–</w:t>
                      </w:r>
                      <w:r w:rsidRPr="00AC779A">
                        <w:rPr>
                          <w:rFonts w:ascii="Trebuchet MS" w:eastAsia="+mn-ea" w:hAnsi="Trebuchet MS" w:cs="+mn-cs"/>
                          <w:b/>
                          <w:bCs/>
                          <w:color w:val="3D4F90"/>
                          <w:kern w:val="24"/>
                          <w:sz w:val="84"/>
                          <w:szCs w:val="84"/>
                        </w:rPr>
                        <w:t xml:space="preserve"> 202</w:t>
                      </w:r>
                      <w:r w:rsidR="006B1038">
                        <w:rPr>
                          <w:rFonts w:ascii="Trebuchet MS" w:eastAsia="+mn-ea" w:hAnsi="Trebuchet MS" w:cs="+mn-cs"/>
                          <w:b/>
                          <w:bCs/>
                          <w:color w:val="3D4F90"/>
                          <w:kern w:val="24"/>
                          <w:sz w:val="84"/>
                          <w:szCs w:val="84"/>
                        </w:rPr>
                        <w:t>0</w:t>
                      </w:r>
                    </w:p>
                  </w:txbxContent>
                </v:textbox>
              </v:shape>
            </w:pict>
          </mc:Fallback>
        </mc:AlternateContent>
      </w:r>
    </w:p>
    <w:p w14:paraId="154D07E4" w14:textId="77777777" w:rsidR="006977BE" w:rsidRPr="00C02975" w:rsidRDefault="006977BE" w:rsidP="006977BE">
      <w:pPr>
        <w:tabs>
          <w:tab w:val="left" w:pos="1635"/>
          <w:tab w:val="left" w:pos="2358"/>
        </w:tabs>
        <w:rPr>
          <w:rFonts w:ascii="Arial" w:eastAsiaTheme="majorEastAsia" w:hAnsi="Arial" w:cs="Arial"/>
          <w:b/>
          <w:bCs/>
          <w:color w:val="000000" w:themeColor="text1"/>
        </w:rPr>
      </w:pPr>
      <w:r w:rsidRPr="00C02975">
        <w:rPr>
          <w:rFonts w:ascii="Arial" w:eastAsiaTheme="majorEastAsia" w:hAnsi="Arial" w:cs="Arial"/>
          <w:b/>
          <w:bCs/>
          <w:color w:val="000000" w:themeColor="text1"/>
        </w:rPr>
        <w:tab/>
      </w:r>
      <w:r w:rsidRPr="00C02975">
        <w:rPr>
          <w:rFonts w:ascii="Arial" w:eastAsiaTheme="majorEastAsia" w:hAnsi="Arial" w:cs="Arial"/>
          <w:b/>
          <w:bCs/>
          <w:color w:val="000000" w:themeColor="text1"/>
        </w:rPr>
        <w:tab/>
      </w:r>
    </w:p>
    <w:p w14:paraId="473465B5" w14:textId="77777777" w:rsidR="006977BE" w:rsidRPr="00C02975" w:rsidRDefault="006977BE" w:rsidP="006977BE">
      <w:pPr>
        <w:rPr>
          <w:rFonts w:ascii="Arial" w:eastAsiaTheme="majorEastAsia" w:hAnsi="Arial" w:cs="Arial"/>
          <w:b/>
          <w:bCs/>
          <w:color w:val="000000" w:themeColor="text1"/>
        </w:rPr>
      </w:pPr>
    </w:p>
    <w:p w14:paraId="402EAD37" w14:textId="04C49A87" w:rsidR="006977BE" w:rsidRPr="00C02975" w:rsidRDefault="006977BE" w:rsidP="006977BE">
      <w:pPr>
        <w:rPr>
          <w:rFonts w:ascii="Arial" w:eastAsiaTheme="majorEastAsia" w:hAnsi="Arial" w:cs="Arial"/>
          <w:b/>
          <w:bCs/>
          <w:color w:val="000000" w:themeColor="text1"/>
        </w:rPr>
      </w:pPr>
    </w:p>
    <w:p w14:paraId="59B7F65D" w14:textId="21ECB4EE" w:rsidR="006977BE" w:rsidRPr="00C02975" w:rsidRDefault="006977BE" w:rsidP="006977BE">
      <w:pPr>
        <w:rPr>
          <w:rFonts w:ascii="Arial" w:eastAsiaTheme="majorEastAsia" w:hAnsi="Arial" w:cs="Arial"/>
          <w:b/>
          <w:bCs/>
          <w:color w:val="000000" w:themeColor="text1"/>
        </w:rPr>
      </w:pPr>
    </w:p>
    <w:p w14:paraId="01733065" w14:textId="3277569B" w:rsidR="006977BE" w:rsidRPr="00C02975" w:rsidRDefault="006977BE" w:rsidP="006977BE">
      <w:pPr>
        <w:tabs>
          <w:tab w:val="left" w:pos="900"/>
        </w:tabs>
        <w:rPr>
          <w:rFonts w:ascii="Arial" w:eastAsiaTheme="majorEastAsia" w:hAnsi="Arial" w:cs="Arial"/>
          <w:b/>
          <w:bCs/>
          <w:color w:val="000000" w:themeColor="text1"/>
        </w:rPr>
      </w:pPr>
      <w:r w:rsidRPr="00C02975">
        <w:rPr>
          <w:rFonts w:ascii="Arial" w:eastAsiaTheme="majorEastAsia" w:hAnsi="Arial" w:cs="Arial"/>
          <w:b/>
          <w:bCs/>
          <w:color w:val="000000" w:themeColor="text1"/>
        </w:rPr>
        <w:tab/>
      </w:r>
    </w:p>
    <w:p w14:paraId="3B1447AB" w14:textId="2C404A63" w:rsidR="006977BE" w:rsidRPr="00C02975" w:rsidRDefault="006977BE" w:rsidP="006977BE">
      <w:pPr>
        <w:jc w:val="center"/>
        <w:rPr>
          <w:rFonts w:ascii="Arial" w:eastAsiaTheme="majorEastAsia" w:hAnsi="Arial" w:cs="Arial"/>
          <w:b/>
          <w:bCs/>
          <w:color w:val="000000" w:themeColor="text1"/>
        </w:rPr>
      </w:pPr>
    </w:p>
    <w:p w14:paraId="140E2EB6" w14:textId="0BDC9F61" w:rsidR="006977BE" w:rsidRPr="00C02975" w:rsidRDefault="006977BE" w:rsidP="006977BE">
      <w:pPr>
        <w:jc w:val="center"/>
        <w:rPr>
          <w:rFonts w:ascii="Arial" w:eastAsiaTheme="majorEastAsia" w:hAnsi="Arial" w:cs="Arial"/>
          <w:b/>
          <w:bCs/>
          <w:color w:val="000000" w:themeColor="text1"/>
        </w:rPr>
      </w:pPr>
    </w:p>
    <w:p w14:paraId="7F22B4E9" w14:textId="15216E4A" w:rsidR="006977BE" w:rsidRPr="00C02975" w:rsidRDefault="006977BE" w:rsidP="006977BE">
      <w:pPr>
        <w:jc w:val="center"/>
        <w:rPr>
          <w:rFonts w:ascii="Arial" w:eastAsiaTheme="majorEastAsia" w:hAnsi="Arial" w:cs="Arial"/>
          <w:b/>
          <w:bCs/>
          <w:color w:val="000000" w:themeColor="text1"/>
        </w:rPr>
      </w:pPr>
    </w:p>
    <w:p w14:paraId="718342B5" w14:textId="6769750A" w:rsidR="006977BE" w:rsidRPr="00C02975" w:rsidRDefault="006977BE" w:rsidP="006977BE">
      <w:pPr>
        <w:jc w:val="center"/>
        <w:rPr>
          <w:rFonts w:ascii="Arial" w:eastAsiaTheme="majorEastAsia" w:hAnsi="Arial" w:cs="Arial"/>
          <w:b/>
          <w:bCs/>
          <w:color w:val="000000" w:themeColor="text1"/>
        </w:rPr>
      </w:pPr>
    </w:p>
    <w:p w14:paraId="53A30187" w14:textId="544D7892" w:rsidR="006977BE" w:rsidRPr="00C02975" w:rsidRDefault="006977BE" w:rsidP="006977BE">
      <w:pPr>
        <w:jc w:val="center"/>
        <w:rPr>
          <w:rFonts w:ascii="Arial" w:eastAsiaTheme="majorEastAsia" w:hAnsi="Arial" w:cs="Arial"/>
          <w:b/>
          <w:bCs/>
          <w:color w:val="000000" w:themeColor="text1"/>
        </w:rPr>
      </w:pPr>
    </w:p>
    <w:p w14:paraId="2F7E87EA" w14:textId="0E396BF1" w:rsidR="006977BE" w:rsidRPr="00C02975" w:rsidRDefault="00BC456B" w:rsidP="006977BE">
      <w:pPr>
        <w:tabs>
          <w:tab w:val="left" w:pos="8604"/>
        </w:tabs>
        <w:rPr>
          <w:rFonts w:ascii="Arial" w:eastAsiaTheme="majorEastAsia" w:hAnsi="Arial" w:cs="Arial"/>
          <w:b/>
          <w:bCs/>
          <w:color w:val="000000" w:themeColor="text1"/>
        </w:rPr>
      </w:pPr>
      <w:r w:rsidRPr="00C02975">
        <w:rPr>
          <w:rFonts w:ascii="Arial" w:eastAsiaTheme="majorEastAsia" w:hAnsi="Arial" w:cs="Arial"/>
          <w:b/>
          <w:bCs/>
          <w:noProof/>
          <w:color w:val="000000" w:themeColor="text1"/>
          <w:lang w:val="en-US"/>
        </w:rPr>
        <mc:AlternateContent>
          <mc:Choice Requires="wpg">
            <w:drawing>
              <wp:anchor distT="0" distB="0" distL="114300" distR="114300" simplePos="0" relativeHeight="251659264" behindDoc="1" locked="0" layoutInCell="1" allowOverlap="1" wp14:anchorId="45AFB0C6" wp14:editId="265E21F6">
                <wp:simplePos x="0" y="0"/>
                <wp:positionH relativeFrom="margin">
                  <wp:posOffset>-394970</wp:posOffset>
                </wp:positionH>
                <wp:positionV relativeFrom="paragraph">
                  <wp:posOffset>554800</wp:posOffset>
                </wp:positionV>
                <wp:extent cx="6462395" cy="975995"/>
                <wp:effectExtent l="0" t="0" r="0" b="0"/>
                <wp:wrapNone/>
                <wp:docPr id="40" name="Group 40"/>
                <wp:cNvGraphicFramePr/>
                <a:graphic xmlns:a="http://schemas.openxmlformats.org/drawingml/2006/main">
                  <a:graphicData uri="http://schemas.microsoft.com/office/word/2010/wordprocessingGroup">
                    <wpg:wgp>
                      <wpg:cNvGrpSpPr/>
                      <wpg:grpSpPr>
                        <a:xfrm>
                          <a:off x="0" y="0"/>
                          <a:ext cx="6462395" cy="975995"/>
                          <a:chOff x="0" y="0"/>
                          <a:chExt cx="6864935" cy="1079500"/>
                        </a:xfrm>
                      </wpg:grpSpPr>
                      <pic:pic xmlns:pic="http://schemas.openxmlformats.org/drawingml/2006/picture">
                        <pic:nvPicPr>
                          <pic:cNvPr id="24" name="Picture 24" descr="C:\Users\LigaGr\Documents\Dokumenti\CFI\Banneris\Foto_Bannerim\nosūtītās\2a.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pic:pic xmlns:pic="http://schemas.openxmlformats.org/drawingml/2006/picture">
                        <pic:nvPicPr>
                          <pic:cNvPr id="27" name="Picture 27" descr="C:\Users\LigaGr\Documents\Dokumenti\CFI\Banneris\Foto_Bannerim\nosūtītās\3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79479" y="0"/>
                            <a:ext cx="1440180" cy="1079500"/>
                          </a:xfrm>
                          <a:prstGeom prst="rect">
                            <a:avLst/>
                          </a:prstGeom>
                          <a:noFill/>
                          <a:ln>
                            <a:noFill/>
                          </a:ln>
                        </pic:spPr>
                      </pic:pic>
                      <pic:pic xmlns:pic="http://schemas.openxmlformats.org/drawingml/2006/picture">
                        <pic:nvPicPr>
                          <pic:cNvPr id="28" name="Picture 28" descr="C:\Users\LigaGr\Documents\Dokumenti\CFI\Banneris\Foto_Bannerim\nosūtītās\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45277" y="0"/>
                            <a:ext cx="1440815" cy="1079500"/>
                          </a:xfrm>
                          <a:prstGeom prst="rect">
                            <a:avLst/>
                          </a:prstGeom>
                          <a:noFill/>
                          <a:ln>
                            <a:noFill/>
                          </a:ln>
                        </pic:spPr>
                      </pic:pic>
                      <pic:pic xmlns:pic="http://schemas.openxmlformats.org/drawingml/2006/picture">
                        <pic:nvPicPr>
                          <pic:cNvPr id="29" name="Picture 29" descr="C:\Users\LigaGr\Documents\Dokumenti\CFI\Banneris\Foto_Bannerim\nosūtītās\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24755" y="0"/>
                            <a:ext cx="1440180" cy="1079500"/>
                          </a:xfrm>
                          <a:prstGeom prst="rect">
                            <a:avLst/>
                          </a:prstGeom>
                          <a:noFill/>
                          <a:ln>
                            <a:noFill/>
                          </a:ln>
                        </pic:spPr>
                      </pic:pic>
                      <pic:pic xmlns:pic="http://schemas.openxmlformats.org/drawingml/2006/picture">
                        <pic:nvPicPr>
                          <pic:cNvPr id="33" name="Picture 33" descr="C:\Users\LigaGr\Documents\Dokumenti\CFI\Banneris\Ligai-SEM-2014\PLZT_La8_Mn3.00wtp__003.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948684" y="0"/>
                            <a:ext cx="965835" cy="1079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E0531F" id="Group 40" o:spid="_x0000_s1026" style="position:absolute;margin-left:-31.1pt;margin-top:43.7pt;width:508.85pt;height:76.85pt;z-index:-251657216;mso-position-horizontal-relative:margin;mso-width-relative:margin;mso-height-relative:margin" coordsize="68649,10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4395;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35rLFAAAA2wAAAA8AAABkcnMvZG93bnJldi54bWxEj0FrwkAUhO8F/8PyhN6ajSEtJXWVoi14&#10;UME0hx4f2WcSm30bstsk/vuuIPQ4zMw3zHI9mVYM1LvGsoJFFIMgLq1uuFJQfH0+vYJwHllja5kU&#10;XMnBejV7WGKm7cgnGnJfiQBhl6GC2vsuk9KVNRl0ke2Ig3e2vUEfZF9J3eMY4KaVSRy/SIMNh4Ua&#10;O9rUVP7kv0bB9+Haxbwtio8pf76Y9LhfyLZU6nE+vb+B8DT5//C9vdMKkhRuX8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N+ayxQAAANsAAAAPAAAAAAAAAAAAAAAA&#10;AJ8CAABkcnMvZG93bnJldi54bWxQSwUGAAAAAAQABAD3AAAAkQMAAAAA&#10;">
                  <v:imagedata r:id="rId14" o:title="2a"/>
                  <v:path arrowok="t"/>
                </v:shape>
                <v:shape id="Picture 27" o:spid="_x0000_s1028" type="#_x0000_t75" style="position:absolute;left:14794;width:14402;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uUfTGAAAA2wAAAA8AAABkcnMvZG93bnJldi54bWxEj0FrAjEUhO+C/yE8oTfNKqKyNYqIYiml&#10;om1pe3vdvO4ubl62SdT13xtB6HGYmW+Y6bwxlTiR86VlBf1eAoI4s7rkXMH727o7AeEDssbKMim4&#10;kIf5rN2aYqrtmXd02odcRAj7FBUUIdSplD4ryKDv2Zo4er/WGQxRulxqh+cIN5UcJMlIGiw5LhRY&#10;07Kg7LA/GgV/+DIZLlZf2/Hr7ttlH8+bn23yqdRDp1k8ggjUhP/wvf2kFQzGcPsSf4C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S5R9MYAAADbAAAADwAAAAAAAAAAAAAA&#10;AACfAgAAZHJzL2Rvd25yZXYueG1sUEsFBgAAAAAEAAQA9wAAAJIDAAAAAA==&#10;">
                  <v:imagedata r:id="rId15" o:title="3b"/>
                  <v:path arrowok="t"/>
                </v:shape>
                <v:shape id="Picture 28" o:spid="_x0000_s1029" type="#_x0000_t75" style="position:absolute;left:39452;width:14408;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PrC7AAAA2wAAAA8AAABkcnMvZG93bnJldi54bWxET0sKwjAQ3QveIYzgTlOriFSjiKK49HeA&#10;oRnbYjMJTdTq6c1CcPl4/8WqNbV4UuMrywpGwwQEcW51xYWC62U3mIHwAVljbZkUvMnDatntLDDT&#10;9sUnep5DIWII+wwVlCG4TEqfl2TQD60jjtzNNgZDhE0hdYOvGG5qmSbJVBqsODaU6GhTUn4/P4wC&#10;N2baPybb7X6sZ8eR488hzS9K9Xvteg4iUBv+4p/7oBWkcWz8En+AXH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7PrC7AAAA2wAAAA8AAAAAAAAAAAAAAAAAnwIAAGRycy9k&#10;b3ducmV2LnhtbFBLBQYAAAAABAAEAPcAAACHAwAAAAA=&#10;">
                  <v:imagedata r:id="rId16" o:title="1"/>
                  <v:path arrowok="t"/>
                </v:shape>
                <v:shape id="Picture 29" o:spid="_x0000_s1030" type="#_x0000_t75" style="position:absolute;left:54247;width:14402;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CRZ3EAAAA2wAAAA8AAABkcnMvZG93bnJldi54bWxEj0FrAjEUhO9C/0N4hd5qtlJKuzWKrWil&#10;nrSFXh+b183SzcuaPHX990YoeBxm5htmPO19qw4UUxPYwMOwAEVcBdtwbeD7a3H/DCoJssU2MBk4&#10;UYLp5GYwxtKGI2/osJVaZQinEg04ka7UOlWOPKZh6Iiz9xuiR8ky1tpGPGa4b/WoKJ60x4bzgsOO&#10;3h1Vf9u9N/Ap8/hTbNant+Ws3ol8rHaVezTm7rafvYIS6uUa/m+vrIHRC1y+5B+gJ2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CRZ3EAAAA2wAAAA8AAAAAAAAAAAAAAAAA&#10;nwIAAGRycy9kb3ducmV2LnhtbFBLBQYAAAAABAAEAPcAAACQAwAAAAA=&#10;">
                  <v:imagedata r:id="rId17" o:title="4"/>
                  <v:path arrowok="t"/>
                </v:shape>
                <v:shape id="Picture 33" o:spid="_x0000_s1031" type="#_x0000_t75" style="position:absolute;left:29486;width:9659;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WKB7BAAAA2wAAAA8AAABkcnMvZG93bnJldi54bWxEj82qwjAUhPeC7xCO4O6aepWrVKOIcEFc&#10;+Yfo7tAc22pzUppo69sbQXA5zHwzzHTemEI8qHK5ZQX9XgSCOLE651TBYf//MwbhPLLGwjIpeJKD&#10;+azdmmKsbc1beux8KkIJuxgVZN6XsZQuycig69mSOHgXWxn0QVap1BXWodwU8jeK/qTBnMNChiUt&#10;M0puu7tRMCiuI3tYHtduQ6chX1f12Y5rpbqdZjEB4anx3/CHXunADeD9Jfw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WKB7BAAAA2wAAAA8AAAAAAAAAAAAAAAAAnwIA&#10;AGRycy9kb3ducmV2LnhtbFBLBQYAAAAABAAEAPcAAACNAwAAAAA=&#10;">
                  <v:imagedata r:id="rId18" o:title="PLZT_La8_Mn3.00wtp__003"/>
                  <v:path arrowok="t"/>
                </v:shape>
                <w10:wrap anchorx="margin"/>
              </v:group>
            </w:pict>
          </mc:Fallback>
        </mc:AlternateContent>
      </w:r>
      <w:r w:rsidR="00C02975" w:rsidRPr="00C02975">
        <w:rPr>
          <w:rFonts w:ascii="Arial" w:eastAsiaTheme="majorEastAsia" w:hAnsi="Arial" w:cs="Arial"/>
          <w:b/>
          <w:bCs/>
          <w:noProof/>
          <w:color w:val="000000" w:themeColor="text1"/>
          <w:lang w:val="en-US"/>
        </w:rPr>
        <mc:AlternateContent>
          <mc:Choice Requires="wps">
            <w:drawing>
              <wp:anchor distT="0" distB="0" distL="114300" distR="114300" simplePos="0" relativeHeight="251663360" behindDoc="0" locked="0" layoutInCell="1" allowOverlap="1" wp14:anchorId="05E290BE" wp14:editId="4BEEC019">
                <wp:simplePos x="0" y="0"/>
                <wp:positionH relativeFrom="margin">
                  <wp:posOffset>1451610</wp:posOffset>
                </wp:positionH>
                <wp:positionV relativeFrom="paragraph">
                  <wp:posOffset>2655570</wp:posOffset>
                </wp:positionV>
                <wp:extent cx="2461895" cy="707390"/>
                <wp:effectExtent l="0" t="0" r="0" b="0"/>
                <wp:wrapNone/>
                <wp:docPr id="43" name="TextBox 13"/>
                <wp:cNvGraphicFramePr/>
                <a:graphic xmlns:a="http://schemas.openxmlformats.org/drawingml/2006/main">
                  <a:graphicData uri="http://schemas.microsoft.com/office/word/2010/wordprocessingShape">
                    <wps:wsp>
                      <wps:cNvSpPr txBox="1"/>
                      <wps:spPr>
                        <a:xfrm>
                          <a:off x="0" y="0"/>
                          <a:ext cx="2461895" cy="707390"/>
                        </a:xfrm>
                        <a:prstGeom prst="rect">
                          <a:avLst/>
                        </a:prstGeom>
                        <a:noFill/>
                      </wps:spPr>
                      <wps:txbx>
                        <w:txbxContent>
                          <w:p w14:paraId="60138750" w14:textId="60A3446A" w:rsidR="00683134" w:rsidRPr="00156434" w:rsidRDefault="009123AA" w:rsidP="006977BE">
                            <w:pPr>
                              <w:pStyle w:val="NormalWeb"/>
                              <w:spacing w:before="0" w:beforeAutospacing="0" w:after="120" w:afterAutospacing="0"/>
                              <w:jc w:val="center"/>
                              <w:rPr>
                                <w:rFonts w:ascii="Trebuchet MS" w:eastAsia="+mn-ea" w:hAnsi="Trebuchet MS" w:cs="+mn-cs"/>
                                <w:b/>
                                <w:bCs/>
                                <w:color w:val="3D4F90"/>
                                <w:kern w:val="24"/>
                                <w:sz w:val="40"/>
                                <w:szCs w:val="40"/>
                              </w:rPr>
                            </w:pPr>
                            <w:r>
                              <w:rPr>
                                <w:rFonts w:ascii="Trebuchet MS" w:eastAsia="+mn-ea" w:hAnsi="Trebuchet MS" w:cs="+mn-cs"/>
                                <w:b/>
                                <w:bCs/>
                                <w:color w:val="3D4F90"/>
                                <w:kern w:val="24"/>
                                <w:sz w:val="40"/>
                                <w:szCs w:val="40"/>
                              </w:rPr>
                              <w:t>Riga</w:t>
                            </w:r>
                          </w:p>
                          <w:p w14:paraId="683AE19A" w14:textId="01F058A0" w:rsidR="00683134" w:rsidRPr="00156434" w:rsidRDefault="00683134" w:rsidP="006977BE">
                            <w:pPr>
                              <w:pStyle w:val="NormalWeb"/>
                              <w:spacing w:before="0" w:beforeAutospacing="0" w:after="120" w:afterAutospacing="0"/>
                              <w:jc w:val="center"/>
                              <w:rPr>
                                <w:rFonts w:ascii="Trebuchet MS" w:eastAsia="+mn-ea" w:hAnsi="Trebuchet MS" w:cs="+mn-cs"/>
                                <w:b/>
                                <w:bCs/>
                                <w:color w:val="3D4F90"/>
                                <w:kern w:val="24"/>
                                <w:sz w:val="40"/>
                                <w:szCs w:val="40"/>
                              </w:rPr>
                            </w:pPr>
                            <w:r>
                              <w:rPr>
                                <w:rFonts w:ascii="Trebuchet MS" w:eastAsia="+mn-ea" w:hAnsi="Trebuchet MS" w:cs="+mn-cs"/>
                                <w:b/>
                                <w:bCs/>
                                <w:color w:val="3D4F90"/>
                                <w:kern w:val="24"/>
                                <w:sz w:val="40"/>
                                <w:szCs w:val="40"/>
                              </w:rPr>
                              <w:t>201</w:t>
                            </w:r>
                            <w:r w:rsidR="00976D3A">
                              <w:rPr>
                                <w:rFonts w:ascii="Trebuchet MS" w:eastAsia="+mn-ea" w:hAnsi="Trebuchet MS" w:cs="+mn-cs"/>
                                <w:b/>
                                <w:bCs/>
                                <w:color w:val="3D4F90"/>
                                <w:kern w:val="24"/>
                                <w:sz w:val="40"/>
                                <w:szCs w:val="40"/>
                              </w:rPr>
                              <w:t>7</w:t>
                            </w:r>
                          </w:p>
                        </w:txbxContent>
                      </wps:txbx>
                      <wps:bodyPr wrap="square" rtlCol="0">
                        <a:spAutoFit/>
                      </wps:bodyPr>
                    </wps:wsp>
                  </a:graphicData>
                </a:graphic>
              </wp:anchor>
            </w:drawing>
          </mc:Choice>
          <mc:Fallback>
            <w:pict>
              <v:shape w14:anchorId="05E290BE" id="_x0000_s1027" type="#_x0000_t202" style="position:absolute;margin-left:114.3pt;margin-top:209.1pt;width:193.85pt;height:55.7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" filled="f" stroked="f">
                <v:textbox style="mso-fit-shape-to-text:t">
                  <w:txbxContent>
                    <w:p w14:paraId="60138750" w14:textId="60A3446A" w:rsidR="00683134" w:rsidRPr="00156434" w:rsidRDefault="009123AA" w:rsidP="006977BE">
                      <w:pPr>
                        <w:pStyle w:val="NormalWeb"/>
                        <w:spacing w:before="0" w:beforeAutospacing="0" w:after="120" w:afterAutospacing="0"/>
                        <w:jc w:val="center"/>
                        <w:rPr>
                          <w:rFonts w:ascii="Trebuchet MS" w:eastAsia="+mn-ea" w:hAnsi="Trebuchet MS" w:cs="+mn-cs"/>
                          <w:b/>
                          <w:bCs/>
                          <w:color w:val="3D4F90"/>
                          <w:kern w:val="24"/>
                          <w:sz w:val="40"/>
                          <w:szCs w:val="40"/>
                        </w:rPr>
                      </w:pPr>
                      <w:r>
                        <w:rPr>
                          <w:rFonts w:ascii="Trebuchet MS" w:eastAsia="+mn-ea" w:hAnsi="Trebuchet MS" w:cs="+mn-cs"/>
                          <w:b/>
                          <w:bCs/>
                          <w:color w:val="3D4F90"/>
                          <w:kern w:val="24"/>
                          <w:sz w:val="40"/>
                          <w:szCs w:val="40"/>
                        </w:rPr>
                        <w:t>Riga</w:t>
                      </w:r>
                    </w:p>
                    <w:p w14:paraId="683AE19A" w14:textId="01F058A0" w:rsidR="00683134" w:rsidRPr="00156434" w:rsidRDefault="00683134" w:rsidP="006977BE">
                      <w:pPr>
                        <w:pStyle w:val="NormalWeb"/>
                        <w:spacing w:before="0" w:beforeAutospacing="0" w:after="120" w:afterAutospacing="0"/>
                        <w:jc w:val="center"/>
                        <w:rPr>
                          <w:rFonts w:ascii="Trebuchet MS" w:eastAsia="+mn-ea" w:hAnsi="Trebuchet MS" w:cs="+mn-cs"/>
                          <w:b/>
                          <w:bCs/>
                          <w:color w:val="3D4F90"/>
                          <w:kern w:val="24"/>
                          <w:sz w:val="40"/>
                          <w:szCs w:val="40"/>
                        </w:rPr>
                      </w:pPr>
                      <w:r>
                        <w:rPr>
                          <w:rFonts w:ascii="Trebuchet MS" w:eastAsia="+mn-ea" w:hAnsi="Trebuchet MS" w:cs="+mn-cs"/>
                          <w:b/>
                          <w:bCs/>
                          <w:color w:val="3D4F90"/>
                          <w:kern w:val="24"/>
                          <w:sz w:val="40"/>
                          <w:szCs w:val="40"/>
                        </w:rPr>
                        <w:t>201</w:t>
                      </w:r>
                      <w:r w:rsidR="00976D3A">
                        <w:rPr>
                          <w:rFonts w:ascii="Trebuchet MS" w:eastAsia="+mn-ea" w:hAnsi="Trebuchet MS" w:cs="+mn-cs"/>
                          <w:b/>
                          <w:bCs/>
                          <w:color w:val="3D4F90"/>
                          <w:kern w:val="24"/>
                          <w:sz w:val="40"/>
                          <w:szCs w:val="40"/>
                        </w:rPr>
                        <w:t>7</w:t>
                      </w:r>
                    </w:p>
                  </w:txbxContent>
                </v:textbox>
                <w10:wrap anchorx="margin"/>
              </v:shape>
            </w:pict>
          </mc:Fallback>
        </mc:AlternateContent>
      </w:r>
      <w:r w:rsidR="006977BE" w:rsidRPr="00C02975">
        <w:rPr>
          <w:rFonts w:ascii="Arial" w:eastAsiaTheme="majorEastAsia" w:hAnsi="Arial" w:cs="Arial"/>
          <w:b/>
          <w:bCs/>
          <w:color w:val="000000" w:themeColor="text1"/>
        </w:rPr>
        <w:br w:type="page"/>
      </w:r>
      <w:bookmarkStart w:id="0" w:name="_GoBack"/>
      <w:bookmarkEnd w:id="0"/>
    </w:p>
    <w:sdt>
      <w:sdtPr>
        <w:rPr>
          <w:rFonts w:ascii="Georgia" w:eastAsiaTheme="minorHAnsi" w:hAnsi="Georgia" w:cstheme="minorBidi"/>
          <w:b w:val="0"/>
          <w:bCs w:val="0"/>
          <w:color w:val="auto"/>
          <w:sz w:val="24"/>
          <w:szCs w:val="22"/>
          <w:lang w:val="en-GB" w:eastAsia="en-US"/>
        </w:rPr>
        <w:id w:val="-1415399772"/>
        <w:docPartObj>
          <w:docPartGallery w:val="Table of Contents"/>
          <w:docPartUnique/>
        </w:docPartObj>
      </w:sdtPr>
      <w:sdtEndPr>
        <w:rPr>
          <w:noProof/>
          <w:sz w:val="22"/>
        </w:rPr>
      </w:sdtEndPr>
      <w:sdtContent>
        <w:p w14:paraId="2389718F" w14:textId="677C2379" w:rsidR="006066E4" w:rsidRPr="00E81BE1" w:rsidRDefault="00E81BE1">
          <w:pPr>
            <w:pStyle w:val="TOCHeading"/>
            <w:rPr>
              <w:rFonts w:ascii="Georgia" w:hAnsi="Georgia"/>
              <w:sz w:val="32"/>
            </w:rPr>
          </w:pPr>
          <w:r w:rsidRPr="00E81BE1">
            <w:rPr>
              <w:rFonts w:ascii="Georgia" w:hAnsi="Georgia"/>
              <w:sz w:val="32"/>
            </w:rPr>
            <w:t>Saturs</w:t>
          </w:r>
        </w:p>
        <w:p w14:paraId="19357A0D" w14:textId="77777777" w:rsidR="006066E4" w:rsidRPr="00E81BE1" w:rsidRDefault="006066E4" w:rsidP="006066E4">
          <w:pPr>
            <w:rPr>
              <w:rFonts w:ascii="Georgia" w:hAnsi="Georgia" w:cs="Arial"/>
              <w:lang w:val="en-US" w:eastAsia="ja-JP"/>
            </w:rPr>
          </w:pPr>
        </w:p>
        <w:p w14:paraId="177BE398" w14:textId="77777777" w:rsidR="0060297D" w:rsidRPr="00E81BE1" w:rsidRDefault="006066E4">
          <w:pPr>
            <w:pStyle w:val="TOC1"/>
            <w:rPr>
              <w:rFonts w:ascii="Georgia" w:eastAsiaTheme="minorEastAsia" w:hAnsi="Georgia" w:cs="Arial"/>
              <w:noProof/>
              <w:lang w:val="en-US"/>
            </w:rPr>
          </w:pPr>
          <w:r w:rsidRPr="00E81BE1">
            <w:rPr>
              <w:rFonts w:ascii="Georgia" w:hAnsi="Georgia" w:cs="Arial"/>
            </w:rPr>
            <w:fldChar w:fldCharType="begin"/>
          </w:r>
          <w:r w:rsidRPr="00E81BE1">
            <w:rPr>
              <w:rFonts w:ascii="Georgia" w:hAnsi="Georgia" w:cs="Arial"/>
            </w:rPr>
            <w:instrText xml:space="preserve"> TOC \o "1-3" \h \z \u </w:instrText>
          </w:r>
          <w:r w:rsidRPr="00E81BE1">
            <w:rPr>
              <w:rFonts w:ascii="Georgia" w:hAnsi="Georgia" w:cs="Arial"/>
            </w:rPr>
            <w:fldChar w:fldCharType="separate"/>
          </w:r>
          <w:hyperlink w:anchor="_Toc471106782" w:history="1">
            <w:r w:rsidR="0060297D" w:rsidRPr="00E81BE1">
              <w:rPr>
                <w:rStyle w:val="Hyperlink"/>
                <w:rFonts w:ascii="Georgia" w:hAnsi="Georgia" w:cs="Arial"/>
                <w:noProof/>
                <w:lang w:val="lv-LV"/>
              </w:rPr>
              <w:t>Stratēģiskais konteksts</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_Toc471106782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3</w:t>
            </w:r>
            <w:r w:rsidR="0060297D" w:rsidRPr="00E81BE1">
              <w:rPr>
                <w:rFonts w:ascii="Georgia" w:hAnsi="Georgia" w:cs="Arial"/>
                <w:noProof/>
                <w:webHidden/>
              </w:rPr>
              <w:fldChar w:fldCharType="end"/>
            </w:r>
          </w:hyperlink>
        </w:p>
        <w:p w14:paraId="06D70D92" w14:textId="77777777" w:rsidR="0060297D" w:rsidRPr="00E81BE1" w:rsidRDefault="00561FD7">
          <w:pPr>
            <w:pStyle w:val="TOC1"/>
            <w:rPr>
              <w:rFonts w:ascii="Georgia" w:eastAsiaTheme="minorEastAsia" w:hAnsi="Georgia" w:cs="Arial"/>
              <w:noProof/>
              <w:lang w:val="en-US"/>
            </w:rPr>
          </w:pPr>
          <w:hyperlink w:anchor="_Toc471106783" w:history="1">
            <w:r w:rsidR="0060297D" w:rsidRPr="00E81BE1">
              <w:rPr>
                <w:rStyle w:val="Hyperlink"/>
                <w:rFonts w:ascii="Georgia" w:hAnsi="Georgia" w:cs="Arial"/>
                <w:noProof/>
                <w:lang w:val="lv-LV"/>
              </w:rPr>
              <w:t>Budžeta novērtējums un multikritēriju analīze infrastruktūras pieprasījumam.</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_Toc471106783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5</w:t>
            </w:r>
            <w:r w:rsidR="0060297D" w:rsidRPr="00E81BE1">
              <w:rPr>
                <w:rFonts w:ascii="Georgia" w:hAnsi="Georgia" w:cs="Arial"/>
                <w:noProof/>
                <w:webHidden/>
              </w:rPr>
              <w:fldChar w:fldCharType="end"/>
            </w:r>
          </w:hyperlink>
        </w:p>
        <w:p w14:paraId="03305B3B" w14:textId="77777777" w:rsidR="0060297D" w:rsidRPr="00E81BE1" w:rsidRDefault="00561FD7">
          <w:pPr>
            <w:pStyle w:val="TOC2"/>
            <w:rPr>
              <w:rFonts w:ascii="Georgia" w:eastAsiaTheme="minorEastAsia" w:hAnsi="Georgia" w:cs="Arial"/>
              <w:noProof/>
              <w:lang w:val="en-US"/>
            </w:rPr>
          </w:pPr>
          <w:hyperlink w:anchor="_Toc471106784" w:history="1">
            <w:r w:rsidR="0060297D" w:rsidRPr="00E81BE1">
              <w:rPr>
                <w:rStyle w:val="Hyperlink"/>
                <w:rFonts w:ascii="Georgia" w:hAnsi="Georgia" w:cs="Arial"/>
                <w:noProof/>
                <w:lang w:val="lv-LV"/>
              </w:rPr>
              <w:t>1.</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Kompozīcijas, struktūras un morfoloģijas pētījumu laboratorijas infrastruktūra.</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_Toc471106784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6</w:t>
            </w:r>
            <w:r w:rsidR="0060297D" w:rsidRPr="00E81BE1">
              <w:rPr>
                <w:rFonts w:ascii="Georgia" w:hAnsi="Georgia" w:cs="Arial"/>
                <w:noProof/>
                <w:webHidden/>
              </w:rPr>
              <w:fldChar w:fldCharType="end"/>
            </w:r>
          </w:hyperlink>
        </w:p>
        <w:p w14:paraId="71289AF5" w14:textId="77777777" w:rsidR="0060297D" w:rsidRPr="00E81BE1" w:rsidRDefault="00561FD7">
          <w:pPr>
            <w:pStyle w:val="TOC2"/>
            <w:rPr>
              <w:rFonts w:ascii="Georgia" w:eastAsiaTheme="minorEastAsia" w:hAnsi="Georgia" w:cs="Arial"/>
              <w:noProof/>
              <w:lang w:val="en-US"/>
            </w:rPr>
          </w:pPr>
          <w:hyperlink w:anchor="_Toc471106785" w:history="1">
            <w:r w:rsidR="0060297D" w:rsidRPr="00E81BE1">
              <w:rPr>
                <w:rStyle w:val="Hyperlink"/>
                <w:rFonts w:ascii="Georgia" w:hAnsi="Georgia" w:cs="Arial"/>
                <w:noProof/>
                <w:lang w:val="lv-LV"/>
              </w:rPr>
              <w:t>2.</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Optiskās spektroskopijas laboratorijas iekārtas.</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_Toc471106785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9</w:t>
            </w:r>
            <w:r w:rsidR="0060297D" w:rsidRPr="00E81BE1">
              <w:rPr>
                <w:rFonts w:ascii="Georgia" w:hAnsi="Georgia" w:cs="Arial"/>
                <w:noProof/>
                <w:webHidden/>
              </w:rPr>
              <w:fldChar w:fldCharType="end"/>
            </w:r>
          </w:hyperlink>
        </w:p>
        <w:p w14:paraId="3DCD8F82" w14:textId="77777777" w:rsidR="0060297D" w:rsidRPr="00E81BE1" w:rsidRDefault="00561FD7">
          <w:pPr>
            <w:pStyle w:val="TOC2"/>
            <w:rPr>
              <w:rFonts w:ascii="Georgia" w:eastAsiaTheme="minorEastAsia" w:hAnsi="Georgia" w:cs="Arial"/>
              <w:noProof/>
              <w:lang w:val="en-US"/>
            </w:rPr>
          </w:pPr>
          <w:hyperlink w:anchor="_Toc471106786" w:history="1">
            <w:r w:rsidR="0060297D" w:rsidRPr="00E81BE1">
              <w:rPr>
                <w:rStyle w:val="Hyperlink"/>
                <w:rFonts w:ascii="Georgia" w:hAnsi="Georgia" w:cs="Arial"/>
                <w:noProof/>
                <w:lang w:val="lv-LV"/>
              </w:rPr>
              <w:t>3.</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Elektrisko un magnētisko mērījumu laboratorijas iekārtas.</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_Toc471106786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11</w:t>
            </w:r>
            <w:r w:rsidR="0060297D" w:rsidRPr="00E81BE1">
              <w:rPr>
                <w:rFonts w:ascii="Georgia" w:hAnsi="Georgia" w:cs="Arial"/>
                <w:noProof/>
                <w:webHidden/>
              </w:rPr>
              <w:fldChar w:fldCharType="end"/>
            </w:r>
          </w:hyperlink>
        </w:p>
        <w:p w14:paraId="12074B5E" w14:textId="77777777" w:rsidR="0060297D" w:rsidRPr="00E81BE1" w:rsidRDefault="00561FD7">
          <w:pPr>
            <w:pStyle w:val="TOC2"/>
            <w:rPr>
              <w:rFonts w:ascii="Georgia" w:eastAsiaTheme="minorEastAsia" w:hAnsi="Georgia" w:cs="Arial"/>
              <w:noProof/>
              <w:lang w:val="en-US"/>
            </w:rPr>
          </w:pPr>
          <w:hyperlink w:anchor="_Toc471106787" w:history="1">
            <w:r w:rsidR="0060297D" w:rsidRPr="00E81BE1">
              <w:rPr>
                <w:rStyle w:val="Hyperlink"/>
                <w:rFonts w:ascii="Georgia" w:hAnsi="Georgia" w:cs="Arial"/>
                <w:noProof/>
              </w:rPr>
              <w:t>4.</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Ķīmisko tehnoloģiju laboratorijas infrastruktūra.</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_Toc471106787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15</w:t>
            </w:r>
            <w:r w:rsidR="0060297D" w:rsidRPr="00E81BE1">
              <w:rPr>
                <w:rFonts w:ascii="Georgia" w:hAnsi="Georgia" w:cs="Arial"/>
                <w:noProof/>
                <w:webHidden/>
              </w:rPr>
              <w:fldChar w:fldCharType="end"/>
            </w:r>
          </w:hyperlink>
        </w:p>
        <w:p w14:paraId="3CE30028" w14:textId="77777777" w:rsidR="0060297D" w:rsidRPr="00E81BE1" w:rsidRDefault="00561FD7">
          <w:pPr>
            <w:pStyle w:val="TOC2"/>
            <w:rPr>
              <w:rFonts w:ascii="Georgia" w:eastAsiaTheme="minorEastAsia" w:hAnsi="Georgia" w:cs="Arial"/>
              <w:noProof/>
              <w:lang w:val="en-US"/>
            </w:rPr>
          </w:pPr>
          <w:hyperlink w:anchor="_Toc471106788" w:history="1">
            <w:r w:rsidR="0060297D" w:rsidRPr="00E81BE1">
              <w:rPr>
                <w:rStyle w:val="Hyperlink"/>
                <w:rFonts w:ascii="Georgia" w:hAnsi="Georgia" w:cs="Arial"/>
                <w:noProof/>
                <w:lang w:val="lv-LV"/>
              </w:rPr>
              <w:t>5.</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Plāno kārtiņu un pārklājumu tehnoloģiju laboratorijas infrastruktūra.</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_Toc471106788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18</w:t>
            </w:r>
            <w:r w:rsidR="0060297D" w:rsidRPr="00E81BE1">
              <w:rPr>
                <w:rFonts w:ascii="Georgia" w:hAnsi="Georgia" w:cs="Arial"/>
                <w:noProof/>
                <w:webHidden/>
              </w:rPr>
              <w:fldChar w:fldCharType="end"/>
            </w:r>
          </w:hyperlink>
        </w:p>
        <w:p w14:paraId="6B89E269" w14:textId="77777777" w:rsidR="0060297D" w:rsidRPr="00E81BE1" w:rsidRDefault="00561FD7">
          <w:pPr>
            <w:pStyle w:val="TOC2"/>
            <w:rPr>
              <w:rFonts w:ascii="Georgia" w:eastAsiaTheme="minorEastAsia" w:hAnsi="Georgia" w:cs="Arial"/>
              <w:noProof/>
              <w:lang w:val="en-US"/>
            </w:rPr>
          </w:pPr>
          <w:hyperlink w:anchor="_Toc471106789" w:history="1">
            <w:r w:rsidR="0060297D" w:rsidRPr="00E81BE1">
              <w:rPr>
                <w:rStyle w:val="Hyperlink"/>
                <w:rFonts w:ascii="Georgia" w:hAnsi="Georgia" w:cs="Arial"/>
                <w:noProof/>
                <w:lang w:val="lv-LV"/>
              </w:rPr>
              <w:t>6.</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Fotonisko un mikroelektronisko ierīču protototipēšanas laboratorijas infrastruktūra.</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_Toc471106789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21</w:t>
            </w:r>
            <w:r w:rsidR="0060297D" w:rsidRPr="00E81BE1">
              <w:rPr>
                <w:rFonts w:ascii="Georgia" w:hAnsi="Georgia" w:cs="Arial"/>
                <w:noProof/>
                <w:webHidden/>
              </w:rPr>
              <w:fldChar w:fldCharType="end"/>
            </w:r>
          </w:hyperlink>
        </w:p>
        <w:p w14:paraId="23BFB4DB" w14:textId="77777777" w:rsidR="0060297D" w:rsidRPr="00E81BE1" w:rsidRDefault="00561FD7">
          <w:pPr>
            <w:pStyle w:val="TOC2"/>
            <w:rPr>
              <w:rFonts w:ascii="Georgia" w:eastAsiaTheme="minorEastAsia" w:hAnsi="Georgia" w:cs="Arial"/>
              <w:noProof/>
              <w:lang w:val="en-US"/>
            </w:rPr>
          </w:pPr>
          <w:hyperlink w:anchor="_Toc471106790" w:history="1">
            <w:r w:rsidR="0060297D" w:rsidRPr="00E81BE1">
              <w:rPr>
                <w:rStyle w:val="Hyperlink"/>
                <w:rFonts w:ascii="Georgia" w:hAnsi="Georgia" w:cs="Arial"/>
                <w:noProof/>
                <w:lang w:val="lv-LV"/>
              </w:rPr>
              <w:t>7.</w:t>
            </w:r>
            <w:r w:rsidR="0060297D" w:rsidRPr="00E81BE1">
              <w:rPr>
                <w:rFonts w:ascii="Georgia" w:eastAsiaTheme="minorEastAsia" w:hAnsi="Georgia" w:cs="Arial"/>
                <w:noProof/>
                <w:lang w:val="en-US"/>
              </w:rPr>
              <w:tab/>
            </w:r>
            <w:r w:rsidR="0060297D" w:rsidRPr="00E81BE1">
              <w:rPr>
                <w:rStyle w:val="Hyperlink"/>
                <w:rFonts w:ascii="Georgia" w:hAnsi="Georgia" w:cs="Arial"/>
                <w:noProof/>
                <w:lang w:val="lv-LV"/>
              </w:rPr>
              <w:t>Teorētiskajai materiālzinātnei nepieciešamās informācijas tehnoloģiju infrastruktūras attīstība.</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_Toc471106790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24</w:t>
            </w:r>
            <w:r w:rsidR="0060297D" w:rsidRPr="00E81BE1">
              <w:rPr>
                <w:rFonts w:ascii="Georgia" w:hAnsi="Georgia" w:cs="Arial"/>
                <w:noProof/>
                <w:webHidden/>
              </w:rPr>
              <w:fldChar w:fldCharType="end"/>
            </w:r>
          </w:hyperlink>
        </w:p>
        <w:p w14:paraId="0C89FFD1" w14:textId="77777777" w:rsidR="0060297D" w:rsidRPr="00E81BE1" w:rsidRDefault="00561FD7">
          <w:pPr>
            <w:pStyle w:val="TOC1"/>
            <w:rPr>
              <w:rFonts w:ascii="Georgia" w:eastAsiaTheme="minorEastAsia" w:hAnsi="Georgia" w:cs="Arial"/>
              <w:noProof/>
              <w:lang w:val="en-US"/>
            </w:rPr>
          </w:pPr>
          <w:hyperlink w:anchor="_Toc471106791" w:history="1">
            <w:r w:rsidR="0060297D" w:rsidRPr="00E81BE1">
              <w:rPr>
                <w:rStyle w:val="Hyperlink"/>
                <w:rFonts w:ascii="Georgia" w:eastAsiaTheme="majorEastAsia" w:hAnsi="Georgia" w:cs="Arial"/>
                <w:bCs/>
                <w:noProof/>
                <w:lang w:val="lv-LV"/>
              </w:rPr>
              <w:t>8.</w:t>
            </w:r>
            <w:r w:rsidR="0060297D" w:rsidRPr="00E81BE1">
              <w:rPr>
                <w:rFonts w:ascii="Georgia" w:eastAsiaTheme="minorEastAsia" w:hAnsi="Georgia" w:cs="Arial"/>
                <w:noProof/>
                <w:lang w:val="en-US"/>
              </w:rPr>
              <w:tab/>
            </w:r>
            <w:r w:rsidR="0060297D" w:rsidRPr="00E81BE1">
              <w:rPr>
                <w:rStyle w:val="Hyperlink"/>
                <w:rFonts w:ascii="Georgia" w:eastAsiaTheme="majorEastAsia" w:hAnsi="Georgia" w:cs="Arial"/>
                <w:bCs/>
                <w:noProof/>
                <w:lang w:val="lv-LV"/>
              </w:rPr>
              <w:t>Telpu vienkāršota atjaunošana un būvdarbi ugunsdrošības un vides pieejamības prasību nodrošināšanai.</w:t>
            </w:r>
            <w:r w:rsidR="0060297D" w:rsidRPr="00E81BE1">
              <w:rPr>
                <w:rFonts w:ascii="Georgia" w:hAnsi="Georgia" w:cs="Arial"/>
                <w:noProof/>
                <w:webHidden/>
              </w:rPr>
              <w:tab/>
            </w:r>
            <w:r w:rsidR="0060297D" w:rsidRPr="00E81BE1">
              <w:rPr>
                <w:rFonts w:ascii="Georgia" w:hAnsi="Georgia" w:cs="Arial"/>
                <w:noProof/>
                <w:webHidden/>
              </w:rPr>
              <w:fldChar w:fldCharType="begin"/>
            </w:r>
            <w:r w:rsidR="0060297D" w:rsidRPr="00E81BE1">
              <w:rPr>
                <w:rFonts w:ascii="Georgia" w:hAnsi="Georgia" w:cs="Arial"/>
                <w:noProof/>
                <w:webHidden/>
              </w:rPr>
              <w:instrText xml:space="preserve"> PAGEREF _Toc471106791 \h </w:instrText>
            </w:r>
            <w:r w:rsidR="0060297D" w:rsidRPr="00E81BE1">
              <w:rPr>
                <w:rFonts w:ascii="Georgia" w:hAnsi="Georgia" w:cs="Arial"/>
                <w:noProof/>
                <w:webHidden/>
              </w:rPr>
            </w:r>
            <w:r w:rsidR="0060297D" w:rsidRPr="00E81BE1">
              <w:rPr>
                <w:rFonts w:ascii="Georgia" w:hAnsi="Georgia" w:cs="Arial"/>
                <w:noProof/>
                <w:webHidden/>
              </w:rPr>
              <w:fldChar w:fldCharType="separate"/>
            </w:r>
            <w:r w:rsidR="0060297D" w:rsidRPr="00E81BE1">
              <w:rPr>
                <w:rFonts w:ascii="Georgia" w:hAnsi="Georgia" w:cs="Arial"/>
                <w:noProof/>
                <w:webHidden/>
              </w:rPr>
              <w:t>26</w:t>
            </w:r>
            <w:r w:rsidR="0060297D" w:rsidRPr="00E81BE1">
              <w:rPr>
                <w:rFonts w:ascii="Georgia" w:hAnsi="Georgia" w:cs="Arial"/>
                <w:noProof/>
                <w:webHidden/>
              </w:rPr>
              <w:fldChar w:fldCharType="end"/>
            </w:r>
          </w:hyperlink>
        </w:p>
        <w:p w14:paraId="6AD6311F" w14:textId="2CC25958" w:rsidR="006066E4" w:rsidRPr="00E81BE1" w:rsidRDefault="006066E4">
          <w:pPr>
            <w:rPr>
              <w:rFonts w:ascii="Georgia" w:hAnsi="Georgia"/>
            </w:rPr>
          </w:pPr>
          <w:r w:rsidRPr="00E81BE1">
            <w:rPr>
              <w:rFonts w:ascii="Georgia" w:hAnsi="Georgia" w:cs="Arial"/>
              <w:bCs/>
              <w:noProof/>
            </w:rPr>
            <w:fldChar w:fldCharType="end"/>
          </w:r>
        </w:p>
      </w:sdtContent>
    </w:sdt>
    <w:p w14:paraId="385D4894" w14:textId="77777777" w:rsidR="0079192D" w:rsidRPr="00E81BE1" w:rsidRDefault="0079192D" w:rsidP="0079192D">
      <w:pPr>
        <w:rPr>
          <w:rFonts w:ascii="Georgia" w:hAnsi="Georgia"/>
        </w:rPr>
      </w:pPr>
    </w:p>
    <w:p w14:paraId="3825250C" w14:textId="77777777" w:rsidR="00F2584C" w:rsidRPr="00C02975" w:rsidRDefault="00F2584C">
      <w:pPr>
        <w:rPr>
          <w:rFonts w:ascii="Arial" w:eastAsiaTheme="majorEastAsia" w:hAnsi="Arial" w:cs="Arial"/>
          <w:b/>
          <w:bCs/>
          <w:color w:val="4F81BD" w:themeColor="accent1"/>
        </w:rPr>
      </w:pPr>
      <w:r w:rsidRPr="00C02975">
        <w:rPr>
          <w:rFonts w:ascii="Arial" w:eastAsiaTheme="majorEastAsia" w:hAnsi="Arial" w:cs="Arial"/>
          <w:b/>
          <w:bCs/>
          <w:color w:val="4F81BD" w:themeColor="accent1"/>
        </w:rPr>
        <w:br w:type="page"/>
      </w:r>
    </w:p>
    <w:p w14:paraId="1C8A8079" w14:textId="62385DC4" w:rsidR="00193D2B" w:rsidRPr="00E81BE1" w:rsidRDefault="00090FFB" w:rsidP="00DC359E">
      <w:pPr>
        <w:pStyle w:val="Heading1"/>
        <w:rPr>
          <w:rFonts w:ascii="Georgia" w:hAnsi="Georgia"/>
          <w:sz w:val="32"/>
          <w:highlight w:val="yellow"/>
          <w:lang w:val="lv-LV"/>
        </w:rPr>
      </w:pPr>
      <w:bookmarkStart w:id="1" w:name="_Toc471106782"/>
      <w:r w:rsidRPr="00E81BE1">
        <w:rPr>
          <w:rFonts w:ascii="Georgia" w:hAnsi="Georgia"/>
          <w:sz w:val="32"/>
          <w:lang w:val="lv-LV"/>
        </w:rPr>
        <w:lastRenderedPageBreak/>
        <w:t>Stratēģiskais konteksts</w:t>
      </w:r>
      <w:bookmarkEnd w:id="1"/>
    </w:p>
    <w:p w14:paraId="49B3E9C1" w14:textId="77777777" w:rsidR="00090FFB" w:rsidRPr="00E81BE1" w:rsidRDefault="002D2FF5" w:rsidP="00090FFB">
      <w:pPr>
        <w:autoSpaceDE w:val="0"/>
        <w:autoSpaceDN w:val="0"/>
        <w:adjustRightInd w:val="0"/>
        <w:jc w:val="both"/>
        <w:rPr>
          <w:rFonts w:ascii="Georgia" w:hAnsi="Georgia" w:cs="Arial"/>
          <w:color w:val="212121"/>
          <w:shd w:val="clear" w:color="auto" w:fill="FFFFFF"/>
          <w:lang w:val="lv-LV"/>
        </w:rPr>
      </w:pPr>
      <w:r w:rsidRPr="00E81BE1">
        <w:rPr>
          <w:rFonts w:ascii="Georgia" w:hAnsi="Georgia" w:cs="Arial"/>
          <w:highlight w:val="yellow"/>
          <w:lang w:val="lv-LV"/>
        </w:rPr>
        <w:br/>
      </w:r>
      <w:bookmarkStart w:id="2" w:name="_Toc414372558"/>
      <w:bookmarkStart w:id="3" w:name="_Toc414373548"/>
      <w:r w:rsidR="00090FFB" w:rsidRPr="00E81BE1">
        <w:rPr>
          <w:rFonts w:ascii="Georgia" w:hAnsi="Georgia" w:cs="Arial"/>
          <w:color w:val="212121"/>
          <w:shd w:val="clear" w:color="auto" w:fill="FFFFFF"/>
          <w:lang w:val="lv-LV"/>
        </w:rPr>
        <w:t>Saskaņā ar Eiropas Komisijas ziņojumu par pētniecības un inovācijas sniegumu ES dalībvalstīs un asociētajās valstīs (</w:t>
      </w:r>
      <w:proofErr w:type="spellStart"/>
      <w:r w:rsidR="00090FFB" w:rsidRPr="00E81BE1">
        <w:rPr>
          <w:rFonts w:ascii="Georgia" w:hAnsi="Georgia" w:cs="Arial"/>
          <w:color w:val="212121"/>
          <w:shd w:val="clear" w:color="auto" w:fill="FFFFFF"/>
          <w:lang w:val="lv-LV"/>
        </w:rPr>
        <w:t>Research</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and</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Innovation</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performance</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in</w:t>
      </w:r>
      <w:proofErr w:type="spellEnd"/>
      <w:r w:rsidR="00090FFB" w:rsidRPr="00E81BE1">
        <w:rPr>
          <w:rFonts w:ascii="Georgia" w:hAnsi="Georgia" w:cs="Arial"/>
          <w:color w:val="212121"/>
          <w:shd w:val="clear" w:color="auto" w:fill="FFFFFF"/>
          <w:lang w:val="lv-LV"/>
        </w:rPr>
        <w:t xml:space="preserve"> EU </w:t>
      </w:r>
      <w:proofErr w:type="spellStart"/>
      <w:r w:rsidR="00090FFB" w:rsidRPr="00E81BE1">
        <w:rPr>
          <w:rFonts w:ascii="Georgia" w:hAnsi="Georgia" w:cs="Arial"/>
          <w:color w:val="212121"/>
          <w:shd w:val="clear" w:color="auto" w:fill="FFFFFF"/>
          <w:lang w:val="lv-LV"/>
        </w:rPr>
        <w:t>Member</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States</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and</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Associated</w:t>
      </w:r>
      <w:proofErr w:type="spellEnd"/>
      <w:r w:rsidR="00090FFB" w:rsidRPr="00E81BE1">
        <w:rPr>
          <w:rFonts w:ascii="Georgia" w:hAnsi="Georgia" w:cs="Arial"/>
          <w:color w:val="212121"/>
          <w:shd w:val="clear" w:color="auto" w:fill="FFFFFF"/>
          <w:lang w:val="lv-LV"/>
        </w:rPr>
        <w:t xml:space="preserve"> </w:t>
      </w:r>
      <w:proofErr w:type="spellStart"/>
      <w:r w:rsidR="00090FFB" w:rsidRPr="00E81BE1">
        <w:rPr>
          <w:rFonts w:ascii="Georgia" w:hAnsi="Georgia" w:cs="Arial"/>
          <w:color w:val="212121"/>
          <w:shd w:val="clear" w:color="auto" w:fill="FFFFFF"/>
          <w:lang w:val="lv-LV"/>
        </w:rPr>
        <w:t>countries</w:t>
      </w:r>
      <w:proofErr w:type="spellEnd"/>
      <w:r w:rsidR="00090FFB" w:rsidRPr="00E81BE1">
        <w:rPr>
          <w:rFonts w:ascii="Georgia" w:hAnsi="Georgia" w:cs="Arial"/>
          <w:color w:val="212121"/>
          <w:shd w:val="clear" w:color="auto" w:fill="FFFFFF"/>
          <w:lang w:val="lv-LV"/>
        </w:rPr>
        <w:t>), kas publicēts 2013. gadā, piecas galvenās zinātnes un tehnoloģiju jomas, kurās Latvija izceļas Eiropas kontekstā, ir Materiāli, Veselība, Nanozinātnes un Nanotehnoloģijas, Vide un Enerģētika, savukārt, Materiālu pētniecība ir galvenā zinātnes joma Latvijā.</w:t>
      </w:r>
    </w:p>
    <w:p w14:paraId="161B71B3" w14:textId="77777777" w:rsidR="00090FFB" w:rsidRPr="00E81BE1" w:rsidRDefault="00090FFB" w:rsidP="00090FFB">
      <w:pPr>
        <w:autoSpaceDE w:val="0"/>
        <w:autoSpaceDN w:val="0"/>
        <w:adjustRightInd w:val="0"/>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LU Cietvielu fizikas institūts ir vadošais Latvijas pētniecības centrs materiālu zinātnē, kur norisinās perspektīvu funkcionālo materiālu, nanozinātnes un nanotehnoloģiju pētniecība. Paralēli tiek nodrošinātas iespējas visu līmeņu studentiem apgūt iemaņas pētnieciskajā darbā un izstrādāt savus bakalaura, maģistra darbus un doktora disertācijas. Institūta kompetence tika augsti novērtēta jau 2001. gadā, kad Eiropas Komisija konkursa rezultātā vienīgajiem Latvijā piešķīra statusu “Ekselences centrs perspektīvo materiālu pētniecībā un tehnoloģijās” (</w:t>
      </w:r>
      <w:proofErr w:type="spellStart"/>
      <w:r w:rsidRPr="00E81BE1">
        <w:rPr>
          <w:rFonts w:ascii="Georgia" w:hAnsi="Georgia" w:cs="Arial"/>
          <w:color w:val="212121"/>
          <w:shd w:val="clear" w:color="auto" w:fill="FFFFFF"/>
          <w:lang w:val="lv-LV"/>
        </w:rPr>
        <w:t>Centre</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of</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Advanced</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Materials</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Research</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and</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Technology</w:t>
      </w:r>
      <w:proofErr w:type="spellEnd"/>
      <w:r w:rsidRPr="00E81BE1">
        <w:rPr>
          <w:rFonts w:ascii="Georgia" w:hAnsi="Georgia" w:cs="Arial"/>
          <w:color w:val="212121"/>
          <w:shd w:val="clear" w:color="auto" w:fill="FFFFFF"/>
          <w:lang w:val="lv-LV"/>
        </w:rPr>
        <w:t xml:space="preserve"> - CAMART). Šis augstais statuss 2013. gadā tika apstiprināts vēlreiz, </w:t>
      </w:r>
      <w:proofErr w:type="spellStart"/>
      <w:r w:rsidRPr="00E81BE1">
        <w:rPr>
          <w:rFonts w:ascii="Georgia" w:hAnsi="Georgia" w:cs="Arial"/>
          <w:color w:val="212121"/>
          <w:shd w:val="clear" w:color="auto" w:fill="FFFFFF"/>
          <w:lang w:val="lv-LV"/>
        </w:rPr>
        <w:t>Technopolis</w:t>
      </w:r>
      <w:proofErr w:type="spellEnd"/>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Group</w:t>
      </w:r>
      <w:proofErr w:type="spellEnd"/>
      <w:r w:rsidRPr="00E81BE1">
        <w:rPr>
          <w:rFonts w:ascii="Georgia" w:hAnsi="Georgia" w:cs="Arial"/>
          <w:color w:val="212121"/>
          <w:shd w:val="clear" w:color="auto" w:fill="FFFFFF"/>
          <w:lang w:val="lv-LV"/>
        </w:rPr>
        <w:t xml:space="preserve"> ārvalstu ekspertu</w:t>
      </w:r>
      <w:r w:rsidRPr="00E81BE1" w:rsidDel="007B1EFE">
        <w:rPr>
          <w:rFonts w:ascii="Georgia" w:hAnsi="Georgia" w:cs="Arial"/>
          <w:color w:val="212121"/>
          <w:shd w:val="clear" w:color="auto" w:fill="FFFFFF"/>
          <w:lang w:val="lv-LV"/>
        </w:rPr>
        <w:t xml:space="preserve"> </w:t>
      </w:r>
      <w:r w:rsidRPr="00E81BE1">
        <w:rPr>
          <w:rFonts w:ascii="Georgia" w:hAnsi="Georgia" w:cs="Arial"/>
          <w:color w:val="212121"/>
          <w:shd w:val="clear" w:color="auto" w:fill="FFFFFF"/>
          <w:lang w:val="lv-LV"/>
        </w:rPr>
        <w:t>veiktajā vērtējumā, kas ierindoja LU CFI otrajā vietā</w:t>
      </w:r>
      <w:r w:rsidRPr="00E81BE1" w:rsidDel="007B1EFE">
        <w:rPr>
          <w:rFonts w:ascii="Georgia" w:hAnsi="Georgia" w:cs="Arial"/>
          <w:color w:val="212121"/>
          <w:shd w:val="clear" w:color="auto" w:fill="FFFFFF"/>
          <w:lang w:val="lv-LV"/>
        </w:rPr>
        <w:t xml:space="preserve"> </w:t>
      </w:r>
      <w:r w:rsidRPr="00E81BE1">
        <w:rPr>
          <w:rFonts w:ascii="Georgia" w:hAnsi="Georgia" w:cs="Arial"/>
          <w:color w:val="212121"/>
          <w:shd w:val="clear" w:color="auto" w:fill="FFFFFF"/>
          <w:lang w:val="lv-LV"/>
        </w:rPr>
        <w:t>starp visām pētniecības organizācijām Latvijā.</w:t>
      </w:r>
    </w:p>
    <w:p w14:paraId="35E598AD" w14:textId="77777777" w:rsidR="00090FFB" w:rsidRPr="00E81BE1" w:rsidRDefault="00090FFB" w:rsidP="00090FFB">
      <w:pPr>
        <w:jc w:val="both"/>
        <w:rPr>
          <w:rFonts w:ascii="Georgia" w:eastAsiaTheme="majorEastAsia" w:hAnsi="Georgia" w:cs="Arial"/>
          <w:b/>
          <w:bCs/>
          <w:color w:val="4F81BD" w:themeColor="accent1"/>
          <w:highlight w:val="yellow"/>
          <w:lang w:val="lv-LV"/>
        </w:rPr>
      </w:pPr>
      <w:r w:rsidRPr="00E81BE1">
        <w:rPr>
          <w:rFonts w:ascii="Georgia" w:hAnsi="Georgia" w:cs="Arial"/>
          <w:color w:val="212121"/>
          <w:shd w:val="clear" w:color="auto" w:fill="FFFFFF"/>
          <w:lang w:val="lv-LV"/>
        </w:rPr>
        <w:t>Pašreizējais Infrastruktūras Attīstības un Investīciju Plāns (IAIP) formulē nepieciešamos infrastruktūras uzlabošanas pasākumus, lai praktiski īstenotu LU CFI pētniecības programmu 2017.–2022. gadā. IAIP ir svarīga CAMART</w:t>
      </w:r>
      <w:r w:rsidRPr="00E81BE1">
        <w:rPr>
          <w:rFonts w:ascii="Georgia" w:hAnsi="Georgia" w:cs="Arial"/>
          <w:color w:val="212121"/>
          <w:shd w:val="clear" w:color="auto" w:fill="FFFFFF"/>
          <w:vertAlign w:val="superscript"/>
          <w:lang w:val="lv-LV"/>
        </w:rPr>
        <w:t>2</w:t>
      </w:r>
      <w:r w:rsidRPr="00E81BE1">
        <w:rPr>
          <w:rFonts w:ascii="Georgia" w:hAnsi="Georgia" w:cs="Arial"/>
          <w:color w:val="212121"/>
          <w:shd w:val="clear" w:color="auto" w:fill="FFFFFF"/>
          <w:lang w:val="lv-LV"/>
        </w:rPr>
        <w:t xml:space="preserve"> pirmās fāzes laikā izstrādāta Biznesa Plāna (BP) daļa, ko izmantos Ekselences Centra stiprināšanai LU CFI. Tā pamatā ir rekomendācijas, kas formulētas esošās situācijas </w:t>
      </w:r>
      <w:r w:rsidRPr="00E81BE1">
        <w:rPr>
          <w:rFonts w:ascii="Georgia" w:hAnsi="Georgia" w:cs="Arial"/>
          <w:b/>
          <w:color w:val="212121"/>
          <w:shd w:val="clear" w:color="auto" w:fill="FFFFFF"/>
          <w:lang w:val="lv-LV"/>
        </w:rPr>
        <w:t>Izvērtējumā</w:t>
      </w:r>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Assessment</w:t>
      </w:r>
      <w:proofErr w:type="spellEnd"/>
      <w:r w:rsidRPr="00E81BE1">
        <w:rPr>
          <w:rFonts w:ascii="Georgia" w:hAnsi="Georgia" w:cs="Arial"/>
          <w:color w:val="212121"/>
          <w:shd w:val="clear" w:color="auto" w:fill="FFFFFF"/>
          <w:lang w:val="lv-LV"/>
        </w:rPr>
        <w:t xml:space="preserve">) un </w:t>
      </w:r>
      <w:r w:rsidRPr="00E81BE1">
        <w:rPr>
          <w:rFonts w:ascii="Georgia" w:hAnsi="Georgia" w:cs="Arial"/>
          <w:b/>
          <w:color w:val="212121"/>
          <w:shd w:val="clear" w:color="auto" w:fill="FFFFFF"/>
          <w:lang w:val="lv-LV"/>
        </w:rPr>
        <w:t>Ceļa Kartes</w:t>
      </w:r>
      <w:r w:rsidRPr="00E81BE1">
        <w:rPr>
          <w:rFonts w:ascii="Georgia" w:hAnsi="Georgia" w:cs="Arial"/>
          <w:color w:val="212121"/>
          <w:shd w:val="clear" w:color="auto" w:fill="FFFFFF"/>
          <w:lang w:val="lv-LV"/>
        </w:rPr>
        <w:t xml:space="preserve"> (</w:t>
      </w:r>
      <w:proofErr w:type="spellStart"/>
      <w:r w:rsidRPr="00E81BE1">
        <w:rPr>
          <w:rFonts w:ascii="Georgia" w:hAnsi="Georgia" w:cs="Arial"/>
          <w:color w:val="212121"/>
          <w:shd w:val="clear" w:color="auto" w:fill="FFFFFF"/>
          <w:lang w:val="lv-LV"/>
        </w:rPr>
        <w:t>Roadmap</w:t>
      </w:r>
      <w:proofErr w:type="spellEnd"/>
      <w:r w:rsidRPr="00E81BE1">
        <w:rPr>
          <w:rFonts w:ascii="Georgia" w:hAnsi="Georgia" w:cs="Arial"/>
          <w:color w:val="212121"/>
          <w:shd w:val="clear" w:color="auto" w:fill="FFFFFF"/>
          <w:lang w:val="lv-LV"/>
        </w:rPr>
        <w:t>) dokumentos, kas bija CAMART</w:t>
      </w:r>
      <w:r w:rsidRPr="00E81BE1">
        <w:rPr>
          <w:rFonts w:ascii="Georgia" w:hAnsi="Georgia" w:cs="Arial"/>
          <w:color w:val="212121"/>
          <w:shd w:val="clear" w:color="auto" w:fill="FFFFFF"/>
          <w:vertAlign w:val="superscript"/>
          <w:lang w:val="lv-LV"/>
        </w:rPr>
        <w:t>2</w:t>
      </w:r>
      <w:r w:rsidRPr="00E81BE1">
        <w:rPr>
          <w:rFonts w:ascii="Georgia" w:hAnsi="Georgia" w:cs="Arial"/>
          <w:color w:val="212121"/>
          <w:shd w:val="clear" w:color="auto" w:fill="FFFFFF"/>
          <w:lang w:val="lv-LV"/>
        </w:rPr>
        <w:t xml:space="preserve"> 1. fāzes nodevuma dokumenti. </w:t>
      </w:r>
      <w:r w:rsidRPr="00E81BE1">
        <w:rPr>
          <w:rFonts w:ascii="Georgia" w:hAnsi="Georgia" w:cs="Arial"/>
          <w:b/>
          <w:color w:val="212121"/>
          <w:shd w:val="clear" w:color="auto" w:fill="FFFFFF"/>
          <w:lang w:val="lv-LV"/>
        </w:rPr>
        <w:t>Izvērtējumā</w:t>
      </w:r>
      <w:r w:rsidRPr="00E81BE1">
        <w:rPr>
          <w:rFonts w:ascii="Georgia" w:hAnsi="Georgia" w:cs="Arial"/>
          <w:color w:val="212121"/>
          <w:shd w:val="clear" w:color="auto" w:fill="FFFFFF"/>
          <w:lang w:val="lv-LV"/>
        </w:rPr>
        <w:t xml:space="preserve"> ir sniegta pašreizējo pētniecības aktivitāšu </w:t>
      </w:r>
      <w:proofErr w:type="spellStart"/>
      <w:r w:rsidRPr="00E81BE1">
        <w:rPr>
          <w:rFonts w:ascii="Georgia" w:hAnsi="Georgia" w:cs="Arial"/>
          <w:color w:val="212121"/>
          <w:shd w:val="clear" w:color="auto" w:fill="FFFFFF"/>
          <w:lang w:val="lv-LV"/>
        </w:rPr>
        <w:t>prioritizācija</w:t>
      </w:r>
      <w:proofErr w:type="spellEnd"/>
      <w:r w:rsidRPr="00E81BE1">
        <w:rPr>
          <w:rFonts w:ascii="Georgia" w:hAnsi="Georgia" w:cs="Arial"/>
          <w:color w:val="212121"/>
          <w:shd w:val="clear" w:color="auto" w:fill="FFFFFF"/>
          <w:lang w:val="lv-LV"/>
        </w:rPr>
        <w:t xml:space="preserve">, bet </w:t>
      </w:r>
      <w:r w:rsidRPr="00E81BE1">
        <w:rPr>
          <w:rFonts w:ascii="Georgia" w:hAnsi="Georgia" w:cs="Arial"/>
          <w:b/>
          <w:color w:val="212121"/>
          <w:shd w:val="clear" w:color="auto" w:fill="FFFFFF"/>
          <w:lang w:val="lv-LV"/>
        </w:rPr>
        <w:t>Ceļa Kartes</w:t>
      </w:r>
      <w:r w:rsidRPr="00E81BE1">
        <w:rPr>
          <w:rFonts w:ascii="Georgia" w:hAnsi="Georgia" w:cs="Arial"/>
          <w:color w:val="212121"/>
          <w:shd w:val="clear" w:color="auto" w:fill="FFFFFF"/>
          <w:lang w:val="lv-LV"/>
        </w:rPr>
        <w:t xml:space="preserve"> dokumentā – nepieciešamās infrastruktūras attīstības plāns nākotnes darbībām katras tēmas un pētniecības virzienu attīstībai atbilstoši Pētniecības programmai. </w:t>
      </w:r>
    </w:p>
    <w:p w14:paraId="441EE49D" w14:textId="77777777" w:rsidR="00090FFB" w:rsidRPr="00E81BE1" w:rsidRDefault="00090FFB" w:rsidP="00090FFB">
      <w:pPr>
        <w:spacing w:after="160" w:line="259" w:lineRule="auto"/>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 xml:space="preserve">LU CFI pētniecības programmas izpildei un Ekselences Centra stiprināšanai, īpaši attīstot tehnoloģijas pārneses spējas, ir nepieciešami būtiski ieguldījumi infrastruktūras attīstībai. Pašreizējais infrastruktūras attīstības plāns tiks atbalstīts ar ERAF un publisko finansējumu kopumā </w:t>
      </w:r>
      <w:r w:rsidRPr="00E81BE1">
        <w:rPr>
          <w:rFonts w:ascii="Georgia" w:hAnsi="Georgia" w:cs="Arial"/>
          <w:b/>
          <w:color w:val="212121"/>
          <w:u w:val="single"/>
          <w:shd w:val="clear" w:color="auto" w:fill="FFFFFF"/>
          <w:lang w:val="lv-LV"/>
        </w:rPr>
        <w:t>16,32 MEUR</w:t>
      </w:r>
      <w:r w:rsidRPr="00E81BE1">
        <w:rPr>
          <w:rFonts w:ascii="Georgia" w:hAnsi="Georgia" w:cs="Arial"/>
          <w:color w:val="212121"/>
          <w:shd w:val="clear" w:color="auto" w:fill="FFFFFF"/>
          <w:lang w:val="lv-LV"/>
        </w:rPr>
        <w:t xml:space="preserve"> apjomā. </w:t>
      </w:r>
    </w:p>
    <w:p w14:paraId="7035249D" w14:textId="77777777" w:rsidR="00090FFB" w:rsidRPr="00E81BE1" w:rsidRDefault="00090FFB" w:rsidP="00090FFB">
      <w:pPr>
        <w:spacing w:after="160" w:line="259" w:lineRule="auto"/>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 xml:space="preserve">Izglītības un zinātnes ministrija (IZM), realizējot Operacionālās programmas “Uzņēmējdarbība un inovācijas” Specifiskā Atbalsta Mērķa 1.1.1. “Palielināt Latvijas zinātnisko institūciju pētniecisko un inovatīvo kapacitāti un spēju piesaistīt ārējo finansējumu, ieguldot cilvēkresursos un infrastruktūrā” 1.1.1.4. pasākumu “P&amp;A infrastruktūras attīstīšana Viedās specializācijas jomās un zinātnisko institūciju institucionālās kapacitātes stiprināšana”, IAIP realizācijai piešķirs </w:t>
      </w:r>
      <w:r w:rsidRPr="00E81BE1">
        <w:rPr>
          <w:rFonts w:ascii="Georgia" w:hAnsi="Georgia" w:cs="Arial"/>
          <w:b/>
          <w:color w:val="212121"/>
          <w:shd w:val="clear" w:color="auto" w:fill="FFFFFF"/>
          <w:lang w:val="lv-LV"/>
        </w:rPr>
        <w:t>8,32 MEUR</w:t>
      </w:r>
      <w:r w:rsidRPr="00E81BE1">
        <w:rPr>
          <w:rFonts w:ascii="Georgia" w:hAnsi="Georgia" w:cs="Arial"/>
          <w:color w:val="212121"/>
          <w:shd w:val="clear" w:color="auto" w:fill="FFFFFF"/>
          <w:lang w:val="lv-LV"/>
        </w:rPr>
        <w:t xml:space="preserve">. </w:t>
      </w:r>
    </w:p>
    <w:p w14:paraId="41CA831C" w14:textId="6F6790EE" w:rsidR="00090FFB" w:rsidRPr="00E81BE1" w:rsidRDefault="00090FFB" w:rsidP="00090FFB">
      <w:pPr>
        <w:spacing w:after="160" w:line="259" w:lineRule="auto"/>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 xml:space="preserve">Papildus </w:t>
      </w:r>
      <w:r w:rsidRPr="00E81BE1">
        <w:rPr>
          <w:rFonts w:ascii="Georgia" w:hAnsi="Georgia" w:cs="Arial"/>
          <w:b/>
          <w:color w:val="212121"/>
          <w:shd w:val="clear" w:color="auto" w:fill="FFFFFF"/>
          <w:lang w:val="lv-LV"/>
        </w:rPr>
        <w:t>5</w:t>
      </w:r>
      <w:r w:rsidR="00CA6BB9">
        <w:rPr>
          <w:rFonts w:ascii="Georgia" w:hAnsi="Georgia" w:cs="Arial"/>
          <w:b/>
          <w:color w:val="212121"/>
          <w:shd w:val="clear" w:color="auto" w:fill="FFFFFF"/>
          <w:lang w:val="lv-LV"/>
        </w:rPr>
        <w:t>,</w:t>
      </w:r>
      <w:r w:rsidRPr="00E81BE1">
        <w:rPr>
          <w:rFonts w:ascii="Georgia" w:hAnsi="Georgia" w:cs="Arial"/>
          <w:b/>
          <w:color w:val="212121"/>
          <w:shd w:val="clear" w:color="auto" w:fill="FFFFFF"/>
          <w:lang w:val="lv-LV"/>
        </w:rPr>
        <w:t>00 MEUR</w:t>
      </w:r>
      <w:r w:rsidRPr="00E81BE1">
        <w:rPr>
          <w:rFonts w:ascii="Georgia" w:hAnsi="Georgia" w:cs="Arial"/>
          <w:color w:val="212121"/>
          <w:shd w:val="clear" w:color="auto" w:fill="FFFFFF"/>
          <w:lang w:val="lv-LV"/>
        </w:rPr>
        <w:t xml:space="preserve"> piešķirs Ekonomikas Ministrija (EM), </w:t>
      </w:r>
      <w:proofErr w:type="gramStart"/>
      <w:r w:rsidRPr="00E81BE1">
        <w:rPr>
          <w:rFonts w:ascii="Georgia" w:hAnsi="Georgia" w:cs="Arial"/>
          <w:color w:val="212121"/>
          <w:shd w:val="clear" w:color="auto" w:fill="FFFFFF"/>
          <w:lang w:val="lv-LV"/>
        </w:rPr>
        <w:t>novirzot tās</w:t>
      </w:r>
      <w:proofErr w:type="gramEnd"/>
      <w:r w:rsidRPr="00E81BE1">
        <w:rPr>
          <w:rFonts w:ascii="Georgia" w:hAnsi="Georgia" w:cs="Arial"/>
          <w:color w:val="212121"/>
          <w:shd w:val="clear" w:color="auto" w:fill="FFFFFF"/>
          <w:lang w:val="lv-LV"/>
        </w:rPr>
        <w:t xml:space="preserve"> realizējamā Specifiskā Atbalsta Mērķa 1.2.1. “Palielināt privātā sektora investīcijas P&amp;A” 1.2.1.1. pasākuma “Atbalsts jaunu produktu un tehnoloģiju izstrādei kompetences centru ietvaros” atbilstošo finansējuma daļu IZM 1.1.1.4 pasākumam.</w:t>
      </w:r>
    </w:p>
    <w:p w14:paraId="1114AE8E" w14:textId="77777777" w:rsidR="00090FFB" w:rsidRPr="00E81BE1" w:rsidRDefault="00090FFB" w:rsidP="00090FFB">
      <w:pPr>
        <w:spacing w:after="160" w:line="259" w:lineRule="auto"/>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 xml:space="preserve">Latvijas Universitāte pasākuma 1.1.1.4 ietvaros ir apņēmusies papildus ieguldīt </w:t>
      </w:r>
      <w:r w:rsidRPr="00E81BE1">
        <w:rPr>
          <w:rFonts w:ascii="Georgia" w:hAnsi="Georgia" w:cs="Arial"/>
          <w:b/>
          <w:color w:val="212121"/>
          <w:shd w:val="clear" w:color="auto" w:fill="FFFFFF"/>
          <w:lang w:val="lv-LV"/>
        </w:rPr>
        <w:t>1,00 MEUR</w:t>
      </w:r>
      <w:r w:rsidRPr="00E81BE1">
        <w:rPr>
          <w:rFonts w:ascii="Georgia" w:hAnsi="Georgia" w:cs="Arial"/>
          <w:color w:val="212121"/>
          <w:shd w:val="clear" w:color="auto" w:fill="FFFFFF"/>
          <w:lang w:val="lv-LV"/>
        </w:rPr>
        <w:t xml:space="preserve"> LU CFI infrastruktūrā, kas tiktu izmantota studentu izglītības mērķiem. </w:t>
      </w:r>
    </w:p>
    <w:p w14:paraId="617927D8" w14:textId="77777777" w:rsidR="00090FFB" w:rsidRPr="00E81BE1" w:rsidRDefault="00090FFB" w:rsidP="00090FFB">
      <w:pPr>
        <w:spacing w:after="160" w:line="259" w:lineRule="auto"/>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 xml:space="preserve">LU CFI no saviem līdzekļiem plāno segt Infrastruktūras iegādes realizācijai nepieciešamo līdzfinansējumu </w:t>
      </w:r>
      <w:r w:rsidRPr="00E81BE1">
        <w:rPr>
          <w:rFonts w:ascii="Georgia" w:hAnsi="Georgia" w:cs="Arial"/>
          <w:b/>
          <w:color w:val="212121"/>
          <w:shd w:val="clear" w:color="auto" w:fill="FFFFFF"/>
          <w:lang w:val="lv-LV"/>
        </w:rPr>
        <w:t>2,00 MEUR</w:t>
      </w:r>
      <w:r w:rsidRPr="00E81BE1">
        <w:rPr>
          <w:rFonts w:ascii="Georgia" w:hAnsi="Georgia" w:cs="Arial"/>
          <w:color w:val="212121"/>
          <w:shd w:val="clear" w:color="auto" w:fill="FFFFFF"/>
          <w:lang w:val="lv-LV"/>
        </w:rPr>
        <w:t xml:space="preserve"> apjomā.</w:t>
      </w:r>
    </w:p>
    <w:p w14:paraId="2034F097" w14:textId="77777777" w:rsidR="00816467" w:rsidRPr="00E81BE1" w:rsidRDefault="00816467" w:rsidP="00E81BE1">
      <w:pPr>
        <w:pStyle w:val="Heading1"/>
        <w:spacing w:before="0" w:line="240" w:lineRule="auto"/>
        <w:rPr>
          <w:lang w:val="lv-LV"/>
        </w:rPr>
      </w:pPr>
      <w:r w:rsidRPr="00E81BE1">
        <w:rPr>
          <w:lang w:val="lv-LV"/>
        </w:rPr>
        <w:lastRenderedPageBreak/>
        <w:t>Pārskats par pēdējos piecos gados veikto investīciju</w:t>
      </w:r>
    </w:p>
    <w:p w14:paraId="4933B61F" w14:textId="49540FA7" w:rsidR="00816467" w:rsidRDefault="00F7537F" w:rsidP="00E81BE1">
      <w:pPr>
        <w:pStyle w:val="Heading1"/>
        <w:spacing w:before="0" w:line="240" w:lineRule="auto"/>
        <w:rPr>
          <w:lang w:val="lv-LV"/>
        </w:rPr>
      </w:pPr>
      <w:r w:rsidRPr="00E81BE1">
        <w:rPr>
          <w:lang w:val="lv-LV"/>
        </w:rPr>
        <w:t>LU CFI</w:t>
      </w:r>
      <w:r w:rsidR="00816467" w:rsidRPr="00E81BE1">
        <w:rPr>
          <w:lang w:val="lv-LV"/>
        </w:rPr>
        <w:t xml:space="preserve"> pētniecības infrastruktūrā apjomu un atdevi </w:t>
      </w:r>
    </w:p>
    <w:p w14:paraId="7F27CE1C" w14:textId="77777777" w:rsidR="00E81BE1" w:rsidRPr="00E81BE1" w:rsidRDefault="00E81BE1" w:rsidP="00E81BE1">
      <w:pPr>
        <w:rPr>
          <w:lang w:val="lv-LV"/>
        </w:rPr>
      </w:pPr>
    </w:p>
    <w:p w14:paraId="351B0B5F" w14:textId="77777777" w:rsidR="00E81BE1" w:rsidRPr="009F4770" w:rsidRDefault="005D53B4" w:rsidP="00E81BE1">
      <w:pPr>
        <w:spacing w:after="0"/>
        <w:jc w:val="both"/>
        <w:rPr>
          <w:rFonts w:ascii="Georgia" w:hAnsi="Georgia"/>
          <w:lang w:val="lv-LV"/>
        </w:rPr>
      </w:pPr>
      <w:r w:rsidRPr="009F4770">
        <w:rPr>
          <w:rFonts w:ascii="Georgia" w:hAnsi="Georgia"/>
          <w:lang w:val="lv-LV"/>
        </w:rPr>
        <w:t>Pēdējo piecu gadu laikā (2012 – 2016) LU CFI infrastruktūras attīstībā ir ieguldīti 5 miljoni EUR. Ieguldījumi ir veikti ERAF projekta “</w:t>
      </w:r>
      <w:proofErr w:type="spellStart"/>
      <w:r w:rsidRPr="009F4770">
        <w:rPr>
          <w:rFonts w:ascii="Georgia" w:hAnsi="Georgia"/>
          <w:lang w:val="lv-LV"/>
        </w:rPr>
        <w:t>Nanostrukturēto</w:t>
      </w:r>
      <w:proofErr w:type="spellEnd"/>
      <w:r w:rsidRPr="009F4770">
        <w:rPr>
          <w:rFonts w:ascii="Georgia" w:hAnsi="Georgia"/>
          <w:lang w:val="lv-LV"/>
        </w:rPr>
        <w:t xml:space="preserve"> un daudzfunkcionālo materiālu, konstrukciju un tehnoloģiju Valsts nozīmes pētniecības centra zinātniskās infrastruktūras attīstība”  ietvaros. Tas ir vienīgais projekts, kurā bija iespējams iegādāties pētniecības un tehnoloģiskās iekārtas, kā arī veikt telpu pārbūvi. </w:t>
      </w:r>
    </w:p>
    <w:p w14:paraId="57E06BBF" w14:textId="77777777" w:rsidR="00E81BE1" w:rsidRPr="009F4770" w:rsidRDefault="00E81BE1" w:rsidP="00E81BE1">
      <w:pPr>
        <w:spacing w:after="0"/>
        <w:jc w:val="both"/>
        <w:rPr>
          <w:rFonts w:ascii="Georgia" w:hAnsi="Georgia"/>
          <w:lang w:val="lv-LV"/>
        </w:rPr>
      </w:pPr>
    </w:p>
    <w:p w14:paraId="2EE617BF" w14:textId="69901772" w:rsidR="005D53B4" w:rsidRPr="009F4770" w:rsidRDefault="005D53B4" w:rsidP="00E81BE1">
      <w:pPr>
        <w:spacing w:after="0"/>
        <w:jc w:val="both"/>
        <w:rPr>
          <w:rFonts w:ascii="Georgia" w:hAnsi="Georgia"/>
        </w:rPr>
      </w:pPr>
      <w:proofErr w:type="spellStart"/>
      <w:r w:rsidRPr="009F4770">
        <w:rPr>
          <w:rFonts w:ascii="Georgia" w:hAnsi="Georgia"/>
        </w:rPr>
        <w:t>Pārklāšanās</w:t>
      </w:r>
      <w:proofErr w:type="spellEnd"/>
      <w:r w:rsidRPr="009F4770">
        <w:rPr>
          <w:rFonts w:ascii="Georgia" w:hAnsi="Georgia"/>
        </w:rPr>
        <w:t xml:space="preserve"> </w:t>
      </w:r>
      <w:proofErr w:type="spellStart"/>
      <w:r w:rsidRPr="009F4770">
        <w:rPr>
          <w:rFonts w:ascii="Georgia" w:hAnsi="Georgia"/>
        </w:rPr>
        <w:t>ar</w:t>
      </w:r>
      <w:proofErr w:type="spellEnd"/>
      <w:r w:rsidRPr="009F4770">
        <w:rPr>
          <w:rFonts w:ascii="Georgia" w:hAnsi="Georgia"/>
        </w:rPr>
        <w:t xml:space="preserve"> </w:t>
      </w:r>
      <w:proofErr w:type="spellStart"/>
      <w:r w:rsidRPr="009F4770">
        <w:rPr>
          <w:rFonts w:ascii="Georgia" w:hAnsi="Georgia"/>
        </w:rPr>
        <w:t>citām</w:t>
      </w:r>
      <w:proofErr w:type="spellEnd"/>
      <w:r w:rsidRPr="009F4770">
        <w:rPr>
          <w:rFonts w:ascii="Georgia" w:hAnsi="Georgia"/>
        </w:rPr>
        <w:t xml:space="preserve"> ES </w:t>
      </w:r>
      <w:proofErr w:type="spellStart"/>
      <w:r w:rsidRPr="009F4770">
        <w:rPr>
          <w:rFonts w:ascii="Georgia" w:hAnsi="Georgia"/>
        </w:rPr>
        <w:t>fondu</w:t>
      </w:r>
      <w:proofErr w:type="spellEnd"/>
      <w:r w:rsidRPr="009F4770">
        <w:rPr>
          <w:rFonts w:ascii="Georgia" w:hAnsi="Georgia"/>
        </w:rPr>
        <w:t xml:space="preserve"> </w:t>
      </w:r>
      <w:proofErr w:type="spellStart"/>
      <w:r w:rsidRPr="009F4770">
        <w:rPr>
          <w:rFonts w:ascii="Georgia" w:hAnsi="Georgia"/>
        </w:rPr>
        <w:t>programmām</w:t>
      </w:r>
      <w:proofErr w:type="spellEnd"/>
      <w:r w:rsidRPr="009F4770">
        <w:rPr>
          <w:rFonts w:ascii="Georgia" w:hAnsi="Georgia"/>
        </w:rPr>
        <w:t xml:space="preserve"> </w:t>
      </w:r>
      <w:proofErr w:type="spellStart"/>
      <w:r w:rsidRPr="009F4770">
        <w:rPr>
          <w:rFonts w:ascii="Georgia" w:hAnsi="Georgia"/>
        </w:rPr>
        <w:t>ir</w:t>
      </w:r>
      <w:proofErr w:type="spellEnd"/>
      <w:r w:rsidRPr="009F4770">
        <w:rPr>
          <w:rFonts w:ascii="Georgia" w:hAnsi="Georgia"/>
        </w:rPr>
        <w:t xml:space="preserve"> </w:t>
      </w:r>
      <w:proofErr w:type="spellStart"/>
      <w:r w:rsidRPr="009F4770">
        <w:rPr>
          <w:rFonts w:ascii="Georgia" w:hAnsi="Georgia"/>
        </w:rPr>
        <w:t>izslēgta</w:t>
      </w:r>
      <w:proofErr w:type="spellEnd"/>
      <w:r w:rsidRPr="009F4770">
        <w:rPr>
          <w:rFonts w:ascii="Georgia" w:hAnsi="Georgia"/>
        </w:rPr>
        <w:t>.</w:t>
      </w:r>
    </w:p>
    <w:p w14:paraId="4C29B415" w14:textId="77777777" w:rsidR="005D53B4" w:rsidRPr="009F4770" w:rsidRDefault="005D53B4" w:rsidP="005D53B4">
      <w:pPr>
        <w:spacing w:after="0"/>
        <w:ind w:left="227"/>
        <w:jc w:val="both"/>
        <w:rPr>
          <w:rFonts w:ascii="Georgia" w:hAnsi="Georgia"/>
        </w:rPr>
      </w:pPr>
      <w:r w:rsidRPr="009F4770">
        <w:rPr>
          <w:rFonts w:ascii="Georgia" w:hAnsi="Georgia"/>
        </w:rPr>
        <w:t xml:space="preserve">      </w:t>
      </w:r>
      <w:proofErr w:type="spellStart"/>
      <w:r w:rsidRPr="009F4770">
        <w:rPr>
          <w:rFonts w:ascii="Georgia" w:hAnsi="Georgia"/>
        </w:rPr>
        <w:t>Institūtā</w:t>
      </w:r>
      <w:proofErr w:type="spellEnd"/>
      <w:r w:rsidRPr="009F4770">
        <w:rPr>
          <w:rFonts w:ascii="Georgia" w:hAnsi="Georgia"/>
        </w:rPr>
        <w:t xml:space="preserve"> </w:t>
      </w:r>
      <w:proofErr w:type="spellStart"/>
      <w:r w:rsidRPr="009F4770">
        <w:rPr>
          <w:rFonts w:ascii="Georgia" w:hAnsi="Georgia"/>
        </w:rPr>
        <w:t>ir</w:t>
      </w:r>
      <w:proofErr w:type="spellEnd"/>
      <w:r w:rsidRPr="009F4770">
        <w:rPr>
          <w:rFonts w:ascii="Georgia" w:hAnsi="Georgia"/>
        </w:rPr>
        <w:t xml:space="preserve"> </w:t>
      </w:r>
      <w:proofErr w:type="spellStart"/>
      <w:r w:rsidRPr="009F4770">
        <w:rPr>
          <w:rFonts w:ascii="Georgia" w:hAnsi="Georgia"/>
        </w:rPr>
        <w:t>nopirkta</w:t>
      </w:r>
      <w:proofErr w:type="spellEnd"/>
      <w:r w:rsidRPr="009F4770">
        <w:rPr>
          <w:rFonts w:ascii="Georgia" w:hAnsi="Georgia"/>
        </w:rPr>
        <w:t xml:space="preserve"> </w:t>
      </w:r>
      <w:proofErr w:type="gramStart"/>
      <w:r w:rsidRPr="009F4770">
        <w:rPr>
          <w:rFonts w:ascii="Georgia" w:hAnsi="Georgia"/>
        </w:rPr>
        <w:t>un</w:t>
      </w:r>
      <w:proofErr w:type="gramEnd"/>
      <w:r w:rsidRPr="009F4770">
        <w:rPr>
          <w:rFonts w:ascii="Georgia" w:hAnsi="Georgia"/>
        </w:rPr>
        <w:t xml:space="preserve"> </w:t>
      </w:r>
      <w:proofErr w:type="spellStart"/>
      <w:r w:rsidRPr="009F4770">
        <w:rPr>
          <w:rFonts w:ascii="Georgia" w:hAnsi="Georgia"/>
        </w:rPr>
        <w:t>uzstādīta</w:t>
      </w:r>
      <w:proofErr w:type="spellEnd"/>
      <w:r w:rsidRPr="009F4770">
        <w:rPr>
          <w:rFonts w:ascii="Georgia" w:hAnsi="Georgia"/>
        </w:rPr>
        <w:t xml:space="preserve"> </w:t>
      </w:r>
      <w:proofErr w:type="spellStart"/>
      <w:r w:rsidRPr="009F4770">
        <w:rPr>
          <w:rFonts w:ascii="Georgia" w:hAnsi="Georgia"/>
        </w:rPr>
        <w:t>sekojoša</w:t>
      </w:r>
      <w:proofErr w:type="spellEnd"/>
      <w:r w:rsidRPr="009F4770">
        <w:rPr>
          <w:rFonts w:ascii="Georgia" w:hAnsi="Georgia"/>
        </w:rPr>
        <w:t xml:space="preserve"> </w:t>
      </w:r>
      <w:proofErr w:type="spellStart"/>
      <w:r w:rsidRPr="009F4770">
        <w:rPr>
          <w:rFonts w:ascii="Georgia" w:hAnsi="Georgia"/>
        </w:rPr>
        <w:t>aparatūra</w:t>
      </w:r>
      <w:proofErr w:type="spellEnd"/>
      <w:r w:rsidRPr="009F4770">
        <w:rPr>
          <w:rFonts w:ascii="Georgia" w:hAnsi="Georgia"/>
        </w:rPr>
        <w:t>:</w:t>
      </w:r>
    </w:p>
    <w:p w14:paraId="76EE5E38" w14:textId="77777777" w:rsidR="005D53B4" w:rsidRPr="00CA6BB9" w:rsidRDefault="005D53B4" w:rsidP="005D53B4">
      <w:pPr>
        <w:spacing w:after="0"/>
        <w:ind w:left="227"/>
        <w:jc w:val="both"/>
        <w:rPr>
          <w:rFonts w:ascii="Georgia" w:hAnsi="Georgia"/>
        </w:rPr>
      </w:pPr>
      <w:r w:rsidRPr="00CA6BB9">
        <w:rPr>
          <w:rFonts w:ascii="Georgia" w:hAnsi="Georgia"/>
        </w:rPr>
        <w:t xml:space="preserve">   - </w:t>
      </w:r>
      <w:proofErr w:type="spellStart"/>
      <w:proofErr w:type="gramStart"/>
      <w:r w:rsidRPr="00CA6BB9">
        <w:rPr>
          <w:rFonts w:ascii="Georgia" w:hAnsi="Georgia"/>
        </w:rPr>
        <w:t>jaunas</w:t>
      </w:r>
      <w:proofErr w:type="spellEnd"/>
      <w:proofErr w:type="gramEnd"/>
      <w:r w:rsidRPr="00CA6BB9">
        <w:rPr>
          <w:rFonts w:ascii="Georgia" w:hAnsi="Georgia"/>
        </w:rPr>
        <w:t xml:space="preserve"> </w:t>
      </w:r>
      <w:proofErr w:type="spellStart"/>
      <w:r w:rsidRPr="00CA6BB9">
        <w:rPr>
          <w:rFonts w:ascii="Georgia" w:hAnsi="Georgia"/>
        </w:rPr>
        <w:t>modernas</w:t>
      </w:r>
      <w:proofErr w:type="spellEnd"/>
      <w:r w:rsidRPr="00CA6BB9">
        <w:rPr>
          <w:rFonts w:ascii="Georgia" w:hAnsi="Georgia"/>
        </w:rPr>
        <w:t xml:space="preserve"> </w:t>
      </w:r>
      <w:proofErr w:type="spellStart"/>
      <w:r w:rsidRPr="00CA6BB9">
        <w:rPr>
          <w:rFonts w:ascii="Georgia" w:hAnsi="Georgia"/>
        </w:rPr>
        <w:t>iekārtas</w:t>
      </w:r>
      <w:proofErr w:type="spellEnd"/>
      <w:r w:rsidRPr="00CA6BB9">
        <w:rPr>
          <w:rFonts w:ascii="Georgia" w:hAnsi="Georgia"/>
        </w:rPr>
        <w:t xml:space="preserve"> </w:t>
      </w:r>
      <w:proofErr w:type="spellStart"/>
      <w:r w:rsidRPr="00CA6BB9">
        <w:rPr>
          <w:rFonts w:ascii="Georgia" w:hAnsi="Georgia"/>
        </w:rPr>
        <w:t>materiālu</w:t>
      </w:r>
      <w:proofErr w:type="spellEnd"/>
      <w:r w:rsidRPr="00CA6BB9">
        <w:rPr>
          <w:rFonts w:ascii="Georgia" w:hAnsi="Georgia"/>
        </w:rPr>
        <w:t xml:space="preserve"> </w:t>
      </w:r>
      <w:proofErr w:type="spellStart"/>
      <w:r w:rsidRPr="00CA6BB9">
        <w:rPr>
          <w:rFonts w:ascii="Georgia" w:hAnsi="Georgia"/>
        </w:rPr>
        <w:t>sastāva</w:t>
      </w:r>
      <w:proofErr w:type="spellEnd"/>
      <w:r w:rsidRPr="00CA6BB9">
        <w:rPr>
          <w:rFonts w:ascii="Georgia" w:hAnsi="Georgia"/>
        </w:rPr>
        <w:t xml:space="preserve">, </w:t>
      </w:r>
      <w:proofErr w:type="spellStart"/>
      <w:r w:rsidRPr="00CA6BB9">
        <w:rPr>
          <w:rFonts w:ascii="Georgia" w:hAnsi="Georgia"/>
        </w:rPr>
        <w:t>īpašību</w:t>
      </w:r>
      <w:proofErr w:type="spellEnd"/>
      <w:r w:rsidRPr="00CA6BB9">
        <w:rPr>
          <w:rFonts w:ascii="Georgia" w:hAnsi="Georgia"/>
        </w:rPr>
        <w:t xml:space="preserve">, </w:t>
      </w:r>
      <w:proofErr w:type="spellStart"/>
      <w:r w:rsidRPr="00CA6BB9">
        <w:rPr>
          <w:rFonts w:ascii="Georgia" w:hAnsi="Georgia"/>
        </w:rPr>
        <w:t>morfoloģijas</w:t>
      </w:r>
      <w:proofErr w:type="spellEnd"/>
      <w:r w:rsidRPr="00CA6BB9">
        <w:rPr>
          <w:rFonts w:ascii="Georgia" w:hAnsi="Georgia"/>
        </w:rPr>
        <w:t xml:space="preserve"> un </w:t>
      </w:r>
      <w:proofErr w:type="spellStart"/>
      <w:r w:rsidRPr="00CA6BB9">
        <w:rPr>
          <w:rFonts w:ascii="Georgia" w:hAnsi="Georgia"/>
        </w:rPr>
        <w:t>struktūru</w:t>
      </w:r>
      <w:proofErr w:type="spellEnd"/>
    </w:p>
    <w:p w14:paraId="31A18D52" w14:textId="77777777" w:rsidR="005D53B4" w:rsidRPr="00CA6BB9" w:rsidRDefault="005D53B4" w:rsidP="005D53B4">
      <w:pPr>
        <w:spacing w:after="0"/>
        <w:ind w:left="227"/>
        <w:jc w:val="both"/>
        <w:rPr>
          <w:rFonts w:ascii="Georgia" w:hAnsi="Georgia"/>
        </w:rPr>
      </w:pPr>
      <w:r w:rsidRPr="00375516">
        <w:rPr>
          <w:rFonts w:ascii="Georgia" w:hAnsi="Georgia"/>
        </w:rPr>
        <w:t xml:space="preserve">      </w:t>
      </w:r>
      <w:proofErr w:type="spellStart"/>
      <w:proofErr w:type="gramStart"/>
      <w:r w:rsidRPr="00375516">
        <w:rPr>
          <w:rFonts w:ascii="Georgia" w:hAnsi="Georgia"/>
        </w:rPr>
        <w:t>pētījumiem</w:t>
      </w:r>
      <w:proofErr w:type="spellEnd"/>
      <w:proofErr w:type="gramEnd"/>
      <w:r w:rsidRPr="00375516">
        <w:rPr>
          <w:rFonts w:ascii="Georgia" w:hAnsi="Georgia"/>
        </w:rPr>
        <w:t>;</w:t>
      </w:r>
    </w:p>
    <w:p w14:paraId="1DB749C0" w14:textId="77777777" w:rsidR="005D53B4" w:rsidRPr="00CA6BB9" w:rsidRDefault="005D53B4" w:rsidP="005D53B4">
      <w:pPr>
        <w:spacing w:after="0"/>
        <w:ind w:left="227"/>
        <w:jc w:val="both"/>
        <w:rPr>
          <w:rFonts w:ascii="Georgia" w:hAnsi="Georgia"/>
        </w:rPr>
      </w:pPr>
      <w:r w:rsidRPr="00CA6BB9">
        <w:rPr>
          <w:rFonts w:ascii="Georgia" w:hAnsi="Georgia"/>
        </w:rPr>
        <w:t xml:space="preserve">   - </w:t>
      </w:r>
      <w:proofErr w:type="spellStart"/>
      <w:proofErr w:type="gramStart"/>
      <w:r w:rsidRPr="00CA6BB9">
        <w:rPr>
          <w:rFonts w:ascii="Georgia" w:hAnsi="Georgia"/>
        </w:rPr>
        <w:t>tehnoloģiskā</w:t>
      </w:r>
      <w:proofErr w:type="spellEnd"/>
      <w:proofErr w:type="gramEnd"/>
      <w:r w:rsidRPr="00CA6BB9">
        <w:rPr>
          <w:rFonts w:ascii="Georgia" w:hAnsi="Georgia"/>
        </w:rPr>
        <w:t xml:space="preserve"> </w:t>
      </w:r>
      <w:proofErr w:type="spellStart"/>
      <w:r w:rsidRPr="00CA6BB9">
        <w:rPr>
          <w:rFonts w:ascii="Georgia" w:hAnsi="Georgia"/>
        </w:rPr>
        <w:t>aparatūra</w:t>
      </w:r>
      <w:proofErr w:type="spellEnd"/>
      <w:r w:rsidRPr="00CA6BB9">
        <w:rPr>
          <w:rFonts w:ascii="Georgia" w:hAnsi="Georgia"/>
        </w:rPr>
        <w:t xml:space="preserve"> </w:t>
      </w:r>
      <w:proofErr w:type="spellStart"/>
      <w:r w:rsidRPr="00CA6BB9">
        <w:rPr>
          <w:rFonts w:ascii="Georgia" w:hAnsi="Georgia"/>
        </w:rPr>
        <w:t>plāno</w:t>
      </w:r>
      <w:proofErr w:type="spellEnd"/>
      <w:r w:rsidRPr="00CA6BB9">
        <w:rPr>
          <w:rFonts w:ascii="Georgia" w:hAnsi="Georgia"/>
        </w:rPr>
        <w:t xml:space="preserve"> </w:t>
      </w:r>
      <w:proofErr w:type="spellStart"/>
      <w:r w:rsidRPr="00CA6BB9">
        <w:rPr>
          <w:rFonts w:ascii="Georgia" w:hAnsi="Georgia"/>
        </w:rPr>
        <w:t>kārtiņu</w:t>
      </w:r>
      <w:proofErr w:type="spellEnd"/>
      <w:r w:rsidRPr="00CA6BB9">
        <w:rPr>
          <w:rFonts w:ascii="Georgia" w:hAnsi="Georgia"/>
        </w:rPr>
        <w:t xml:space="preserve"> </w:t>
      </w:r>
      <w:proofErr w:type="spellStart"/>
      <w:r w:rsidRPr="00CA6BB9">
        <w:rPr>
          <w:rFonts w:ascii="Georgia" w:hAnsi="Georgia"/>
        </w:rPr>
        <w:t>uznešanai</w:t>
      </w:r>
      <w:proofErr w:type="spellEnd"/>
      <w:r w:rsidRPr="00CA6BB9">
        <w:rPr>
          <w:rFonts w:ascii="Georgia" w:hAnsi="Georgia"/>
        </w:rPr>
        <w:t>,</w:t>
      </w:r>
    </w:p>
    <w:p w14:paraId="1B94FEC1" w14:textId="12EDB344" w:rsidR="005D53B4" w:rsidRPr="00CA6BB9" w:rsidRDefault="005D53B4" w:rsidP="005D53B4">
      <w:pPr>
        <w:rPr>
          <w:rFonts w:ascii="Georgia" w:hAnsi="Georgia"/>
        </w:rPr>
      </w:pPr>
      <w:r w:rsidRPr="00CA6BB9">
        <w:rPr>
          <w:rFonts w:ascii="Georgia" w:hAnsi="Georgia"/>
        </w:rPr>
        <w:t xml:space="preserve">           </w:t>
      </w:r>
      <w:proofErr w:type="spellStart"/>
      <w:proofErr w:type="gramStart"/>
      <w:r w:rsidRPr="00CA6BB9">
        <w:rPr>
          <w:rFonts w:ascii="Georgia" w:hAnsi="Georgia"/>
        </w:rPr>
        <w:t>kā</w:t>
      </w:r>
      <w:proofErr w:type="spellEnd"/>
      <w:proofErr w:type="gramEnd"/>
      <w:r w:rsidRPr="00CA6BB9">
        <w:rPr>
          <w:rFonts w:ascii="Georgia" w:hAnsi="Georgia"/>
        </w:rPr>
        <w:t xml:space="preserve"> </w:t>
      </w:r>
      <w:proofErr w:type="spellStart"/>
      <w:r w:rsidRPr="00CA6BB9">
        <w:rPr>
          <w:rFonts w:ascii="Georgia" w:hAnsi="Georgia"/>
        </w:rPr>
        <w:t>arī</w:t>
      </w:r>
      <w:proofErr w:type="spellEnd"/>
      <w:r w:rsidRPr="00CA6BB9">
        <w:rPr>
          <w:rFonts w:ascii="Georgia" w:hAnsi="Georgia"/>
        </w:rPr>
        <w:t xml:space="preserve"> </w:t>
      </w:r>
      <w:proofErr w:type="spellStart"/>
      <w:r w:rsidRPr="00CA6BB9">
        <w:rPr>
          <w:rFonts w:ascii="Georgia" w:hAnsi="Georgia"/>
        </w:rPr>
        <w:t>veikta</w:t>
      </w:r>
      <w:proofErr w:type="spellEnd"/>
      <w:r w:rsidRPr="00CA6BB9">
        <w:rPr>
          <w:rFonts w:ascii="Georgia" w:hAnsi="Georgia"/>
        </w:rPr>
        <w:t xml:space="preserve">  800 m</w:t>
      </w:r>
      <w:r w:rsidRPr="00CA6BB9">
        <w:rPr>
          <w:rFonts w:ascii="Georgia" w:hAnsi="Georgia"/>
          <w:vertAlign w:val="superscript"/>
        </w:rPr>
        <w:t>2</w:t>
      </w:r>
      <w:r w:rsidRPr="00CA6BB9">
        <w:rPr>
          <w:rFonts w:ascii="Georgia" w:hAnsi="Georgia"/>
        </w:rPr>
        <w:t xml:space="preserve">  ISO6-ISO8  </w:t>
      </w:r>
      <w:proofErr w:type="spellStart"/>
      <w:r w:rsidRPr="00CA6BB9">
        <w:rPr>
          <w:rFonts w:ascii="Georgia" w:hAnsi="Georgia"/>
        </w:rPr>
        <w:t>tīrtelpu</w:t>
      </w:r>
      <w:proofErr w:type="spellEnd"/>
      <w:r w:rsidRPr="00CA6BB9">
        <w:rPr>
          <w:rFonts w:ascii="Georgia" w:hAnsi="Georgia"/>
        </w:rPr>
        <w:t xml:space="preserve"> </w:t>
      </w:r>
      <w:proofErr w:type="spellStart"/>
      <w:r w:rsidRPr="00CA6BB9">
        <w:rPr>
          <w:rFonts w:ascii="Georgia" w:hAnsi="Georgia"/>
        </w:rPr>
        <w:t>kompleksa</w:t>
      </w:r>
      <w:proofErr w:type="spellEnd"/>
      <w:r w:rsidRPr="00CA6BB9">
        <w:rPr>
          <w:rFonts w:ascii="Georgia" w:hAnsi="Georgia"/>
        </w:rPr>
        <w:t xml:space="preserve"> </w:t>
      </w:r>
      <w:proofErr w:type="spellStart"/>
      <w:r w:rsidRPr="00CA6BB9">
        <w:rPr>
          <w:rFonts w:ascii="Georgia" w:hAnsi="Georgia"/>
        </w:rPr>
        <w:t>izbūve</w:t>
      </w:r>
      <w:proofErr w:type="spellEnd"/>
      <w:r w:rsidRPr="00CA6BB9">
        <w:rPr>
          <w:rFonts w:ascii="Georgia" w:hAnsi="Georgia"/>
        </w:rPr>
        <w:t>.</w:t>
      </w:r>
    </w:p>
    <w:p w14:paraId="3DFDE7D6" w14:textId="0EDEC97B" w:rsidR="005D53B4" w:rsidRPr="00E81BE1" w:rsidRDefault="00E81BE1" w:rsidP="00E81BE1">
      <w:pPr>
        <w:spacing w:after="120"/>
        <w:jc w:val="both"/>
        <w:rPr>
          <w:rFonts w:ascii="Georgia" w:hAnsi="Georgia"/>
        </w:rPr>
      </w:pPr>
      <w:r>
        <w:rPr>
          <w:rFonts w:ascii="Georgia" w:hAnsi="Georgia"/>
        </w:rPr>
        <w:t xml:space="preserve"> </w:t>
      </w:r>
      <w:proofErr w:type="spellStart"/>
      <w:r w:rsidR="005D53B4" w:rsidRPr="00E81BE1">
        <w:rPr>
          <w:rFonts w:ascii="Georgia" w:hAnsi="Georgia"/>
        </w:rPr>
        <w:t>Tīrtelpas</w:t>
      </w:r>
      <w:proofErr w:type="spellEnd"/>
      <w:r w:rsidR="005D53B4" w:rsidRPr="00E81BE1">
        <w:rPr>
          <w:rFonts w:ascii="Georgia" w:hAnsi="Georgia"/>
        </w:rPr>
        <w:t xml:space="preserve"> </w:t>
      </w:r>
      <w:proofErr w:type="gramStart"/>
      <w:r w:rsidR="005D53B4" w:rsidRPr="00E81BE1">
        <w:rPr>
          <w:rFonts w:ascii="Georgia" w:hAnsi="Georgia"/>
        </w:rPr>
        <w:t>un</w:t>
      </w:r>
      <w:proofErr w:type="gramEnd"/>
      <w:r w:rsidR="005D53B4" w:rsidRPr="00E81BE1">
        <w:rPr>
          <w:rFonts w:ascii="Georgia" w:hAnsi="Georgia"/>
        </w:rPr>
        <w:t xml:space="preserve"> </w:t>
      </w:r>
      <w:proofErr w:type="spellStart"/>
      <w:r w:rsidR="005D53B4" w:rsidRPr="00E81BE1">
        <w:rPr>
          <w:rFonts w:ascii="Georgia" w:hAnsi="Georgia"/>
        </w:rPr>
        <w:t>aparatūra</w:t>
      </w:r>
      <w:proofErr w:type="spellEnd"/>
      <w:r w:rsidR="005D53B4" w:rsidRPr="00E81BE1">
        <w:rPr>
          <w:rFonts w:ascii="Georgia" w:hAnsi="Georgia"/>
        </w:rPr>
        <w:t xml:space="preserve"> </w:t>
      </w:r>
      <w:proofErr w:type="spellStart"/>
      <w:r w:rsidR="005D53B4" w:rsidRPr="00E81BE1">
        <w:rPr>
          <w:rFonts w:ascii="Georgia" w:hAnsi="Georgia"/>
        </w:rPr>
        <w:t>jau</w:t>
      </w:r>
      <w:proofErr w:type="spellEnd"/>
      <w:r w:rsidR="005D53B4" w:rsidRPr="00E81BE1">
        <w:rPr>
          <w:rFonts w:ascii="Georgia" w:hAnsi="Georgia"/>
        </w:rPr>
        <w:t xml:space="preserve"> </w:t>
      </w:r>
      <w:proofErr w:type="spellStart"/>
      <w:r w:rsidR="005D53B4" w:rsidRPr="00E81BE1">
        <w:rPr>
          <w:rFonts w:ascii="Georgia" w:hAnsi="Georgia"/>
        </w:rPr>
        <w:t>tiek</w:t>
      </w:r>
      <w:proofErr w:type="spellEnd"/>
      <w:r w:rsidR="005D53B4" w:rsidRPr="00E81BE1">
        <w:rPr>
          <w:rFonts w:ascii="Georgia" w:hAnsi="Georgia"/>
        </w:rPr>
        <w:t xml:space="preserve"> </w:t>
      </w:r>
      <w:proofErr w:type="spellStart"/>
      <w:r w:rsidR="005D53B4" w:rsidRPr="00E81BE1">
        <w:rPr>
          <w:rFonts w:ascii="Georgia" w:hAnsi="Georgia"/>
        </w:rPr>
        <w:t>izmantota</w:t>
      </w:r>
      <w:proofErr w:type="spellEnd"/>
      <w:r w:rsidR="005D53B4" w:rsidRPr="00E81BE1">
        <w:rPr>
          <w:rFonts w:ascii="Georgia" w:hAnsi="Georgia"/>
        </w:rPr>
        <w:t xml:space="preserve"> </w:t>
      </w:r>
      <w:proofErr w:type="spellStart"/>
      <w:r w:rsidR="005D53B4" w:rsidRPr="00E81BE1">
        <w:rPr>
          <w:rFonts w:ascii="Georgia" w:hAnsi="Georgia"/>
        </w:rPr>
        <w:t>Valsts</w:t>
      </w:r>
      <w:proofErr w:type="spellEnd"/>
      <w:r w:rsidR="005D53B4" w:rsidRPr="00E81BE1">
        <w:rPr>
          <w:rFonts w:ascii="Georgia" w:hAnsi="Georgia"/>
        </w:rPr>
        <w:t xml:space="preserve"> </w:t>
      </w:r>
      <w:proofErr w:type="spellStart"/>
      <w:r w:rsidR="005D53B4" w:rsidRPr="00E81BE1">
        <w:rPr>
          <w:rFonts w:ascii="Georgia" w:hAnsi="Georgia"/>
        </w:rPr>
        <w:t>pētījuma</w:t>
      </w:r>
      <w:proofErr w:type="spellEnd"/>
      <w:r w:rsidR="005D53B4" w:rsidRPr="00E81BE1">
        <w:rPr>
          <w:rFonts w:ascii="Georgia" w:hAnsi="Georgia"/>
        </w:rPr>
        <w:t xml:space="preserve"> </w:t>
      </w:r>
      <w:proofErr w:type="spellStart"/>
      <w:r w:rsidR="005D53B4" w:rsidRPr="00E81BE1">
        <w:rPr>
          <w:rFonts w:ascii="Georgia" w:hAnsi="Georgia"/>
        </w:rPr>
        <w:t>programmu</w:t>
      </w:r>
      <w:proofErr w:type="spellEnd"/>
      <w:r w:rsidR="005D53B4" w:rsidRPr="00E81BE1">
        <w:rPr>
          <w:rFonts w:ascii="Georgia" w:hAnsi="Georgia"/>
        </w:rPr>
        <w:t xml:space="preserve"> </w:t>
      </w:r>
      <w:proofErr w:type="spellStart"/>
      <w:r w:rsidR="005D53B4" w:rsidRPr="00E81BE1">
        <w:rPr>
          <w:rFonts w:ascii="Georgia" w:hAnsi="Georgia"/>
        </w:rPr>
        <w:t>projektu</w:t>
      </w:r>
      <w:proofErr w:type="spellEnd"/>
      <w:r w:rsidR="005D53B4" w:rsidRPr="00E81BE1">
        <w:rPr>
          <w:rFonts w:ascii="Georgia" w:hAnsi="Georgia"/>
        </w:rPr>
        <w:t xml:space="preserve">, LZP </w:t>
      </w:r>
      <w:proofErr w:type="spellStart"/>
      <w:r w:rsidR="005D53B4" w:rsidRPr="00E81BE1">
        <w:rPr>
          <w:rFonts w:ascii="Georgia" w:hAnsi="Georgia"/>
        </w:rPr>
        <w:t>zinātnisko</w:t>
      </w:r>
      <w:proofErr w:type="spellEnd"/>
      <w:r w:rsidR="005D53B4" w:rsidRPr="00E81BE1">
        <w:rPr>
          <w:rFonts w:ascii="Georgia" w:hAnsi="Georgia"/>
        </w:rPr>
        <w:t xml:space="preserve"> </w:t>
      </w:r>
      <w:proofErr w:type="spellStart"/>
      <w:r w:rsidR="005D53B4" w:rsidRPr="00E81BE1">
        <w:rPr>
          <w:rFonts w:ascii="Georgia" w:hAnsi="Georgia"/>
        </w:rPr>
        <w:t>projektu</w:t>
      </w:r>
      <w:proofErr w:type="spellEnd"/>
      <w:r w:rsidR="005D53B4" w:rsidRPr="00E81BE1">
        <w:rPr>
          <w:rFonts w:ascii="Georgia" w:hAnsi="Georgia"/>
        </w:rPr>
        <w:t xml:space="preserve">, </w:t>
      </w:r>
      <w:proofErr w:type="spellStart"/>
      <w:r w:rsidR="005D53B4" w:rsidRPr="00E81BE1">
        <w:rPr>
          <w:rFonts w:ascii="Georgia" w:hAnsi="Georgia"/>
        </w:rPr>
        <w:t>starptautisko</w:t>
      </w:r>
      <w:proofErr w:type="spellEnd"/>
      <w:r w:rsidR="005D53B4" w:rsidRPr="00E81BE1">
        <w:rPr>
          <w:rFonts w:ascii="Georgia" w:hAnsi="Georgia"/>
        </w:rPr>
        <w:t xml:space="preserve"> un ERAF (ESF) </w:t>
      </w:r>
      <w:proofErr w:type="spellStart"/>
      <w:r w:rsidR="005D53B4" w:rsidRPr="00E81BE1">
        <w:rPr>
          <w:rFonts w:ascii="Georgia" w:hAnsi="Georgia"/>
        </w:rPr>
        <w:t>pētniecības</w:t>
      </w:r>
      <w:proofErr w:type="spellEnd"/>
      <w:r w:rsidR="005D53B4" w:rsidRPr="00E81BE1">
        <w:rPr>
          <w:rFonts w:ascii="Georgia" w:hAnsi="Georgia"/>
        </w:rPr>
        <w:t xml:space="preserve"> </w:t>
      </w:r>
      <w:proofErr w:type="spellStart"/>
      <w:r w:rsidR="005D53B4" w:rsidRPr="00E81BE1">
        <w:rPr>
          <w:rFonts w:ascii="Georgia" w:hAnsi="Georgia"/>
        </w:rPr>
        <w:t>projektu</w:t>
      </w:r>
      <w:proofErr w:type="spellEnd"/>
      <w:r w:rsidR="005D53B4" w:rsidRPr="00E81BE1">
        <w:rPr>
          <w:rFonts w:ascii="Georgia" w:hAnsi="Georgia"/>
        </w:rPr>
        <w:t xml:space="preserve"> </w:t>
      </w:r>
      <w:proofErr w:type="spellStart"/>
      <w:r w:rsidR="005D53B4" w:rsidRPr="00E81BE1">
        <w:rPr>
          <w:rFonts w:ascii="Georgia" w:hAnsi="Georgia"/>
        </w:rPr>
        <w:t>izpildē</w:t>
      </w:r>
      <w:proofErr w:type="spellEnd"/>
      <w:r w:rsidR="005D53B4" w:rsidRPr="00E81BE1">
        <w:rPr>
          <w:rFonts w:ascii="Georgia" w:hAnsi="Georgia"/>
        </w:rPr>
        <w:t xml:space="preserve">. </w:t>
      </w:r>
      <w:proofErr w:type="spellStart"/>
      <w:r w:rsidR="005D53B4" w:rsidRPr="00E81BE1">
        <w:rPr>
          <w:rFonts w:ascii="Georgia" w:hAnsi="Georgia"/>
        </w:rPr>
        <w:t>Tātad</w:t>
      </w:r>
      <w:proofErr w:type="spellEnd"/>
      <w:r w:rsidR="005D53B4" w:rsidRPr="00E81BE1">
        <w:rPr>
          <w:rFonts w:ascii="Georgia" w:hAnsi="Georgia"/>
        </w:rPr>
        <w:t xml:space="preserve"> </w:t>
      </w:r>
      <w:proofErr w:type="spellStart"/>
      <w:r w:rsidR="005D53B4" w:rsidRPr="00E81BE1">
        <w:rPr>
          <w:rFonts w:ascii="Georgia" w:hAnsi="Georgia"/>
        </w:rPr>
        <w:t>ir</w:t>
      </w:r>
      <w:proofErr w:type="spellEnd"/>
      <w:r w:rsidR="005D53B4" w:rsidRPr="00E81BE1">
        <w:rPr>
          <w:rFonts w:ascii="Georgia" w:hAnsi="Georgia"/>
        </w:rPr>
        <w:t xml:space="preserve"> </w:t>
      </w:r>
      <w:proofErr w:type="spellStart"/>
      <w:r w:rsidR="005D53B4" w:rsidRPr="00E81BE1">
        <w:rPr>
          <w:rFonts w:ascii="Georgia" w:hAnsi="Georgia"/>
        </w:rPr>
        <w:t>cieša</w:t>
      </w:r>
      <w:proofErr w:type="spellEnd"/>
      <w:r w:rsidR="005D53B4" w:rsidRPr="00E81BE1">
        <w:rPr>
          <w:rFonts w:ascii="Georgia" w:hAnsi="Georgia"/>
        </w:rPr>
        <w:t xml:space="preserve"> </w:t>
      </w:r>
      <w:proofErr w:type="spellStart"/>
      <w:r w:rsidR="005D53B4" w:rsidRPr="00E81BE1">
        <w:rPr>
          <w:rFonts w:ascii="Georgia" w:hAnsi="Georgia"/>
        </w:rPr>
        <w:t>sinerģija</w:t>
      </w:r>
      <w:proofErr w:type="spellEnd"/>
      <w:r w:rsidR="005D53B4" w:rsidRPr="00E81BE1">
        <w:rPr>
          <w:rFonts w:ascii="Georgia" w:hAnsi="Georgia"/>
        </w:rPr>
        <w:t xml:space="preserve"> </w:t>
      </w:r>
      <w:proofErr w:type="spellStart"/>
      <w:r w:rsidR="005D53B4" w:rsidRPr="00E81BE1">
        <w:rPr>
          <w:rFonts w:ascii="Georgia" w:hAnsi="Georgia"/>
        </w:rPr>
        <w:t>ar</w:t>
      </w:r>
      <w:proofErr w:type="spellEnd"/>
      <w:r w:rsidR="005D53B4" w:rsidRPr="00E81BE1">
        <w:rPr>
          <w:rFonts w:ascii="Georgia" w:hAnsi="Georgia"/>
        </w:rPr>
        <w:t xml:space="preserve"> </w:t>
      </w:r>
      <w:proofErr w:type="spellStart"/>
      <w:r w:rsidR="005D53B4" w:rsidRPr="00E81BE1">
        <w:rPr>
          <w:rFonts w:ascii="Georgia" w:hAnsi="Georgia"/>
        </w:rPr>
        <w:t>citiem</w:t>
      </w:r>
      <w:proofErr w:type="spellEnd"/>
      <w:r w:rsidR="005D53B4" w:rsidRPr="00E81BE1">
        <w:rPr>
          <w:rFonts w:ascii="Georgia" w:hAnsi="Georgia"/>
        </w:rPr>
        <w:t xml:space="preserve"> </w:t>
      </w:r>
      <w:proofErr w:type="spellStart"/>
      <w:proofErr w:type="gramStart"/>
      <w:r w:rsidR="005D53B4" w:rsidRPr="00E81BE1">
        <w:rPr>
          <w:rFonts w:ascii="Georgia" w:hAnsi="Georgia"/>
        </w:rPr>
        <w:t>pētniecības</w:t>
      </w:r>
      <w:proofErr w:type="spellEnd"/>
      <w:r w:rsidR="005D53B4" w:rsidRPr="00E81BE1">
        <w:rPr>
          <w:rFonts w:ascii="Georgia" w:hAnsi="Georgia"/>
        </w:rPr>
        <w:t xml:space="preserve">  </w:t>
      </w:r>
      <w:proofErr w:type="spellStart"/>
      <w:r w:rsidR="005D53B4" w:rsidRPr="00E81BE1">
        <w:rPr>
          <w:rFonts w:ascii="Georgia" w:hAnsi="Georgia"/>
        </w:rPr>
        <w:t>projektiem</w:t>
      </w:r>
      <w:proofErr w:type="spellEnd"/>
      <w:proofErr w:type="gramEnd"/>
      <w:r w:rsidR="005D53B4" w:rsidRPr="00E81BE1">
        <w:rPr>
          <w:rFonts w:ascii="Georgia" w:hAnsi="Georgia"/>
        </w:rPr>
        <w:t xml:space="preserve">  </w:t>
      </w:r>
      <w:proofErr w:type="spellStart"/>
      <w:r w:rsidR="005D53B4" w:rsidRPr="00E81BE1">
        <w:rPr>
          <w:rFonts w:ascii="Georgia" w:hAnsi="Georgia"/>
        </w:rPr>
        <w:t>Institūtā</w:t>
      </w:r>
      <w:proofErr w:type="spellEnd"/>
      <w:r w:rsidR="005D53B4" w:rsidRPr="00E81BE1">
        <w:rPr>
          <w:rFonts w:ascii="Georgia" w:hAnsi="Georgia"/>
        </w:rPr>
        <w:t xml:space="preserve">. </w:t>
      </w:r>
    </w:p>
    <w:p w14:paraId="50B3DFA6" w14:textId="13E41B79" w:rsidR="005D53B4" w:rsidRPr="00E81BE1" w:rsidRDefault="005D53B4" w:rsidP="00E81BE1">
      <w:pPr>
        <w:spacing w:after="120"/>
        <w:jc w:val="both"/>
        <w:rPr>
          <w:rFonts w:ascii="Georgia" w:hAnsi="Georgia"/>
        </w:rPr>
      </w:pPr>
      <w:proofErr w:type="spellStart"/>
      <w:r w:rsidRPr="00E81BE1">
        <w:rPr>
          <w:rFonts w:ascii="Georgia" w:hAnsi="Georgia"/>
        </w:rPr>
        <w:t>Jaunās</w:t>
      </w:r>
      <w:proofErr w:type="spellEnd"/>
      <w:r w:rsidRPr="00E81BE1">
        <w:rPr>
          <w:rFonts w:ascii="Georgia" w:hAnsi="Georgia"/>
        </w:rPr>
        <w:t xml:space="preserve"> </w:t>
      </w:r>
      <w:proofErr w:type="spellStart"/>
      <w:r w:rsidRPr="00E81BE1">
        <w:rPr>
          <w:rFonts w:ascii="Georgia" w:hAnsi="Georgia"/>
        </w:rPr>
        <w:t>aparatūras</w:t>
      </w:r>
      <w:proofErr w:type="spellEnd"/>
      <w:r w:rsidRPr="00E81BE1">
        <w:rPr>
          <w:rFonts w:ascii="Georgia" w:hAnsi="Georgia"/>
        </w:rPr>
        <w:t xml:space="preserve"> </w:t>
      </w:r>
      <w:proofErr w:type="spellStart"/>
      <w:proofErr w:type="gramStart"/>
      <w:r w:rsidRPr="00E81BE1">
        <w:rPr>
          <w:rFonts w:ascii="Georgia" w:hAnsi="Georgia"/>
        </w:rPr>
        <w:t>izmantošana</w:t>
      </w:r>
      <w:proofErr w:type="spellEnd"/>
      <w:r w:rsidRPr="00E81BE1">
        <w:rPr>
          <w:rFonts w:ascii="Georgia" w:hAnsi="Georgia"/>
        </w:rPr>
        <w:t xml:space="preserve">  </w:t>
      </w:r>
      <w:proofErr w:type="spellStart"/>
      <w:r w:rsidRPr="00E81BE1">
        <w:rPr>
          <w:rFonts w:ascii="Georgia" w:hAnsi="Georgia"/>
        </w:rPr>
        <w:t>veicina</w:t>
      </w:r>
      <w:proofErr w:type="spellEnd"/>
      <w:proofErr w:type="gramEnd"/>
      <w:r w:rsidRPr="00E81BE1">
        <w:rPr>
          <w:rFonts w:ascii="Georgia" w:hAnsi="Georgia"/>
        </w:rPr>
        <w:t xml:space="preserve">  </w:t>
      </w:r>
      <w:proofErr w:type="spellStart"/>
      <w:r w:rsidRPr="00E81BE1">
        <w:rPr>
          <w:rFonts w:ascii="Georgia" w:hAnsi="Georgia"/>
        </w:rPr>
        <w:t>jaunu</w:t>
      </w:r>
      <w:proofErr w:type="spellEnd"/>
      <w:r w:rsidRPr="00E81BE1">
        <w:rPr>
          <w:rFonts w:ascii="Georgia" w:hAnsi="Georgia"/>
        </w:rPr>
        <w:t xml:space="preserve"> </w:t>
      </w:r>
      <w:proofErr w:type="spellStart"/>
      <w:r w:rsidRPr="00E81BE1">
        <w:rPr>
          <w:rFonts w:ascii="Georgia" w:hAnsi="Georgia"/>
        </w:rPr>
        <w:t>zinātnisko</w:t>
      </w:r>
      <w:proofErr w:type="spellEnd"/>
      <w:r w:rsidRPr="00E81BE1">
        <w:rPr>
          <w:rFonts w:ascii="Georgia" w:hAnsi="Georgia"/>
        </w:rPr>
        <w:t xml:space="preserve"> </w:t>
      </w:r>
      <w:proofErr w:type="spellStart"/>
      <w:r w:rsidRPr="00E81BE1">
        <w:rPr>
          <w:rFonts w:ascii="Georgia" w:hAnsi="Georgia"/>
        </w:rPr>
        <w:t>ideju</w:t>
      </w:r>
      <w:proofErr w:type="spellEnd"/>
      <w:r w:rsidRPr="00E81BE1">
        <w:rPr>
          <w:rFonts w:ascii="Georgia" w:hAnsi="Georgia"/>
        </w:rPr>
        <w:t xml:space="preserve"> </w:t>
      </w:r>
      <w:proofErr w:type="spellStart"/>
      <w:r w:rsidRPr="00E81BE1">
        <w:rPr>
          <w:rFonts w:ascii="Georgia" w:hAnsi="Georgia"/>
        </w:rPr>
        <w:t>rašanos</w:t>
      </w:r>
      <w:proofErr w:type="spellEnd"/>
      <w:r w:rsidRPr="00E81BE1">
        <w:rPr>
          <w:rFonts w:ascii="Georgia" w:hAnsi="Georgia"/>
        </w:rPr>
        <w:t xml:space="preserve">,  </w:t>
      </w:r>
      <w:proofErr w:type="spellStart"/>
      <w:r w:rsidRPr="00E81BE1">
        <w:rPr>
          <w:rFonts w:ascii="Georgia" w:hAnsi="Georgia"/>
        </w:rPr>
        <w:t>palielina</w:t>
      </w:r>
      <w:proofErr w:type="spellEnd"/>
      <w:r w:rsidRPr="00E81BE1">
        <w:rPr>
          <w:rFonts w:ascii="Georgia" w:hAnsi="Georgia"/>
        </w:rPr>
        <w:t xml:space="preserve"> </w:t>
      </w:r>
      <w:proofErr w:type="spellStart"/>
      <w:r w:rsidRPr="00E81BE1">
        <w:rPr>
          <w:rFonts w:ascii="Georgia" w:hAnsi="Georgia"/>
        </w:rPr>
        <w:t>pētījumu</w:t>
      </w:r>
      <w:proofErr w:type="spellEnd"/>
      <w:r w:rsidRPr="00E81BE1">
        <w:rPr>
          <w:rFonts w:ascii="Georgia" w:hAnsi="Georgia"/>
        </w:rPr>
        <w:t xml:space="preserve"> </w:t>
      </w:r>
      <w:proofErr w:type="spellStart"/>
      <w:r w:rsidRPr="00E81BE1">
        <w:rPr>
          <w:rFonts w:ascii="Georgia" w:hAnsi="Georgia"/>
        </w:rPr>
        <w:t>rezultātu</w:t>
      </w:r>
      <w:proofErr w:type="spellEnd"/>
      <w:r w:rsidRPr="00E81BE1">
        <w:rPr>
          <w:rFonts w:ascii="Georgia" w:hAnsi="Georgia"/>
        </w:rPr>
        <w:t xml:space="preserve"> </w:t>
      </w:r>
      <w:proofErr w:type="spellStart"/>
      <w:r w:rsidRPr="00E81BE1">
        <w:rPr>
          <w:rFonts w:ascii="Georgia" w:hAnsi="Georgia"/>
        </w:rPr>
        <w:t>precizitāti</w:t>
      </w:r>
      <w:proofErr w:type="spellEnd"/>
      <w:r w:rsidRPr="00E81BE1">
        <w:rPr>
          <w:rFonts w:ascii="Georgia" w:hAnsi="Georgia"/>
        </w:rPr>
        <w:t xml:space="preserve">, </w:t>
      </w:r>
      <w:proofErr w:type="spellStart"/>
      <w:r w:rsidRPr="00E81BE1">
        <w:rPr>
          <w:rFonts w:ascii="Georgia" w:hAnsi="Georgia"/>
        </w:rPr>
        <w:t>uzlabo</w:t>
      </w:r>
      <w:proofErr w:type="spellEnd"/>
      <w:r w:rsidRPr="00E81BE1">
        <w:rPr>
          <w:rFonts w:ascii="Georgia" w:hAnsi="Georgia"/>
        </w:rPr>
        <w:t xml:space="preserve"> </w:t>
      </w:r>
      <w:proofErr w:type="spellStart"/>
      <w:r w:rsidRPr="00E81BE1">
        <w:rPr>
          <w:rFonts w:ascii="Georgia" w:hAnsi="Georgia"/>
        </w:rPr>
        <w:t>iesniegto</w:t>
      </w:r>
      <w:proofErr w:type="spellEnd"/>
      <w:r w:rsidRPr="00E81BE1">
        <w:rPr>
          <w:rFonts w:ascii="Georgia" w:hAnsi="Georgia"/>
        </w:rPr>
        <w:t xml:space="preserve"> </w:t>
      </w:r>
      <w:proofErr w:type="spellStart"/>
      <w:r w:rsidRPr="00E81BE1">
        <w:rPr>
          <w:rFonts w:ascii="Georgia" w:hAnsi="Georgia"/>
        </w:rPr>
        <w:t>publikāciju</w:t>
      </w:r>
      <w:proofErr w:type="spellEnd"/>
      <w:r w:rsidRPr="00E81BE1">
        <w:rPr>
          <w:rFonts w:ascii="Georgia" w:hAnsi="Georgia"/>
        </w:rPr>
        <w:t xml:space="preserve"> </w:t>
      </w:r>
      <w:proofErr w:type="spellStart"/>
      <w:r w:rsidRPr="00E81BE1">
        <w:rPr>
          <w:rFonts w:ascii="Georgia" w:hAnsi="Georgia"/>
        </w:rPr>
        <w:t>kvalitāti</w:t>
      </w:r>
      <w:proofErr w:type="spellEnd"/>
      <w:r w:rsidRPr="00E81BE1">
        <w:rPr>
          <w:rFonts w:ascii="Georgia" w:hAnsi="Georgia"/>
        </w:rPr>
        <w:t xml:space="preserve"> un </w:t>
      </w:r>
      <w:proofErr w:type="spellStart"/>
      <w:r w:rsidRPr="00E81BE1">
        <w:rPr>
          <w:rFonts w:ascii="Georgia" w:hAnsi="Georgia"/>
        </w:rPr>
        <w:t>palielina</w:t>
      </w:r>
      <w:proofErr w:type="spellEnd"/>
      <w:r w:rsidRPr="00E81BE1">
        <w:rPr>
          <w:rFonts w:ascii="Georgia" w:hAnsi="Georgia"/>
        </w:rPr>
        <w:t xml:space="preserve"> </w:t>
      </w:r>
      <w:proofErr w:type="spellStart"/>
      <w:r w:rsidRPr="00E81BE1">
        <w:rPr>
          <w:rFonts w:ascii="Georgia" w:hAnsi="Georgia"/>
        </w:rPr>
        <w:t>Institūta</w:t>
      </w:r>
      <w:proofErr w:type="spellEnd"/>
      <w:r w:rsidRPr="00E81BE1">
        <w:rPr>
          <w:rFonts w:ascii="Georgia" w:hAnsi="Georgia"/>
        </w:rPr>
        <w:t xml:space="preserve"> </w:t>
      </w:r>
      <w:proofErr w:type="spellStart"/>
      <w:r w:rsidRPr="00E81BE1">
        <w:rPr>
          <w:rFonts w:ascii="Georgia" w:hAnsi="Georgia"/>
        </w:rPr>
        <w:t>pievilcību</w:t>
      </w:r>
      <w:proofErr w:type="spellEnd"/>
      <w:r w:rsidRPr="00E81BE1">
        <w:rPr>
          <w:rFonts w:ascii="Georgia" w:hAnsi="Georgia"/>
        </w:rPr>
        <w:t xml:space="preserve"> </w:t>
      </w:r>
      <w:proofErr w:type="spellStart"/>
      <w:r w:rsidRPr="00E81BE1">
        <w:rPr>
          <w:rFonts w:ascii="Georgia" w:hAnsi="Georgia"/>
        </w:rPr>
        <w:t>studentu</w:t>
      </w:r>
      <w:proofErr w:type="spellEnd"/>
      <w:r w:rsidRPr="00E81BE1">
        <w:rPr>
          <w:rFonts w:ascii="Georgia" w:hAnsi="Georgia"/>
        </w:rPr>
        <w:t xml:space="preserve"> </w:t>
      </w:r>
      <w:proofErr w:type="spellStart"/>
      <w:r w:rsidRPr="00E81BE1">
        <w:rPr>
          <w:rFonts w:ascii="Georgia" w:hAnsi="Georgia"/>
        </w:rPr>
        <w:t>sabiedrībā</w:t>
      </w:r>
      <w:proofErr w:type="spellEnd"/>
      <w:r w:rsidRPr="00E81BE1">
        <w:rPr>
          <w:rFonts w:ascii="Georgia" w:hAnsi="Georgia"/>
        </w:rPr>
        <w:t xml:space="preserve">.  </w:t>
      </w:r>
      <w:proofErr w:type="spellStart"/>
      <w:r w:rsidRPr="00E81BE1">
        <w:rPr>
          <w:rFonts w:ascii="Georgia" w:hAnsi="Georgia"/>
        </w:rPr>
        <w:t>Tā</w:t>
      </w:r>
      <w:proofErr w:type="spellEnd"/>
      <w:r w:rsidRPr="00E81BE1">
        <w:rPr>
          <w:rFonts w:ascii="Georgia" w:hAnsi="Georgia"/>
        </w:rPr>
        <w:t xml:space="preserve"> </w:t>
      </w:r>
      <w:proofErr w:type="spellStart"/>
      <w:r w:rsidRPr="00E81BE1">
        <w:rPr>
          <w:rFonts w:ascii="Georgia" w:hAnsi="Georgia"/>
        </w:rPr>
        <w:t>veicina</w:t>
      </w:r>
      <w:proofErr w:type="spellEnd"/>
      <w:r w:rsidRPr="00E81BE1">
        <w:rPr>
          <w:rFonts w:ascii="Georgia" w:hAnsi="Georgia"/>
        </w:rPr>
        <w:t xml:space="preserve"> </w:t>
      </w:r>
      <w:proofErr w:type="spellStart"/>
      <w:r w:rsidRPr="00E81BE1">
        <w:rPr>
          <w:rFonts w:ascii="Georgia" w:hAnsi="Georgia"/>
        </w:rPr>
        <w:t>arī</w:t>
      </w:r>
      <w:proofErr w:type="spellEnd"/>
      <w:r w:rsidRPr="00E81BE1">
        <w:rPr>
          <w:rFonts w:ascii="Georgia" w:hAnsi="Georgia"/>
        </w:rPr>
        <w:t xml:space="preserve"> </w:t>
      </w:r>
      <w:proofErr w:type="spellStart"/>
      <w:r w:rsidRPr="00E81BE1">
        <w:rPr>
          <w:rFonts w:ascii="Georgia" w:hAnsi="Georgia"/>
        </w:rPr>
        <w:t>Institūta</w:t>
      </w:r>
      <w:proofErr w:type="spellEnd"/>
      <w:r w:rsidRPr="00E81BE1">
        <w:rPr>
          <w:rFonts w:ascii="Georgia" w:hAnsi="Georgia"/>
        </w:rPr>
        <w:t xml:space="preserve"> </w:t>
      </w:r>
      <w:proofErr w:type="spellStart"/>
      <w:proofErr w:type="gramStart"/>
      <w:r w:rsidRPr="00E81BE1">
        <w:rPr>
          <w:rFonts w:ascii="Georgia" w:hAnsi="Georgia"/>
        </w:rPr>
        <w:t>starptautisko</w:t>
      </w:r>
      <w:proofErr w:type="spellEnd"/>
      <w:r w:rsidRPr="00E81BE1">
        <w:rPr>
          <w:rFonts w:ascii="Georgia" w:hAnsi="Georgia"/>
        </w:rPr>
        <w:t xml:space="preserve">  </w:t>
      </w:r>
      <w:proofErr w:type="spellStart"/>
      <w:r w:rsidRPr="00E81BE1">
        <w:rPr>
          <w:rFonts w:ascii="Georgia" w:hAnsi="Georgia"/>
        </w:rPr>
        <w:t>sadarbību</w:t>
      </w:r>
      <w:proofErr w:type="spellEnd"/>
      <w:proofErr w:type="gramEnd"/>
      <w:r w:rsidRPr="00E81BE1">
        <w:rPr>
          <w:rFonts w:ascii="Georgia" w:hAnsi="Georgia"/>
        </w:rPr>
        <w:t>.</w:t>
      </w:r>
    </w:p>
    <w:p w14:paraId="7FFA7463" w14:textId="30FEB5BE" w:rsidR="00090FFB" w:rsidRPr="005D5E1C" w:rsidRDefault="005D53B4" w:rsidP="00E81BE1">
      <w:pPr>
        <w:spacing w:after="120"/>
        <w:jc w:val="both"/>
        <w:rPr>
          <w:rFonts w:ascii="Georgia" w:hAnsi="Georgia"/>
          <w:sz w:val="24"/>
          <w:szCs w:val="24"/>
          <w:lang w:val="lv-LV"/>
        </w:rPr>
      </w:pPr>
      <w:r w:rsidRPr="00E81BE1">
        <w:rPr>
          <w:rFonts w:ascii="Georgia" w:hAnsi="Georgia" w:cs="Arial"/>
          <w:lang w:val="lv-LV"/>
        </w:rPr>
        <w:t>I</w:t>
      </w:r>
      <w:r w:rsidR="00090FFB" w:rsidRPr="00E81BE1">
        <w:rPr>
          <w:rFonts w:ascii="Georgia" w:hAnsi="Georgia" w:cs="Arial"/>
          <w:lang w:val="lv-LV"/>
        </w:rPr>
        <w:t>eguldījumi</w:t>
      </w:r>
      <w:r w:rsidR="00F7537F" w:rsidRPr="00E81BE1">
        <w:rPr>
          <w:rFonts w:ascii="Georgia" w:hAnsi="Georgia" w:cs="Arial"/>
          <w:lang w:val="lv-LV"/>
        </w:rPr>
        <w:t xml:space="preserve"> infrastruktūrā</w:t>
      </w:r>
      <w:r w:rsidR="00090FFB" w:rsidRPr="00E81BE1">
        <w:rPr>
          <w:rFonts w:ascii="Georgia" w:hAnsi="Georgia" w:cs="Arial"/>
          <w:lang w:val="lv-LV"/>
        </w:rPr>
        <w:t xml:space="preserve"> tika veikti pēc gara pārtraukuma, kad ilgu laiku (no 1990. gada līdz 2005. gadam) Latvijā nebija pieejami pietiekami līdzekļi zinātniskās infrastruktūras attīstībai un atjaunošanai. Šajā periodā investīcijas tika veiktas, lai panāktu iekavēto, diemžēl tās nebija pietiekamas, lai visās jomās sasniegtu nepieciešamo līmeni, kas vajadzīgs augstākā līmeņa cietvielu fizikas un materiālu zinātnes pētījumu veikšanai. </w:t>
      </w:r>
    </w:p>
    <w:p w14:paraId="465001E2" w14:textId="77777777" w:rsidR="00090FFB" w:rsidRPr="00E81BE1" w:rsidRDefault="00090FFB" w:rsidP="00E81BE1">
      <w:pPr>
        <w:spacing w:after="120" w:line="259" w:lineRule="auto"/>
        <w:jc w:val="both"/>
        <w:rPr>
          <w:rFonts w:ascii="Georgia" w:hAnsi="Georgia" w:cs="Arial"/>
          <w:lang w:val="lv-LV"/>
        </w:rPr>
      </w:pPr>
      <w:r w:rsidRPr="00E81BE1">
        <w:rPr>
          <w:rFonts w:ascii="Georgia" w:hAnsi="Georgia" w:cs="Arial"/>
          <w:lang w:val="lv-LV"/>
        </w:rPr>
        <w:t xml:space="preserve">Lielākā daļa no iepirktajām iekārtām ir paredzētas cietvielu (materiālu) sastāva, īpašību, morfoloģijas un struktūras pētījumiem (turpmāk tekstā Analītiskie Instrumenti – AI). Tāpēc institūtam ir gandrīz pilns instrumentu komplekts, kas nepieciešams iepriekš minētajiem pētījumiem. </w:t>
      </w:r>
    </w:p>
    <w:p w14:paraId="06652820" w14:textId="77777777" w:rsidR="00090FFB" w:rsidRPr="00E81BE1" w:rsidRDefault="00090FFB" w:rsidP="00E81BE1">
      <w:pPr>
        <w:spacing w:after="120" w:line="259" w:lineRule="auto"/>
        <w:jc w:val="both"/>
        <w:rPr>
          <w:rFonts w:ascii="Georgia" w:hAnsi="Georgia" w:cs="Arial"/>
          <w:highlight w:val="yellow"/>
          <w:lang w:val="lv-LV"/>
        </w:rPr>
      </w:pPr>
      <w:r w:rsidRPr="00E81BE1">
        <w:rPr>
          <w:rFonts w:ascii="Georgia" w:hAnsi="Georgia" w:cs="Arial"/>
          <w:lang w:val="lv-LV"/>
        </w:rPr>
        <w:t xml:space="preserve">Tajā pašā laikā dažas ļoti noderīgas ierīces kā TOF-SIMS, SQUID magnetometri, DSC, Spektrālanalīzes </w:t>
      </w:r>
      <w:proofErr w:type="spellStart"/>
      <w:r w:rsidRPr="00E81BE1">
        <w:rPr>
          <w:rFonts w:ascii="Georgia" w:hAnsi="Georgia" w:cs="Arial"/>
          <w:lang w:val="lv-LV"/>
        </w:rPr>
        <w:t>elipsometrija</w:t>
      </w:r>
      <w:proofErr w:type="spellEnd"/>
      <w:r w:rsidRPr="00E81BE1">
        <w:rPr>
          <w:rFonts w:ascii="Georgia" w:hAnsi="Georgia" w:cs="Arial"/>
          <w:lang w:val="lv-LV"/>
        </w:rPr>
        <w:t xml:space="preserve"> un citas LU CFI nav pieejamas. Dažas mērīšanas metodes, ko tradicionāli lieto Institūtā, ir balstītas uz iekārtām, kas nopirktas (vai būvētas) vairāk nekā pirms 25 gadiem, un kopš tā laika ir bijuši tikai daži nelieli uzlabojumi. Starp tām jāpiemin EPR un augstas izšķirtspējas </w:t>
      </w:r>
      <w:proofErr w:type="spellStart"/>
      <w:r w:rsidRPr="00E81BE1">
        <w:rPr>
          <w:rFonts w:ascii="Georgia" w:hAnsi="Georgia" w:cs="Arial"/>
          <w:lang w:val="lv-LV"/>
        </w:rPr>
        <w:t>Ramana</w:t>
      </w:r>
      <w:proofErr w:type="spellEnd"/>
      <w:r w:rsidRPr="00E81BE1">
        <w:rPr>
          <w:rFonts w:ascii="Georgia" w:hAnsi="Georgia" w:cs="Arial"/>
          <w:lang w:val="lv-LV"/>
        </w:rPr>
        <w:t xml:space="preserve"> spektrometri. LU CFI ir pieredze laboratorijas EXAFS spektrometra pilnveidošanā un izmantošanā laika posmā no 1989. -1997. gadam. Jaunas tehnoloģijas, kas parādās pēdējā laikā, piemēram, šķidrā metāla strūklas rentgenstaru avots, </w:t>
      </w:r>
      <w:proofErr w:type="spellStart"/>
      <w:r w:rsidRPr="00E81BE1">
        <w:rPr>
          <w:rFonts w:ascii="Georgia" w:hAnsi="Georgia" w:cs="Arial"/>
          <w:lang w:val="lv-LV"/>
        </w:rPr>
        <w:t>polikapilārā</w:t>
      </w:r>
      <w:proofErr w:type="spellEnd"/>
      <w:r w:rsidRPr="00E81BE1">
        <w:rPr>
          <w:rFonts w:ascii="Georgia" w:hAnsi="Georgia" w:cs="Arial"/>
          <w:lang w:val="lv-LV"/>
        </w:rPr>
        <w:t xml:space="preserve"> optika un jauni detektori, padara iespējamu un lietderīgu XAS laboratorijas sistēmas renovāciju. Daļa (~ 1 miljons EUR) no iepriekš minētajiem ieguldījumiem tika izmantota 800 m</w:t>
      </w:r>
      <w:r w:rsidRPr="00E81BE1">
        <w:rPr>
          <w:rFonts w:ascii="Georgia" w:hAnsi="Georgia" w:cs="Arial"/>
          <w:vertAlign w:val="superscript"/>
          <w:lang w:val="lv-LV"/>
        </w:rPr>
        <w:t>2</w:t>
      </w:r>
      <w:r w:rsidRPr="00E81BE1">
        <w:rPr>
          <w:rFonts w:ascii="Georgia" w:hAnsi="Georgia" w:cs="Arial"/>
          <w:lang w:val="lv-LV"/>
        </w:rPr>
        <w:t xml:space="preserve"> ISO6-ISO8 </w:t>
      </w:r>
      <w:proofErr w:type="spellStart"/>
      <w:r w:rsidRPr="00E81BE1">
        <w:rPr>
          <w:rFonts w:ascii="Georgia" w:hAnsi="Georgia" w:cs="Arial"/>
          <w:lang w:val="lv-LV"/>
        </w:rPr>
        <w:t>tīrtelpu</w:t>
      </w:r>
      <w:proofErr w:type="spellEnd"/>
      <w:r w:rsidRPr="00E81BE1">
        <w:rPr>
          <w:rFonts w:ascii="Georgia" w:hAnsi="Georgia" w:cs="Arial"/>
          <w:lang w:val="lv-LV"/>
        </w:rPr>
        <w:t xml:space="preserve"> kompleksa izveidei. Pašlaik (2016. gada decembris) tikai 50% no šī kompleksa ir aizņemti ar instrumentiem, kas ir nepieciešami pētniecības, mācību un tehnoloģijas pārneses darbā. Pārējā </w:t>
      </w:r>
      <w:proofErr w:type="spellStart"/>
      <w:r w:rsidRPr="00E81BE1">
        <w:rPr>
          <w:rFonts w:ascii="Georgia" w:hAnsi="Georgia" w:cs="Arial"/>
          <w:lang w:val="lv-LV"/>
        </w:rPr>
        <w:t>tīrtelpu</w:t>
      </w:r>
      <w:proofErr w:type="spellEnd"/>
      <w:r w:rsidRPr="00E81BE1">
        <w:rPr>
          <w:rFonts w:ascii="Georgia" w:hAnsi="Georgia" w:cs="Arial"/>
          <w:lang w:val="lv-LV"/>
        </w:rPr>
        <w:t xml:space="preserve"> daļa šobrīd nav aprīkota un turpmākai pilnas kapacitātes izmantošanai tā būtu jāpapildina ar nepieciešamo aprīkojumu. Tāpēc līdzekļu piesaistei un spējai pilnvērtīgi izmantot šo salīdzinoši dārgo neizmantoto </w:t>
      </w:r>
      <w:proofErr w:type="spellStart"/>
      <w:r w:rsidRPr="00E81BE1">
        <w:rPr>
          <w:rFonts w:ascii="Georgia" w:hAnsi="Georgia" w:cs="Arial"/>
          <w:lang w:val="lv-LV"/>
        </w:rPr>
        <w:t>tīrttelpu</w:t>
      </w:r>
      <w:proofErr w:type="spellEnd"/>
      <w:r w:rsidRPr="00E81BE1">
        <w:rPr>
          <w:rFonts w:ascii="Georgia" w:hAnsi="Georgia" w:cs="Arial"/>
          <w:lang w:val="lv-LV"/>
        </w:rPr>
        <w:t xml:space="preserve"> daļu, ir augsta prioritāte. LU CFI plāno paplašināt sadarbību ar uzņēmumiem (piemēram, Sidrabe, </w:t>
      </w:r>
      <w:proofErr w:type="spellStart"/>
      <w:r w:rsidRPr="00E81BE1">
        <w:rPr>
          <w:rFonts w:ascii="Georgia" w:hAnsi="Georgia" w:cs="Arial"/>
          <w:lang w:val="lv-LV"/>
        </w:rPr>
        <w:t>GroGlass</w:t>
      </w:r>
      <w:proofErr w:type="spellEnd"/>
      <w:r w:rsidRPr="00E81BE1">
        <w:rPr>
          <w:rFonts w:ascii="Georgia" w:hAnsi="Georgia" w:cs="Arial"/>
          <w:lang w:val="lv-LV"/>
        </w:rPr>
        <w:t>, BSI u.c.), lai izmantotu šīs telpas un apgādātu tās ar aparatūru.</w:t>
      </w:r>
    </w:p>
    <w:p w14:paraId="4402EEA0" w14:textId="77777777" w:rsidR="005D53B4" w:rsidRPr="00E81BE1" w:rsidRDefault="00090FFB" w:rsidP="00090FFB">
      <w:pPr>
        <w:autoSpaceDE w:val="0"/>
        <w:autoSpaceDN w:val="0"/>
        <w:adjustRightInd w:val="0"/>
        <w:jc w:val="both"/>
        <w:rPr>
          <w:rFonts w:ascii="Georgia" w:hAnsi="Georgia" w:cs="Arial"/>
          <w:color w:val="212121"/>
          <w:shd w:val="clear" w:color="auto" w:fill="FFFFFF"/>
          <w:lang w:val="lv-LV"/>
        </w:rPr>
      </w:pPr>
      <w:r w:rsidRPr="00E81BE1">
        <w:rPr>
          <w:rFonts w:ascii="Georgia" w:hAnsi="Georgia" w:cs="Arial"/>
          <w:color w:val="212121"/>
          <w:shd w:val="clear" w:color="auto" w:fill="FFFFFF"/>
          <w:lang w:val="lv-LV"/>
        </w:rPr>
        <w:lastRenderedPageBreak/>
        <w:t>Infrastruktūras attīstība tiks veikta atbilstoši Institūta pētniecības un inovācijas aktivitātēm, kā arī ņemot vērā industrijas pieprasījumu. Infrastruktūras attīstība CAMART</w:t>
      </w:r>
      <w:r w:rsidRPr="00E81BE1">
        <w:rPr>
          <w:rFonts w:ascii="Georgia" w:hAnsi="Georgia" w:cs="Arial"/>
          <w:color w:val="212121"/>
          <w:shd w:val="clear" w:color="auto" w:fill="FFFFFF"/>
          <w:vertAlign w:val="superscript"/>
          <w:lang w:val="lv-LV"/>
        </w:rPr>
        <w:t>2</w:t>
      </w:r>
      <w:r w:rsidRPr="00E81BE1">
        <w:rPr>
          <w:rFonts w:ascii="Georgia" w:hAnsi="Georgia" w:cs="Arial"/>
          <w:color w:val="212121"/>
          <w:shd w:val="clear" w:color="auto" w:fill="FFFFFF"/>
          <w:lang w:val="lv-LV"/>
        </w:rPr>
        <w:t xml:space="preserve"> projekta kontekstā tiks organizēta tādā veidā, lai dārgi instrumenti un specifiskas kompetences Latvijā un pie Zviedru partneriem tiktu attīstītas sinerģiski, bet piekļuve LU CFI un KTH/</w:t>
      </w:r>
      <w:proofErr w:type="spellStart"/>
      <w:r w:rsidRPr="00E81BE1">
        <w:rPr>
          <w:rFonts w:ascii="Georgia" w:hAnsi="Georgia" w:cs="Arial"/>
          <w:color w:val="212121"/>
          <w:shd w:val="clear" w:color="auto" w:fill="FFFFFF"/>
          <w:lang w:val="lv-LV"/>
        </w:rPr>
        <w:t>Acreo</w:t>
      </w:r>
      <w:proofErr w:type="spellEnd"/>
      <w:r w:rsidRPr="00E81BE1">
        <w:rPr>
          <w:rFonts w:ascii="Georgia" w:hAnsi="Georgia" w:cs="Arial"/>
          <w:color w:val="212121"/>
          <w:shd w:val="clear" w:color="auto" w:fill="FFFFFF"/>
          <w:lang w:val="lv-LV"/>
        </w:rPr>
        <w:t xml:space="preserve"> darbiniekiem un klientiem tiktu nodrošināta ar brīvas piekļuves līgumu. Infrastruktūras attīstības pasākumu un CAMART</w:t>
      </w:r>
      <w:r w:rsidRPr="00E81BE1">
        <w:rPr>
          <w:rFonts w:ascii="Georgia" w:hAnsi="Georgia" w:cs="Arial"/>
          <w:color w:val="212121"/>
          <w:shd w:val="clear" w:color="auto" w:fill="FFFFFF"/>
          <w:vertAlign w:val="superscript"/>
          <w:lang w:val="lv-LV"/>
        </w:rPr>
        <w:t>2</w:t>
      </w:r>
      <w:r w:rsidRPr="00E81BE1">
        <w:rPr>
          <w:rFonts w:ascii="Georgia" w:hAnsi="Georgia" w:cs="Arial"/>
          <w:color w:val="212121"/>
          <w:shd w:val="clear" w:color="auto" w:fill="FFFFFF"/>
          <w:lang w:val="lv-LV"/>
        </w:rPr>
        <w:t xml:space="preserve"> realizācijas rezultātā, LU CFI jākļūst par Atvērtā Tipa Laboratoriju, kas apkalpo publiskās pētniecības iestādes, kā arī augstas pievienotas vērtības MVU un industrijas vajadzības Baltijas Jūras reģionā. </w:t>
      </w:r>
    </w:p>
    <w:p w14:paraId="11B930F7" w14:textId="77777777" w:rsidR="005D53B4" w:rsidRPr="00E81BE1" w:rsidRDefault="005D53B4" w:rsidP="00090FFB">
      <w:pPr>
        <w:autoSpaceDE w:val="0"/>
        <w:autoSpaceDN w:val="0"/>
        <w:adjustRightInd w:val="0"/>
        <w:jc w:val="both"/>
        <w:rPr>
          <w:rFonts w:ascii="Georgia" w:hAnsi="Georgia" w:cs="Arial"/>
          <w:color w:val="212121"/>
          <w:shd w:val="clear" w:color="auto" w:fill="FFFFFF"/>
          <w:lang w:val="lv-LV"/>
        </w:rPr>
      </w:pPr>
    </w:p>
    <w:p w14:paraId="75F96039" w14:textId="43CE4A8D" w:rsidR="00AD4220" w:rsidRPr="00E81BE1" w:rsidRDefault="005D53B4" w:rsidP="00E81BE1">
      <w:pPr>
        <w:pStyle w:val="Heading1"/>
        <w:rPr>
          <w:rFonts w:ascii="Georgia" w:hAnsi="Georgia"/>
          <w:shd w:val="clear" w:color="auto" w:fill="FFFFFF"/>
          <w:lang w:val="lv-LV"/>
        </w:rPr>
      </w:pPr>
      <w:r w:rsidRPr="00E81BE1">
        <w:rPr>
          <w:rFonts w:ascii="Georgia" w:hAnsi="Georgia"/>
          <w:shd w:val="clear" w:color="auto" w:fill="FFFFFF"/>
          <w:lang w:val="lv-LV"/>
        </w:rPr>
        <w:t>Izvērtējums par izveidojam</w:t>
      </w:r>
      <w:r w:rsidR="00AD4220" w:rsidRPr="00E81BE1">
        <w:rPr>
          <w:rFonts w:ascii="Georgia" w:hAnsi="Georgia"/>
          <w:shd w:val="clear" w:color="auto" w:fill="FFFFFF"/>
          <w:lang w:val="lv-LV"/>
        </w:rPr>
        <w:t>o</w:t>
      </w:r>
      <w:r w:rsidRPr="00E81BE1">
        <w:rPr>
          <w:rFonts w:ascii="Georgia" w:hAnsi="Georgia"/>
          <w:shd w:val="clear" w:color="auto" w:fill="FFFFFF"/>
          <w:lang w:val="lv-LV"/>
        </w:rPr>
        <w:t xml:space="preserve"> infrastruktūras objektu plānoto noslodzi</w:t>
      </w:r>
    </w:p>
    <w:p w14:paraId="4D7C0EE1" w14:textId="5C0EE6F3" w:rsidR="00AD4220" w:rsidRPr="00FF3477" w:rsidRDefault="00AD4220" w:rsidP="00A01093">
      <w:pPr>
        <w:spacing w:after="120" w:line="240" w:lineRule="auto"/>
        <w:jc w:val="both"/>
        <w:rPr>
          <w:rFonts w:ascii="Georgia" w:hAnsi="Georgia" w:cs="Arial"/>
          <w:lang w:val="lv-LV"/>
        </w:rPr>
      </w:pPr>
      <w:r w:rsidRPr="00FF3477">
        <w:rPr>
          <w:rFonts w:ascii="Georgia" w:hAnsi="Georgia" w:cs="Arial"/>
          <w:lang w:val="lv-LV"/>
        </w:rPr>
        <w:t xml:space="preserve">Daļa no infrastruktūras objektiem, kas izvietoti LU CFI </w:t>
      </w:r>
      <w:proofErr w:type="spellStart"/>
      <w:r w:rsidRPr="00FF3477">
        <w:rPr>
          <w:rFonts w:ascii="Georgia" w:hAnsi="Georgia" w:cs="Arial"/>
          <w:lang w:val="lv-LV"/>
        </w:rPr>
        <w:t>tīrtelpās</w:t>
      </w:r>
      <w:proofErr w:type="spellEnd"/>
      <w:r w:rsidRPr="00FF3477">
        <w:rPr>
          <w:rFonts w:ascii="Georgia" w:hAnsi="Georgia" w:cs="Arial"/>
          <w:lang w:val="lv-LV"/>
        </w:rPr>
        <w:t xml:space="preserve"> (TEM, SEM un </w:t>
      </w:r>
      <w:proofErr w:type="spellStart"/>
      <w:r w:rsidRPr="00FF3477">
        <w:rPr>
          <w:rFonts w:ascii="Georgia" w:hAnsi="Georgia" w:cs="Arial"/>
          <w:lang w:val="lv-LV"/>
        </w:rPr>
        <w:t>klāsteris</w:t>
      </w:r>
      <w:proofErr w:type="spellEnd"/>
      <w:r w:rsidRPr="00FF3477">
        <w:rPr>
          <w:rFonts w:ascii="Georgia" w:hAnsi="Georgia" w:cs="Arial"/>
          <w:lang w:val="lv-LV"/>
        </w:rPr>
        <w:t xml:space="preserve"> vakuuma pārklājumu izgatavošanai), ir iegādāti par visu VNPC partneru līdzekļiem un tie ir pieejami visiem sadarbības partneriem no LU, RTU un citiem zinātniskajiem institūtiem. Tas veicina objektu noslodzi.</w:t>
      </w:r>
    </w:p>
    <w:p w14:paraId="459B100E" w14:textId="0D0440A8" w:rsidR="00AD4220" w:rsidRPr="00E81BE1" w:rsidRDefault="00AD4220" w:rsidP="00A01093">
      <w:pPr>
        <w:spacing w:after="120" w:line="240" w:lineRule="auto"/>
        <w:jc w:val="both"/>
        <w:rPr>
          <w:rFonts w:ascii="Georgia" w:hAnsi="Georgia" w:cs="Arial"/>
        </w:rPr>
      </w:pPr>
      <w:r w:rsidRPr="00FF3477">
        <w:rPr>
          <w:rFonts w:ascii="Georgia" w:hAnsi="Georgia" w:cs="Arial"/>
          <w:lang w:val="lv-LV"/>
        </w:rPr>
        <w:t xml:space="preserve">Tabulā parādīts LU CFI aparatūras noslogojums 2016. gadā. </w:t>
      </w:r>
      <w:proofErr w:type="spellStart"/>
      <w:r w:rsidRPr="00E81BE1">
        <w:rPr>
          <w:rFonts w:ascii="Georgia" w:hAnsi="Georgia" w:cs="Arial"/>
        </w:rPr>
        <w:t>Piecām</w:t>
      </w:r>
      <w:proofErr w:type="spellEnd"/>
      <w:r w:rsidRPr="00E81BE1">
        <w:rPr>
          <w:rFonts w:ascii="Georgia" w:hAnsi="Georgia" w:cs="Arial"/>
        </w:rPr>
        <w:t xml:space="preserve"> </w:t>
      </w:r>
      <w:proofErr w:type="spellStart"/>
      <w:r w:rsidRPr="00E81BE1">
        <w:rPr>
          <w:rFonts w:ascii="Georgia" w:hAnsi="Georgia" w:cs="Arial"/>
        </w:rPr>
        <w:t>iekārtām</w:t>
      </w:r>
      <w:proofErr w:type="spellEnd"/>
      <w:r w:rsidRPr="00E81BE1">
        <w:rPr>
          <w:rFonts w:ascii="Georgia" w:hAnsi="Georgia" w:cs="Arial"/>
        </w:rPr>
        <w:t xml:space="preserve"> </w:t>
      </w:r>
      <w:proofErr w:type="spellStart"/>
      <w:r w:rsidRPr="00E81BE1">
        <w:rPr>
          <w:rFonts w:ascii="Georgia" w:hAnsi="Georgia" w:cs="Arial"/>
        </w:rPr>
        <w:t>noslogojums</w:t>
      </w:r>
      <w:proofErr w:type="spellEnd"/>
      <w:r w:rsidRPr="00E81BE1">
        <w:rPr>
          <w:rFonts w:ascii="Georgia" w:hAnsi="Georgia" w:cs="Arial"/>
        </w:rPr>
        <w:t xml:space="preserve"> </w:t>
      </w:r>
      <w:proofErr w:type="spellStart"/>
      <w:r w:rsidRPr="00E81BE1">
        <w:rPr>
          <w:rFonts w:ascii="Georgia" w:hAnsi="Georgia" w:cs="Arial"/>
        </w:rPr>
        <w:t>ir</w:t>
      </w:r>
      <w:proofErr w:type="spellEnd"/>
      <w:r w:rsidRPr="00E81BE1">
        <w:rPr>
          <w:rFonts w:ascii="Georgia" w:hAnsi="Georgia" w:cs="Arial"/>
        </w:rPr>
        <w:t xml:space="preserve"> </w:t>
      </w:r>
      <w:proofErr w:type="spellStart"/>
      <w:r w:rsidRPr="00E81BE1">
        <w:rPr>
          <w:rFonts w:ascii="Georgia" w:hAnsi="Georgia" w:cs="Arial"/>
        </w:rPr>
        <w:t>ap</w:t>
      </w:r>
      <w:proofErr w:type="spellEnd"/>
      <w:r w:rsidRPr="00E81BE1">
        <w:rPr>
          <w:rFonts w:ascii="Georgia" w:hAnsi="Georgia" w:cs="Arial"/>
        </w:rPr>
        <w:t xml:space="preserve"> 8 </w:t>
      </w:r>
      <w:proofErr w:type="spellStart"/>
      <w:r w:rsidRPr="00E81BE1">
        <w:rPr>
          <w:rFonts w:ascii="Georgia" w:hAnsi="Georgia" w:cs="Arial"/>
        </w:rPr>
        <w:t>stundām</w:t>
      </w:r>
      <w:proofErr w:type="spellEnd"/>
      <w:r w:rsidRPr="00E81BE1">
        <w:rPr>
          <w:rFonts w:ascii="Georgia" w:hAnsi="Georgia" w:cs="Arial"/>
        </w:rPr>
        <w:t xml:space="preserve"> </w:t>
      </w:r>
      <w:proofErr w:type="spellStart"/>
      <w:r w:rsidRPr="00E81BE1">
        <w:rPr>
          <w:rFonts w:ascii="Georgia" w:hAnsi="Georgia" w:cs="Arial"/>
        </w:rPr>
        <w:t>dienā</w:t>
      </w:r>
      <w:proofErr w:type="spellEnd"/>
      <w:r w:rsidRPr="00E81BE1">
        <w:rPr>
          <w:rFonts w:ascii="Georgia" w:hAnsi="Georgia" w:cs="Arial"/>
        </w:rPr>
        <w:t xml:space="preserve">, </w:t>
      </w:r>
      <w:proofErr w:type="spellStart"/>
      <w:r w:rsidRPr="00E81BE1">
        <w:rPr>
          <w:rFonts w:ascii="Georgia" w:hAnsi="Georgia" w:cs="Arial"/>
        </w:rPr>
        <w:t>vēl</w:t>
      </w:r>
      <w:proofErr w:type="spellEnd"/>
      <w:r w:rsidRPr="00E81BE1">
        <w:rPr>
          <w:rFonts w:ascii="Georgia" w:hAnsi="Georgia" w:cs="Arial"/>
        </w:rPr>
        <w:t xml:space="preserve"> </w:t>
      </w:r>
      <w:proofErr w:type="spellStart"/>
      <w:proofErr w:type="gramStart"/>
      <w:r w:rsidRPr="00E81BE1">
        <w:rPr>
          <w:rFonts w:ascii="Georgia" w:hAnsi="Georgia" w:cs="Arial"/>
        </w:rPr>
        <w:t>piecām</w:t>
      </w:r>
      <w:proofErr w:type="spellEnd"/>
      <w:r w:rsidRPr="00E81BE1">
        <w:rPr>
          <w:rFonts w:ascii="Georgia" w:hAnsi="Georgia" w:cs="Arial"/>
        </w:rPr>
        <w:t xml:space="preserve">  –</w:t>
      </w:r>
      <w:proofErr w:type="gramEnd"/>
      <w:r w:rsidRPr="00E81BE1">
        <w:rPr>
          <w:rFonts w:ascii="Georgia" w:hAnsi="Georgia" w:cs="Arial"/>
        </w:rPr>
        <w:t xml:space="preserve"> 4 </w:t>
      </w:r>
      <w:proofErr w:type="spellStart"/>
      <w:r w:rsidRPr="00E81BE1">
        <w:rPr>
          <w:rFonts w:ascii="Georgia" w:hAnsi="Georgia" w:cs="Arial"/>
        </w:rPr>
        <w:t>stundas</w:t>
      </w:r>
      <w:proofErr w:type="spellEnd"/>
      <w:r w:rsidRPr="00E81BE1">
        <w:rPr>
          <w:rFonts w:ascii="Georgia" w:hAnsi="Georgia" w:cs="Arial"/>
        </w:rPr>
        <w:t xml:space="preserve"> </w:t>
      </w:r>
      <w:proofErr w:type="spellStart"/>
      <w:r w:rsidRPr="00E81BE1">
        <w:rPr>
          <w:rFonts w:ascii="Georgia" w:hAnsi="Georgia" w:cs="Arial"/>
        </w:rPr>
        <w:t>dienā</w:t>
      </w:r>
      <w:proofErr w:type="spellEnd"/>
      <w:r w:rsidRPr="00E81BE1">
        <w:rPr>
          <w:rFonts w:ascii="Georgia" w:hAnsi="Georgia" w:cs="Arial"/>
        </w:rPr>
        <w:t xml:space="preserve">. </w:t>
      </w:r>
      <w:proofErr w:type="spellStart"/>
      <w:r w:rsidRPr="00E81BE1">
        <w:rPr>
          <w:rFonts w:ascii="Georgia" w:hAnsi="Georgia" w:cs="Arial"/>
        </w:rPr>
        <w:t>Nākotnē</w:t>
      </w:r>
      <w:proofErr w:type="spellEnd"/>
      <w:r w:rsidRPr="00E81BE1">
        <w:rPr>
          <w:rFonts w:ascii="Georgia" w:hAnsi="Georgia" w:cs="Arial"/>
        </w:rPr>
        <w:t xml:space="preserve">, </w:t>
      </w:r>
      <w:proofErr w:type="spellStart"/>
      <w:r w:rsidRPr="00E81BE1">
        <w:rPr>
          <w:rFonts w:ascii="Georgia" w:hAnsi="Georgia" w:cs="Arial"/>
        </w:rPr>
        <w:t>aizpildot</w:t>
      </w:r>
      <w:proofErr w:type="spellEnd"/>
      <w:r w:rsidRPr="00E81BE1">
        <w:rPr>
          <w:rFonts w:ascii="Georgia" w:hAnsi="Georgia" w:cs="Arial"/>
        </w:rPr>
        <w:t xml:space="preserve"> </w:t>
      </w:r>
      <w:proofErr w:type="spellStart"/>
      <w:r w:rsidRPr="00E81BE1">
        <w:rPr>
          <w:rFonts w:ascii="Georgia" w:hAnsi="Georgia" w:cs="Arial"/>
        </w:rPr>
        <w:t>tīrtelpas</w:t>
      </w:r>
      <w:proofErr w:type="spellEnd"/>
      <w:r w:rsidRPr="00E81BE1">
        <w:rPr>
          <w:rFonts w:ascii="Georgia" w:hAnsi="Georgia" w:cs="Arial"/>
        </w:rPr>
        <w:t xml:space="preserve"> </w:t>
      </w:r>
      <w:proofErr w:type="spellStart"/>
      <w:r w:rsidRPr="00E81BE1">
        <w:rPr>
          <w:rFonts w:ascii="Georgia" w:hAnsi="Georgia" w:cs="Arial"/>
        </w:rPr>
        <w:t>ar</w:t>
      </w:r>
      <w:proofErr w:type="spellEnd"/>
      <w:r w:rsidRPr="00E81BE1">
        <w:rPr>
          <w:rFonts w:ascii="Georgia" w:hAnsi="Georgia" w:cs="Arial"/>
        </w:rPr>
        <w:t xml:space="preserve"> </w:t>
      </w:r>
      <w:proofErr w:type="spellStart"/>
      <w:r w:rsidRPr="00E81BE1">
        <w:rPr>
          <w:rFonts w:ascii="Georgia" w:hAnsi="Georgia" w:cs="Arial"/>
        </w:rPr>
        <w:t>jauno</w:t>
      </w:r>
      <w:proofErr w:type="spellEnd"/>
      <w:r w:rsidRPr="00E81BE1">
        <w:rPr>
          <w:rFonts w:ascii="Georgia" w:hAnsi="Georgia" w:cs="Arial"/>
        </w:rPr>
        <w:t xml:space="preserve"> </w:t>
      </w:r>
      <w:proofErr w:type="spellStart"/>
      <w:r w:rsidRPr="00E81BE1">
        <w:rPr>
          <w:rFonts w:ascii="Georgia" w:hAnsi="Georgia" w:cs="Arial"/>
        </w:rPr>
        <w:t>moderno</w:t>
      </w:r>
      <w:proofErr w:type="spellEnd"/>
      <w:r w:rsidRPr="00E81BE1">
        <w:rPr>
          <w:rFonts w:ascii="Georgia" w:hAnsi="Georgia" w:cs="Arial"/>
        </w:rPr>
        <w:t xml:space="preserve"> </w:t>
      </w:r>
      <w:proofErr w:type="spellStart"/>
      <w:r w:rsidRPr="00E81BE1">
        <w:rPr>
          <w:rFonts w:ascii="Georgia" w:hAnsi="Georgia" w:cs="Arial"/>
        </w:rPr>
        <w:t>aparatūru</w:t>
      </w:r>
      <w:proofErr w:type="spellEnd"/>
      <w:r w:rsidRPr="00E81BE1">
        <w:rPr>
          <w:rFonts w:ascii="Georgia" w:hAnsi="Georgia" w:cs="Arial"/>
        </w:rPr>
        <w:t xml:space="preserve"> un </w:t>
      </w:r>
      <w:proofErr w:type="spellStart"/>
      <w:r w:rsidRPr="00E81BE1">
        <w:rPr>
          <w:rFonts w:ascii="Georgia" w:hAnsi="Georgia" w:cs="Arial"/>
        </w:rPr>
        <w:t>piesaistot</w:t>
      </w:r>
      <w:proofErr w:type="spellEnd"/>
      <w:r w:rsidRPr="00E81BE1">
        <w:rPr>
          <w:rFonts w:ascii="Georgia" w:hAnsi="Georgia" w:cs="Arial"/>
        </w:rPr>
        <w:t xml:space="preserve"> </w:t>
      </w:r>
      <w:proofErr w:type="spellStart"/>
      <w:r w:rsidRPr="00E81BE1">
        <w:rPr>
          <w:rFonts w:ascii="Georgia" w:hAnsi="Georgia" w:cs="Arial"/>
        </w:rPr>
        <w:t>partnerus</w:t>
      </w:r>
      <w:proofErr w:type="spellEnd"/>
      <w:r w:rsidRPr="00E81BE1">
        <w:rPr>
          <w:rFonts w:ascii="Georgia" w:hAnsi="Georgia" w:cs="Arial"/>
        </w:rPr>
        <w:t xml:space="preserve"> ne </w:t>
      </w:r>
      <w:proofErr w:type="spellStart"/>
      <w:r w:rsidRPr="00E81BE1">
        <w:rPr>
          <w:rFonts w:ascii="Georgia" w:hAnsi="Georgia" w:cs="Arial"/>
        </w:rPr>
        <w:t>tikai</w:t>
      </w:r>
      <w:proofErr w:type="spellEnd"/>
      <w:r w:rsidRPr="00E81BE1">
        <w:rPr>
          <w:rFonts w:ascii="Georgia" w:hAnsi="Georgia" w:cs="Arial"/>
        </w:rPr>
        <w:t xml:space="preserve"> no </w:t>
      </w:r>
      <w:proofErr w:type="spellStart"/>
      <w:r w:rsidRPr="00E81BE1">
        <w:rPr>
          <w:rFonts w:ascii="Georgia" w:hAnsi="Georgia" w:cs="Arial"/>
        </w:rPr>
        <w:t>Latvijas</w:t>
      </w:r>
      <w:proofErr w:type="spellEnd"/>
      <w:r w:rsidRPr="00E81BE1">
        <w:rPr>
          <w:rFonts w:ascii="Georgia" w:hAnsi="Georgia" w:cs="Arial"/>
        </w:rPr>
        <w:t xml:space="preserve"> </w:t>
      </w:r>
      <w:proofErr w:type="spellStart"/>
      <w:r w:rsidRPr="00E81BE1">
        <w:rPr>
          <w:rFonts w:ascii="Georgia" w:hAnsi="Georgia" w:cs="Arial"/>
        </w:rPr>
        <w:t>pētniecības</w:t>
      </w:r>
      <w:proofErr w:type="spellEnd"/>
      <w:r w:rsidRPr="00E81BE1">
        <w:rPr>
          <w:rFonts w:ascii="Georgia" w:hAnsi="Georgia" w:cs="Arial"/>
        </w:rPr>
        <w:t xml:space="preserve"> </w:t>
      </w:r>
      <w:proofErr w:type="spellStart"/>
      <w:r w:rsidRPr="00E81BE1">
        <w:rPr>
          <w:rFonts w:ascii="Georgia" w:hAnsi="Georgia" w:cs="Arial"/>
        </w:rPr>
        <w:t>organizācijām</w:t>
      </w:r>
      <w:proofErr w:type="spellEnd"/>
      <w:r w:rsidRPr="00E81BE1">
        <w:rPr>
          <w:rFonts w:ascii="Georgia" w:hAnsi="Georgia" w:cs="Arial"/>
        </w:rPr>
        <w:t xml:space="preserve"> bet </w:t>
      </w:r>
      <w:proofErr w:type="spellStart"/>
      <w:r w:rsidRPr="00E81BE1">
        <w:rPr>
          <w:rFonts w:ascii="Georgia" w:hAnsi="Georgia" w:cs="Arial"/>
        </w:rPr>
        <w:t>arī</w:t>
      </w:r>
      <w:proofErr w:type="spellEnd"/>
      <w:r w:rsidRPr="00E81BE1">
        <w:rPr>
          <w:rFonts w:ascii="Georgia" w:hAnsi="Georgia" w:cs="Arial"/>
        </w:rPr>
        <w:t xml:space="preserve"> no </w:t>
      </w:r>
      <w:proofErr w:type="spellStart"/>
      <w:proofErr w:type="gramStart"/>
      <w:r w:rsidRPr="00E81BE1">
        <w:rPr>
          <w:rFonts w:ascii="Georgia" w:hAnsi="Georgia" w:cs="Arial"/>
        </w:rPr>
        <w:t>komercstruktūrām</w:t>
      </w:r>
      <w:proofErr w:type="spellEnd"/>
      <w:r w:rsidRPr="00E81BE1">
        <w:rPr>
          <w:rFonts w:ascii="Georgia" w:hAnsi="Georgia" w:cs="Arial"/>
        </w:rPr>
        <w:t xml:space="preserve">  (</w:t>
      </w:r>
      <w:proofErr w:type="spellStart"/>
      <w:proofErr w:type="gramEnd"/>
      <w:r w:rsidRPr="00E81BE1">
        <w:rPr>
          <w:rFonts w:ascii="Georgia" w:hAnsi="Georgia" w:cs="Arial"/>
        </w:rPr>
        <w:t>Sidrabe</w:t>
      </w:r>
      <w:proofErr w:type="spellEnd"/>
      <w:r w:rsidRPr="00E81BE1">
        <w:rPr>
          <w:rFonts w:ascii="Georgia" w:hAnsi="Georgia" w:cs="Arial"/>
        </w:rPr>
        <w:t xml:space="preserve">, </w:t>
      </w:r>
      <w:proofErr w:type="spellStart"/>
      <w:r w:rsidRPr="00E81BE1">
        <w:rPr>
          <w:rFonts w:ascii="Georgia" w:hAnsi="Georgia" w:cs="Arial"/>
        </w:rPr>
        <w:t>GroGlass</w:t>
      </w:r>
      <w:proofErr w:type="spellEnd"/>
      <w:r w:rsidRPr="00E81BE1">
        <w:rPr>
          <w:rFonts w:ascii="Georgia" w:hAnsi="Georgia" w:cs="Arial"/>
        </w:rPr>
        <w:t xml:space="preserve">, BSI </w:t>
      </w:r>
      <w:proofErr w:type="spellStart"/>
      <w:r w:rsidRPr="00E81BE1">
        <w:rPr>
          <w:rFonts w:ascii="Georgia" w:hAnsi="Georgia" w:cs="Arial"/>
        </w:rPr>
        <w:t>u.c</w:t>
      </w:r>
      <w:proofErr w:type="spellEnd"/>
      <w:r w:rsidRPr="00E81BE1">
        <w:rPr>
          <w:rFonts w:ascii="Georgia" w:hAnsi="Georgia" w:cs="Arial"/>
        </w:rPr>
        <w:t xml:space="preserve">.) un </w:t>
      </w:r>
      <w:proofErr w:type="spellStart"/>
      <w:r w:rsidRPr="00E81BE1">
        <w:rPr>
          <w:rFonts w:ascii="Georgia" w:hAnsi="Georgia" w:cs="Arial"/>
        </w:rPr>
        <w:t>ārzemēm</w:t>
      </w:r>
      <w:proofErr w:type="spellEnd"/>
      <w:r w:rsidRPr="00E81BE1">
        <w:rPr>
          <w:rFonts w:ascii="Georgia" w:hAnsi="Georgia" w:cs="Arial"/>
        </w:rPr>
        <w:t xml:space="preserve"> (KTH/</w:t>
      </w:r>
      <w:proofErr w:type="spellStart"/>
      <w:r w:rsidRPr="00E81BE1">
        <w:rPr>
          <w:rFonts w:ascii="Georgia" w:hAnsi="Georgia" w:cs="Arial"/>
        </w:rPr>
        <w:t>Acreo</w:t>
      </w:r>
      <w:proofErr w:type="spellEnd"/>
      <w:r w:rsidRPr="00E81BE1">
        <w:rPr>
          <w:rFonts w:ascii="Georgia" w:hAnsi="Georgia" w:cs="Arial"/>
        </w:rPr>
        <w:t xml:space="preserve">, Tartu un </w:t>
      </w:r>
      <w:proofErr w:type="spellStart"/>
      <w:r w:rsidRPr="00E81BE1">
        <w:rPr>
          <w:rFonts w:ascii="Georgia" w:hAnsi="Georgia" w:cs="Arial"/>
        </w:rPr>
        <w:t>Viļņas</w:t>
      </w:r>
      <w:proofErr w:type="spellEnd"/>
      <w:r w:rsidRPr="00E81BE1">
        <w:rPr>
          <w:rFonts w:ascii="Georgia" w:hAnsi="Georgia" w:cs="Arial"/>
        </w:rPr>
        <w:t xml:space="preserve"> </w:t>
      </w:r>
      <w:proofErr w:type="spellStart"/>
      <w:r w:rsidRPr="00E81BE1">
        <w:rPr>
          <w:rFonts w:ascii="Georgia" w:hAnsi="Georgia" w:cs="Arial"/>
        </w:rPr>
        <w:t>universitātes</w:t>
      </w:r>
      <w:proofErr w:type="spellEnd"/>
      <w:r w:rsidRPr="00E81BE1">
        <w:rPr>
          <w:rFonts w:ascii="Georgia" w:hAnsi="Georgia" w:cs="Arial"/>
        </w:rPr>
        <w:t xml:space="preserve">), un </w:t>
      </w:r>
      <w:proofErr w:type="spellStart"/>
      <w:r w:rsidRPr="00E81BE1">
        <w:rPr>
          <w:rFonts w:ascii="Georgia" w:hAnsi="Georgia" w:cs="Arial"/>
        </w:rPr>
        <w:t>veidojot</w:t>
      </w:r>
      <w:proofErr w:type="spellEnd"/>
      <w:r w:rsidRPr="00E81BE1">
        <w:rPr>
          <w:rFonts w:ascii="Georgia" w:hAnsi="Georgia" w:cs="Arial"/>
        </w:rPr>
        <w:t xml:space="preserve"> </w:t>
      </w:r>
      <w:proofErr w:type="spellStart"/>
      <w:r w:rsidRPr="00E81BE1">
        <w:rPr>
          <w:rFonts w:ascii="Georgia" w:hAnsi="Georgia" w:cs="Arial"/>
        </w:rPr>
        <w:t>Atvērtā</w:t>
      </w:r>
      <w:proofErr w:type="spellEnd"/>
      <w:r w:rsidRPr="00E81BE1">
        <w:rPr>
          <w:rFonts w:ascii="Georgia" w:hAnsi="Georgia" w:cs="Arial"/>
        </w:rPr>
        <w:t xml:space="preserve"> </w:t>
      </w:r>
      <w:proofErr w:type="spellStart"/>
      <w:r w:rsidRPr="00E81BE1">
        <w:rPr>
          <w:rFonts w:ascii="Georgia" w:hAnsi="Georgia" w:cs="Arial"/>
        </w:rPr>
        <w:t>Tipa</w:t>
      </w:r>
      <w:proofErr w:type="spellEnd"/>
      <w:r w:rsidRPr="00E81BE1">
        <w:rPr>
          <w:rFonts w:ascii="Georgia" w:hAnsi="Georgia" w:cs="Arial"/>
        </w:rPr>
        <w:t xml:space="preserve"> </w:t>
      </w:r>
      <w:proofErr w:type="spellStart"/>
      <w:r w:rsidRPr="00E81BE1">
        <w:rPr>
          <w:rFonts w:ascii="Georgia" w:hAnsi="Georgia" w:cs="Arial"/>
        </w:rPr>
        <w:t>laboratorijas</w:t>
      </w:r>
      <w:proofErr w:type="spellEnd"/>
      <w:r w:rsidRPr="00E81BE1">
        <w:rPr>
          <w:rFonts w:ascii="Georgia" w:hAnsi="Georgia" w:cs="Arial"/>
        </w:rPr>
        <w:t xml:space="preserve">, </w:t>
      </w:r>
      <w:proofErr w:type="spellStart"/>
      <w:r w:rsidRPr="00E81BE1">
        <w:rPr>
          <w:rFonts w:ascii="Georgia" w:hAnsi="Georgia" w:cs="Arial"/>
        </w:rPr>
        <w:t>aparatūras</w:t>
      </w:r>
      <w:proofErr w:type="spellEnd"/>
      <w:r w:rsidRPr="00E81BE1">
        <w:rPr>
          <w:rFonts w:ascii="Georgia" w:hAnsi="Georgia" w:cs="Arial"/>
        </w:rPr>
        <w:t xml:space="preserve"> </w:t>
      </w:r>
      <w:proofErr w:type="spellStart"/>
      <w:r w:rsidRPr="00E81BE1">
        <w:rPr>
          <w:rFonts w:ascii="Georgia" w:hAnsi="Georgia" w:cs="Arial"/>
        </w:rPr>
        <w:t>noslogojums</w:t>
      </w:r>
      <w:proofErr w:type="spellEnd"/>
      <w:r w:rsidRPr="00E81BE1">
        <w:rPr>
          <w:rFonts w:ascii="Georgia" w:hAnsi="Georgia" w:cs="Arial"/>
        </w:rPr>
        <w:t xml:space="preserve"> </w:t>
      </w:r>
      <w:proofErr w:type="spellStart"/>
      <w:r w:rsidRPr="00E81BE1">
        <w:rPr>
          <w:rFonts w:ascii="Georgia" w:hAnsi="Georgia" w:cs="Arial"/>
        </w:rPr>
        <w:t>varētu</w:t>
      </w:r>
      <w:proofErr w:type="spellEnd"/>
      <w:r w:rsidRPr="00E81BE1">
        <w:rPr>
          <w:rFonts w:ascii="Georgia" w:hAnsi="Georgia" w:cs="Arial"/>
        </w:rPr>
        <w:t xml:space="preserve"> </w:t>
      </w:r>
      <w:proofErr w:type="spellStart"/>
      <w:r w:rsidRPr="00E81BE1">
        <w:rPr>
          <w:rFonts w:ascii="Georgia" w:hAnsi="Georgia" w:cs="Arial"/>
        </w:rPr>
        <w:t>būt</w:t>
      </w:r>
      <w:proofErr w:type="spellEnd"/>
      <w:r w:rsidRPr="00E81BE1">
        <w:rPr>
          <w:rFonts w:ascii="Georgia" w:hAnsi="Georgia" w:cs="Arial"/>
        </w:rPr>
        <w:t xml:space="preserve"> </w:t>
      </w:r>
      <w:proofErr w:type="spellStart"/>
      <w:r w:rsidRPr="00E81BE1">
        <w:rPr>
          <w:rFonts w:ascii="Georgia" w:hAnsi="Georgia" w:cs="Arial"/>
        </w:rPr>
        <w:t>augstāks</w:t>
      </w:r>
      <w:proofErr w:type="spellEnd"/>
      <w:r w:rsidRPr="00E81BE1">
        <w:rPr>
          <w:rFonts w:ascii="Georgia" w:hAnsi="Georgia" w:cs="Arial"/>
        </w:rPr>
        <w:t xml:space="preserve">.  </w:t>
      </w:r>
    </w:p>
    <w:tbl>
      <w:tblPr>
        <w:tblW w:w="10774" w:type="dxa"/>
        <w:tblInd w:w="-821" w:type="dxa"/>
        <w:tblLayout w:type="fixed"/>
        <w:tblCellMar>
          <w:left w:w="30" w:type="dxa"/>
          <w:right w:w="30" w:type="dxa"/>
        </w:tblCellMar>
        <w:tblLook w:val="04A0" w:firstRow="1" w:lastRow="0" w:firstColumn="1" w:lastColumn="0" w:noHBand="0" w:noVBand="1"/>
      </w:tblPr>
      <w:tblGrid>
        <w:gridCol w:w="851"/>
        <w:gridCol w:w="4395"/>
        <w:gridCol w:w="851"/>
        <w:gridCol w:w="992"/>
        <w:gridCol w:w="1134"/>
        <w:gridCol w:w="1455"/>
        <w:gridCol w:w="1096"/>
      </w:tblGrid>
      <w:tr w:rsidR="00AD4220" w14:paraId="46119C6F" w14:textId="77777777" w:rsidTr="00E81BE1">
        <w:trPr>
          <w:trHeight w:val="255"/>
        </w:trPr>
        <w:tc>
          <w:tcPr>
            <w:tcW w:w="851" w:type="dxa"/>
          </w:tcPr>
          <w:p w14:paraId="4AE54C72"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4395" w:type="dxa"/>
          </w:tcPr>
          <w:p w14:paraId="59B280FD"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851" w:type="dxa"/>
          </w:tcPr>
          <w:p w14:paraId="300B4001"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992" w:type="dxa"/>
          </w:tcPr>
          <w:p w14:paraId="3AA334E4"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1134" w:type="dxa"/>
          </w:tcPr>
          <w:p w14:paraId="2230D018"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1455" w:type="dxa"/>
          </w:tcPr>
          <w:p w14:paraId="45ABE436"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c>
          <w:tcPr>
            <w:tcW w:w="1096" w:type="dxa"/>
          </w:tcPr>
          <w:p w14:paraId="6E5ECDFF" w14:textId="77777777" w:rsidR="00AD4220" w:rsidRDefault="00AD4220">
            <w:pPr>
              <w:autoSpaceDE w:val="0"/>
              <w:autoSpaceDN w:val="0"/>
              <w:adjustRightInd w:val="0"/>
              <w:spacing w:after="0" w:line="240" w:lineRule="auto"/>
              <w:jc w:val="right"/>
              <w:rPr>
                <w:rFonts w:ascii="Arial" w:hAnsi="Arial" w:cs="Arial"/>
                <w:color w:val="000000"/>
                <w:sz w:val="20"/>
                <w:szCs w:val="20"/>
              </w:rPr>
            </w:pPr>
          </w:p>
        </w:tc>
      </w:tr>
      <w:tr w:rsidR="00AD4220" w14:paraId="784AFFF5" w14:textId="77777777" w:rsidTr="00E81BE1">
        <w:trPr>
          <w:trHeight w:val="855"/>
        </w:trPr>
        <w:tc>
          <w:tcPr>
            <w:tcW w:w="5246" w:type="dxa"/>
            <w:gridSpan w:val="2"/>
            <w:tcBorders>
              <w:top w:val="single" w:sz="6" w:space="0" w:color="FFFFFF"/>
              <w:left w:val="single" w:sz="6" w:space="0" w:color="FFFFFF"/>
              <w:bottom w:val="single" w:sz="6" w:space="0" w:color="FFFFFF"/>
              <w:right w:val="nil"/>
            </w:tcBorders>
            <w:shd w:val="solid" w:color="auto" w:fill="FFFFFF"/>
            <w:hideMark/>
          </w:tcPr>
          <w:p w14:paraId="2CAB1E46"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Pamatlīdzeklis</w:t>
            </w:r>
            <w:proofErr w:type="spellEnd"/>
          </w:p>
        </w:tc>
        <w:tc>
          <w:tcPr>
            <w:tcW w:w="851" w:type="dxa"/>
            <w:tcBorders>
              <w:top w:val="single" w:sz="6" w:space="0" w:color="FFFFFF"/>
              <w:left w:val="single" w:sz="6" w:space="0" w:color="FFFFFF"/>
              <w:bottom w:val="single" w:sz="6" w:space="0" w:color="FFFFFF"/>
              <w:right w:val="nil"/>
            </w:tcBorders>
            <w:shd w:val="solid" w:color="auto" w:fill="FFFFFF"/>
            <w:hideMark/>
          </w:tcPr>
          <w:p w14:paraId="3BB53600"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Mašīnstundas</w:t>
            </w:r>
            <w:proofErr w:type="spellEnd"/>
          </w:p>
        </w:tc>
        <w:tc>
          <w:tcPr>
            <w:tcW w:w="992" w:type="dxa"/>
            <w:tcBorders>
              <w:top w:val="single" w:sz="6" w:space="0" w:color="FFFFFF"/>
              <w:left w:val="single" w:sz="6" w:space="0" w:color="FFFFFF"/>
              <w:bottom w:val="single" w:sz="6" w:space="0" w:color="FFFFFF"/>
              <w:right w:val="nil"/>
            </w:tcBorders>
            <w:shd w:val="solid" w:color="auto" w:fill="FFFFFF"/>
            <w:hideMark/>
          </w:tcPr>
          <w:p w14:paraId="31E57E49"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Saimnieciskās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darbības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mašīnstundas</w:t>
            </w:r>
            <w:proofErr w:type="spellEnd"/>
          </w:p>
        </w:tc>
        <w:tc>
          <w:tcPr>
            <w:tcW w:w="1134" w:type="dxa"/>
            <w:tcBorders>
              <w:top w:val="single" w:sz="6" w:space="0" w:color="FFFFFF"/>
              <w:left w:val="single" w:sz="6" w:space="0" w:color="FFFFFF"/>
              <w:bottom w:val="single" w:sz="6" w:space="0" w:color="FFFFFF"/>
              <w:right w:val="nil"/>
            </w:tcBorders>
            <w:shd w:val="solid" w:color="auto" w:fill="FFFFFF"/>
            <w:hideMark/>
          </w:tcPr>
          <w:p w14:paraId="4C2A79A8"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Nesaimnieciskās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darbības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mašīnstundas</w:t>
            </w:r>
            <w:proofErr w:type="spellEnd"/>
          </w:p>
        </w:tc>
        <w:tc>
          <w:tcPr>
            <w:tcW w:w="1455" w:type="dxa"/>
            <w:tcBorders>
              <w:top w:val="single" w:sz="6" w:space="0" w:color="FFFFFF"/>
              <w:left w:val="single" w:sz="6" w:space="0" w:color="FFFFFF"/>
              <w:bottom w:val="single" w:sz="6" w:space="0" w:color="FFFFFF"/>
              <w:right w:val="nil"/>
            </w:tcBorders>
            <w:shd w:val="solid" w:color="auto" w:fill="FFFFFF"/>
            <w:hideMark/>
          </w:tcPr>
          <w:p w14:paraId="1489F248"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Kombinētā</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tipa</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darbības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mašīnstundas</w:t>
            </w:r>
            <w:proofErr w:type="spellEnd"/>
          </w:p>
        </w:tc>
        <w:tc>
          <w:tcPr>
            <w:tcW w:w="1096" w:type="dxa"/>
            <w:tcBorders>
              <w:top w:val="single" w:sz="6" w:space="0" w:color="FFFFFF"/>
              <w:left w:val="single" w:sz="6" w:space="0" w:color="FFFFFF"/>
              <w:bottom w:val="single" w:sz="6" w:space="0" w:color="FFFFFF"/>
              <w:right w:val="single" w:sz="6" w:space="0" w:color="FFFFFF"/>
            </w:tcBorders>
            <w:shd w:val="solid" w:color="auto" w:fill="FFFFFF"/>
            <w:hideMark/>
          </w:tcPr>
          <w:p w14:paraId="0B207C3E" w14:textId="77777777" w:rsidR="00AD4220" w:rsidRDefault="00AD4220">
            <w:pPr>
              <w:autoSpaceDE w:val="0"/>
              <w:autoSpaceDN w:val="0"/>
              <w:adjustRightInd w:val="0"/>
              <w:spacing w:after="0" w:line="240" w:lineRule="auto"/>
              <w:jc w:val="center"/>
              <w:rPr>
                <w:rFonts w:ascii="Verdana" w:hAnsi="Verdana" w:cs="Verdana"/>
                <w:b/>
                <w:bCs/>
                <w:color w:val="FFFFFF"/>
                <w:sz w:val="16"/>
                <w:szCs w:val="16"/>
              </w:rPr>
            </w:pPr>
            <w:proofErr w:type="spellStart"/>
            <w:r>
              <w:rPr>
                <w:rFonts w:ascii="Verdana" w:hAnsi="Verdana" w:cs="Verdana"/>
                <w:b/>
                <w:bCs/>
                <w:color w:val="FFFFFF"/>
                <w:sz w:val="16"/>
                <w:szCs w:val="16"/>
              </w:rPr>
              <w:t>Citas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darbības</w:t>
            </w:r>
            <w:proofErr w:type="spellEnd"/>
            <w:r>
              <w:rPr>
                <w:rFonts w:ascii="Verdana" w:hAnsi="Verdana" w:cs="Verdana"/>
                <w:b/>
                <w:bCs/>
                <w:color w:val="FFFFFF"/>
                <w:sz w:val="16"/>
                <w:szCs w:val="16"/>
              </w:rPr>
              <w:t xml:space="preserve"> </w:t>
            </w:r>
            <w:proofErr w:type="spellStart"/>
            <w:r>
              <w:rPr>
                <w:rFonts w:ascii="Verdana" w:hAnsi="Verdana" w:cs="Verdana"/>
                <w:b/>
                <w:bCs/>
                <w:color w:val="FFFFFF"/>
                <w:sz w:val="16"/>
                <w:szCs w:val="16"/>
              </w:rPr>
              <w:t>mašīnstundas</w:t>
            </w:r>
            <w:proofErr w:type="spellEnd"/>
          </w:p>
        </w:tc>
      </w:tr>
      <w:tr w:rsidR="00AD4220" w14:paraId="6E12DFCA"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704A4500"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29010</w:t>
            </w:r>
          </w:p>
        </w:tc>
        <w:tc>
          <w:tcPr>
            <w:tcW w:w="4395" w:type="dxa"/>
            <w:tcBorders>
              <w:top w:val="nil"/>
              <w:left w:val="single" w:sz="6" w:space="0" w:color="FFFFFF"/>
              <w:bottom w:val="single" w:sz="6" w:space="0" w:color="FFFFFF"/>
              <w:right w:val="nil"/>
            </w:tcBorders>
            <w:shd w:val="solid" w:color="C0C0C0" w:fill="FFFFFF"/>
            <w:hideMark/>
          </w:tcPr>
          <w:p w14:paraId="6C45F986"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Difraktometrs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Xpert</w:t>
            </w:r>
            <w:proofErr w:type="spellEnd"/>
            <w:r>
              <w:rPr>
                <w:rFonts w:ascii="Verdana" w:hAnsi="Verdana" w:cs="Verdana"/>
                <w:b/>
                <w:bCs/>
                <w:color w:val="333333"/>
                <w:sz w:val="16"/>
                <w:szCs w:val="16"/>
              </w:rPr>
              <w:t xml:space="preserve"> PRO MPD</w:t>
            </w:r>
          </w:p>
        </w:tc>
        <w:tc>
          <w:tcPr>
            <w:tcW w:w="851" w:type="dxa"/>
            <w:tcBorders>
              <w:top w:val="nil"/>
              <w:left w:val="single" w:sz="6" w:space="0" w:color="FFFFFF"/>
              <w:bottom w:val="single" w:sz="6" w:space="0" w:color="FFFFFF"/>
              <w:right w:val="nil"/>
            </w:tcBorders>
            <w:shd w:val="solid" w:color="FFFF99" w:fill="FFFFFF"/>
            <w:hideMark/>
          </w:tcPr>
          <w:p w14:paraId="53827281"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1 864</w:t>
            </w:r>
          </w:p>
        </w:tc>
        <w:tc>
          <w:tcPr>
            <w:tcW w:w="992" w:type="dxa"/>
            <w:tcBorders>
              <w:top w:val="nil"/>
              <w:left w:val="single" w:sz="6" w:space="0" w:color="FFFFFF"/>
              <w:bottom w:val="single" w:sz="6" w:space="0" w:color="FFFFFF"/>
              <w:right w:val="nil"/>
            </w:tcBorders>
            <w:shd w:val="solid" w:color="FFFF99" w:fill="FFFFFF"/>
          </w:tcPr>
          <w:p w14:paraId="4E6F9D3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2AEE7B4E"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1 864</w:t>
            </w:r>
          </w:p>
        </w:tc>
        <w:tc>
          <w:tcPr>
            <w:tcW w:w="1455" w:type="dxa"/>
            <w:tcBorders>
              <w:top w:val="nil"/>
              <w:left w:val="single" w:sz="6" w:space="0" w:color="FFFFFF"/>
              <w:bottom w:val="single" w:sz="6" w:space="0" w:color="FFFFFF"/>
              <w:right w:val="nil"/>
            </w:tcBorders>
            <w:shd w:val="solid" w:color="FFFF99" w:fill="FFFFFF"/>
          </w:tcPr>
          <w:p w14:paraId="19FD27A5"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1FE6A349"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2EDA6A23"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65203208"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211111</w:t>
            </w:r>
          </w:p>
        </w:tc>
        <w:tc>
          <w:tcPr>
            <w:tcW w:w="4395" w:type="dxa"/>
            <w:tcBorders>
              <w:top w:val="nil"/>
              <w:left w:val="single" w:sz="6" w:space="0" w:color="FFFFFF"/>
              <w:bottom w:val="single" w:sz="6" w:space="0" w:color="FFFFFF"/>
              <w:right w:val="nil"/>
            </w:tcBorders>
            <w:shd w:val="solid" w:color="C0C0C0" w:fill="FFFFFF"/>
            <w:hideMark/>
          </w:tcPr>
          <w:p w14:paraId="1F2C3B18"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Masspektrometra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sistema</w:t>
            </w:r>
            <w:proofErr w:type="spellEnd"/>
          </w:p>
        </w:tc>
        <w:tc>
          <w:tcPr>
            <w:tcW w:w="851" w:type="dxa"/>
            <w:tcBorders>
              <w:top w:val="nil"/>
              <w:left w:val="single" w:sz="6" w:space="0" w:color="FFFFFF"/>
              <w:bottom w:val="single" w:sz="6" w:space="0" w:color="FFFFFF"/>
              <w:right w:val="nil"/>
            </w:tcBorders>
            <w:shd w:val="solid" w:color="FFFF99" w:fill="FFFFFF"/>
            <w:hideMark/>
          </w:tcPr>
          <w:p w14:paraId="7EE3C78E"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1 118</w:t>
            </w:r>
          </w:p>
        </w:tc>
        <w:tc>
          <w:tcPr>
            <w:tcW w:w="992" w:type="dxa"/>
            <w:tcBorders>
              <w:top w:val="nil"/>
              <w:left w:val="single" w:sz="6" w:space="0" w:color="FFFFFF"/>
              <w:bottom w:val="single" w:sz="6" w:space="0" w:color="FFFFFF"/>
              <w:right w:val="nil"/>
            </w:tcBorders>
            <w:shd w:val="solid" w:color="FFFF99" w:fill="FFFFFF"/>
          </w:tcPr>
          <w:p w14:paraId="036B8980"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4F86B12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1 118</w:t>
            </w:r>
          </w:p>
        </w:tc>
        <w:tc>
          <w:tcPr>
            <w:tcW w:w="1455" w:type="dxa"/>
            <w:tcBorders>
              <w:top w:val="nil"/>
              <w:left w:val="single" w:sz="6" w:space="0" w:color="FFFFFF"/>
              <w:bottom w:val="single" w:sz="6" w:space="0" w:color="FFFFFF"/>
              <w:right w:val="nil"/>
            </w:tcBorders>
            <w:shd w:val="solid" w:color="FFFF99" w:fill="FFFFFF"/>
          </w:tcPr>
          <w:p w14:paraId="7D4784E7"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3BC27A4B"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35CBFC6E"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0C2680DB"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211174</w:t>
            </w:r>
          </w:p>
        </w:tc>
        <w:tc>
          <w:tcPr>
            <w:tcW w:w="4395" w:type="dxa"/>
            <w:tcBorders>
              <w:top w:val="nil"/>
              <w:left w:val="single" w:sz="6" w:space="0" w:color="FFFFFF"/>
              <w:bottom w:val="single" w:sz="6" w:space="0" w:color="FFFFFF"/>
              <w:right w:val="nil"/>
            </w:tcBorders>
            <w:shd w:val="solid" w:color="C0C0C0" w:fill="FFFFFF"/>
            <w:hideMark/>
          </w:tcPr>
          <w:p w14:paraId="3C2A179E"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 xml:space="preserve">Holla </w:t>
            </w:r>
            <w:proofErr w:type="spellStart"/>
            <w:r>
              <w:rPr>
                <w:rFonts w:ascii="Verdana" w:hAnsi="Verdana" w:cs="Verdana"/>
                <w:b/>
                <w:bCs/>
                <w:color w:val="333333"/>
                <w:sz w:val="16"/>
                <w:szCs w:val="16"/>
              </w:rPr>
              <w:t>mērīšanas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iekārta</w:t>
            </w:r>
            <w:proofErr w:type="spellEnd"/>
            <w:r>
              <w:rPr>
                <w:rFonts w:ascii="Verdana" w:hAnsi="Verdana" w:cs="Verdana"/>
                <w:b/>
                <w:bCs/>
                <w:color w:val="333333"/>
                <w:sz w:val="16"/>
                <w:szCs w:val="16"/>
              </w:rPr>
              <w:t xml:space="preserve"> HMS-5000</w:t>
            </w:r>
          </w:p>
        </w:tc>
        <w:tc>
          <w:tcPr>
            <w:tcW w:w="851" w:type="dxa"/>
            <w:tcBorders>
              <w:top w:val="nil"/>
              <w:left w:val="single" w:sz="6" w:space="0" w:color="FFFFFF"/>
              <w:bottom w:val="single" w:sz="6" w:space="0" w:color="FFFFFF"/>
              <w:right w:val="nil"/>
            </w:tcBorders>
            <w:shd w:val="solid" w:color="FFFF99" w:fill="FFFFFF"/>
            <w:hideMark/>
          </w:tcPr>
          <w:p w14:paraId="35D8DBDF"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70</w:t>
            </w:r>
          </w:p>
        </w:tc>
        <w:tc>
          <w:tcPr>
            <w:tcW w:w="992" w:type="dxa"/>
            <w:tcBorders>
              <w:top w:val="nil"/>
              <w:left w:val="single" w:sz="6" w:space="0" w:color="FFFFFF"/>
              <w:bottom w:val="single" w:sz="6" w:space="0" w:color="FFFFFF"/>
              <w:right w:val="nil"/>
            </w:tcBorders>
            <w:shd w:val="solid" w:color="FFFF99" w:fill="FFFFFF"/>
          </w:tcPr>
          <w:p w14:paraId="5B77BAD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1B470F11"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70</w:t>
            </w:r>
          </w:p>
        </w:tc>
        <w:tc>
          <w:tcPr>
            <w:tcW w:w="1455" w:type="dxa"/>
            <w:tcBorders>
              <w:top w:val="nil"/>
              <w:left w:val="single" w:sz="6" w:space="0" w:color="FFFFFF"/>
              <w:bottom w:val="single" w:sz="6" w:space="0" w:color="FFFFFF"/>
              <w:right w:val="nil"/>
            </w:tcBorders>
            <w:shd w:val="solid" w:color="FFFF99" w:fill="FFFFFF"/>
          </w:tcPr>
          <w:p w14:paraId="1019AD8F"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44240B22"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2EACB4D3"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6D9FE312"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211194</w:t>
            </w:r>
          </w:p>
        </w:tc>
        <w:tc>
          <w:tcPr>
            <w:tcW w:w="4395" w:type="dxa"/>
            <w:tcBorders>
              <w:top w:val="nil"/>
              <w:left w:val="single" w:sz="6" w:space="0" w:color="FFFFFF"/>
              <w:bottom w:val="single" w:sz="6" w:space="0" w:color="FFFFFF"/>
              <w:right w:val="nil"/>
            </w:tcBorders>
            <w:shd w:val="solid" w:color="C0C0C0" w:fill="FFFFFF"/>
            <w:hideMark/>
          </w:tcPr>
          <w:p w14:paraId="29D724F3"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 xml:space="preserve">FT-IR  </w:t>
            </w:r>
            <w:proofErr w:type="spellStart"/>
            <w:r>
              <w:rPr>
                <w:rFonts w:ascii="Verdana" w:hAnsi="Verdana" w:cs="Verdana"/>
                <w:b/>
                <w:bCs/>
                <w:color w:val="333333"/>
                <w:sz w:val="16"/>
                <w:szCs w:val="16"/>
              </w:rPr>
              <w:t>sistema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ar</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mikroskopu</w:t>
            </w:r>
            <w:proofErr w:type="spellEnd"/>
            <w:r>
              <w:rPr>
                <w:rFonts w:ascii="Verdana" w:hAnsi="Verdana" w:cs="Verdana"/>
                <w:b/>
                <w:bCs/>
                <w:color w:val="333333"/>
                <w:sz w:val="16"/>
                <w:szCs w:val="16"/>
              </w:rPr>
              <w:t xml:space="preserve"> un </w:t>
            </w:r>
            <w:proofErr w:type="spellStart"/>
            <w:r>
              <w:rPr>
                <w:rFonts w:ascii="Verdana" w:hAnsi="Verdana" w:cs="Verdana"/>
                <w:b/>
                <w:bCs/>
                <w:color w:val="333333"/>
                <w:sz w:val="16"/>
                <w:szCs w:val="16"/>
              </w:rPr>
              <w:t>helija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kriostatu</w:t>
            </w:r>
            <w:proofErr w:type="spellEnd"/>
          </w:p>
        </w:tc>
        <w:tc>
          <w:tcPr>
            <w:tcW w:w="851" w:type="dxa"/>
            <w:tcBorders>
              <w:top w:val="nil"/>
              <w:left w:val="single" w:sz="6" w:space="0" w:color="FFFFFF"/>
              <w:bottom w:val="single" w:sz="6" w:space="0" w:color="FFFFFF"/>
              <w:right w:val="nil"/>
            </w:tcBorders>
            <w:shd w:val="solid" w:color="FFFF99" w:fill="FFFFFF"/>
            <w:hideMark/>
          </w:tcPr>
          <w:p w14:paraId="3DB1380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1 716</w:t>
            </w:r>
          </w:p>
        </w:tc>
        <w:tc>
          <w:tcPr>
            <w:tcW w:w="992" w:type="dxa"/>
            <w:tcBorders>
              <w:top w:val="nil"/>
              <w:left w:val="single" w:sz="6" w:space="0" w:color="FFFFFF"/>
              <w:bottom w:val="single" w:sz="6" w:space="0" w:color="FFFFFF"/>
              <w:right w:val="nil"/>
            </w:tcBorders>
            <w:shd w:val="solid" w:color="FFFF99" w:fill="FFFFFF"/>
          </w:tcPr>
          <w:p w14:paraId="52BFFFE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2AC9D93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1 716</w:t>
            </w:r>
          </w:p>
        </w:tc>
        <w:tc>
          <w:tcPr>
            <w:tcW w:w="1455" w:type="dxa"/>
            <w:tcBorders>
              <w:top w:val="nil"/>
              <w:left w:val="single" w:sz="6" w:space="0" w:color="FFFFFF"/>
              <w:bottom w:val="single" w:sz="6" w:space="0" w:color="FFFFFF"/>
              <w:right w:val="nil"/>
            </w:tcBorders>
            <w:shd w:val="solid" w:color="FFFF99" w:fill="FFFFFF"/>
          </w:tcPr>
          <w:p w14:paraId="1C9F4D68"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26693F4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055D1A24"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32A1C112"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211195</w:t>
            </w:r>
          </w:p>
        </w:tc>
        <w:tc>
          <w:tcPr>
            <w:tcW w:w="4395" w:type="dxa"/>
            <w:tcBorders>
              <w:top w:val="nil"/>
              <w:left w:val="single" w:sz="6" w:space="0" w:color="FFFFFF"/>
              <w:bottom w:val="single" w:sz="6" w:space="0" w:color="FFFFFF"/>
              <w:right w:val="nil"/>
            </w:tcBorders>
            <w:shd w:val="solid" w:color="C0C0C0" w:fill="FFFFFF"/>
            <w:hideMark/>
          </w:tcPr>
          <w:p w14:paraId="02788EC8"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Bezkontakta</w:t>
            </w:r>
            <w:proofErr w:type="spellEnd"/>
            <w:r>
              <w:rPr>
                <w:rFonts w:ascii="Verdana" w:hAnsi="Verdana" w:cs="Verdana"/>
                <w:b/>
                <w:bCs/>
                <w:color w:val="333333"/>
                <w:sz w:val="16"/>
                <w:szCs w:val="16"/>
              </w:rPr>
              <w:t xml:space="preserve"> 3D </w:t>
            </w:r>
            <w:proofErr w:type="spellStart"/>
            <w:r>
              <w:rPr>
                <w:rFonts w:ascii="Verdana" w:hAnsi="Verdana" w:cs="Verdana"/>
                <w:b/>
                <w:bCs/>
                <w:color w:val="333333"/>
                <w:sz w:val="16"/>
                <w:szCs w:val="16"/>
              </w:rPr>
              <w:t>skanējošās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baltās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gaismas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interferometrs</w:t>
            </w:r>
            <w:proofErr w:type="spellEnd"/>
          </w:p>
        </w:tc>
        <w:tc>
          <w:tcPr>
            <w:tcW w:w="851" w:type="dxa"/>
            <w:tcBorders>
              <w:top w:val="nil"/>
              <w:left w:val="single" w:sz="6" w:space="0" w:color="FFFFFF"/>
              <w:bottom w:val="single" w:sz="6" w:space="0" w:color="FFFFFF"/>
              <w:right w:val="nil"/>
            </w:tcBorders>
            <w:shd w:val="solid" w:color="FFFF99" w:fill="FFFFFF"/>
            <w:hideMark/>
          </w:tcPr>
          <w:p w14:paraId="660A4DD2"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588</w:t>
            </w:r>
          </w:p>
        </w:tc>
        <w:tc>
          <w:tcPr>
            <w:tcW w:w="992" w:type="dxa"/>
            <w:tcBorders>
              <w:top w:val="nil"/>
              <w:left w:val="single" w:sz="6" w:space="0" w:color="FFFFFF"/>
              <w:bottom w:val="single" w:sz="6" w:space="0" w:color="FFFFFF"/>
              <w:right w:val="nil"/>
            </w:tcBorders>
            <w:shd w:val="solid" w:color="FFFF99" w:fill="FFFFFF"/>
          </w:tcPr>
          <w:p w14:paraId="34584FD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3AFC318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588</w:t>
            </w:r>
          </w:p>
        </w:tc>
        <w:tc>
          <w:tcPr>
            <w:tcW w:w="1455" w:type="dxa"/>
            <w:tcBorders>
              <w:top w:val="nil"/>
              <w:left w:val="single" w:sz="6" w:space="0" w:color="FFFFFF"/>
              <w:bottom w:val="single" w:sz="6" w:space="0" w:color="FFFFFF"/>
              <w:right w:val="nil"/>
            </w:tcBorders>
            <w:shd w:val="solid" w:color="FFFF99" w:fill="FFFFFF"/>
          </w:tcPr>
          <w:p w14:paraId="78046E31"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5D04347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778CA50C"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5FC07BF1"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211196</w:t>
            </w:r>
          </w:p>
        </w:tc>
        <w:tc>
          <w:tcPr>
            <w:tcW w:w="4395" w:type="dxa"/>
            <w:tcBorders>
              <w:top w:val="nil"/>
              <w:left w:val="single" w:sz="6" w:space="0" w:color="FFFFFF"/>
              <w:bottom w:val="single" w:sz="6" w:space="0" w:color="FFFFFF"/>
              <w:right w:val="nil"/>
            </w:tcBorders>
            <w:shd w:val="solid" w:color="C0C0C0" w:fill="FFFFFF"/>
            <w:hideMark/>
          </w:tcPr>
          <w:p w14:paraId="765FB479"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Skenējošais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elektronu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mikroskops</w:t>
            </w:r>
            <w:proofErr w:type="spellEnd"/>
            <w:r>
              <w:rPr>
                <w:rFonts w:ascii="Verdana" w:hAnsi="Verdana" w:cs="Verdana"/>
                <w:b/>
                <w:bCs/>
                <w:color w:val="333333"/>
                <w:sz w:val="16"/>
                <w:szCs w:val="16"/>
              </w:rPr>
              <w:t xml:space="preserve"> un </w:t>
            </w:r>
            <w:proofErr w:type="spellStart"/>
            <w:r>
              <w:rPr>
                <w:rFonts w:ascii="Verdana" w:hAnsi="Verdana" w:cs="Verdana"/>
                <w:b/>
                <w:bCs/>
                <w:color w:val="333333"/>
                <w:sz w:val="16"/>
                <w:szCs w:val="16"/>
              </w:rPr>
              <w:t>dubultstaru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fokusēta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jonu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kūļa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iekārta</w:t>
            </w:r>
            <w:proofErr w:type="spellEnd"/>
          </w:p>
        </w:tc>
        <w:tc>
          <w:tcPr>
            <w:tcW w:w="851" w:type="dxa"/>
            <w:tcBorders>
              <w:top w:val="nil"/>
              <w:left w:val="single" w:sz="6" w:space="0" w:color="FFFFFF"/>
              <w:bottom w:val="single" w:sz="6" w:space="0" w:color="FFFFFF"/>
              <w:right w:val="nil"/>
            </w:tcBorders>
            <w:shd w:val="solid" w:color="FFFF99" w:fill="FFFFFF"/>
            <w:hideMark/>
          </w:tcPr>
          <w:p w14:paraId="509B83B0"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1 922</w:t>
            </w:r>
          </w:p>
        </w:tc>
        <w:tc>
          <w:tcPr>
            <w:tcW w:w="992" w:type="dxa"/>
            <w:tcBorders>
              <w:top w:val="nil"/>
              <w:left w:val="single" w:sz="6" w:space="0" w:color="FFFFFF"/>
              <w:bottom w:val="single" w:sz="6" w:space="0" w:color="FFFFFF"/>
              <w:right w:val="nil"/>
            </w:tcBorders>
            <w:shd w:val="solid" w:color="FFFF99" w:fill="FFFFFF"/>
          </w:tcPr>
          <w:p w14:paraId="7917C8D5"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208081AD"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1 922</w:t>
            </w:r>
          </w:p>
        </w:tc>
        <w:tc>
          <w:tcPr>
            <w:tcW w:w="1455" w:type="dxa"/>
            <w:tcBorders>
              <w:top w:val="nil"/>
              <w:left w:val="single" w:sz="6" w:space="0" w:color="FFFFFF"/>
              <w:bottom w:val="single" w:sz="6" w:space="0" w:color="FFFFFF"/>
              <w:right w:val="nil"/>
            </w:tcBorders>
            <w:shd w:val="solid" w:color="FFFF99" w:fill="FFFFFF"/>
          </w:tcPr>
          <w:p w14:paraId="7CFB8BB5"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592B91FE"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7C8D1BED"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69A4AD26"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211200</w:t>
            </w:r>
          </w:p>
        </w:tc>
        <w:tc>
          <w:tcPr>
            <w:tcW w:w="4395" w:type="dxa"/>
            <w:tcBorders>
              <w:top w:val="nil"/>
              <w:left w:val="single" w:sz="6" w:space="0" w:color="FFFFFF"/>
              <w:bottom w:val="single" w:sz="6" w:space="0" w:color="FFFFFF"/>
              <w:right w:val="nil"/>
            </w:tcBorders>
            <w:shd w:val="solid" w:color="C0C0C0" w:fill="FFFFFF"/>
            <w:hideMark/>
          </w:tcPr>
          <w:p w14:paraId="6D938B4E"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Transmisijas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elektronu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mikroskops</w:t>
            </w:r>
            <w:proofErr w:type="spellEnd"/>
          </w:p>
        </w:tc>
        <w:tc>
          <w:tcPr>
            <w:tcW w:w="851" w:type="dxa"/>
            <w:tcBorders>
              <w:top w:val="nil"/>
              <w:left w:val="single" w:sz="6" w:space="0" w:color="FFFFFF"/>
              <w:bottom w:val="single" w:sz="6" w:space="0" w:color="FFFFFF"/>
              <w:right w:val="nil"/>
            </w:tcBorders>
            <w:shd w:val="solid" w:color="FFFF99" w:fill="FFFFFF"/>
            <w:hideMark/>
          </w:tcPr>
          <w:p w14:paraId="50541CE1"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1 020</w:t>
            </w:r>
          </w:p>
        </w:tc>
        <w:tc>
          <w:tcPr>
            <w:tcW w:w="992" w:type="dxa"/>
            <w:tcBorders>
              <w:top w:val="nil"/>
              <w:left w:val="single" w:sz="6" w:space="0" w:color="FFFFFF"/>
              <w:bottom w:val="single" w:sz="6" w:space="0" w:color="FFFFFF"/>
              <w:right w:val="nil"/>
            </w:tcBorders>
            <w:shd w:val="solid" w:color="FFFF99" w:fill="FFFFFF"/>
          </w:tcPr>
          <w:p w14:paraId="45E4D302"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767FC37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1 020</w:t>
            </w:r>
          </w:p>
        </w:tc>
        <w:tc>
          <w:tcPr>
            <w:tcW w:w="1455" w:type="dxa"/>
            <w:tcBorders>
              <w:top w:val="nil"/>
              <w:left w:val="single" w:sz="6" w:space="0" w:color="FFFFFF"/>
              <w:bottom w:val="single" w:sz="6" w:space="0" w:color="FFFFFF"/>
              <w:right w:val="nil"/>
            </w:tcBorders>
            <w:shd w:val="solid" w:color="FFFF99" w:fill="FFFFFF"/>
          </w:tcPr>
          <w:p w14:paraId="1E79F6CF"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47FE298F"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7A4A06F9"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4C755027"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214115</w:t>
            </w:r>
          </w:p>
        </w:tc>
        <w:tc>
          <w:tcPr>
            <w:tcW w:w="4395" w:type="dxa"/>
            <w:tcBorders>
              <w:top w:val="nil"/>
              <w:left w:val="single" w:sz="6" w:space="0" w:color="FFFFFF"/>
              <w:bottom w:val="single" w:sz="6" w:space="0" w:color="FFFFFF"/>
              <w:right w:val="nil"/>
            </w:tcBorders>
            <w:shd w:val="solid" w:color="C0C0C0" w:fill="FFFFFF"/>
            <w:hideMark/>
          </w:tcPr>
          <w:p w14:paraId="4B90C827"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Daudzfunkcionāla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klāstera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iekārta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vakuuma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pārklājumu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izgatavošanai</w:t>
            </w:r>
            <w:proofErr w:type="spellEnd"/>
          </w:p>
        </w:tc>
        <w:tc>
          <w:tcPr>
            <w:tcW w:w="851" w:type="dxa"/>
            <w:tcBorders>
              <w:top w:val="nil"/>
              <w:left w:val="single" w:sz="6" w:space="0" w:color="FFFFFF"/>
              <w:bottom w:val="single" w:sz="6" w:space="0" w:color="FFFFFF"/>
              <w:right w:val="nil"/>
            </w:tcBorders>
            <w:shd w:val="solid" w:color="FFFF99" w:fill="FFFFFF"/>
            <w:hideMark/>
          </w:tcPr>
          <w:p w14:paraId="0C5B4DC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1 041</w:t>
            </w:r>
          </w:p>
        </w:tc>
        <w:tc>
          <w:tcPr>
            <w:tcW w:w="992" w:type="dxa"/>
            <w:tcBorders>
              <w:top w:val="nil"/>
              <w:left w:val="single" w:sz="6" w:space="0" w:color="FFFFFF"/>
              <w:bottom w:val="single" w:sz="6" w:space="0" w:color="FFFFFF"/>
              <w:right w:val="nil"/>
            </w:tcBorders>
            <w:shd w:val="solid" w:color="FFFF99" w:fill="FFFFFF"/>
          </w:tcPr>
          <w:p w14:paraId="25C4457B"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75AA464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1 041</w:t>
            </w:r>
          </w:p>
        </w:tc>
        <w:tc>
          <w:tcPr>
            <w:tcW w:w="1455" w:type="dxa"/>
            <w:tcBorders>
              <w:top w:val="nil"/>
              <w:left w:val="single" w:sz="6" w:space="0" w:color="FFFFFF"/>
              <w:bottom w:val="single" w:sz="6" w:space="0" w:color="FFFFFF"/>
              <w:right w:val="nil"/>
            </w:tcBorders>
            <w:shd w:val="solid" w:color="FFFF99" w:fill="FFFFFF"/>
          </w:tcPr>
          <w:p w14:paraId="20567C97"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30F6774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07D3FFD0"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04FA8329"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214114</w:t>
            </w:r>
          </w:p>
        </w:tc>
        <w:tc>
          <w:tcPr>
            <w:tcW w:w="4395" w:type="dxa"/>
            <w:tcBorders>
              <w:top w:val="nil"/>
              <w:left w:val="single" w:sz="6" w:space="0" w:color="FFFFFF"/>
              <w:bottom w:val="single" w:sz="6" w:space="0" w:color="FFFFFF"/>
              <w:right w:val="nil"/>
            </w:tcBorders>
            <w:shd w:val="solid" w:color="C0C0C0" w:fill="FFFFFF"/>
            <w:hideMark/>
          </w:tcPr>
          <w:p w14:paraId="19866362"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Tiešā</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ieraksta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lāzera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litogrāfijas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sistēma</w:t>
            </w:r>
            <w:proofErr w:type="spellEnd"/>
          </w:p>
        </w:tc>
        <w:tc>
          <w:tcPr>
            <w:tcW w:w="851" w:type="dxa"/>
            <w:tcBorders>
              <w:top w:val="nil"/>
              <w:left w:val="single" w:sz="6" w:space="0" w:color="FFFFFF"/>
              <w:bottom w:val="single" w:sz="6" w:space="0" w:color="FFFFFF"/>
              <w:right w:val="nil"/>
            </w:tcBorders>
            <w:shd w:val="solid" w:color="FFFF99" w:fill="FFFFFF"/>
            <w:hideMark/>
          </w:tcPr>
          <w:p w14:paraId="539F75E0"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772</w:t>
            </w:r>
          </w:p>
        </w:tc>
        <w:tc>
          <w:tcPr>
            <w:tcW w:w="992" w:type="dxa"/>
            <w:tcBorders>
              <w:top w:val="nil"/>
              <w:left w:val="single" w:sz="6" w:space="0" w:color="FFFFFF"/>
              <w:bottom w:val="single" w:sz="6" w:space="0" w:color="FFFFFF"/>
              <w:right w:val="nil"/>
            </w:tcBorders>
            <w:shd w:val="solid" w:color="FFFF99" w:fill="FFFFFF"/>
          </w:tcPr>
          <w:p w14:paraId="2779F2F6"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0C6A800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772</w:t>
            </w:r>
          </w:p>
        </w:tc>
        <w:tc>
          <w:tcPr>
            <w:tcW w:w="1455" w:type="dxa"/>
            <w:tcBorders>
              <w:top w:val="nil"/>
              <w:left w:val="single" w:sz="6" w:space="0" w:color="FFFFFF"/>
              <w:bottom w:val="single" w:sz="6" w:space="0" w:color="FFFFFF"/>
              <w:right w:val="nil"/>
            </w:tcBorders>
            <w:shd w:val="solid" w:color="FFFF99" w:fill="FFFFFF"/>
          </w:tcPr>
          <w:p w14:paraId="6CBDD937"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4A4302E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42E6D421"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6B098D80"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214120</w:t>
            </w:r>
          </w:p>
        </w:tc>
        <w:tc>
          <w:tcPr>
            <w:tcW w:w="4395" w:type="dxa"/>
            <w:tcBorders>
              <w:top w:val="nil"/>
              <w:left w:val="single" w:sz="6" w:space="0" w:color="FFFFFF"/>
              <w:bottom w:val="single" w:sz="6" w:space="0" w:color="FFFFFF"/>
              <w:right w:val="nil"/>
            </w:tcBorders>
            <w:shd w:val="solid" w:color="C0C0C0" w:fill="FFFFFF"/>
            <w:hideMark/>
          </w:tcPr>
          <w:p w14:paraId="68865784"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Ierīču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komplekts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paraugu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sagatavošanai</w:t>
            </w:r>
            <w:proofErr w:type="spellEnd"/>
            <w:r>
              <w:rPr>
                <w:rFonts w:ascii="Verdana" w:hAnsi="Verdana" w:cs="Verdana"/>
                <w:b/>
                <w:bCs/>
                <w:color w:val="333333"/>
                <w:sz w:val="16"/>
                <w:szCs w:val="16"/>
              </w:rPr>
              <w:t xml:space="preserve"> SEM</w:t>
            </w:r>
          </w:p>
        </w:tc>
        <w:tc>
          <w:tcPr>
            <w:tcW w:w="851" w:type="dxa"/>
            <w:tcBorders>
              <w:top w:val="nil"/>
              <w:left w:val="single" w:sz="6" w:space="0" w:color="FFFFFF"/>
              <w:bottom w:val="single" w:sz="6" w:space="0" w:color="FFFFFF"/>
              <w:right w:val="nil"/>
            </w:tcBorders>
            <w:shd w:val="solid" w:color="FFFF99" w:fill="FFFFFF"/>
            <w:hideMark/>
          </w:tcPr>
          <w:p w14:paraId="04D8521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1 924</w:t>
            </w:r>
          </w:p>
        </w:tc>
        <w:tc>
          <w:tcPr>
            <w:tcW w:w="992" w:type="dxa"/>
            <w:tcBorders>
              <w:top w:val="nil"/>
              <w:left w:val="single" w:sz="6" w:space="0" w:color="FFFFFF"/>
              <w:bottom w:val="single" w:sz="6" w:space="0" w:color="FFFFFF"/>
              <w:right w:val="nil"/>
            </w:tcBorders>
            <w:shd w:val="solid" w:color="FFFF99" w:fill="FFFFFF"/>
          </w:tcPr>
          <w:p w14:paraId="79D164B0"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7110A035"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1 924</w:t>
            </w:r>
          </w:p>
        </w:tc>
        <w:tc>
          <w:tcPr>
            <w:tcW w:w="1455" w:type="dxa"/>
            <w:tcBorders>
              <w:top w:val="nil"/>
              <w:left w:val="single" w:sz="6" w:space="0" w:color="FFFFFF"/>
              <w:bottom w:val="single" w:sz="6" w:space="0" w:color="FFFFFF"/>
              <w:right w:val="nil"/>
            </w:tcBorders>
            <w:shd w:val="solid" w:color="FFFF99" w:fill="FFFFFF"/>
          </w:tcPr>
          <w:p w14:paraId="25DEFD3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76A56A2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6EDF6FA4" w14:textId="77777777" w:rsidTr="00E81BE1">
        <w:trPr>
          <w:trHeight w:val="420"/>
        </w:trPr>
        <w:tc>
          <w:tcPr>
            <w:tcW w:w="851" w:type="dxa"/>
            <w:tcBorders>
              <w:top w:val="nil"/>
              <w:left w:val="single" w:sz="6" w:space="0" w:color="FFFFFF"/>
              <w:bottom w:val="single" w:sz="6" w:space="0" w:color="FFFFFF"/>
              <w:right w:val="nil"/>
            </w:tcBorders>
            <w:shd w:val="solid" w:color="C0C0C0" w:fill="FFFFFF"/>
            <w:hideMark/>
          </w:tcPr>
          <w:p w14:paraId="2C64CE08"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214125</w:t>
            </w:r>
          </w:p>
        </w:tc>
        <w:tc>
          <w:tcPr>
            <w:tcW w:w="4395" w:type="dxa"/>
            <w:tcBorders>
              <w:top w:val="nil"/>
              <w:left w:val="single" w:sz="6" w:space="0" w:color="FFFFFF"/>
              <w:bottom w:val="single" w:sz="6" w:space="0" w:color="FFFFFF"/>
              <w:right w:val="nil"/>
            </w:tcBorders>
            <w:shd w:val="solid" w:color="C0C0C0" w:fill="FFFFFF"/>
            <w:hideMark/>
          </w:tcPr>
          <w:p w14:paraId="3240CCCB"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Skenējošais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mikroskops</w:t>
            </w:r>
            <w:proofErr w:type="spellEnd"/>
            <w:r>
              <w:rPr>
                <w:rFonts w:ascii="Verdana" w:hAnsi="Verdana" w:cs="Verdana"/>
                <w:b/>
                <w:bCs/>
                <w:color w:val="333333"/>
                <w:sz w:val="16"/>
                <w:szCs w:val="16"/>
              </w:rPr>
              <w:t xml:space="preserve"> Phenom Pro Table Top SEM</w:t>
            </w:r>
          </w:p>
        </w:tc>
        <w:tc>
          <w:tcPr>
            <w:tcW w:w="851" w:type="dxa"/>
            <w:tcBorders>
              <w:top w:val="nil"/>
              <w:left w:val="single" w:sz="6" w:space="0" w:color="FFFFFF"/>
              <w:bottom w:val="single" w:sz="6" w:space="0" w:color="FFFFFF"/>
              <w:right w:val="nil"/>
            </w:tcBorders>
            <w:shd w:val="solid" w:color="FFFF99" w:fill="FFFFFF"/>
            <w:hideMark/>
          </w:tcPr>
          <w:p w14:paraId="7AFD50F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1 868</w:t>
            </w:r>
          </w:p>
        </w:tc>
        <w:tc>
          <w:tcPr>
            <w:tcW w:w="992" w:type="dxa"/>
            <w:tcBorders>
              <w:top w:val="nil"/>
              <w:left w:val="single" w:sz="6" w:space="0" w:color="FFFFFF"/>
              <w:bottom w:val="single" w:sz="6" w:space="0" w:color="FFFFFF"/>
              <w:right w:val="nil"/>
            </w:tcBorders>
            <w:shd w:val="solid" w:color="FFFF99" w:fill="FFFFFF"/>
          </w:tcPr>
          <w:p w14:paraId="631765DF"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13AC15E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1 868</w:t>
            </w:r>
          </w:p>
        </w:tc>
        <w:tc>
          <w:tcPr>
            <w:tcW w:w="1455" w:type="dxa"/>
            <w:tcBorders>
              <w:top w:val="nil"/>
              <w:left w:val="single" w:sz="6" w:space="0" w:color="FFFFFF"/>
              <w:bottom w:val="single" w:sz="6" w:space="0" w:color="FFFFFF"/>
              <w:right w:val="nil"/>
            </w:tcBorders>
            <w:shd w:val="solid" w:color="FFFF99" w:fill="FFFFFF"/>
          </w:tcPr>
          <w:p w14:paraId="4BD1C68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49B9903E"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664EB4CE"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0CCACD9C"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214145</w:t>
            </w:r>
          </w:p>
        </w:tc>
        <w:tc>
          <w:tcPr>
            <w:tcW w:w="4395" w:type="dxa"/>
            <w:tcBorders>
              <w:top w:val="nil"/>
              <w:left w:val="single" w:sz="6" w:space="0" w:color="FFFFFF"/>
              <w:bottom w:val="single" w:sz="6" w:space="0" w:color="FFFFFF"/>
              <w:right w:val="nil"/>
            </w:tcBorders>
            <w:shd w:val="solid" w:color="C0C0C0" w:fill="FFFFFF"/>
            <w:hideMark/>
          </w:tcPr>
          <w:p w14:paraId="5B3E83DB"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Eksimeru</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lāzera</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iekārta</w:t>
            </w:r>
            <w:proofErr w:type="spellEnd"/>
          </w:p>
        </w:tc>
        <w:tc>
          <w:tcPr>
            <w:tcW w:w="851" w:type="dxa"/>
            <w:tcBorders>
              <w:top w:val="nil"/>
              <w:left w:val="single" w:sz="6" w:space="0" w:color="FFFFFF"/>
              <w:bottom w:val="single" w:sz="6" w:space="0" w:color="FFFFFF"/>
              <w:right w:val="nil"/>
            </w:tcBorders>
            <w:shd w:val="solid" w:color="FFFF99" w:fill="FFFFFF"/>
            <w:hideMark/>
          </w:tcPr>
          <w:p w14:paraId="08554C8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1 120</w:t>
            </w:r>
          </w:p>
        </w:tc>
        <w:tc>
          <w:tcPr>
            <w:tcW w:w="992" w:type="dxa"/>
            <w:tcBorders>
              <w:top w:val="nil"/>
              <w:left w:val="single" w:sz="6" w:space="0" w:color="FFFFFF"/>
              <w:bottom w:val="single" w:sz="6" w:space="0" w:color="FFFFFF"/>
              <w:right w:val="nil"/>
            </w:tcBorders>
            <w:shd w:val="solid" w:color="FFFF99" w:fill="FFFFFF"/>
          </w:tcPr>
          <w:p w14:paraId="4B65234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0206D43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1 120</w:t>
            </w:r>
          </w:p>
        </w:tc>
        <w:tc>
          <w:tcPr>
            <w:tcW w:w="1455" w:type="dxa"/>
            <w:tcBorders>
              <w:top w:val="nil"/>
              <w:left w:val="single" w:sz="6" w:space="0" w:color="FFFFFF"/>
              <w:bottom w:val="single" w:sz="6" w:space="0" w:color="FFFFFF"/>
              <w:right w:val="nil"/>
            </w:tcBorders>
            <w:shd w:val="solid" w:color="FFFF99" w:fill="FFFFFF"/>
          </w:tcPr>
          <w:p w14:paraId="5B0782F7"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4A3820CA"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5E49595F"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747B315A"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214146</w:t>
            </w:r>
          </w:p>
        </w:tc>
        <w:tc>
          <w:tcPr>
            <w:tcW w:w="4395" w:type="dxa"/>
            <w:tcBorders>
              <w:top w:val="nil"/>
              <w:left w:val="single" w:sz="6" w:space="0" w:color="FFFFFF"/>
              <w:bottom w:val="single" w:sz="6" w:space="0" w:color="FFFFFF"/>
              <w:right w:val="nil"/>
            </w:tcBorders>
            <w:shd w:val="solid" w:color="C0C0C0" w:fill="FFFFFF"/>
            <w:hideMark/>
          </w:tcPr>
          <w:p w14:paraId="352146D4"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Velkmes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skapis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tīrtelpām</w:t>
            </w:r>
            <w:proofErr w:type="spellEnd"/>
            <w:r>
              <w:rPr>
                <w:rFonts w:ascii="Verdana" w:hAnsi="Verdana" w:cs="Verdana"/>
                <w:b/>
                <w:bCs/>
                <w:color w:val="333333"/>
                <w:sz w:val="16"/>
                <w:szCs w:val="16"/>
              </w:rPr>
              <w:t xml:space="preserve"> 1</w:t>
            </w:r>
          </w:p>
        </w:tc>
        <w:tc>
          <w:tcPr>
            <w:tcW w:w="851" w:type="dxa"/>
            <w:tcBorders>
              <w:top w:val="nil"/>
              <w:left w:val="single" w:sz="6" w:space="0" w:color="FFFFFF"/>
              <w:bottom w:val="single" w:sz="6" w:space="0" w:color="FFFFFF"/>
              <w:right w:val="nil"/>
            </w:tcBorders>
            <w:shd w:val="solid" w:color="FFFF99" w:fill="FFFFFF"/>
            <w:hideMark/>
          </w:tcPr>
          <w:p w14:paraId="58A6F387"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326</w:t>
            </w:r>
          </w:p>
        </w:tc>
        <w:tc>
          <w:tcPr>
            <w:tcW w:w="992" w:type="dxa"/>
            <w:tcBorders>
              <w:top w:val="nil"/>
              <w:left w:val="single" w:sz="6" w:space="0" w:color="FFFFFF"/>
              <w:bottom w:val="single" w:sz="6" w:space="0" w:color="FFFFFF"/>
              <w:right w:val="nil"/>
            </w:tcBorders>
            <w:shd w:val="solid" w:color="FFFF99" w:fill="FFFFFF"/>
          </w:tcPr>
          <w:p w14:paraId="17D96AF2"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0AE884C8"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326</w:t>
            </w:r>
          </w:p>
        </w:tc>
        <w:tc>
          <w:tcPr>
            <w:tcW w:w="1455" w:type="dxa"/>
            <w:tcBorders>
              <w:top w:val="nil"/>
              <w:left w:val="single" w:sz="6" w:space="0" w:color="FFFFFF"/>
              <w:bottom w:val="single" w:sz="6" w:space="0" w:color="FFFFFF"/>
              <w:right w:val="nil"/>
            </w:tcBorders>
            <w:shd w:val="solid" w:color="FFFF99" w:fill="FFFFFF"/>
          </w:tcPr>
          <w:p w14:paraId="153AAF58"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07658FC6"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2F96D308"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3EF6856D"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214147</w:t>
            </w:r>
          </w:p>
        </w:tc>
        <w:tc>
          <w:tcPr>
            <w:tcW w:w="4395" w:type="dxa"/>
            <w:tcBorders>
              <w:top w:val="nil"/>
              <w:left w:val="single" w:sz="6" w:space="0" w:color="FFFFFF"/>
              <w:bottom w:val="single" w:sz="6" w:space="0" w:color="FFFFFF"/>
              <w:right w:val="nil"/>
            </w:tcBorders>
            <w:shd w:val="solid" w:color="C0C0C0" w:fill="FFFFFF"/>
            <w:hideMark/>
          </w:tcPr>
          <w:p w14:paraId="1269805D"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Velkmes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skapis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tīrtelpām</w:t>
            </w:r>
            <w:proofErr w:type="spellEnd"/>
            <w:r>
              <w:rPr>
                <w:rFonts w:ascii="Verdana" w:hAnsi="Verdana" w:cs="Verdana"/>
                <w:b/>
                <w:bCs/>
                <w:color w:val="333333"/>
                <w:sz w:val="16"/>
                <w:szCs w:val="16"/>
              </w:rPr>
              <w:t xml:space="preserve"> 2</w:t>
            </w:r>
          </w:p>
        </w:tc>
        <w:tc>
          <w:tcPr>
            <w:tcW w:w="851" w:type="dxa"/>
            <w:tcBorders>
              <w:top w:val="nil"/>
              <w:left w:val="single" w:sz="6" w:space="0" w:color="FFFFFF"/>
              <w:bottom w:val="single" w:sz="6" w:space="0" w:color="FFFFFF"/>
              <w:right w:val="nil"/>
            </w:tcBorders>
            <w:shd w:val="solid" w:color="FFFF99" w:fill="FFFFFF"/>
            <w:hideMark/>
          </w:tcPr>
          <w:p w14:paraId="746E3A7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214</w:t>
            </w:r>
          </w:p>
        </w:tc>
        <w:tc>
          <w:tcPr>
            <w:tcW w:w="992" w:type="dxa"/>
            <w:tcBorders>
              <w:top w:val="nil"/>
              <w:left w:val="single" w:sz="6" w:space="0" w:color="FFFFFF"/>
              <w:bottom w:val="single" w:sz="6" w:space="0" w:color="FFFFFF"/>
              <w:right w:val="nil"/>
            </w:tcBorders>
            <w:shd w:val="solid" w:color="FFFF99" w:fill="FFFFFF"/>
          </w:tcPr>
          <w:p w14:paraId="43C6AAEC"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3797ED96"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214</w:t>
            </w:r>
          </w:p>
        </w:tc>
        <w:tc>
          <w:tcPr>
            <w:tcW w:w="1455" w:type="dxa"/>
            <w:tcBorders>
              <w:top w:val="nil"/>
              <w:left w:val="single" w:sz="6" w:space="0" w:color="FFFFFF"/>
              <w:bottom w:val="single" w:sz="6" w:space="0" w:color="FFFFFF"/>
              <w:right w:val="nil"/>
            </w:tcBorders>
            <w:shd w:val="solid" w:color="FFFF99" w:fill="FFFFFF"/>
          </w:tcPr>
          <w:p w14:paraId="5A8262C4"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5713D9C9"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r w:rsidR="00AD4220" w14:paraId="6019CBD5" w14:textId="77777777" w:rsidTr="00E81BE1">
        <w:trPr>
          <w:trHeight w:val="255"/>
        </w:trPr>
        <w:tc>
          <w:tcPr>
            <w:tcW w:w="851" w:type="dxa"/>
            <w:tcBorders>
              <w:top w:val="nil"/>
              <w:left w:val="single" w:sz="6" w:space="0" w:color="FFFFFF"/>
              <w:bottom w:val="single" w:sz="6" w:space="0" w:color="FFFFFF"/>
              <w:right w:val="nil"/>
            </w:tcBorders>
            <w:shd w:val="solid" w:color="C0C0C0" w:fill="FFFFFF"/>
            <w:hideMark/>
          </w:tcPr>
          <w:p w14:paraId="482A99AC" w14:textId="77777777" w:rsidR="00AD4220" w:rsidRDefault="00AD4220">
            <w:pPr>
              <w:autoSpaceDE w:val="0"/>
              <w:autoSpaceDN w:val="0"/>
              <w:adjustRightInd w:val="0"/>
              <w:spacing w:after="0" w:line="240" w:lineRule="auto"/>
              <w:rPr>
                <w:rFonts w:ascii="Verdana" w:hAnsi="Verdana" w:cs="Verdana"/>
                <w:b/>
                <w:bCs/>
                <w:color w:val="333333"/>
                <w:sz w:val="16"/>
                <w:szCs w:val="16"/>
              </w:rPr>
            </w:pPr>
            <w:r>
              <w:rPr>
                <w:rFonts w:ascii="Verdana" w:hAnsi="Verdana" w:cs="Verdana"/>
                <w:b/>
                <w:bCs/>
                <w:color w:val="333333"/>
                <w:sz w:val="16"/>
                <w:szCs w:val="16"/>
              </w:rPr>
              <w:t>214148</w:t>
            </w:r>
          </w:p>
        </w:tc>
        <w:tc>
          <w:tcPr>
            <w:tcW w:w="4395" w:type="dxa"/>
            <w:tcBorders>
              <w:top w:val="nil"/>
              <w:left w:val="single" w:sz="6" w:space="0" w:color="FFFFFF"/>
              <w:bottom w:val="single" w:sz="6" w:space="0" w:color="FFFFFF"/>
              <w:right w:val="nil"/>
            </w:tcBorders>
            <w:shd w:val="solid" w:color="C0C0C0" w:fill="FFFFFF"/>
            <w:hideMark/>
          </w:tcPr>
          <w:p w14:paraId="25562511" w14:textId="77777777" w:rsidR="00AD4220" w:rsidRDefault="00AD4220">
            <w:pPr>
              <w:autoSpaceDE w:val="0"/>
              <w:autoSpaceDN w:val="0"/>
              <w:adjustRightInd w:val="0"/>
              <w:spacing w:after="0" w:line="240" w:lineRule="auto"/>
              <w:rPr>
                <w:rFonts w:ascii="Verdana" w:hAnsi="Verdana" w:cs="Verdana"/>
                <w:b/>
                <w:bCs/>
                <w:color w:val="333333"/>
                <w:sz w:val="16"/>
                <w:szCs w:val="16"/>
              </w:rPr>
            </w:pPr>
            <w:proofErr w:type="spellStart"/>
            <w:r>
              <w:rPr>
                <w:rFonts w:ascii="Verdana" w:hAnsi="Verdana" w:cs="Verdana"/>
                <w:b/>
                <w:bCs/>
                <w:color w:val="333333"/>
                <w:sz w:val="16"/>
                <w:szCs w:val="16"/>
              </w:rPr>
              <w:t>Velkmes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skapis</w:t>
            </w:r>
            <w:proofErr w:type="spellEnd"/>
            <w:r>
              <w:rPr>
                <w:rFonts w:ascii="Verdana" w:hAnsi="Verdana" w:cs="Verdana"/>
                <w:b/>
                <w:bCs/>
                <w:color w:val="333333"/>
                <w:sz w:val="16"/>
                <w:szCs w:val="16"/>
              </w:rPr>
              <w:t xml:space="preserve"> </w:t>
            </w:r>
            <w:proofErr w:type="spellStart"/>
            <w:r>
              <w:rPr>
                <w:rFonts w:ascii="Verdana" w:hAnsi="Verdana" w:cs="Verdana"/>
                <w:b/>
                <w:bCs/>
                <w:color w:val="333333"/>
                <w:sz w:val="16"/>
                <w:szCs w:val="16"/>
              </w:rPr>
              <w:t>tīrtelpām</w:t>
            </w:r>
            <w:proofErr w:type="spellEnd"/>
            <w:r>
              <w:rPr>
                <w:rFonts w:ascii="Verdana" w:hAnsi="Verdana" w:cs="Verdana"/>
                <w:b/>
                <w:bCs/>
                <w:color w:val="333333"/>
                <w:sz w:val="16"/>
                <w:szCs w:val="16"/>
              </w:rPr>
              <w:t xml:space="preserve"> 3</w:t>
            </w:r>
          </w:p>
        </w:tc>
        <w:tc>
          <w:tcPr>
            <w:tcW w:w="851" w:type="dxa"/>
            <w:tcBorders>
              <w:top w:val="nil"/>
              <w:left w:val="single" w:sz="6" w:space="0" w:color="FFFFFF"/>
              <w:bottom w:val="single" w:sz="6" w:space="0" w:color="FFFFFF"/>
              <w:right w:val="nil"/>
            </w:tcBorders>
            <w:shd w:val="solid" w:color="FFFF99" w:fill="FFFFFF"/>
            <w:hideMark/>
          </w:tcPr>
          <w:p w14:paraId="74D8BEE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193</w:t>
            </w:r>
          </w:p>
        </w:tc>
        <w:tc>
          <w:tcPr>
            <w:tcW w:w="992" w:type="dxa"/>
            <w:tcBorders>
              <w:top w:val="nil"/>
              <w:left w:val="single" w:sz="6" w:space="0" w:color="FFFFFF"/>
              <w:bottom w:val="single" w:sz="6" w:space="0" w:color="FFFFFF"/>
              <w:right w:val="nil"/>
            </w:tcBorders>
            <w:shd w:val="solid" w:color="FFFF99" w:fill="FFFFFF"/>
          </w:tcPr>
          <w:p w14:paraId="3A1FEFC5"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134" w:type="dxa"/>
            <w:tcBorders>
              <w:top w:val="nil"/>
              <w:left w:val="single" w:sz="6" w:space="0" w:color="FFFFFF"/>
              <w:bottom w:val="single" w:sz="6" w:space="0" w:color="FFFFFF"/>
              <w:right w:val="nil"/>
            </w:tcBorders>
            <w:shd w:val="solid" w:color="FFFF99" w:fill="FFFFFF"/>
            <w:hideMark/>
          </w:tcPr>
          <w:p w14:paraId="763E2238"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193</w:t>
            </w:r>
          </w:p>
        </w:tc>
        <w:tc>
          <w:tcPr>
            <w:tcW w:w="1455" w:type="dxa"/>
            <w:tcBorders>
              <w:top w:val="nil"/>
              <w:left w:val="single" w:sz="6" w:space="0" w:color="FFFFFF"/>
              <w:bottom w:val="single" w:sz="6" w:space="0" w:color="FFFFFF"/>
              <w:right w:val="nil"/>
            </w:tcBorders>
            <w:shd w:val="solid" w:color="FFFF99" w:fill="FFFFFF"/>
          </w:tcPr>
          <w:p w14:paraId="48B3AD63"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c>
          <w:tcPr>
            <w:tcW w:w="1096" w:type="dxa"/>
            <w:tcBorders>
              <w:top w:val="nil"/>
              <w:left w:val="single" w:sz="6" w:space="0" w:color="FFFFFF"/>
              <w:bottom w:val="single" w:sz="6" w:space="0" w:color="FFFFFF"/>
              <w:right w:val="single" w:sz="6" w:space="0" w:color="FFFFFF"/>
            </w:tcBorders>
            <w:shd w:val="solid" w:color="FFFF99" w:fill="FFFFFF"/>
          </w:tcPr>
          <w:p w14:paraId="300F9026" w14:textId="77777777" w:rsidR="00AD4220" w:rsidRDefault="00AD4220">
            <w:pPr>
              <w:autoSpaceDE w:val="0"/>
              <w:autoSpaceDN w:val="0"/>
              <w:adjustRightInd w:val="0"/>
              <w:spacing w:after="0" w:line="240" w:lineRule="auto"/>
              <w:jc w:val="right"/>
              <w:rPr>
                <w:rFonts w:ascii="Verdana" w:hAnsi="Verdana" w:cs="Verdana"/>
                <w:color w:val="000000"/>
                <w:sz w:val="16"/>
                <w:szCs w:val="16"/>
              </w:rPr>
            </w:pPr>
          </w:p>
        </w:tc>
      </w:tr>
    </w:tbl>
    <w:p w14:paraId="58AD95E6" w14:textId="77777777" w:rsidR="00AD4220" w:rsidRDefault="00AD4220" w:rsidP="00AD4220">
      <w:pPr>
        <w:rPr>
          <w:rFonts w:ascii="Arial" w:hAnsi="Arial" w:cs="Arial"/>
        </w:rPr>
      </w:pPr>
    </w:p>
    <w:p w14:paraId="77605309" w14:textId="1281462C" w:rsidR="00AD4220" w:rsidRPr="00E81BE1" w:rsidRDefault="00AD4220" w:rsidP="00AD4220">
      <w:pPr>
        <w:rPr>
          <w:rFonts w:ascii="Georgia" w:hAnsi="Georgia" w:cs="Arial"/>
        </w:rPr>
      </w:pPr>
      <w:r w:rsidRPr="00E81BE1">
        <w:rPr>
          <w:rFonts w:ascii="Georgia" w:hAnsi="Georgia" w:cs="Arial"/>
        </w:rPr>
        <w:lastRenderedPageBreak/>
        <w:t xml:space="preserve">Par </w:t>
      </w:r>
      <w:proofErr w:type="spellStart"/>
      <w:r w:rsidRPr="00E81BE1">
        <w:rPr>
          <w:rFonts w:ascii="Georgia" w:hAnsi="Georgia" w:cs="Arial"/>
        </w:rPr>
        <w:t>aparatūras</w:t>
      </w:r>
      <w:proofErr w:type="spellEnd"/>
      <w:r w:rsidRPr="00E81BE1">
        <w:rPr>
          <w:rFonts w:ascii="Georgia" w:hAnsi="Georgia" w:cs="Arial"/>
        </w:rPr>
        <w:t xml:space="preserve"> </w:t>
      </w:r>
      <w:proofErr w:type="spellStart"/>
      <w:r w:rsidRPr="00E81BE1">
        <w:rPr>
          <w:rFonts w:ascii="Georgia" w:hAnsi="Georgia" w:cs="Arial"/>
        </w:rPr>
        <w:t>izmantošanu</w:t>
      </w:r>
      <w:proofErr w:type="spellEnd"/>
      <w:r w:rsidRPr="00E81BE1">
        <w:rPr>
          <w:rFonts w:ascii="Georgia" w:hAnsi="Georgia" w:cs="Arial"/>
        </w:rPr>
        <w:t xml:space="preserve"> </w:t>
      </w:r>
      <w:proofErr w:type="spellStart"/>
      <w:r w:rsidRPr="00E81BE1">
        <w:rPr>
          <w:rFonts w:ascii="Georgia" w:hAnsi="Georgia" w:cs="Arial"/>
        </w:rPr>
        <w:t>partnerības</w:t>
      </w:r>
      <w:proofErr w:type="spellEnd"/>
      <w:r w:rsidRPr="00E81BE1">
        <w:rPr>
          <w:rFonts w:ascii="Georgia" w:hAnsi="Georgia" w:cs="Arial"/>
        </w:rPr>
        <w:t xml:space="preserve"> </w:t>
      </w:r>
      <w:proofErr w:type="spellStart"/>
      <w:r w:rsidRPr="00E81BE1">
        <w:rPr>
          <w:rFonts w:ascii="Georgia" w:hAnsi="Georgia" w:cs="Arial"/>
        </w:rPr>
        <w:t>ietvaros</w:t>
      </w:r>
      <w:proofErr w:type="spellEnd"/>
      <w:r w:rsidRPr="00E81BE1">
        <w:rPr>
          <w:rFonts w:ascii="Georgia" w:hAnsi="Georgia" w:cs="Arial"/>
        </w:rPr>
        <w:t xml:space="preserve">. </w:t>
      </w:r>
      <w:proofErr w:type="spellStart"/>
      <w:r w:rsidRPr="00E81BE1">
        <w:rPr>
          <w:rFonts w:ascii="Georgia" w:hAnsi="Georgia" w:cs="Arial"/>
        </w:rPr>
        <w:t>Lielākā</w:t>
      </w:r>
      <w:proofErr w:type="spellEnd"/>
      <w:r w:rsidRPr="00E81BE1">
        <w:rPr>
          <w:rFonts w:ascii="Georgia" w:hAnsi="Georgia" w:cs="Arial"/>
        </w:rPr>
        <w:t xml:space="preserve"> </w:t>
      </w:r>
      <w:proofErr w:type="spellStart"/>
      <w:r w:rsidRPr="00E81BE1">
        <w:rPr>
          <w:rFonts w:ascii="Georgia" w:hAnsi="Georgia" w:cs="Arial"/>
        </w:rPr>
        <w:t>daļa</w:t>
      </w:r>
      <w:proofErr w:type="spellEnd"/>
      <w:r w:rsidRPr="00E81BE1">
        <w:rPr>
          <w:rFonts w:ascii="Georgia" w:hAnsi="Georgia" w:cs="Arial"/>
        </w:rPr>
        <w:t xml:space="preserve"> no </w:t>
      </w:r>
      <w:proofErr w:type="spellStart"/>
      <w:r w:rsidRPr="00E81BE1">
        <w:rPr>
          <w:rFonts w:ascii="Georgia" w:hAnsi="Georgia" w:cs="Arial"/>
        </w:rPr>
        <w:t>iekārtām</w:t>
      </w:r>
      <w:proofErr w:type="spellEnd"/>
      <w:r w:rsidRPr="00E81BE1">
        <w:rPr>
          <w:rFonts w:ascii="Georgia" w:hAnsi="Georgia" w:cs="Arial"/>
        </w:rPr>
        <w:t xml:space="preserve">, </w:t>
      </w:r>
      <w:proofErr w:type="spellStart"/>
      <w:r w:rsidRPr="00E81BE1">
        <w:rPr>
          <w:rFonts w:ascii="Georgia" w:hAnsi="Georgia" w:cs="Arial"/>
        </w:rPr>
        <w:t>kas</w:t>
      </w:r>
      <w:proofErr w:type="spellEnd"/>
      <w:r w:rsidRPr="00E81BE1">
        <w:rPr>
          <w:rFonts w:ascii="Georgia" w:hAnsi="Georgia" w:cs="Arial"/>
        </w:rPr>
        <w:t xml:space="preserve"> </w:t>
      </w:r>
      <w:proofErr w:type="spellStart"/>
      <w:r w:rsidRPr="00E81BE1">
        <w:rPr>
          <w:rFonts w:ascii="Georgia" w:hAnsi="Georgia" w:cs="Arial"/>
        </w:rPr>
        <w:t>ir</w:t>
      </w:r>
      <w:proofErr w:type="spellEnd"/>
      <w:r w:rsidRPr="00E81BE1">
        <w:rPr>
          <w:rFonts w:ascii="Georgia" w:hAnsi="Georgia" w:cs="Arial"/>
        </w:rPr>
        <w:t xml:space="preserve"> LU CFI </w:t>
      </w:r>
      <w:proofErr w:type="spellStart"/>
      <w:r w:rsidRPr="00E81BE1">
        <w:rPr>
          <w:rFonts w:ascii="Georgia" w:hAnsi="Georgia" w:cs="Arial"/>
        </w:rPr>
        <w:t>Infrastruktūras</w:t>
      </w:r>
      <w:proofErr w:type="spellEnd"/>
      <w:r w:rsidRPr="00E81BE1">
        <w:rPr>
          <w:rFonts w:ascii="Georgia" w:hAnsi="Georgia" w:cs="Arial"/>
        </w:rPr>
        <w:t xml:space="preserve"> un </w:t>
      </w:r>
      <w:proofErr w:type="spellStart"/>
      <w:r w:rsidRPr="00E81BE1">
        <w:rPr>
          <w:rFonts w:ascii="Georgia" w:hAnsi="Georgia" w:cs="Arial"/>
        </w:rPr>
        <w:t>investīciju</w:t>
      </w:r>
      <w:proofErr w:type="spellEnd"/>
      <w:r w:rsidRPr="00E81BE1">
        <w:rPr>
          <w:rFonts w:ascii="Georgia" w:hAnsi="Georgia" w:cs="Arial"/>
        </w:rPr>
        <w:t xml:space="preserve"> </w:t>
      </w:r>
      <w:proofErr w:type="spellStart"/>
      <w:r w:rsidRPr="00E81BE1">
        <w:rPr>
          <w:rFonts w:ascii="Georgia" w:hAnsi="Georgia" w:cs="Arial"/>
        </w:rPr>
        <w:t>plāna</w:t>
      </w:r>
      <w:proofErr w:type="spellEnd"/>
      <w:r w:rsidRPr="00E81BE1">
        <w:rPr>
          <w:rFonts w:ascii="Georgia" w:hAnsi="Georgia" w:cs="Arial"/>
        </w:rPr>
        <w:t xml:space="preserve"> </w:t>
      </w:r>
      <w:proofErr w:type="spellStart"/>
      <w:r w:rsidRPr="00E81BE1">
        <w:rPr>
          <w:rFonts w:ascii="Georgia" w:hAnsi="Georgia" w:cs="Arial"/>
        </w:rPr>
        <w:t>sarakstā</w:t>
      </w:r>
      <w:proofErr w:type="spellEnd"/>
      <w:r w:rsidRPr="00E81BE1">
        <w:rPr>
          <w:rFonts w:ascii="Georgia" w:hAnsi="Georgia" w:cs="Arial"/>
        </w:rPr>
        <w:t xml:space="preserve">, </w:t>
      </w:r>
      <w:proofErr w:type="spellStart"/>
      <w:r w:rsidRPr="00E81BE1">
        <w:rPr>
          <w:rFonts w:ascii="Georgia" w:hAnsi="Georgia" w:cs="Arial"/>
        </w:rPr>
        <w:t>mūsu</w:t>
      </w:r>
      <w:proofErr w:type="spellEnd"/>
      <w:r w:rsidRPr="00E81BE1">
        <w:rPr>
          <w:rFonts w:ascii="Georgia" w:hAnsi="Georgia" w:cs="Arial"/>
        </w:rPr>
        <w:t xml:space="preserve"> </w:t>
      </w:r>
      <w:proofErr w:type="spellStart"/>
      <w:r w:rsidRPr="00E81BE1">
        <w:rPr>
          <w:rFonts w:ascii="Georgia" w:hAnsi="Georgia" w:cs="Arial"/>
        </w:rPr>
        <w:t>Latvijas</w:t>
      </w:r>
      <w:proofErr w:type="spellEnd"/>
      <w:r w:rsidRPr="00E81BE1">
        <w:rPr>
          <w:rFonts w:ascii="Georgia" w:hAnsi="Georgia" w:cs="Arial"/>
        </w:rPr>
        <w:t xml:space="preserve"> </w:t>
      </w:r>
      <w:proofErr w:type="spellStart"/>
      <w:r w:rsidRPr="00E81BE1">
        <w:rPr>
          <w:rFonts w:ascii="Georgia" w:hAnsi="Georgia" w:cs="Arial"/>
        </w:rPr>
        <w:t>partneriem</w:t>
      </w:r>
      <w:proofErr w:type="spellEnd"/>
      <w:r w:rsidRPr="00E81BE1">
        <w:rPr>
          <w:rFonts w:ascii="Georgia" w:hAnsi="Georgia" w:cs="Arial"/>
        </w:rPr>
        <w:t xml:space="preserve"> nav. Bez tam,  </w:t>
      </w:r>
      <w:proofErr w:type="spellStart"/>
      <w:r w:rsidRPr="00E81BE1">
        <w:rPr>
          <w:rFonts w:ascii="Georgia" w:hAnsi="Georgia" w:cs="Arial"/>
        </w:rPr>
        <w:t>jauno</w:t>
      </w:r>
      <w:proofErr w:type="spellEnd"/>
      <w:r w:rsidRPr="00E81BE1">
        <w:rPr>
          <w:rFonts w:ascii="Georgia" w:hAnsi="Georgia" w:cs="Arial"/>
        </w:rPr>
        <w:t xml:space="preserve"> </w:t>
      </w:r>
      <w:proofErr w:type="spellStart"/>
      <w:r w:rsidRPr="00E81BE1">
        <w:rPr>
          <w:rFonts w:ascii="Georgia" w:hAnsi="Georgia" w:cs="Arial"/>
        </w:rPr>
        <w:t>iekārtu</w:t>
      </w:r>
      <w:proofErr w:type="spellEnd"/>
      <w:r w:rsidRPr="00E81BE1">
        <w:rPr>
          <w:rFonts w:ascii="Georgia" w:hAnsi="Georgia" w:cs="Arial"/>
        </w:rPr>
        <w:t xml:space="preserve"> </w:t>
      </w:r>
      <w:proofErr w:type="spellStart"/>
      <w:r w:rsidRPr="00E81BE1">
        <w:rPr>
          <w:rFonts w:ascii="Georgia" w:hAnsi="Georgia" w:cs="Arial"/>
        </w:rPr>
        <w:t>izvietošana</w:t>
      </w:r>
      <w:proofErr w:type="spellEnd"/>
      <w:r w:rsidRPr="00E81BE1">
        <w:rPr>
          <w:rFonts w:ascii="Georgia" w:hAnsi="Georgia" w:cs="Arial"/>
        </w:rPr>
        <w:t xml:space="preserve"> LU CFI </w:t>
      </w:r>
      <w:proofErr w:type="spellStart"/>
      <w:r w:rsidRPr="00E81BE1">
        <w:rPr>
          <w:rFonts w:ascii="Georgia" w:hAnsi="Georgia" w:cs="Arial"/>
        </w:rPr>
        <w:t>tīrtelpu</w:t>
      </w:r>
      <w:proofErr w:type="spellEnd"/>
      <w:r w:rsidRPr="00E81BE1">
        <w:rPr>
          <w:rFonts w:ascii="Georgia" w:hAnsi="Georgia" w:cs="Arial"/>
        </w:rPr>
        <w:t xml:space="preserve"> </w:t>
      </w:r>
      <w:proofErr w:type="spellStart"/>
      <w:r w:rsidRPr="00E81BE1">
        <w:rPr>
          <w:rFonts w:ascii="Georgia" w:hAnsi="Georgia" w:cs="Arial"/>
        </w:rPr>
        <w:t>kompleksā</w:t>
      </w:r>
      <w:proofErr w:type="spellEnd"/>
      <w:r w:rsidRPr="00E81BE1">
        <w:rPr>
          <w:rFonts w:ascii="Georgia" w:hAnsi="Georgia" w:cs="Arial"/>
        </w:rPr>
        <w:t xml:space="preserve"> </w:t>
      </w:r>
      <w:proofErr w:type="spellStart"/>
      <w:r w:rsidRPr="00E81BE1">
        <w:rPr>
          <w:rFonts w:ascii="Georgia" w:hAnsi="Georgia" w:cs="Arial"/>
        </w:rPr>
        <w:t>dod</w:t>
      </w:r>
      <w:proofErr w:type="spellEnd"/>
      <w:r w:rsidRPr="00E81BE1">
        <w:rPr>
          <w:rFonts w:ascii="Georgia" w:hAnsi="Georgia" w:cs="Arial"/>
        </w:rPr>
        <w:t xml:space="preserve"> </w:t>
      </w:r>
      <w:proofErr w:type="spellStart"/>
      <w:r w:rsidRPr="00E81BE1">
        <w:rPr>
          <w:rFonts w:ascii="Georgia" w:hAnsi="Georgia" w:cs="Arial"/>
        </w:rPr>
        <w:t>papildus</w:t>
      </w:r>
      <w:proofErr w:type="spellEnd"/>
      <w:r w:rsidRPr="00E81BE1">
        <w:rPr>
          <w:rFonts w:ascii="Georgia" w:hAnsi="Georgia" w:cs="Arial"/>
        </w:rPr>
        <w:t xml:space="preserve"> </w:t>
      </w:r>
      <w:proofErr w:type="spellStart"/>
      <w:r w:rsidRPr="00E81BE1">
        <w:rPr>
          <w:rFonts w:ascii="Georgia" w:hAnsi="Georgia" w:cs="Arial"/>
        </w:rPr>
        <w:t>labumu</w:t>
      </w:r>
      <w:proofErr w:type="spellEnd"/>
      <w:r w:rsidRPr="00E81BE1">
        <w:rPr>
          <w:rFonts w:ascii="Georgia" w:hAnsi="Georgia" w:cs="Arial"/>
        </w:rPr>
        <w:t xml:space="preserve">: </w:t>
      </w:r>
      <w:proofErr w:type="spellStart"/>
      <w:r w:rsidRPr="00E81BE1">
        <w:rPr>
          <w:rFonts w:ascii="Georgia" w:hAnsi="Georgia" w:cs="Arial"/>
        </w:rPr>
        <w:t>pētāmie</w:t>
      </w:r>
      <w:proofErr w:type="spellEnd"/>
      <w:r w:rsidRPr="00E81BE1">
        <w:rPr>
          <w:rFonts w:ascii="Georgia" w:hAnsi="Georgia" w:cs="Arial"/>
        </w:rPr>
        <w:t xml:space="preserve"> </w:t>
      </w:r>
      <w:proofErr w:type="spellStart"/>
      <w:r w:rsidRPr="00E81BE1">
        <w:rPr>
          <w:rFonts w:ascii="Georgia" w:hAnsi="Georgia" w:cs="Arial"/>
        </w:rPr>
        <w:t>paraugi</w:t>
      </w:r>
      <w:proofErr w:type="spellEnd"/>
      <w:r w:rsidRPr="00E81BE1">
        <w:rPr>
          <w:rFonts w:ascii="Georgia" w:hAnsi="Georgia" w:cs="Arial"/>
        </w:rPr>
        <w:t xml:space="preserve">, </w:t>
      </w:r>
      <w:proofErr w:type="spellStart"/>
      <w:r w:rsidRPr="00E81BE1">
        <w:rPr>
          <w:rFonts w:ascii="Georgia" w:hAnsi="Georgia" w:cs="Arial"/>
        </w:rPr>
        <w:t>kas</w:t>
      </w:r>
      <w:proofErr w:type="spellEnd"/>
      <w:r w:rsidRPr="00E81BE1">
        <w:rPr>
          <w:rFonts w:ascii="Georgia" w:hAnsi="Georgia" w:cs="Arial"/>
        </w:rPr>
        <w:t xml:space="preserve"> </w:t>
      </w:r>
      <w:proofErr w:type="spellStart"/>
      <w:r w:rsidRPr="00E81BE1">
        <w:rPr>
          <w:rFonts w:ascii="Georgia" w:hAnsi="Georgia" w:cs="Arial"/>
        </w:rPr>
        <w:t>tiek</w:t>
      </w:r>
      <w:proofErr w:type="spellEnd"/>
      <w:r w:rsidRPr="00E81BE1">
        <w:rPr>
          <w:rFonts w:ascii="Georgia" w:hAnsi="Georgia" w:cs="Arial"/>
        </w:rPr>
        <w:t xml:space="preserve"> </w:t>
      </w:r>
      <w:proofErr w:type="spellStart"/>
      <w:r w:rsidRPr="00E81BE1">
        <w:rPr>
          <w:rFonts w:ascii="Georgia" w:hAnsi="Georgia" w:cs="Arial"/>
        </w:rPr>
        <w:t>mērīti</w:t>
      </w:r>
      <w:proofErr w:type="spellEnd"/>
      <w:r w:rsidRPr="00E81BE1">
        <w:rPr>
          <w:rFonts w:ascii="Georgia" w:hAnsi="Georgia" w:cs="Arial"/>
        </w:rPr>
        <w:t xml:space="preserve"> </w:t>
      </w:r>
      <w:proofErr w:type="spellStart"/>
      <w:r w:rsidRPr="00E81BE1">
        <w:rPr>
          <w:rFonts w:ascii="Georgia" w:hAnsi="Georgia" w:cs="Arial"/>
        </w:rPr>
        <w:t>ar</w:t>
      </w:r>
      <w:proofErr w:type="spellEnd"/>
      <w:r w:rsidRPr="00E81BE1">
        <w:rPr>
          <w:rFonts w:ascii="Georgia" w:hAnsi="Georgia" w:cs="Arial"/>
        </w:rPr>
        <w:t xml:space="preserve"> </w:t>
      </w:r>
      <w:proofErr w:type="spellStart"/>
      <w:r w:rsidRPr="00E81BE1">
        <w:rPr>
          <w:rFonts w:ascii="Georgia" w:hAnsi="Georgia" w:cs="Arial"/>
        </w:rPr>
        <w:t>dažādām</w:t>
      </w:r>
      <w:proofErr w:type="spellEnd"/>
      <w:r w:rsidRPr="00E81BE1">
        <w:rPr>
          <w:rFonts w:ascii="Georgia" w:hAnsi="Georgia" w:cs="Arial"/>
        </w:rPr>
        <w:t xml:space="preserve"> </w:t>
      </w:r>
      <w:proofErr w:type="spellStart"/>
      <w:r w:rsidRPr="00E81BE1">
        <w:rPr>
          <w:rFonts w:ascii="Georgia" w:hAnsi="Georgia" w:cs="Arial"/>
        </w:rPr>
        <w:t>iekārtām</w:t>
      </w:r>
      <w:proofErr w:type="spellEnd"/>
      <w:r w:rsidRPr="00E81BE1">
        <w:rPr>
          <w:rFonts w:ascii="Georgia" w:hAnsi="Georgia" w:cs="Arial"/>
        </w:rPr>
        <w:t xml:space="preserve">, </w:t>
      </w:r>
      <w:proofErr w:type="spellStart"/>
      <w:r w:rsidRPr="00E81BE1">
        <w:rPr>
          <w:rFonts w:ascii="Georgia" w:hAnsi="Georgia" w:cs="Arial"/>
        </w:rPr>
        <w:t>nenonāk</w:t>
      </w:r>
      <w:proofErr w:type="spellEnd"/>
      <w:r w:rsidRPr="00E81BE1">
        <w:rPr>
          <w:rFonts w:ascii="Georgia" w:hAnsi="Georgia" w:cs="Arial"/>
        </w:rPr>
        <w:t xml:space="preserve"> </w:t>
      </w:r>
      <w:proofErr w:type="spellStart"/>
      <w:r w:rsidRPr="00E81BE1">
        <w:rPr>
          <w:rFonts w:ascii="Georgia" w:hAnsi="Georgia" w:cs="Arial"/>
        </w:rPr>
        <w:t>saskarsmē</w:t>
      </w:r>
      <w:proofErr w:type="spellEnd"/>
      <w:r w:rsidRPr="00E81BE1">
        <w:rPr>
          <w:rFonts w:ascii="Georgia" w:hAnsi="Georgia" w:cs="Arial"/>
        </w:rPr>
        <w:t xml:space="preserve"> </w:t>
      </w:r>
      <w:proofErr w:type="spellStart"/>
      <w:r w:rsidRPr="00E81BE1">
        <w:rPr>
          <w:rFonts w:ascii="Georgia" w:hAnsi="Georgia" w:cs="Arial"/>
        </w:rPr>
        <w:t>ar</w:t>
      </w:r>
      <w:proofErr w:type="spellEnd"/>
      <w:r w:rsidRPr="00E81BE1">
        <w:rPr>
          <w:rFonts w:ascii="Georgia" w:hAnsi="Georgia" w:cs="Arial"/>
        </w:rPr>
        <w:t xml:space="preserve"> </w:t>
      </w:r>
      <w:proofErr w:type="spellStart"/>
      <w:r w:rsidRPr="00E81BE1">
        <w:rPr>
          <w:rFonts w:ascii="Georgia" w:hAnsi="Georgia" w:cs="Arial"/>
        </w:rPr>
        <w:t>putekļiem</w:t>
      </w:r>
      <w:proofErr w:type="spellEnd"/>
      <w:r w:rsidRPr="00E81BE1">
        <w:rPr>
          <w:rFonts w:ascii="Georgia" w:hAnsi="Georgia" w:cs="Arial"/>
        </w:rPr>
        <w:t xml:space="preserve">. </w:t>
      </w:r>
      <w:proofErr w:type="spellStart"/>
      <w:proofErr w:type="gramStart"/>
      <w:r w:rsidRPr="00E81BE1">
        <w:rPr>
          <w:rFonts w:ascii="Georgia" w:hAnsi="Georgia" w:cs="Arial"/>
        </w:rPr>
        <w:t>Tas</w:t>
      </w:r>
      <w:proofErr w:type="spellEnd"/>
      <w:proofErr w:type="gramEnd"/>
      <w:r w:rsidRPr="00E81BE1">
        <w:rPr>
          <w:rFonts w:ascii="Georgia" w:hAnsi="Georgia" w:cs="Arial"/>
        </w:rPr>
        <w:t xml:space="preserve"> </w:t>
      </w:r>
      <w:proofErr w:type="spellStart"/>
      <w:r w:rsidRPr="00E81BE1">
        <w:rPr>
          <w:rFonts w:ascii="Georgia" w:hAnsi="Georgia" w:cs="Arial"/>
        </w:rPr>
        <w:t>palielina</w:t>
      </w:r>
      <w:proofErr w:type="spellEnd"/>
      <w:r w:rsidRPr="00E81BE1">
        <w:rPr>
          <w:rFonts w:ascii="Georgia" w:hAnsi="Georgia" w:cs="Arial"/>
        </w:rPr>
        <w:t xml:space="preserve"> </w:t>
      </w:r>
      <w:proofErr w:type="spellStart"/>
      <w:r w:rsidRPr="00E81BE1">
        <w:rPr>
          <w:rFonts w:ascii="Georgia" w:hAnsi="Georgia" w:cs="Arial"/>
        </w:rPr>
        <w:t>rezultātu</w:t>
      </w:r>
      <w:proofErr w:type="spellEnd"/>
      <w:r w:rsidRPr="00E81BE1">
        <w:rPr>
          <w:rFonts w:ascii="Georgia" w:hAnsi="Georgia" w:cs="Arial"/>
        </w:rPr>
        <w:t xml:space="preserve"> </w:t>
      </w:r>
      <w:proofErr w:type="spellStart"/>
      <w:r w:rsidRPr="00E81BE1">
        <w:rPr>
          <w:rFonts w:ascii="Georgia" w:hAnsi="Georgia" w:cs="Arial"/>
        </w:rPr>
        <w:t>precizitāti</w:t>
      </w:r>
      <w:proofErr w:type="spellEnd"/>
      <w:r w:rsidRPr="00E81BE1">
        <w:rPr>
          <w:rFonts w:ascii="Georgia" w:hAnsi="Georgia" w:cs="Arial"/>
        </w:rPr>
        <w:t xml:space="preserve"> un </w:t>
      </w:r>
      <w:proofErr w:type="spellStart"/>
      <w:r w:rsidRPr="00E81BE1">
        <w:rPr>
          <w:rFonts w:ascii="Georgia" w:hAnsi="Georgia" w:cs="Arial"/>
        </w:rPr>
        <w:t>atkārtojamību</w:t>
      </w:r>
      <w:proofErr w:type="spellEnd"/>
      <w:r w:rsidRPr="00E81BE1">
        <w:rPr>
          <w:rFonts w:ascii="Georgia" w:hAnsi="Georgia" w:cs="Arial"/>
        </w:rPr>
        <w:t xml:space="preserve">. </w:t>
      </w:r>
    </w:p>
    <w:p w14:paraId="76A7CDF4" w14:textId="63E2397D" w:rsidR="00865274" w:rsidRPr="005D53B4" w:rsidRDefault="00865274" w:rsidP="005D53B4">
      <w:pPr>
        <w:autoSpaceDE w:val="0"/>
        <w:autoSpaceDN w:val="0"/>
        <w:adjustRightInd w:val="0"/>
        <w:jc w:val="center"/>
        <w:rPr>
          <w:rFonts w:cs="Arial"/>
          <w:b/>
          <w:bCs/>
          <w:highlight w:val="yellow"/>
          <w:lang w:val="lv-LV"/>
        </w:rPr>
      </w:pPr>
    </w:p>
    <w:p w14:paraId="1E951383" w14:textId="7B2BA722" w:rsidR="0079192D" w:rsidRPr="00E81BE1" w:rsidRDefault="001F19FD" w:rsidP="00E81BE1">
      <w:pPr>
        <w:pStyle w:val="Heading1"/>
        <w:spacing w:before="0" w:after="120" w:line="240" w:lineRule="auto"/>
        <w:rPr>
          <w:rFonts w:ascii="Georgia" w:hAnsi="Georgia"/>
          <w:highlight w:val="yellow"/>
          <w:lang w:val="lv-LV"/>
        </w:rPr>
      </w:pPr>
      <w:bookmarkStart w:id="4" w:name="_Toc471106783"/>
      <w:r w:rsidRPr="00E81BE1">
        <w:rPr>
          <w:rFonts w:ascii="Georgia" w:hAnsi="Georgia"/>
          <w:lang w:val="lv-LV"/>
        </w:rPr>
        <w:t xml:space="preserve">Budžeta novērtējums un </w:t>
      </w:r>
      <w:proofErr w:type="spellStart"/>
      <w:r w:rsidRPr="00E81BE1">
        <w:rPr>
          <w:rFonts w:ascii="Georgia" w:hAnsi="Georgia"/>
          <w:lang w:val="lv-LV"/>
        </w:rPr>
        <w:t>multikritēriju</w:t>
      </w:r>
      <w:proofErr w:type="spellEnd"/>
      <w:r w:rsidRPr="00E81BE1">
        <w:rPr>
          <w:rFonts w:ascii="Georgia" w:hAnsi="Georgia"/>
          <w:lang w:val="lv-LV"/>
        </w:rPr>
        <w:t xml:space="preserve"> analīze infrastruktūras pieprasījumam</w:t>
      </w:r>
      <w:r w:rsidR="003F2AED" w:rsidRPr="00E81BE1">
        <w:rPr>
          <w:rFonts w:ascii="Georgia" w:hAnsi="Georgia"/>
          <w:lang w:val="lv-LV"/>
        </w:rPr>
        <w:t>.</w:t>
      </w:r>
      <w:bookmarkEnd w:id="4"/>
    </w:p>
    <w:p w14:paraId="73C8A9AC" w14:textId="7025FF8F" w:rsidR="007F3D66" w:rsidRPr="00E81BE1" w:rsidRDefault="007F3D66" w:rsidP="00E81BE1">
      <w:pPr>
        <w:spacing w:after="120" w:line="240" w:lineRule="auto"/>
        <w:jc w:val="both"/>
        <w:rPr>
          <w:rFonts w:ascii="Georgia" w:hAnsi="Georgia" w:cs="Arial"/>
          <w:lang w:val="lv-LV"/>
        </w:rPr>
      </w:pPr>
      <w:r w:rsidRPr="00E81BE1">
        <w:rPr>
          <w:rFonts w:ascii="Georgia" w:hAnsi="Georgia" w:cs="Arial"/>
          <w:lang w:val="lv-LV"/>
        </w:rPr>
        <w:t xml:space="preserve">Katram infrastruktūras objektam tika iegūts aptuvens cenas novērtējums no viena vai vairākiem potenciālajiem piegādātājiem. Infrastruktūras saraksts un </w:t>
      </w:r>
      <w:r w:rsidR="00826E97" w:rsidRPr="00E81BE1">
        <w:rPr>
          <w:rFonts w:ascii="Georgia" w:hAnsi="Georgia" w:cs="Arial"/>
          <w:lang w:val="lv-LV"/>
        </w:rPr>
        <w:t>tam nepieciešamā</w:t>
      </w:r>
      <w:r w:rsidRPr="00E81BE1">
        <w:rPr>
          <w:rFonts w:ascii="Georgia" w:hAnsi="Georgia" w:cs="Arial"/>
          <w:lang w:val="lv-LV"/>
        </w:rPr>
        <w:t xml:space="preserve"> summa (skatīt zemāk) pārsniedz piešķirto līdzekļu apjomu, tāpēc, lai </w:t>
      </w:r>
      <w:proofErr w:type="spellStart"/>
      <w:r w:rsidRPr="00E81BE1">
        <w:rPr>
          <w:rFonts w:ascii="Georgia" w:hAnsi="Georgia" w:cs="Arial"/>
          <w:lang w:val="lv-LV"/>
        </w:rPr>
        <w:t>prioritizētu</w:t>
      </w:r>
      <w:proofErr w:type="spellEnd"/>
      <w:r w:rsidRPr="00E81BE1">
        <w:rPr>
          <w:rFonts w:ascii="Georgia" w:hAnsi="Georgia" w:cs="Arial"/>
          <w:lang w:val="lv-LV"/>
        </w:rPr>
        <w:t xml:space="preserve"> iegādājamās aparatūras sarakstu, katra pozīcija tika izvērtēta, izmantojot </w:t>
      </w:r>
      <w:proofErr w:type="spellStart"/>
      <w:r w:rsidRPr="00E81BE1">
        <w:rPr>
          <w:rFonts w:ascii="Georgia" w:hAnsi="Georgia" w:cs="Arial"/>
          <w:lang w:val="lv-LV"/>
        </w:rPr>
        <w:t>multikritēriju</w:t>
      </w:r>
      <w:proofErr w:type="spellEnd"/>
      <w:r w:rsidRPr="00E81BE1">
        <w:rPr>
          <w:rFonts w:ascii="Georgia" w:hAnsi="Georgia" w:cs="Arial"/>
          <w:lang w:val="lv-LV"/>
        </w:rPr>
        <w:t xml:space="preserve"> analīzi. Izmantoto kritēriju saraksts bija sekojošs:</w:t>
      </w:r>
    </w:p>
    <w:p w14:paraId="7422313B"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Ieguldījums LU CFI Pētniecības Programmas realizācijā;</w:t>
      </w:r>
    </w:p>
    <w:p w14:paraId="5EC7871D"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Iekārtas izmaksas;</w:t>
      </w:r>
    </w:p>
    <w:p w14:paraId="279745EB"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Iekšējā (LU CFI) interese;</w:t>
      </w:r>
    </w:p>
    <w:p w14:paraId="71620ECD"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LU CFI esošā kompetence šajā tehnoloģijā;</w:t>
      </w:r>
    </w:p>
    <w:p w14:paraId="59DEC4C8"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Industrijas interese;</w:t>
      </w:r>
    </w:p>
    <w:p w14:paraId="523025AA"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Ārējā akadēmiskā interese;</w:t>
      </w:r>
    </w:p>
    <w:p w14:paraId="1C21D203"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Iekārtas unikalitāte;</w:t>
      </w:r>
    </w:p>
    <w:p w14:paraId="58827C1A"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Uzturēšanas izmaksas;</w:t>
      </w:r>
    </w:p>
    <w:p w14:paraId="20DFE86F"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Instalācijas sarežģītība;</w:t>
      </w:r>
    </w:p>
    <w:p w14:paraId="48E4AEE2" w14:textId="77777777" w:rsidR="007F3D66" w:rsidRPr="00E81BE1" w:rsidRDefault="007F3D66" w:rsidP="007F3D66">
      <w:pPr>
        <w:pStyle w:val="ListParagraph"/>
        <w:numPr>
          <w:ilvl w:val="0"/>
          <w:numId w:val="7"/>
        </w:numPr>
        <w:rPr>
          <w:rFonts w:ascii="Georgia" w:hAnsi="Georgia" w:cs="Arial"/>
          <w:lang w:val="lv-LV"/>
        </w:rPr>
      </w:pPr>
      <w:r w:rsidRPr="00E81BE1">
        <w:rPr>
          <w:rFonts w:ascii="Georgia" w:hAnsi="Georgia" w:cs="Arial"/>
          <w:lang w:val="lv-LV"/>
        </w:rPr>
        <w:t>Ieinteresēto struktūrvienību zinātniskie sasniegumi un potenciāls.</w:t>
      </w:r>
    </w:p>
    <w:p w14:paraId="0815F5A9" w14:textId="77777777" w:rsidR="007F3D66" w:rsidRPr="00E81BE1" w:rsidRDefault="007F3D66" w:rsidP="007F3D66">
      <w:pPr>
        <w:jc w:val="both"/>
        <w:rPr>
          <w:rFonts w:ascii="Georgia" w:hAnsi="Georgia" w:cs="Arial"/>
          <w:lang w:val="lv-LV"/>
        </w:rPr>
      </w:pPr>
      <w:r w:rsidRPr="00E81BE1">
        <w:rPr>
          <w:rFonts w:ascii="Georgia" w:hAnsi="Georgia" w:cs="Arial"/>
          <w:lang w:val="lv-LV"/>
        </w:rPr>
        <w:t>Vērtējumu skalā no 1 līdz 5 pēc katra kritērija veica kopumā 30 iekšējie un ārējie eksperti. Katra kritērija rezultāti ir aprēķināti kā vidējā vērtība no visiem ekspertu vērtējumiem, pēc tam katrai iekārtai aprēķinot vidējo vērtību pa visiem kritērijiem. Iegūtas vērtības diapazonā no 2,05 līdz 4,02, kas analizētas sekojošā veidā:</w:t>
      </w:r>
    </w:p>
    <w:p w14:paraId="4D7E1AE7" w14:textId="77777777" w:rsidR="007F3D66" w:rsidRPr="00E81BE1" w:rsidRDefault="007F3D66" w:rsidP="007F3D66">
      <w:pPr>
        <w:pStyle w:val="ListParagraph"/>
        <w:numPr>
          <w:ilvl w:val="0"/>
          <w:numId w:val="6"/>
        </w:numPr>
        <w:rPr>
          <w:rFonts w:ascii="Georgia" w:hAnsi="Georgia" w:cs="Arial"/>
          <w:lang w:val="lv-LV"/>
        </w:rPr>
      </w:pPr>
      <w:r w:rsidRPr="00E81BE1">
        <w:rPr>
          <w:rFonts w:ascii="Georgia" w:hAnsi="Georgia" w:cs="Arial"/>
          <w:lang w:val="lv-LV"/>
        </w:rPr>
        <w:t xml:space="preserve">2,05 – 2,74 – izņemtas ārā no pašreizējā </w:t>
      </w:r>
      <w:r w:rsidRPr="00E81BE1">
        <w:rPr>
          <w:rFonts w:ascii="Georgia" w:hAnsi="Georgia" w:cs="Arial"/>
          <w:color w:val="212121"/>
          <w:shd w:val="clear" w:color="auto" w:fill="FFFFFF"/>
          <w:lang w:val="lv-LV"/>
        </w:rPr>
        <w:t>IAIP;</w:t>
      </w:r>
    </w:p>
    <w:p w14:paraId="79DAE6D5" w14:textId="77777777" w:rsidR="007F3D66" w:rsidRPr="00E81BE1" w:rsidRDefault="007F3D66" w:rsidP="007F3D66">
      <w:pPr>
        <w:pStyle w:val="ListParagraph"/>
        <w:numPr>
          <w:ilvl w:val="0"/>
          <w:numId w:val="6"/>
        </w:numPr>
        <w:rPr>
          <w:rFonts w:ascii="Georgia" w:hAnsi="Georgia" w:cs="Arial"/>
          <w:lang w:val="lv-LV"/>
        </w:rPr>
      </w:pPr>
      <w:r w:rsidRPr="00E81BE1">
        <w:rPr>
          <w:rFonts w:ascii="Georgia" w:hAnsi="Georgia" w:cs="Arial"/>
          <w:color w:val="212121"/>
          <w:shd w:val="clear" w:color="auto" w:fill="FFFFFF"/>
          <w:lang w:val="lv-LV"/>
        </w:rPr>
        <w:t>2,75 – 2,99 – tiks iegādātas gadījumā, ja tiks piešķirts papildus finansējums (atzīmētas sarkanā krāsā);</w:t>
      </w:r>
    </w:p>
    <w:p w14:paraId="5DD66E31" w14:textId="77777777" w:rsidR="007F3D66" w:rsidRPr="00E81BE1" w:rsidRDefault="007F3D66" w:rsidP="007F3D66">
      <w:pPr>
        <w:pStyle w:val="ListParagraph"/>
        <w:numPr>
          <w:ilvl w:val="0"/>
          <w:numId w:val="6"/>
        </w:numPr>
        <w:rPr>
          <w:rFonts w:ascii="Georgia" w:hAnsi="Georgia" w:cs="Arial"/>
          <w:lang w:val="lv-LV"/>
        </w:rPr>
      </w:pPr>
      <w:r w:rsidRPr="00E81BE1">
        <w:rPr>
          <w:rFonts w:ascii="Georgia" w:hAnsi="Georgia" w:cs="Arial"/>
          <w:color w:val="212121"/>
          <w:shd w:val="clear" w:color="auto" w:fill="FFFFFF"/>
          <w:lang w:val="lv-LV"/>
        </w:rPr>
        <w:t>3,00 – 3,24 – zema prioritāte pašreizējā IAIP (atzīmētas oranžā krāsā);</w:t>
      </w:r>
    </w:p>
    <w:p w14:paraId="064E2E89" w14:textId="77777777" w:rsidR="007F3D66" w:rsidRPr="00E81BE1" w:rsidRDefault="007F3D66" w:rsidP="007F3D66">
      <w:pPr>
        <w:pStyle w:val="ListParagraph"/>
        <w:numPr>
          <w:ilvl w:val="0"/>
          <w:numId w:val="6"/>
        </w:numPr>
        <w:rPr>
          <w:rFonts w:ascii="Georgia" w:hAnsi="Georgia" w:cs="Arial"/>
          <w:lang w:val="lv-LV"/>
        </w:rPr>
      </w:pPr>
      <w:r w:rsidRPr="00E81BE1">
        <w:rPr>
          <w:rFonts w:ascii="Georgia" w:hAnsi="Georgia" w:cs="Arial"/>
          <w:color w:val="212121"/>
          <w:shd w:val="clear" w:color="auto" w:fill="FFFFFF"/>
          <w:lang w:val="lv-LV"/>
        </w:rPr>
        <w:t>3,25 – 3,49 – vidējā prioritāte pašreizējā IAIP (atzīmētas dzeltenā krāsā);</w:t>
      </w:r>
    </w:p>
    <w:p w14:paraId="005C045B" w14:textId="77777777" w:rsidR="007F3D66" w:rsidRPr="00E81BE1" w:rsidRDefault="007F3D66" w:rsidP="007F3D66">
      <w:pPr>
        <w:pStyle w:val="ListParagraph"/>
        <w:numPr>
          <w:ilvl w:val="0"/>
          <w:numId w:val="6"/>
        </w:numPr>
        <w:rPr>
          <w:rFonts w:ascii="Georgia" w:hAnsi="Georgia" w:cs="Arial"/>
          <w:lang w:val="lv-LV"/>
        </w:rPr>
      </w:pPr>
      <w:r w:rsidRPr="00E81BE1">
        <w:rPr>
          <w:rFonts w:ascii="Georgia" w:hAnsi="Georgia" w:cs="Arial"/>
          <w:color w:val="212121"/>
          <w:shd w:val="clear" w:color="auto" w:fill="FFFFFF"/>
          <w:lang w:val="lv-LV"/>
        </w:rPr>
        <w:t>3,50 – 4,02 – augsta prioritāte pašreizējā IAIP (atzīmētas zaļā krāsā).</w:t>
      </w:r>
    </w:p>
    <w:p w14:paraId="651FCE94" w14:textId="77777777" w:rsidR="007F3D66" w:rsidRPr="00E81BE1" w:rsidRDefault="007F3D66" w:rsidP="007F3D66">
      <w:pPr>
        <w:rPr>
          <w:rFonts w:ascii="Georgia" w:hAnsi="Georgia" w:cs="Arial"/>
          <w:color w:val="212121"/>
          <w:shd w:val="clear" w:color="auto" w:fill="FFFFFF"/>
          <w:lang w:val="lv-LV"/>
        </w:rPr>
      </w:pPr>
      <w:r w:rsidRPr="00E81BE1">
        <w:rPr>
          <w:rFonts w:ascii="Georgia" w:hAnsi="Georgia" w:cs="Arial"/>
          <w:color w:val="212121"/>
          <w:shd w:val="clear" w:color="auto" w:fill="FFFFFF"/>
          <w:lang w:val="lv-LV"/>
        </w:rPr>
        <w:t>Izdevumu/ieguvumu analīze tiks veikta pirms Infrastruktūras attīstības projekta (SAM 1.1.1.4. aktivitātē) iesniegšanas.</w:t>
      </w:r>
    </w:p>
    <w:p w14:paraId="68941CDB" w14:textId="3E3AE0A3" w:rsidR="00D22CC8" w:rsidRPr="00E81BE1" w:rsidRDefault="00D22CC8" w:rsidP="005D1A92">
      <w:pPr>
        <w:rPr>
          <w:rFonts w:ascii="Georgia" w:hAnsi="Georgia" w:cs="Arial"/>
          <w:lang w:val="lv-LV"/>
        </w:rPr>
      </w:pPr>
      <w:r w:rsidRPr="00E81BE1">
        <w:rPr>
          <w:rFonts w:ascii="Georgia" w:hAnsi="Georgia" w:cs="Arial"/>
          <w:bCs/>
          <w:lang w:val="lv-LV"/>
        </w:rPr>
        <w:br w:type="page"/>
      </w:r>
    </w:p>
    <w:p w14:paraId="540B02CC" w14:textId="4862741F" w:rsidR="00353996" w:rsidRPr="00E81BE1" w:rsidRDefault="005619A4" w:rsidP="00A01093">
      <w:pPr>
        <w:pStyle w:val="Heading2"/>
        <w:numPr>
          <w:ilvl w:val="0"/>
          <w:numId w:val="8"/>
        </w:numPr>
        <w:spacing w:before="0" w:after="120" w:line="240" w:lineRule="auto"/>
        <w:ind w:left="0" w:firstLine="0"/>
        <w:rPr>
          <w:rFonts w:ascii="Georgia" w:hAnsi="Georgia"/>
          <w:lang w:val="lv-LV"/>
        </w:rPr>
      </w:pPr>
      <w:bookmarkStart w:id="5" w:name="_Toc471106784"/>
      <w:r w:rsidRPr="00E81BE1">
        <w:rPr>
          <w:rFonts w:ascii="Georgia" w:hAnsi="Georgia"/>
          <w:lang w:val="lv-LV"/>
        </w:rPr>
        <w:lastRenderedPageBreak/>
        <w:t>Kompozīcijas, struktūras un morfoloģijas pēt</w:t>
      </w:r>
      <w:r w:rsidR="00951E1F" w:rsidRPr="00E81BE1">
        <w:rPr>
          <w:rFonts w:ascii="Georgia" w:hAnsi="Georgia"/>
          <w:lang w:val="lv-LV"/>
        </w:rPr>
        <w:t xml:space="preserve">ījumu laboratorijas </w:t>
      </w:r>
      <w:r w:rsidRPr="00E81BE1">
        <w:rPr>
          <w:rFonts w:ascii="Georgia" w:hAnsi="Georgia"/>
          <w:lang w:val="lv-LV"/>
        </w:rPr>
        <w:t>infrastruktūra.</w:t>
      </w:r>
      <w:bookmarkEnd w:id="5"/>
    </w:p>
    <w:p w14:paraId="37B056A1"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Zināšanām par sastāvu, atomu struktūru un virsmas morfoloģiju ir būtiska nozīme jaunu materiālu un funkcionālo ierīču attīstībai, izpratnei un optimizācijai. Šī informācija ir būtiska, teorētiskai modelēšanai, kā arī tehnoloģisko procesu optimizācijai un ir pieprasīta visās LU CFI laboratorijās. Lai risinātu pētniecības programmas vajadzības, tiks veikta jaunu modernu iekārtu uzstādīšana un attīstība, būtiski modernizējot esošu mikroskopu infrastruktūru.</w:t>
      </w:r>
    </w:p>
    <w:p w14:paraId="02F82A3F"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Mēs plānojam izstrādāt jaunu daudzfunkcionālu eksperimentālu iekārtu, kas ļaus mums pētīt materiālu struktūru un sastāvu ar </w:t>
      </w:r>
      <w:proofErr w:type="spellStart"/>
      <w:r w:rsidRPr="00E81BE1">
        <w:rPr>
          <w:rFonts w:ascii="Georgia" w:hAnsi="Georgia" w:cs="Arial"/>
          <w:lang w:val="lv-LV"/>
        </w:rPr>
        <w:t>submikronu</w:t>
      </w:r>
      <w:proofErr w:type="spellEnd"/>
      <w:r w:rsidRPr="00E81BE1">
        <w:rPr>
          <w:rFonts w:ascii="Georgia" w:hAnsi="Georgia" w:cs="Arial"/>
          <w:lang w:val="lv-LV"/>
        </w:rPr>
        <w:t xml:space="preserve"> un </w:t>
      </w:r>
      <w:proofErr w:type="spellStart"/>
      <w:r w:rsidRPr="00E81BE1">
        <w:rPr>
          <w:rFonts w:ascii="Georgia" w:hAnsi="Georgia" w:cs="Arial"/>
          <w:lang w:val="lv-LV"/>
        </w:rPr>
        <w:t>nanomēroga</w:t>
      </w:r>
      <w:proofErr w:type="spellEnd"/>
      <w:r w:rsidRPr="00E81BE1">
        <w:rPr>
          <w:rFonts w:ascii="Georgia" w:hAnsi="Georgia" w:cs="Arial"/>
          <w:lang w:val="lv-LV"/>
        </w:rPr>
        <w:t xml:space="preserve"> laterālo izšķirtspēju, izmantojot rentgena absorbcijas spektroskopijas (XAS) kombināciju ar </w:t>
      </w:r>
      <w:proofErr w:type="spellStart"/>
      <w:r w:rsidRPr="00E81BE1">
        <w:rPr>
          <w:rFonts w:ascii="Georgia" w:hAnsi="Georgia" w:cs="Arial"/>
          <w:lang w:val="lv-LV"/>
        </w:rPr>
        <w:t>konfokālo</w:t>
      </w:r>
      <w:proofErr w:type="spellEnd"/>
      <w:r w:rsidRPr="00E81BE1">
        <w:rPr>
          <w:rFonts w:ascii="Georgia" w:hAnsi="Georgia" w:cs="Arial"/>
          <w:lang w:val="lv-LV"/>
        </w:rPr>
        <w:t xml:space="preserve"> optisko (</w:t>
      </w:r>
      <w:proofErr w:type="spellStart"/>
      <w:r w:rsidRPr="00E81BE1">
        <w:rPr>
          <w:rFonts w:ascii="Georgia" w:hAnsi="Georgia" w:cs="Arial"/>
          <w:lang w:val="lv-LV"/>
        </w:rPr>
        <w:t>Ramana</w:t>
      </w:r>
      <w:proofErr w:type="spellEnd"/>
      <w:r w:rsidRPr="00E81BE1">
        <w:rPr>
          <w:rFonts w:ascii="Georgia" w:hAnsi="Georgia" w:cs="Arial"/>
          <w:lang w:val="lv-LV"/>
        </w:rPr>
        <w:t xml:space="preserve"> un luminiscences) spektroskopiju, </w:t>
      </w:r>
      <w:proofErr w:type="spellStart"/>
      <w:r w:rsidRPr="00E81BE1">
        <w:rPr>
          <w:rFonts w:ascii="Georgia" w:hAnsi="Georgia" w:cs="Arial"/>
          <w:lang w:val="lv-LV"/>
        </w:rPr>
        <w:t>konfokālo</w:t>
      </w:r>
      <w:proofErr w:type="spellEnd"/>
      <w:r w:rsidRPr="00E81BE1">
        <w:rPr>
          <w:rFonts w:ascii="Georgia" w:hAnsi="Georgia" w:cs="Arial"/>
          <w:lang w:val="lv-LV"/>
        </w:rPr>
        <w:t xml:space="preserve"> mikroskopiju un </w:t>
      </w:r>
      <w:proofErr w:type="spellStart"/>
      <w:r w:rsidRPr="00E81BE1">
        <w:rPr>
          <w:rFonts w:ascii="Georgia" w:hAnsi="Georgia" w:cs="Arial"/>
          <w:lang w:val="lv-LV"/>
        </w:rPr>
        <w:t>rentgenfluorescences</w:t>
      </w:r>
      <w:proofErr w:type="spellEnd"/>
      <w:r w:rsidRPr="00E81BE1">
        <w:rPr>
          <w:rFonts w:ascii="Georgia" w:hAnsi="Georgia" w:cs="Arial"/>
          <w:lang w:val="lv-LV"/>
        </w:rPr>
        <w:t xml:space="preserve"> (XRF) spektroskopiju. Tiks izstrādāts jauns </w:t>
      </w:r>
      <w:proofErr w:type="spellStart"/>
      <w:r w:rsidRPr="00E81BE1">
        <w:rPr>
          <w:rFonts w:ascii="Georgia" w:hAnsi="Georgia" w:cs="Arial"/>
          <w:lang w:val="lv-LV"/>
        </w:rPr>
        <w:t>konfokāls-XEOL-XAS</w:t>
      </w:r>
      <w:proofErr w:type="spellEnd"/>
      <w:r w:rsidRPr="00E81BE1">
        <w:rPr>
          <w:rFonts w:ascii="Georgia" w:hAnsi="Georgia" w:cs="Arial"/>
          <w:lang w:val="lv-LV"/>
        </w:rPr>
        <w:t xml:space="preserve"> (XEOL ir </w:t>
      </w:r>
      <w:proofErr w:type="spellStart"/>
      <w:r w:rsidRPr="00E81BE1">
        <w:rPr>
          <w:rFonts w:ascii="Georgia" w:hAnsi="Georgia" w:cs="Arial"/>
          <w:lang w:val="lv-LV"/>
        </w:rPr>
        <w:t>Rtg-staru</w:t>
      </w:r>
      <w:proofErr w:type="spellEnd"/>
      <w:r w:rsidRPr="00E81BE1">
        <w:rPr>
          <w:rFonts w:ascii="Georgia" w:hAnsi="Georgia" w:cs="Arial"/>
          <w:lang w:val="lv-LV"/>
        </w:rPr>
        <w:t xml:space="preserve"> ierosināta optiskā luminiscence) </w:t>
      </w:r>
      <w:proofErr w:type="spellStart"/>
      <w:r w:rsidRPr="00E81BE1">
        <w:rPr>
          <w:rFonts w:ascii="Georgia" w:hAnsi="Georgia" w:cs="Arial"/>
          <w:lang w:val="lv-LV"/>
        </w:rPr>
        <w:t>spektromikroskops</w:t>
      </w:r>
      <w:proofErr w:type="spellEnd"/>
      <w:r w:rsidRPr="00E81BE1">
        <w:rPr>
          <w:rFonts w:ascii="Georgia" w:hAnsi="Georgia" w:cs="Arial"/>
          <w:lang w:val="lv-LV"/>
        </w:rPr>
        <w:t xml:space="preserve">, lai to lietotu </w:t>
      </w:r>
      <w:proofErr w:type="spellStart"/>
      <w:r w:rsidRPr="00E81BE1">
        <w:rPr>
          <w:rFonts w:ascii="Georgia" w:hAnsi="Georgia" w:cs="Arial"/>
          <w:lang w:val="lv-LV"/>
        </w:rPr>
        <w:t>sinhrotrona</w:t>
      </w:r>
      <w:proofErr w:type="spellEnd"/>
      <w:r w:rsidRPr="00E81BE1">
        <w:rPr>
          <w:rFonts w:ascii="Georgia" w:hAnsi="Georgia" w:cs="Arial"/>
          <w:lang w:val="lv-LV"/>
        </w:rPr>
        <w:t xml:space="preserve"> starojuma centros. Jaunā iekārta īstenos 2D un, iespējams, 3D parauga attēlu, izmantojot vienlaicīgu strukturālās (XEOL-XAS), ķīmiskās (XEOL-XAS, XRF) un optiskās (atstarošanas, luminiscences, </w:t>
      </w:r>
      <w:proofErr w:type="spellStart"/>
      <w:r w:rsidRPr="00E81BE1">
        <w:rPr>
          <w:rFonts w:ascii="Georgia" w:hAnsi="Georgia" w:cs="Arial"/>
          <w:lang w:val="lv-LV"/>
        </w:rPr>
        <w:t>Ramana</w:t>
      </w:r>
      <w:proofErr w:type="spellEnd"/>
      <w:r w:rsidRPr="00E81BE1">
        <w:rPr>
          <w:rFonts w:ascii="Georgia" w:hAnsi="Georgia" w:cs="Arial"/>
          <w:lang w:val="lv-LV"/>
        </w:rPr>
        <w:t xml:space="preserve"> izkliede) informācijas iegūšanu no parauga ar izšķirtspēju līdz 200-300 </w:t>
      </w:r>
      <w:proofErr w:type="spellStart"/>
      <w:r w:rsidRPr="00E81BE1">
        <w:rPr>
          <w:rFonts w:ascii="Georgia" w:hAnsi="Georgia" w:cs="Arial"/>
          <w:lang w:val="lv-LV"/>
        </w:rPr>
        <w:t>nm</w:t>
      </w:r>
      <w:proofErr w:type="spellEnd"/>
      <w:r w:rsidRPr="00E81BE1">
        <w:rPr>
          <w:rFonts w:ascii="Georgia" w:hAnsi="Georgia" w:cs="Arial"/>
          <w:lang w:val="lv-LV"/>
        </w:rPr>
        <w:t>.</w:t>
      </w:r>
    </w:p>
    <w:p w14:paraId="05795881"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Esošā caurejošā elektronu mikroskopa (TEM) atjaunošana ar jaunu elektronu enerģijas zudumu spektroskopijas (EELS) </w:t>
      </w:r>
      <w:proofErr w:type="spellStart"/>
      <w:r w:rsidRPr="00E81BE1">
        <w:rPr>
          <w:rFonts w:ascii="Georgia" w:hAnsi="Georgia" w:cs="Arial"/>
          <w:lang w:val="lv-LV"/>
        </w:rPr>
        <w:t>papildbloku</w:t>
      </w:r>
      <w:proofErr w:type="spellEnd"/>
      <w:r w:rsidRPr="00E81BE1">
        <w:rPr>
          <w:rFonts w:ascii="Georgia" w:hAnsi="Georgia" w:cs="Arial"/>
          <w:lang w:val="lv-LV"/>
        </w:rPr>
        <w:t xml:space="preserve"> stipri palielinās materiālu raksturošanas iespējas LU CFI. Tas būtiski uzlabos ķīmisko elementu analīzi, ko pašreiz nodrošina ar EDX (EDAX) detektoru, un paplašinās pieejamās iespējas ar attēlveidošanas un spektroskopijas detektēšanas kanāliem. Iegūtā oriģinālā informācija papildinās datus no </w:t>
      </w:r>
      <w:proofErr w:type="spellStart"/>
      <w:r w:rsidRPr="00E81BE1">
        <w:rPr>
          <w:rFonts w:ascii="Georgia" w:hAnsi="Georgia" w:cs="Arial"/>
          <w:lang w:val="lv-LV"/>
        </w:rPr>
        <w:t>sinhrotona</w:t>
      </w:r>
      <w:proofErr w:type="spellEnd"/>
      <w:r w:rsidRPr="00E81BE1">
        <w:rPr>
          <w:rFonts w:ascii="Georgia" w:hAnsi="Georgia" w:cs="Arial"/>
          <w:lang w:val="lv-LV"/>
        </w:rPr>
        <w:t xml:space="preserve"> starojuma eksperimentiem un tiks apstrādāta, balstoties uz LU CFI spēcīgu kompetenci šajā jomā.</w:t>
      </w:r>
    </w:p>
    <w:p w14:paraId="1B450763"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Atjaunojot esošos skenēšanas un caurejošo elektronu mikroskopu (SEM &amp; TEM) ar </w:t>
      </w:r>
      <w:proofErr w:type="spellStart"/>
      <w:r w:rsidRPr="00E81BE1">
        <w:rPr>
          <w:rFonts w:ascii="Georgia" w:hAnsi="Georgia" w:cs="Arial"/>
          <w:lang w:val="lv-LV"/>
        </w:rPr>
        <w:t>nanomanipulatoriem</w:t>
      </w:r>
      <w:proofErr w:type="spellEnd"/>
      <w:r w:rsidRPr="00E81BE1">
        <w:rPr>
          <w:rFonts w:ascii="Georgia" w:hAnsi="Georgia" w:cs="Arial"/>
          <w:lang w:val="lv-LV"/>
        </w:rPr>
        <w:t xml:space="preserve">, atomspēku mikroskopu un skenēšanas zondes mikroskopa kontrolieri, tas nodrošinās jaunas eksperimentālās iespējas un darbības režīmus. Šāds uzlabojums ļaus </w:t>
      </w:r>
      <w:proofErr w:type="spellStart"/>
      <w:r w:rsidRPr="00E81BE1">
        <w:rPr>
          <w:rFonts w:ascii="Georgia" w:hAnsi="Georgia" w:cs="Arial"/>
          <w:i/>
          <w:lang w:val="lv-LV"/>
        </w:rPr>
        <w:t>in</w:t>
      </w:r>
      <w:proofErr w:type="spellEnd"/>
      <w:r w:rsidRPr="00E81BE1">
        <w:rPr>
          <w:rFonts w:ascii="Georgia" w:hAnsi="Georgia" w:cs="Arial"/>
          <w:i/>
          <w:lang w:val="lv-LV"/>
        </w:rPr>
        <w:t xml:space="preserve"> situ</w:t>
      </w:r>
      <w:r w:rsidRPr="00E81BE1">
        <w:rPr>
          <w:rFonts w:ascii="Georgia" w:hAnsi="Georgia" w:cs="Arial"/>
          <w:lang w:val="lv-LV"/>
        </w:rPr>
        <w:t xml:space="preserve"> raksturot </w:t>
      </w:r>
      <w:proofErr w:type="spellStart"/>
      <w:r w:rsidRPr="00E81BE1">
        <w:rPr>
          <w:rFonts w:ascii="Georgia" w:hAnsi="Georgia" w:cs="Arial"/>
          <w:lang w:val="lv-LV"/>
        </w:rPr>
        <w:t>nanostrukturētus</w:t>
      </w:r>
      <w:proofErr w:type="spellEnd"/>
      <w:r w:rsidRPr="00E81BE1">
        <w:rPr>
          <w:rFonts w:ascii="Georgia" w:hAnsi="Georgia" w:cs="Arial"/>
          <w:lang w:val="lv-LV"/>
        </w:rPr>
        <w:t xml:space="preserve"> materiālus, kā arī MEMS un NEMS ierīču montāžu un testēšanu. Šīs metodes ir komplementāras vienkāršai elektronu mikroskopijai un paplašinās tās funkcionalitāti. Temperatūras kontrole un elektriskie mērījumi TEM iekšpusē ļaus pētīt tādas parādības kā stiklu kristalizācija, kristālu audzēšana un fāžu pārejas.</w:t>
      </w:r>
    </w:p>
    <w:p w14:paraId="4239261D"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Plānots iegādāties zemas temperatūras vakuuma skenējošās zondes mikroskopu (AFM / STM) virsmas struktūru vizualizācijai atomu līmenī, ļaujot iegūt gan augstas kvalitātes topogrāfiskos attēlus un optimizētus spektroskopijas datus. Patlaban neviena šāda iekārta nav pieejama LU CFI, un tā ir ļoti vajadzīga </w:t>
      </w:r>
      <w:proofErr w:type="spellStart"/>
      <w:r w:rsidRPr="00E81BE1">
        <w:rPr>
          <w:rFonts w:ascii="Georgia" w:hAnsi="Georgia" w:cs="Arial"/>
          <w:lang w:val="lv-LV"/>
        </w:rPr>
        <w:t>nanostrukturēto</w:t>
      </w:r>
      <w:proofErr w:type="spellEnd"/>
      <w:r w:rsidRPr="00E81BE1">
        <w:rPr>
          <w:rFonts w:ascii="Georgia" w:hAnsi="Georgia" w:cs="Arial"/>
          <w:lang w:val="lv-LV"/>
        </w:rPr>
        <w:t xml:space="preserve"> materiālu raksturošanai un ļaus veikt materiāla izmaiņas kontrolētā vidē ar </w:t>
      </w:r>
      <w:proofErr w:type="spellStart"/>
      <w:r w:rsidRPr="00E81BE1">
        <w:rPr>
          <w:rFonts w:ascii="Georgia" w:hAnsi="Georgia" w:cs="Arial"/>
          <w:lang w:val="lv-LV"/>
        </w:rPr>
        <w:t>atomāru</w:t>
      </w:r>
      <w:proofErr w:type="spellEnd"/>
      <w:r w:rsidRPr="00E81BE1">
        <w:rPr>
          <w:rFonts w:ascii="Georgia" w:hAnsi="Georgia" w:cs="Arial"/>
          <w:lang w:val="lv-LV"/>
        </w:rPr>
        <w:t xml:space="preserve"> izšķirtspēju.</w:t>
      </w:r>
    </w:p>
    <w:p w14:paraId="25780A3B" w14:textId="368F0A1F"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Tiek plānots iegādāties jaunu SEM/STEM ar ļoti augstu izšķirtspēju (zem 1 </w:t>
      </w:r>
      <w:proofErr w:type="spellStart"/>
      <w:r w:rsidRPr="00E81BE1">
        <w:rPr>
          <w:rFonts w:ascii="Georgia" w:hAnsi="Georgia" w:cs="Arial"/>
          <w:lang w:val="lv-LV"/>
        </w:rPr>
        <w:t>nm</w:t>
      </w:r>
      <w:proofErr w:type="spellEnd"/>
      <w:r w:rsidRPr="00E81BE1">
        <w:rPr>
          <w:rFonts w:ascii="Georgia" w:hAnsi="Georgia" w:cs="Arial"/>
          <w:lang w:val="lv-LV"/>
        </w:rPr>
        <w:t>). Šāda izšķirtspēja nav pieejama šobrīd Latvijā, un tā ir svarīga, lai pētītu ļoti plānas kārtiņas un pārklājumus. Papildus augstai izšķirtspējai, mikroskops ļaus arī iegūt tilpuma elementāro sadalījumu paraugos - ļoti svarīgus datus keramikas, plāno kārtiņu un pārklājumu padziļinātai analīzei. Turklāt šī iekārta ļaus daudz labāku paraugu sagatavošanu TEM pētījumiem. Jaunās paaudzes jonu kolonna, kas ir iebūvēta jaunajā SEM, ļaus sagatavot ļoti plānus paraugus tālākai pētniecībai.</w:t>
      </w:r>
    </w:p>
    <w:p w14:paraId="092D3395"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Tiek plānots uzlabot esošo </w:t>
      </w:r>
      <w:proofErr w:type="spellStart"/>
      <w:r w:rsidRPr="00E81BE1">
        <w:rPr>
          <w:rFonts w:ascii="Georgia" w:hAnsi="Georgia" w:cs="Arial"/>
          <w:lang w:val="lv-LV"/>
        </w:rPr>
        <w:t>Nanoindentor</w:t>
      </w:r>
      <w:proofErr w:type="spellEnd"/>
      <w:r w:rsidRPr="00E81BE1">
        <w:rPr>
          <w:rFonts w:ascii="Georgia" w:hAnsi="Georgia" w:cs="Arial"/>
          <w:lang w:val="lv-LV"/>
        </w:rPr>
        <w:t xml:space="preserve"> G200 iekārtu ar jauno interfeisu un programmatūru, lai garantētu tās lietojamību nākamajos gados. Tā ir svarīga iekārta, kuru LU CFI izmanto jau daudzus gadus plāno kārtiņu un pārklājumu, </w:t>
      </w:r>
      <w:proofErr w:type="spellStart"/>
      <w:r w:rsidRPr="00E81BE1">
        <w:rPr>
          <w:rFonts w:ascii="Georgia" w:hAnsi="Georgia" w:cs="Arial"/>
          <w:lang w:val="lv-LV"/>
        </w:rPr>
        <w:t>nanomateriālu</w:t>
      </w:r>
      <w:proofErr w:type="spellEnd"/>
      <w:r w:rsidRPr="00E81BE1">
        <w:rPr>
          <w:rFonts w:ascii="Georgia" w:hAnsi="Georgia" w:cs="Arial"/>
          <w:lang w:val="lv-LV"/>
        </w:rPr>
        <w:t xml:space="preserve"> un materiālu virsmas slāņu </w:t>
      </w:r>
      <w:proofErr w:type="spellStart"/>
      <w:r w:rsidRPr="00E81BE1">
        <w:rPr>
          <w:rFonts w:ascii="Georgia" w:hAnsi="Georgia" w:cs="Arial"/>
          <w:lang w:val="lv-LV"/>
        </w:rPr>
        <w:t>nanomehāniskai</w:t>
      </w:r>
      <w:proofErr w:type="spellEnd"/>
      <w:r w:rsidRPr="00E81BE1">
        <w:rPr>
          <w:rFonts w:ascii="Georgia" w:hAnsi="Georgia" w:cs="Arial"/>
          <w:lang w:val="lv-LV"/>
        </w:rPr>
        <w:t xml:space="preserve"> raksturošanai. Tāpēc ir svarīgi nodrošināt tās darbību pētniecības programmas īstenošanai.</w:t>
      </w:r>
    </w:p>
    <w:p w14:paraId="26208CCF"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Tiek plānots iegādāties attīrītāju un magnētiskā lauka atcelšanas sistēmas esošām SEM &amp; TEM sistēmām, lai uzlabotu viņu sniegumu un pretestību apkārtējiem magnētiskiem laukiem, tādējādi uzlabojot viņu </w:t>
      </w:r>
      <w:proofErr w:type="spellStart"/>
      <w:r w:rsidRPr="00E81BE1">
        <w:rPr>
          <w:rFonts w:ascii="Georgia" w:hAnsi="Georgia" w:cs="Arial"/>
          <w:lang w:val="lv-LV"/>
        </w:rPr>
        <w:t>ilgdzīves</w:t>
      </w:r>
      <w:proofErr w:type="spellEnd"/>
      <w:r w:rsidRPr="00E81BE1">
        <w:rPr>
          <w:rFonts w:ascii="Georgia" w:hAnsi="Georgia" w:cs="Arial"/>
          <w:lang w:val="lv-LV"/>
        </w:rPr>
        <w:t xml:space="preserve"> laiku pētniecības programmas ilgumā.</w:t>
      </w:r>
    </w:p>
    <w:p w14:paraId="49C6A515"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Tiek plānots paplašināt sarakstu ar pieejamajām raksturošanas metodēm ar elektronu spektroskopijas ķīmiskajām analīzēm (XPS), kas ir visplašāk izmantotā virsmas analīzes tehnoloģija. Tā tiks piemērota visdažādākajiem materiāliem (</w:t>
      </w:r>
      <w:proofErr w:type="spellStart"/>
      <w:r w:rsidRPr="00E81BE1">
        <w:rPr>
          <w:rFonts w:ascii="Georgia" w:hAnsi="Georgia" w:cs="Arial"/>
          <w:lang w:val="lv-LV"/>
        </w:rPr>
        <w:t>nanomateriāli</w:t>
      </w:r>
      <w:proofErr w:type="spellEnd"/>
      <w:r w:rsidRPr="00E81BE1">
        <w:rPr>
          <w:rFonts w:ascii="Georgia" w:hAnsi="Georgia" w:cs="Arial"/>
          <w:lang w:val="lv-LV"/>
        </w:rPr>
        <w:t xml:space="preserve">, keramikas, plānās </w:t>
      </w:r>
      <w:r w:rsidRPr="00E81BE1">
        <w:rPr>
          <w:rFonts w:ascii="Georgia" w:hAnsi="Georgia" w:cs="Arial"/>
          <w:lang w:val="lv-LV"/>
        </w:rPr>
        <w:lastRenderedPageBreak/>
        <w:t xml:space="preserve">kārtiņas) un sniedz vērtīgu informāciju par elementu sastāvu, empīrisko formulu, virsmas piesārņojumu, ķīmisko stāvokli un elektronisko elementu stāvokli laikā, kad tiek pētīts materiāla virsmas slānis aptuveni 0-10 </w:t>
      </w:r>
      <w:proofErr w:type="spellStart"/>
      <w:r w:rsidRPr="00E81BE1">
        <w:rPr>
          <w:rFonts w:ascii="Georgia" w:hAnsi="Georgia" w:cs="Arial"/>
          <w:lang w:val="lv-LV"/>
        </w:rPr>
        <w:t>nm</w:t>
      </w:r>
      <w:proofErr w:type="spellEnd"/>
      <w:r w:rsidRPr="00E81BE1">
        <w:rPr>
          <w:rFonts w:ascii="Georgia" w:hAnsi="Georgia" w:cs="Arial"/>
          <w:lang w:val="lv-LV"/>
        </w:rPr>
        <w:t>. Iegūtā informācija tiks izmantota elektroniskās struktūras aprēķinu validācijai.</w:t>
      </w:r>
    </w:p>
    <w:p w14:paraId="64B80632" w14:textId="77777777" w:rsidR="00972457" w:rsidRPr="00E81BE1" w:rsidRDefault="00972457" w:rsidP="00E81BE1">
      <w:pPr>
        <w:spacing w:after="120" w:line="240" w:lineRule="auto"/>
        <w:jc w:val="both"/>
        <w:rPr>
          <w:rFonts w:ascii="Georgia" w:hAnsi="Georgia" w:cs="Arial"/>
          <w:lang w:val="lv-LV"/>
        </w:rPr>
      </w:pPr>
      <w:r w:rsidRPr="00E81BE1">
        <w:rPr>
          <w:rFonts w:ascii="Georgia" w:hAnsi="Georgia" w:cs="Arial"/>
          <w:lang w:val="lv-LV"/>
        </w:rPr>
        <w:t xml:space="preserve">Plānots iegādāties </w:t>
      </w:r>
      <w:proofErr w:type="spellStart"/>
      <w:r w:rsidRPr="00E81BE1">
        <w:rPr>
          <w:rFonts w:ascii="Georgia" w:hAnsi="Georgia" w:cs="Arial"/>
          <w:lang w:val="lv-LV"/>
        </w:rPr>
        <w:t>masspektrometrijas</w:t>
      </w:r>
      <w:proofErr w:type="spellEnd"/>
      <w:r w:rsidRPr="00E81BE1">
        <w:rPr>
          <w:rFonts w:ascii="Georgia" w:hAnsi="Georgia" w:cs="Arial"/>
          <w:lang w:val="lv-LV"/>
        </w:rPr>
        <w:t xml:space="preserve"> (TOF-SIMS) sistēmu, kas nodrošina informāciju par elementāro un ķīmisko stāvokļiem un molekulāro informāciju no cietvielu virsmām </w:t>
      </w:r>
      <w:proofErr w:type="spellStart"/>
      <w:r w:rsidRPr="00E81BE1">
        <w:rPr>
          <w:rFonts w:ascii="Georgia" w:hAnsi="Georgia" w:cs="Arial"/>
          <w:lang w:val="lv-LV"/>
        </w:rPr>
        <w:t>nanomērogā</w:t>
      </w:r>
      <w:proofErr w:type="spellEnd"/>
      <w:r w:rsidRPr="00E81BE1">
        <w:rPr>
          <w:rFonts w:ascii="Georgia" w:hAnsi="Georgia" w:cs="Arial"/>
          <w:lang w:val="lv-LV"/>
        </w:rPr>
        <w:t>. Metode papildina XPS un ir visvairāk virsmas jutīga, bet sniedz tikai kvalitatīvu informāciju un ir destruktīva virsmai, jo tā izmanto jonu izsmidzināšanas procesu.</w:t>
      </w:r>
    </w:p>
    <w:p w14:paraId="38951197" w14:textId="02ADE665" w:rsidR="009216CA" w:rsidRDefault="00972457" w:rsidP="009216CA">
      <w:pPr>
        <w:spacing w:after="120" w:line="240" w:lineRule="auto"/>
        <w:jc w:val="both"/>
        <w:rPr>
          <w:rFonts w:ascii="Georgia" w:hAnsi="Georgia" w:cs="Arial"/>
          <w:lang w:val="lv-LV"/>
        </w:rPr>
      </w:pPr>
      <w:r w:rsidRPr="00E81BE1">
        <w:rPr>
          <w:rFonts w:ascii="Georgia" w:hAnsi="Georgia" w:cs="Arial"/>
          <w:lang w:val="lv-LV"/>
        </w:rPr>
        <w:t xml:space="preserve">XPS un TOF-SIMS metožu sniegtā informācija par virsmas slāņiem vai plāno kārtiņu struktūru ir svarīga daudziem rūpniecības un pētniecības lietojumiem, kad virsmai vai plāno kārtiņu sastāvam ir izšķiroša nozīme, ietverot tai skaitā: </w:t>
      </w:r>
      <w:proofErr w:type="spellStart"/>
      <w:r w:rsidRPr="00E81BE1">
        <w:rPr>
          <w:rFonts w:ascii="Georgia" w:hAnsi="Georgia" w:cs="Arial"/>
          <w:lang w:val="lv-LV"/>
        </w:rPr>
        <w:t>nanomateriālus</w:t>
      </w:r>
      <w:proofErr w:type="spellEnd"/>
      <w:r w:rsidRPr="00E81BE1">
        <w:rPr>
          <w:rFonts w:ascii="Georgia" w:hAnsi="Georgia" w:cs="Arial"/>
          <w:lang w:val="lv-LV"/>
        </w:rPr>
        <w:t xml:space="preserve">, fotoelementus, polimērus virsmas modificēšanai, katalīzi, koroziju, adhēziju, pusvadītāju ierīces un iepakojumu, magnētiskās </w:t>
      </w:r>
      <w:r w:rsidRPr="00E81BE1">
        <w:rPr>
          <w:rStyle w:val="shorttext"/>
          <w:rFonts w:ascii="Georgia" w:hAnsi="Georgia" w:cs="Arial"/>
          <w:lang w:val="lv-LV"/>
        </w:rPr>
        <w:t>medijus</w:t>
      </w:r>
      <w:r w:rsidRPr="00E81BE1">
        <w:rPr>
          <w:rFonts w:ascii="Georgia" w:hAnsi="Georgia" w:cs="Arial"/>
          <w:lang w:val="lv-LV"/>
        </w:rPr>
        <w:t>, displeja tehnoloģiju, plāno kārtiņu pārklājumus un medicīnas materiālus, ko plaši pielieto.</w:t>
      </w:r>
    </w:p>
    <w:p w14:paraId="085AB214" w14:textId="77777777" w:rsidR="00AF3845" w:rsidRPr="005D5E1C" w:rsidRDefault="00AF3845" w:rsidP="00AF3845">
      <w:pPr>
        <w:spacing w:after="120" w:line="240" w:lineRule="auto"/>
        <w:rPr>
          <w:lang w:val="lv-LV"/>
        </w:rPr>
        <w:sectPr w:rsidR="00AF3845" w:rsidRPr="005D5E1C" w:rsidSect="0070656F">
          <w:pgSz w:w="11906" w:h="16838"/>
          <w:pgMar w:top="1440" w:right="1106" w:bottom="1440" w:left="1440" w:header="708" w:footer="708" w:gutter="0"/>
          <w:cols w:space="708"/>
          <w:titlePg/>
          <w:docGrid w:linePitch="360"/>
        </w:sectPr>
      </w:pPr>
      <w:r w:rsidRPr="005D5E1C">
        <w:rPr>
          <w:rFonts w:ascii="Georgia" w:hAnsi="Georgia"/>
          <w:lang w:val="lv-LV"/>
        </w:rPr>
        <w:br w:type="page"/>
      </w:r>
    </w:p>
    <w:p w14:paraId="799F5F43" w14:textId="77777777" w:rsidR="009216CA" w:rsidRDefault="009216CA">
      <w:pPr>
        <w:rPr>
          <w:rFonts w:ascii="Georgia" w:hAnsi="Georgia" w:cs="Arial"/>
          <w:lang w:val="lv-LV"/>
        </w:rPr>
      </w:pPr>
    </w:p>
    <w:p w14:paraId="302E7E3E" w14:textId="77777777" w:rsidR="0070656F" w:rsidRPr="00D71E76" w:rsidRDefault="0070656F" w:rsidP="009216CA">
      <w:pPr>
        <w:spacing w:after="120" w:line="240" w:lineRule="auto"/>
        <w:jc w:val="both"/>
        <w:rPr>
          <w:rFonts w:ascii="Arial" w:hAnsi="Arial" w:cs="Arial"/>
          <w:lang w:val="lv-LV"/>
        </w:rPr>
      </w:pPr>
    </w:p>
    <w:p w14:paraId="3F7E3152" w14:textId="6DEA0730" w:rsidR="0070656F" w:rsidRDefault="004E76A2">
      <w:pPr>
        <w:rPr>
          <w:rFonts w:ascii="Arial" w:hAnsi="Arial" w:cs="Arial"/>
        </w:rPr>
        <w:sectPr w:rsidR="0070656F" w:rsidSect="00AF3845">
          <w:footerReference w:type="default" r:id="rId19"/>
          <w:pgSz w:w="16838" w:h="11906" w:orient="landscape"/>
          <w:pgMar w:top="1440" w:right="1440" w:bottom="1106" w:left="1440" w:header="708" w:footer="708" w:gutter="0"/>
          <w:cols w:space="708"/>
          <w:titlePg/>
          <w:docGrid w:linePitch="360"/>
        </w:sectPr>
      </w:pPr>
      <w:r w:rsidRPr="004D7C73">
        <w:rPr>
          <w:noProof/>
          <w:lang w:val="en-US"/>
        </w:rPr>
        <w:drawing>
          <wp:inline distT="0" distB="0" distL="0" distR="0" wp14:anchorId="4622A676" wp14:editId="3A58D79B">
            <wp:extent cx="8714232" cy="28163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14232" cy="2816352"/>
                    </a:xfrm>
                    <a:prstGeom prst="rect">
                      <a:avLst/>
                    </a:prstGeom>
                    <a:noFill/>
                    <a:ln>
                      <a:noFill/>
                    </a:ln>
                  </pic:spPr>
                </pic:pic>
              </a:graphicData>
            </a:graphic>
          </wp:inline>
        </w:drawing>
      </w:r>
      <w:r w:rsidR="00D22CC8">
        <w:rPr>
          <w:rFonts w:ascii="Arial" w:hAnsi="Arial" w:cs="Arial"/>
        </w:rPr>
        <w:br w:type="page"/>
      </w:r>
    </w:p>
    <w:p w14:paraId="17BBDEDC" w14:textId="216E9F1A" w:rsidR="00353996" w:rsidRPr="00E81BE1" w:rsidRDefault="001A741F" w:rsidP="00A01093">
      <w:pPr>
        <w:pStyle w:val="Heading2"/>
        <w:numPr>
          <w:ilvl w:val="0"/>
          <w:numId w:val="8"/>
        </w:numPr>
        <w:spacing w:before="0" w:after="120" w:line="240" w:lineRule="auto"/>
        <w:rPr>
          <w:rFonts w:ascii="Georgia" w:hAnsi="Georgia" w:cs="Arial"/>
          <w:lang w:val="lv-LV"/>
        </w:rPr>
      </w:pPr>
      <w:bookmarkStart w:id="6" w:name="_Toc471106785"/>
      <w:r w:rsidRPr="00E81BE1">
        <w:rPr>
          <w:rFonts w:ascii="Georgia" w:hAnsi="Georgia"/>
          <w:lang w:val="lv-LV"/>
        </w:rPr>
        <w:lastRenderedPageBreak/>
        <w:t>Optiskās spektroskopijas laboratorija</w:t>
      </w:r>
      <w:r w:rsidR="00951E1F" w:rsidRPr="00E81BE1">
        <w:rPr>
          <w:rFonts w:ascii="Georgia" w:hAnsi="Georgia"/>
          <w:lang w:val="lv-LV"/>
        </w:rPr>
        <w:t>s</w:t>
      </w:r>
      <w:r w:rsidRPr="00E81BE1">
        <w:rPr>
          <w:rFonts w:ascii="Georgia" w:hAnsi="Georgia"/>
          <w:lang w:val="lv-LV"/>
        </w:rPr>
        <w:t xml:space="preserve"> iekārtas.</w:t>
      </w:r>
      <w:bookmarkEnd w:id="6"/>
    </w:p>
    <w:p w14:paraId="17A65DA9" w14:textId="77777777" w:rsidR="00D22CC8" w:rsidRPr="00E81BE1" w:rsidRDefault="00D22CC8" w:rsidP="00E81BE1">
      <w:pPr>
        <w:spacing w:after="120" w:line="240" w:lineRule="auto"/>
        <w:jc w:val="both"/>
        <w:rPr>
          <w:rFonts w:ascii="Georgia" w:hAnsi="Georgia" w:cs="Arial"/>
        </w:rPr>
      </w:pPr>
    </w:p>
    <w:p w14:paraId="41C406BD" w14:textId="77777777" w:rsidR="005D5E1C" w:rsidRPr="005D5E1C" w:rsidRDefault="005D5E1C" w:rsidP="005D5E1C">
      <w:pPr>
        <w:jc w:val="both"/>
        <w:rPr>
          <w:rFonts w:ascii="Georgia" w:hAnsi="Georgia" w:cs="Arial"/>
          <w:lang w:val="lv-LV"/>
        </w:rPr>
      </w:pPr>
      <w:r w:rsidRPr="005D5E1C">
        <w:rPr>
          <w:rFonts w:ascii="Georgia" w:hAnsi="Georgia" w:cs="Arial"/>
          <w:lang w:val="lv-LV"/>
        </w:rPr>
        <w:t>Optiskā spektroskopija ir pamatmetode optisko un elektronisko procesu izpētei cietvielu materiālos, kas tiek plaši izmantota daudzās institūta laboratorijās.</w:t>
      </w:r>
    </w:p>
    <w:p w14:paraId="18435E40" w14:textId="77777777" w:rsidR="005D5E1C" w:rsidRPr="005D5E1C" w:rsidRDefault="005D5E1C" w:rsidP="005D5E1C">
      <w:pPr>
        <w:jc w:val="both"/>
        <w:rPr>
          <w:rFonts w:ascii="Georgia" w:hAnsi="Georgia" w:cs="Arial"/>
          <w:lang w:val="lv-LV"/>
        </w:rPr>
      </w:pPr>
      <w:r w:rsidRPr="005D5E1C">
        <w:rPr>
          <w:rFonts w:ascii="Georgia" w:hAnsi="Georgia" w:cs="Arial"/>
          <w:lang w:val="lv-LV"/>
        </w:rPr>
        <w:t>Infrastruktūras attīstības projekta realizācijas gaitā ir plānots iegādāties jaunas, modernas iekārtas, kā arī būtiski modernizēt jau esošo aprīkojumu. Optiskās spektroskopijas infrastruktūras attīstība tiks realizēta atbilstoši pētniecības programmā definētajām prioritātēm.</w:t>
      </w:r>
    </w:p>
    <w:p w14:paraId="6B836BB4" w14:textId="77777777" w:rsidR="005D5E1C" w:rsidRPr="005D5E1C" w:rsidRDefault="005D5E1C" w:rsidP="005D5E1C">
      <w:pPr>
        <w:jc w:val="both"/>
        <w:rPr>
          <w:rFonts w:ascii="Georgia" w:hAnsi="Georgia" w:cs="Arial"/>
          <w:lang w:val="lv-LV"/>
        </w:rPr>
      </w:pPr>
      <w:r w:rsidRPr="005D5E1C">
        <w:rPr>
          <w:rFonts w:ascii="Georgia" w:hAnsi="Georgia" w:cs="Arial"/>
          <w:lang w:val="lv-LV"/>
        </w:rPr>
        <w:t xml:space="preserve">Ir plānota spektrālā </w:t>
      </w:r>
      <w:proofErr w:type="spellStart"/>
      <w:r w:rsidRPr="005D5E1C">
        <w:rPr>
          <w:rFonts w:ascii="Georgia" w:hAnsi="Georgia" w:cs="Arial"/>
          <w:lang w:val="lv-LV"/>
        </w:rPr>
        <w:t>elipsometera</w:t>
      </w:r>
      <w:proofErr w:type="spellEnd"/>
      <w:r w:rsidRPr="005D5E1C">
        <w:rPr>
          <w:rFonts w:ascii="Georgia" w:hAnsi="Georgia" w:cs="Arial"/>
          <w:lang w:val="lv-LV"/>
        </w:rPr>
        <w:t xml:space="preserve"> un augstas kvalitātes absorbcijas spektrometra iegāde, kas tiks izmantoti, lai raksturotu dažādu materiālu optiskās īpašības. Esošo iekārtu klāstu papildinās fluorescences spektrometrs, kas tiks aprīkots ar papildināmām luminiscences ierosināšanas un detektēšanas komponentēm, kas ļaus to pielāgot dažādu pētījumu objektu luminiscences īpašību noteikšanas specifikai un vajadzībām. </w:t>
      </w:r>
    </w:p>
    <w:p w14:paraId="2BC7C9E9" w14:textId="77777777" w:rsidR="005D5E1C" w:rsidRPr="005D5E1C" w:rsidRDefault="005D5E1C" w:rsidP="005D5E1C">
      <w:pPr>
        <w:jc w:val="both"/>
        <w:rPr>
          <w:rFonts w:ascii="Georgia" w:hAnsi="Georgia" w:cs="Arial"/>
          <w:lang w:val="lv-LV"/>
        </w:rPr>
      </w:pPr>
      <w:r w:rsidRPr="005D5E1C">
        <w:rPr>
          <w:rFonts w:ascii="Georgia" w:hAnsi="Georgia" w:cs="Arial"/>
          <w:lang w:val="lv-LV"/>
        </w:rPr>
        <w:t xml:space="preserve">Ir plānots iegādāties </w:t>
      </w:r>
      <w:proofErr w:type="spellStart"/>
      <w:r w:rsidRPr="005D5E1C">
        <w:rPr>
          <w:rFonts w:ascii="Georgia" w:hAnsi="Georgia" w:cs="Arial"/>
          <w:lang w:val="lv-LV"/>
        </w:rPr>
        <w:t>koherentas</w:t>
      </w:r>
      <w:proofErr w:type="spellEnd"/>
      <w:r w:rsidRPr="005D5E1C">
        <w:rPr>
          <w:rFonts w:ascii="Georgia" w:hAnsi="Georgia" w:cs="Arial"/>
          <w:lang w:val="lv-LV"/>
        </w:rPr>
        <w:t xml:space="preserve"> </w:t>
      </w:r>
      <w:proofErr w:type="spellStart"/>
      <w:r w:rsidRPr="005D5E1C">
        <w:rPr>
          <w:rFonts w:ascii="Georgia" w:hAnsi="Georgia" w:cs="Arial"/>
          <w:lang w:val="lv-LV"/>
        </w:rPr>
        <w:t>anti-Stoksa</w:t>
      </w:r>
      <w:proofErr w:type="spellEnd"/>
      <w:r w:rsidRPr="005D5E1C">
        <w:rPr>
          <w:rFonts w:ascii="Georgia" w:hAnsi="Georgia" w:cs="Arial"/>
          <w:lang w:val="lv-LV"/>
        </w:rPr>
        <w:t xml:space="preserve"> </w:t>
      </w:r>
      <w:proofErr w:type="spellStart"/>
      <w:r w:rsidRPr="005D5E1C">
        <w:rPr>
          <w:rFonts w:ascii="Georgia" w:hAnsi="Georgia" w:cs="Arial"/>
          <w:lang w:val="lv-LV"/>
        </w:rPr>
        <w:t>Ramana</w:t>
      </w:r>
      <w:proofErr w:type="spellEnd"/>
      <w:r w:rsidRPr="005D5E1C">
        <w:rPr>
          <w:rFonts w:ascii="Georgia" w:hAnsi="Georgia" w:cs="Arial"/>
          <w:lang w:val="lv-LV"/>
        </w:rPr>
        <w:t xml:space="preserve"> izkliedes spektroskopijas optisko mikroskopu, kura pamatā ir īpaši augstas jutības svārstību spektroskopijā balstīta metode ķīmiskās kartēšanas attēlu iegūšanai ar izcilu telpisko izšķirtspēju.</w:t>
      </w:r>
    </w:p>
    <w:p w14:paraId="2A99AA51" w14:textId="77777777" w:rsidR="005D5E1C" w:rsidRPr="005D5E1C" w:rsidRDefault="005D5E1C" w:rsidP="005D5E1C">
      <w:pPr>
        <w:jc w:val="both"/>
        <w:rPr>
          <w:rFonts w:ascii="Georgia" w:hAnsi="Georgia" w:cs="Arial"/>
          <w:lang w:val="lv-LV"/>
        </w:rPr>
      </w:pPr>
      <w:proofErr w:type="spellStart"/>
      <w:r w:rsidRPr="005D5E1C">
        <w:rPr>
          <w:rFonts w:ascii="Georgia" w:hAnsi="Georgia" w:cs="Arial"/>
          <w:lang w:val="lv-LV"/>
        </w:rPr>
        <w:t>Termostimulētas</w:t>
      </w:r>
      <w:proofErr w:type="spellEnd"/>
      <w:r w:rsidRPr="005D5E1C">
        <w:rPr>
          <w:rFonts w:ascii="Georgia" w:hAnsi="Georgia" w:cs="Arial"/>
          <w:lang w:val="lv-LV"/>
        </w:rPr>
        <w:t>/optiski stimulētas luminiscences iekārta tiks izmantota, lai noteiktu starojuma dozas dabiskajos un mākslīgajos materiālos ar praktiskajiem pielietojumiem ģeoloģisko un arheoloģisko paraugu vecuma noteikšanā, kā arī cietvielu materiālu standartizētā jonizējošā starojuma dozimetrijas analīzē.</w:t>
      </w:r>
    </w:p>
    <w:p w14:paraId="6427A184" w14:textId="77777777" w:rsidR="005D5E1C" w:rsidRPr="005D5E1C" w:rsidRDefault="005D5E1C" w:rsidP="005D5E1C">
      <w:pPr>
        <w:jc w:val="both"/>
        <w:rPr>
          <w:rFonts w:ascii="Georgia" w:hAnsi="Georgia" w:cs="Arial"/>
          <w:lang w:val="lv-LV"/>
        </w:rPr>
      </w:pPr>
      <w:r w:rsidRPr="005D5E1C">
        <w:rPr>
          <w:rFonts w:ascii="Georgia" w:hAnsi="Georgia" w:cs="Arial"/>
          <w:lang w:val="lv-LV"/>
        </w:rPr>
        <w:t xml:space="preserve">Laikā izšķirtās absorbcijas sistēma ļaus analizēt fotoķīmisko reakciju veidošanās un sabrukšanas gaitu un starpproduktus, kā arī materiālu ierosināšanas un relaksācijas procesus, kam ir liela nozīme cietvielu materiālu elektroniskās apakšsistēmas pētniecībā. </w:t>
      </w:r>
    </w:p>
    <w:p w14:paraId="5F6C38B7" w14:textId="77777777" w:rsidR="005D5E1C" w:rsidRPr="005D5E1C" w:rsidRDefault="005D5E1C" w:rsidP="005D5E1C">
      <w:pPr>
        <w:jc w:val="both"/>
        <w:rPr>
          <w:rFonts w:ascii="Georgia" w:hAnsi="Georgia" w:cs="Arial"/>
          <w:lang w:val="lv-LV"/>
        </w:rPr>
      </w:pPr>
      <w:r w:rsidRPr="005D5E1C">
        <w:rPr>
          <w:rFonts w:ascii="Georgia" w:hAnsi="Georgia" w:cs="Arial"/>
          <w:lang w:val="lv-LV"/>
        </w:rPr>
        <w:t xml:space="preserve">Jaunākās paaudzes </w:t>
      </w:r>
      <w:proofErr w:type="spellStart"/>
      <w:r w:rsidRPr="005D5E1C">
        <w:rPr>
          <w:rFonts w:ascii="Georgia" w:hAnsi="Georgia" w:cs="Arial"/>
          <w:lang w:val="lv-LV"/>
        </w:rPr>
        <w:t>Ramana</w:t>
      </w:r>
      <w:proofErr w:type="spellEnd"/>
      <w:r w:rsidRPr="005D5E1C">
        <w:rPr>
          <w:rFonts w:ascii="Georgia" w:hAnsi="Georgia" w:cs="Arial"/>
          <w:lang w:val="lv-LV"/>
        </w:rPr>
        <w:t xml:space="preserve"> spektrometrs apvienos </w:t>
      </w:r>
      <w:proofErr w:type="spellStart"/>
      <w:r w:rsidRPr="005D5E1C">
        <w:rPr>
          <w:rFonts w:ascii="Georgia" w:hAnsi="Georgia" w:cs="Arial"/>
          <w:lang w:val="lv-LV"/>
        </w:rPr>
        <w:t>ultra-augstas</w:t>
      </w:r>
      <w:proofErr w:type="spellEnd"/>
      <w:r w:rsidRPr="005D5E1C">
        <w:rPr>
          <w:rFonts w:ascii="Georgia" w:hAnsi="Georgia" w:cs="Arial"/>
          <w:lang w:val="lv-LV"/>
        </w:rPr>
        <w:t xml:space="preserve"> spektrālās izšķirtspējas un virsmas analīzes iespējas, un tas būs neaizstājams instruments plāno kārtiņu un citu cietvielu materiālu optisko īpašību un struktūras pētījumos.</w:t>
      </w:r>
    </w:p>
    <w:p w14:paraId="55C8B6AC" w14:textId="77777777" w:rsidR="005D5E1C" w:rsidRPr="005D5E1C" w:rsidRDefault="005D5E1C" w:rsidP="005D5E1C">
      <w:pPr>
        <w:jc w:val="both"/>
        <w:rPr>
          <w:rFonts w:ascii="Georgia" w:hAnsi="Georgia" w:cs="Arial"/>
          <w:lang w:val="lv-LV"/>
        </w:rPr>
      </w:pPr>
      <w:r w:rsidRPr="005D5E1C">
        <w:rPr>
          <w:rFonts w:ascii="Georgia" w:hAnsi="Georgia" w:cs="Arial"/>
          <w:lang w:val="lv-LV"/>
        </w:rPr>
        <w:t xml:space="preserve">Līdztekus jauno iekārtu iegādei ir paredzēts veikt uzlabojumus vairākās esošajās sistēmās. Viena no tām, </w:t>
      </w:r>
      <w:proofErr w:type="spellStart"/>
      <w:r w:rsidRPr="005D5E1C">
        <w:rPr>
          <w:rFonts w:ascii="Georgia" w:hAnsi="Georgia" w:cs="Arial"/>
          <w:lang w:val="lv-LV"/>
        </w:rPr>
        <w:t>NanoFinder</w:t>
      </w:r>
      <w:proofErr w:type="spellEnd"/>
      <w:r w:rsidRPr="005D5E1C">
        <w:rPr>
          <w:rFonts w:ascii="Georgia" w:hAnsi="Georgia" w:cs="Arial"/>
          <w:lang w:val="lv-LV"/>
        </w:rPr>
        <w:t xml:space="preserve">, (3D skenēšanas </w:t>
      </w:r>
      <w:proofErr w:type="spellStart"/>
      <w:r w:rsidRPr="005D5E1C">
        <w:rPr>
          <w:rFonts w:ascii="Georgia" w:hAnsi="Georgia" w:cs="Arial"/>
          <w:lang w:val="lv-LV"/>
        </w:rPr>
        <w:t>konfokālais</w:t>
      </w:r>
      <w:proofErr w:type="spellEnd"/>
      <w:r w:rsidRPr="005D5E1C">
        <w:rPr>
          <w:rFonts w:ascii="Georgia" w:hAnsi="Georgia" w:cs="Arial"/>
          <w:lang w:val="lv-LV"/>
        </w:rPr>
        <w:t xml:space="preserve"> mikroskops ar spektrometru), tiks papildināta ar zemtemperatūras </w:t>
      </w:r>
      <w:proofErr w:type="spellStart"/>
      <w:r w:rsidRPr="005D5E1C">
        <w:rPr>
          <w:rFonts w:ascii="Georgia" w:hAnsi="Georgia" w:cs="Arial"/>
          <w:lang w:val="lv-LV"/>
        </w:rPr>
        <w:t>kriostatu</w:t>
      </w:r>
      <w:proofErr w:type="spellEnd"/>
      <w:r w:rsidRPr="005D5E1C">
        <w:rPr>
          <w:rFonts w:ascii="Georgia" w:hAnsi="Georgia" w:cs="Arial"/>
          <w:lang w:val="lv-LV"/>
        </w:rPr>
        <w:t xml:space="preserve">, kas ļaus veikt optiskos mērījumus dažādās temperatūrās. Tiks būtiski modernizēta iekārtas ierosmes un detektēšanas sistēmas. </w:t>
      </w:r>
      <w:proofErr w:type="spellStart"/>
      <w:r w:rsidRPr="005D5E1C">
        <w:rPr>
          <w:rFonts w:ascii="Georgia" w:hAnsi="Georgia" w:cs="Arial"/>
          <w:lang w:val="lv-LV"/>
        </w:rPr>
        <w:t>Vertex</w:t>
      </w:r>
      <w:proofErr w:type="spellEnd"/>
      <w:r w:rsidRPr="005D5E1C">
        <w:rPr>
          <w:rFonts w:ascii="Georgia" w:hAnsi="Georgia" w:cs="Arial"/>
          <w:lang w:val="lv-LV"/>
        </w:rPr>
        <w:t xml:space="preserve"> 80V, vakuuma Furjē transformācijas infrasarkanā spektrometra sistēma tiks papildināta ar jaunu detektoru, kas ievērojami uzlabos sistēmas jutību un paplašinās instrumenta detektēšanas spektrālo apgabalu. </w:t>
      </w:r>
    </w:p>
    <w:p w14:paraId="1014B76F" w14:textId="77777777" w:rsidR="005D5E1C" w:rsidRPr="005D5E1C" w:rsidRDefault="005D5E1C" w:rsidP="005D5E1C">
      <w:pPr>
        <w:jc w:val="both"/>
        <w:rPr>
          <w:rFonts w:ascii="Georgia" w:hAnsi="Georgia"/>
          <w:lang w:val="lv-LV"/>
        </w:rPr>
      </w:pPr>
      <w:r w:rsidRPr="005D5E1C">
        <w:rPr>
          <w:rFonts w:ascii="Georgia" w:hAnsi="Georgia" w:cs="Arial"/>
          <w:lang w:val="lv-LV"/>
        </w:rPr>
        <w:t>Kopumā projekta ietvaros iegādājamās un modernizējamās optiskās spektroskopijas iekārtas ievērojami uzlabos pētījumu efektivitāti un kvalitāti šajā jomā, un tās apmierinās ne tikai Institūta zinātniskās vajadzības, bet arī pieaugošo pieprasījumu no rūpnieciskajiem partneriem.</w:t>
      </w:r>
    </w:p>
    <w:p w14:paraId="6911527E" w14:textId="5B473423" w:rsidR="0070656F" w:rsidRPr="005D5E1C" w:rsidRDefault="00353996" w:rsidP="00E81BE1">
      <w:pPr>
        <w:spacing w:after="120" w:line="240" w:lineRule="auto"/>
        <w:rPr>
          <w:lang w:val="lv-LV"/>
        </w:rPr>
        <w:sectPr w:rsidR="0070656F" w:rsidRPr="005D5E1C" w:rsidSect="0070656F">
          <w:pgSz w:w="11906" w:h="16838"/>
          <w:pgMar w:top="1440" w:right="1106" w:bottom="1440" w:left="1440" w:header="708" w:footer="708" w:gutter="0"/>
          <w:cols w:space="708"/>
          <w:titlePg/>
          <w:docGrid w:linePitch="360"/>
        </w:sectPr>
      </w:pPr>
      <w:r w:rsidRPr="005D5E1C">
        <w:rPr>
          <w:rFonts w:ascii="Georgia" w:hAnsi="Georgia"/>
          <w:lang w:val="lv-LV"/>
        </w:rPr>
        <w:br w:type="page"/>
      </w:r>
    </w:p>
    <w:p w14:paraId="20727E18" w14:textId="156544E9" w:rsidR="00353996" w:rsidRPr="005D5E1C" w:rsidRDefault="00353996" w:rsidP="00353996">
      <w:pPr>
        <w:spacing w:after="160" w:line="259" w:lineRule="auto"/>
        <w:rPr>
          <w:lang w:val="lv-LV"/>
        </w:rPr>
      </w:pPr>
    </w:p>
    <w:p w14:paraId="46BFFE0C" w14:textId="565F3357" w:rsidR="0070656F" w:rsidRDefault="004E76A2">
      <w:r w:rsidRPr="004D7C73">
        <w:rPr>
          <w:noProof/>
          <w:lang w:val="en-US"/>
        </w:rPr>
        <w:drawing>
          <wp:inline distT="0" distB="0" distL="0" distR="0" wp14:anchorId="1D41620E" wp14:editId="0006F6A2">
            <wp:extent cx="8714232" cy="55869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4232" cy="5586984"/>
                    </a:xfrm>
                    <a:prstGeom prst="rect">
                      <a:avLst/>
                    </a:prstGeom>
                    <a:noFill/>
                    <a:ln>
                      <a:noFill/>
                    </a:ln>
                  </pic:spPr>
                </pic:pic>
              </a:graphicData>
            </a:graphic>
          </wp:inline>
        </w:drawing>
      </w:r>
      <w:r w:rsidR="0070656F">
        <w:br w:type="page"/>
      </w:r>
    </w:p>
    <w:p w14:paraId="66D6CEA6" w14:textId="77777777" w:rsidR="0070656F" w:rsidRDefault="0070656F" w:rsidP="00353996">
      <w:pPr>
        <w:spacing w:after="160" w:line="259" w:lineRule="auto"/>
        <w:sectPr w:rsidR="0070656F" w:rsidSect="0070656F">
          <w:pgSz w:w="16838" w:h="11906" w:orient="landscape"/>
          <w:pgMar w:top="1440" w:right="1440" w:bottom="1106" w:left="1440" w:header="708" w:footer="708" w:gutter="0"/>
          <w:cols w:space="708"/>
          <w:titlePg/>
          <w:docGrid w:linePitch="360"/>
        </w:sectPr>
      </w:pPr>
    </w:p>
    <w:p w14:paraId="61F00EC5" w14:textId="6368BD4E" w:rsidR="00353996" w:rsidRPr="00E81BE1" w:rsidRDefault="001A741F" w:rsidP="00A01093">
      <w:pPr>
        <w:pStyle w:val="Heading2"/>
        <w:numPr>
          <w:ilvl w:val="0"/>
          <w:numId w:val="10"/>
        </w:numPr>
        <w:spacing w:before="0" w:after="120" w:line="240" w:lineRule="auto"/>
        <w:rPr>
          <w:rFonts w:ascii="Georgia" w:hAnsi="Georgia"/>
          <w:lang w:val="lv-LV"/>
        </w:rPr>
      </w:pPr>
      <w:bookmarkStart w:id="7" w:name="_Toc471106786"/>
      <w:r w:rsidRPr="00E81BE1">
        <w:rPr>
          <w:rFonts w:ascii="Georgia" w:hAnsi="Georgia"/>
          <w:lang w:val="lv-LV"/>
        </w:rPr>
        <w:lastRenderedPageBreak/>
        <w:t>Elektrisko un magnētisko mērījumu labora</w:t>
      </w:r>
      <w:r w:rsidR="00951E1F" w:rsidRPr="00E81BE1">
        <w:rPr>
          <w:rFonts w:ascii="Georgia" w:hAnsi="Georgia"/>
          <w:lang w:val="lv-LV"/>
        </w:rPr>
        <w:t>torijas iekārtas</w:t>
      </w:r>
      <w:r w:rsidRPr="00E81BE1">
        <w:rPr>
          <w:rFonts w:ascii="Georgia" w:hAnsi="Georgia"/>
          <w:lang w:val="lv-LV"/>
        </w:rPr>
        <w:t>.</w:t>
      </w:r>
      <w:bookmarkEnd w:id="7"/>
    </w:p>
    <w:p w14:paraId="3D2941E9" w14:textId="288427C5"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Magnētisko rezonanšu spektroskopija ir viena no cietvielu fizikas fundamentālajām izpētes metodikām, ar kuras palīdzību tiek raksturota dažādu paramagnētisko centru lokālā struktūra cietvielu materiālos. LU CFI Magnētisko rezonanšu laboratorijā tiek veikti pētījumi ar elektronu paramagnētiskās rezonanses (EPR) un optiski detektētās magnētiskās rezonanses (ODMR) metodikām. Uz šo brīdi laboratorijas rīcībā esošais EPR spektrometrs ir tehniski un morāli novecojis. Jauns moderns </w:t>
      </w:r>
      <w:r w:rsidRPr="00E81BE1">
        <w:rPr>
          <w:rFonts w:ascii="Georgia" w:hAnsi="Georgia" w:cs="Arial"/>
          <w:b/>
          <w:lang w:val="lv-LV"/>
        </w:rPr>
        <w:t>EPR spektrometrs</w:t>
      </w:r>
      <w:r w:rsidRPr="00E81BE1">
        <w:rPr>
          <w:rFonts w:ascii="Georgia" w:hAnsi="Georgia" w:cs="Arial"/>
          <w:lang w:val="lv-LV"/>
        </w:rPr>
        <w:t xml:space="preserve"> ļaus ievērojami palielināt Magnētisko rezonanšu laboratorijas potenciālu un veiktspēju. Ievērojami augstāka jutība un izšķiršanas spēja ļaus detektēt un izpētīt dažādus defektus jebkura tipa cietvielu materiālos – </w:t>
      </w:r>
      <w:proofErr w:type="spellStart"/>
      <w:r w:rsidRPr="00E81BE1">
        <w:rPr>
          <w:rFonts w:ascii="Georgia" w:hAnsi="Georgia" w:cs="Arial"/>
          <w:lang w:val="lv-LV"/>
        </w:rPr>
        <w:t>monokristālos</w:t>
      </w:r>
      <w:proofErr w:type="spellEnd"/>
      <w:r w:rsidRPr="00E81BE1">
        <w:rPr>
          <w:rFonts w:ascii="Georgia" w:hAnsi="Georgia" w:cs="Arial"/>
          <w:lang w:val="lv-LV"/>
        </w:rPr>
        <w:t xml:space="preserve">, </w:t>
      </w:r>
      <w:proofErr w:type="spellStart"/>
      <w:r w:rsidRPr="00E81BE1">
        <w:rPr>
          <w:rFonts w:ascii="Georgia" w:hAnsi="Georgia" w:cs="Arial"/>
          <w:lang w:val="lv-LV"/>
        </w:rPr>
        <w:t>keramikās</w:t>
      </w:r>
      <w:proofErr w:type="spellEnd"/>
      <w:r w:rsidRPr="00E81BE1">
        <w:rPr>
          <w:rFonts w:ascii="Georgia" w:hAnsi="Georgia" w:cs="Arial"/>
          <w:lang w:val="lv-LV"/>
        </w:rPr>
        <w:t>, stiklos, stikla-</w:t>
      </w:r>
      <w:proofErr w:type="spellStart"/>
      <w:r w:rsidRPr="00E81BE1">
        <w:rPr>
          <w:rFonts w:ascii="Georgia" w:hAnsi="Georgia" w:cs="Arial"/>
          <w:lang w:val="lv-LV"/>
        </w:rPr>
        <w:t>keramikās</w:t>
      </w:r>
      <w:proofErr w:type="spellEnd"/>
      <w:r w:rsidRPr="00E81BE1">
        <w:rPr>
          <w:rFonts w:ascii="Georgia" w:hAnsi="Georgia" w:cs="Arial"/>
          <w:lang w:val="lv-LV"/>
        </w:rPr>
        <w:t>, plānajās kārtiņās</w:t>
      </w:r>
      <w:r w:rsidR="00AA4A9B">
        <w:rPr>
          <w:rFonts w:ascii="Georgia" w:hAnsi="Georgia" w:cs="Arial"/>
          <w:lang w:val="lv-LV"/>
        </w:rPr>
        <w:t xml:space="preserve"> un</w:t>
      </w:r>
      <w:r w:rsidRPr="00E81BE1">
        <w:rPr>
          <w:rFonts w:ascii="Georgia" w:hAnsi="Georgia" w:cs="Arial"/>
          <w:lang w:val="lv-LV"/>
        </w:rPr>
        <w:t xml:space="preserve"> utt. Aprīkojot spektrometru ar šķidrā hēlija </w:t>
      </w:r>
      <w:proofErr w:type="spellStart"/>
      <w:r w:rsidRPr="00E81BE1">
        <w:rPr>
          <w:rFonts w:ascii="Georgia" w:hAnsi="Georgia" w:cs="Arial"/>
          <w:lang w:val="lv-LV"/>
        </w:rPr>
        <w:t>kriostatu</w:t>
      </w:r>
      <w:proofErr w:type="spellEnd"/>
      <w:r w:rsidRPr="00E81BE1">
        <w:rPr>
          <w:rFonts w:ascii="Georgia" w:hAnsi="Georgia" w:cs="Arial"/>
          <w:lang w:val="lv-LV"/>
        </w:rPr>
        <w:t xml:space="preserve"> un paplašinot tā frekvences diapazonu līdz </w:t>
      </w:r>
      <w:r w:rsidRPr="00E81BE1">
        <w:rPr>
          <w:rFonts w:ascii="Georgia" w:hAnsi="Georgia" w:cs="Arial"/>
          <w:b/>
          <w:lang w:val="lv-LV"/>
        </w:rPr>
        <w:t>Q-joslai</w:t>
      </w:r>
      <w:r w:rsidRPr="00E81BE1">
        <w:rPr>
          <w:rFonts w:ascii="Georgia" w:hAnsi="Georgia" w:cs="Arial"/>
          <w:lang w:val="lv-LV"/>
        </w:rPr>
        <w:t xml:space="preserve">, tiks nodrošināta papildus spektrālā informācija, kas ievērojami uzlabos un atvieglos rezultātu interpretāciju. Aprīkojot spektrometru ar dubultās </w:t>
      </w:r>
      <w:r w:rsidRPr="00E81BE1">
        <w:rPr>
          <w:rFonts w:ascii="Georgia" w:hAnsi="Georgia" w:cs="Arial"/>
          <w:b/>
          <w:lang w:val="lv-LV"/>
        </w:rPr>
        <w:t>elektronu-kodolu rezonanses (ENDOR) paplašinājumu</w:t>
      </w:r>
      <w:r w:rsidRPr="00E81BE1">
        <w:rPr>
          <w:rFonts w:ascii="Georgia" w:hAnsi="Georgia" w:cs="Arial"/>
          <w:lang w:val="lv-LV"/>
        </w:rPr>
        <w:t>, tiks ieviesta unikāla kodolu spinu mijiedarbību izpētes iespēja, kas ļaus paramagnētisko centru izpētes līmeni pacelt pasaulē vadošo magnētisko rezonanšu laboratoriju līmenī.</w:t>
      </w:r>
    </w:p>
    <w:p w14:paraId="72D26DFE" w14:textId="70F6889B"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Optiski detektējamo magnētisko rezonanšu signāli tiek pētīti, ierosinot tos ar optisko starojumu. Pašreiz laboratorijas rīcībā ir šķidrā hēlija </w:t>
      </w:r>
      <w:proofErr w:type="spellStart"/>
      <w:r w:rsidRPr="00E81BE1">
        <w:rPr>
          <w:rFonts w:ascii="Georgia" w:hAnsi="Georgia" w:cs="Arial"/>
          <w:lang w:val="lv-LV"/>
        </w:rPr>
        <w:t>kriostats</w:t>
      </w:r>
      <w:proofErr w:type="spellEnd"/>
      <w:r w:rsidRPr="00E81BE1">
        <w:rPr>
          <w:rFonts w:ascii="Georgia" w:hAnsi="Georgia" w:cs="Arial"/>
          <w:lang w:val="lv-LV"/>
        </w:rPr>
        <w:t xml:space="preserve">, kas spēj nodrošināt stiprus magnētiskos laukus ar </w:t>
      </w:r>
      <w:proofErr w:type="spellStart"/>
      <w:r w:rsidRPr="00E81BE1">
        <w:rPr>
          <w:rFonts w:ascii="Georgia" w:hAnsi="Georgia" w:cs="Arial"/>
          <w:lang w:val="lv-LV"/>
        </w:rPr>
        <w:t>supravadošu</w:t>
      </w:r>
      <w:proofErr w:type="spellEnd"/>
      <w:r w:rsidRPr="00E81BE1">
        <w:rPr>
          <w:rFonts w:ascii="Georgia" w:hAnsi="Georgia" w:cs="Arial"/>
          <w:lang w:val="lv-LV"/>
        </w:rPr>
        <w:t xml:space="preserve"> magnētu palīdzību, taču ir nepieciešams uzlabot optiskā starojuma </w:t>
      </w:r>
      <w:proofErr w:type="spellStart"/>
      <w:r w:rsidRPr="00E81BE1">
        <w:rPr>
          <w:rFonts w:ascii="Georgia" w:hAnsi="Georgia" w:cs="Arial"/>
          <w:lang w:val="lv-LV"/>
        </w:rPr>
        <w:t>detekcijas</w:t>
      </w:r>
      <w:proofErr w:type="spellEnd"/>
      <w:r w:rsidRPr="00E81BE1">
        <w:rPr>
          <w:rFonts w:ascii="Georgia" w:hAnsi="Georgia" w:cs="Arial"/>
          <w:lang w:val="lv-LV"/>
        </w:rPr>
        <w:t xml:space="preserve"> un mikroviļņu starojuma sistēmas blokus. </w:t>
      </w:r>
      <w:proofErr w:type="gramStart"/>
      <w:r w:rsidRPr="00E81BE1">
        <w:rPr>
          <w:rFonts w:ascii="Georgia" w:hAnsi="Georgia" w:cs="Arial"/>
          <w:lang w:val="lv-LV"/>
        </w:rPr>
        <w:t xml:space="preserve">Jauns </w:t>
      </w:r>
      <w:proofErr w:type="spellStart"/>
      <w:r w:rsidRPr="00E81BE1">
        <w:rPr>
          <w:rFonts w:ascii="Georgia" w:hAnsi="Georgia" w:cs="Arial"/>
          <w:lang w:val="lv-LV"/>
        </w:rPr>
        <w:t>dzēsējam</w:t>
      </w:r>
      <w:r w:rsidR="00B84161">
        <w:rPr>
          <w:rFonts w:ascii="Georgia" w:hAnsi="Georgia" w:cs="Arial"/>
          <w:lang w:val="lv-LV"/>
        </w:rPr>
        <w:t>i</w:t>
      </w:r>
      <w:proofErr w:type="spellEnd"/>
      <w:proofErr w:type="gramEnd"/>
      <w:r w:rsidRPr="00E81BE1">
        <w:rPr>
          <w:rFonts w:ascii="Georgia" w:hAnsi="Georgia" w:cs="Arial"/>
          <w:lang w:val="lv-LV"/>
        </w:rPr>
        <w:t xml:space="preserve"> un magnētiski ekranēts </w:t>
      </w:r>
      <w:proofErr w:type="spellStart"/>
      <w:r w:rsidRPr="00E81BE1">
        <w:rPr>
          <w:rFonts w:ascii="Georgia" w:hAnsi="Georgia" w:cs="Arial"/>
          <w:lang w:val="lv-LV"/>
        </w:rPr>
        <w:t>fotoelektronu</w:t>
      </w:r>
      <w:proofErr w:type="spellEnd"/>
      <w:r w:rsidRPr="00E81BE1">
        <w:rPr>
          <w:rFonts w:ascii="Georgia" w:hAnsi="Georgia" w:cs="Arial"/>
          <w:lang w:val="lv-LV"/>
        </w:rPr>
        <w:t xml:space="preserve"> pavairotājs ļaus ievērojami paaugstināt spektrometra jutību, savukārt mikroviļņu oscilators ar augstu frekvenci nodrošinās augstāku spektrālās izšķiršanas spēju.</w:t>
      </w:r>
    </w:p>
    <w:p w14:paraId="0DD2AE20" w14:textId="77777777"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Magnētisko rezonanšu spektroskopijas metodes lielām mērā balstās uz mērījumiem zemās temperatūrās. EPR un ODMR </w:t>
      </w:r>
      <w:proofErr w:type="spellStart"/>
      <w:r w:rsidRPr="00E81BE1">
        <w:rPr>
          <w:rFonts w:ascii="Georgia" w:hAnsi="Georgia" w:cs="Arial"/>
          <w:lang w:val="lv-LV"/>
        </w:rPr>
        <w:t>kriostatu</w:t>
      </w:r>
      <w:proofErr w:type="spellEnd"/>
      <w:r w:rsidRPr="00E81BE1">
        <w:rPr>
          <w:rFonts w:ascii="Georgia" w:hAnsi="Georgia" w:cs="Arial"/>
          <w:lang w:val="lv-LV"/>
        </w:rPr>
        <w:t xml:space="preserve"> dzesēšanai tiek izmantots šķidrais hēlijs. Lokāli pieejama </w:t>
      </w:r>
      <w:r w:rsidRPr="00E81BE1">
        <w:rPr>
          <w:rFonts w:ascii="Georgia" w:hAnsi="Georgia" w:cs="Arial"/>
          <w:b/>
          <w:lang w:val="lv-LV"/>
        </w:rPr>
        <w:t>hēlija šķidrināšanas stacija</w:t>
      </w:r>
      <w:r w:rsidRPr="00E81BE1">
        <w:rPr>
          <w:rFonts w:ascii="Georgia" w:hAnsi="Georgia" w:cs="Arial"/>
          <w:lang w:val="lv-LV"/>
        </w:rPr>
        <w:t xml:space="preserve"> ļaus nodrošināt mēriekārtu darbību to maksimālo iespēju robežās neatkarīgi no ārējām šķidrā hēlija piegādēm, piegāžu pārtraukumiem un neizbēgamiem hēlija gāzes cenas pieaugumiem. Izvēlētais hēlija gāzes šķidrināšanas risinājums ir rentabls un augstā pakāpē automatizēts, tam nav nepieciešama īpaša apkope un uzraudzība.</w:t>
      </w:r>
    </w:p>
    <w:p w14:paraId="666EB70C" w14:textId="3CE38C8F" w:rsidR="00AA4196" w:rsidRPr="00E81BE1" w:rsidRDefault="00AA4196" w:rsidP="00E81BE1">
      <w:pPr>
        <w:spacing w:after="120" w:line="240" w:lineRule="auto"/>
        <w:jc w:val="both"/>
        <w:rPr>
          <w:rFonts w:ascii="Georgia" w:hAnsi="Georgia" w:cs="Arial"/>
          <w:lang w:val="lv-LV"/>
        </w:rPr>
      </w:pPr>
      <w:proofErr w:type="spellStart"/>
      <w:r w:rsidRPr="00E81BE1">
        <w:rPr>
          <w:rFonts w:ascii="Georgia" w:hAnsi="Georgia" w:cs="Arial"/>
          <w:b/>
          <w:lang w:val="lv-LV"/>
        </w:rPr>
        <w:t>Laues</w:t>
      </w:r>
      <w:proofErr w:type="spellEnd"/>
      <w:r w:rsidRPr="00E81BE1">
        <w:rPr>
          <w:rFonts w:ascii="Georgia" w:hAnsi="Georgia" w:cs="Arial"/>
          <w:b/>
          <w:lang w:val="lv-LV"/>
        </w:rPr>
        <w:t xml:space="preserve"> kamera</w:t>
      </w:r>
      <w:r w:rsidRPr="00E81BE1">
        <w:rPr>
          <w:rFonts w:ascii="Georgia" w:hAnsi="Georgia" w:cs="Arial"/>
          <w:lang w:val="lv-LV"/>
        </w:rPr>
        <w:t xml:space="preserve"> ir </w:t>
      </w:r>
      <w:proofErr w:type="spellStart"/>
      <w:r w:rsidRPr="00E81BE1">
        <w:rPr>
          <w:rFonts w:ascii="Georgia" w:hAnsi="Georgia" w:cs="Arial"/>
          <w:lang w:val="lv-LV"/>
        </w:rPr>
        <w:t>rentgendifrakcijas</w:t>
      </w:r>
      <w:proofErr w:type="spellEnd"/>
      <w:r w:rsidRPr="00E81BE1">
        <w:rPr>
          <w:rFonts w:ascii="Georgia" w:hAnsi="Georgia" w:cs="Arial"/>
          <w:lang w:val="lv-LV"/>
        </w:rPr>
        <w:t xml:space="preserve"> iekārta, ar kuras palīdzību tiek noteikta </w:t>
      </w:r>
      <w:proofErr w:type="spellStart"/>
      <w:r w:rsidRPr="00E81BE1">
        <w:rPr>
          <w:rFonts w:ascii="Georgia" w:hAnsi="Georgia" w:cs="Arial"/>
          <w:lang w:val="lv-LV"/>
        </w:rPr>
        <w:t>monokristālu</w:t>
      </w:r>
      <w:proofErr w:type="spellEnd"/>
      <w:r w:rsidRPr="00E81BE1">
        <w:rPr>
          <w:rFonts w:ascii="Georgia" w:hAnsi="Georgia" w:cs="Arial"/>
          <w:lang w:val="lv-LV"/>
        </w:rPr>
        <w:t xml:space="preserve"> </w:t>
      </w:r>
      <w:proofErr w:type="spellStart"/>
      <w:r w:rsidRPr="00E81BE1">
        <w:rPr>
          <w:rFonts w:ascii="Georgia" w:hAnsi="Georgia" w:cs="Arial"/>
          <w:lang w:val="lv-LV"/>
        </w:rPr>
        <w:t>kristalogrāfiskā</w:t>
      </w:r>
      <w:proofErr w:type="spellEnd"/>
      <w:r w:rsidRPr="00E81BE1">
        <w:rPr>
          <w:rFonts w:ascii="Georgia" w:hAnsi="Georgia" w:cs="Arial"/>
          <w:lang w:val="lv-LV"/>
        </w:rPr>
        <w:t xml:space="preserve"> orientācija. Magnētisko rezonanšu spektroskopijā šī informācija ir ļoti svarīga, tomēr šobrīd ne tikai LU CFI, bet arī plašākā valsts zinātniskās infrastruktūras mērogā nav tiešas </w:t>
      </w:r>
      <w:r w:rsidR="00B84161" w:rsidRPr="00E81BE1">
        <w:rPr>
          <w:rFonts w:ascii="Georgia" w:hAnsi="Georgia" w:cs="Arial"/>
          <w:lang w:val="lv-LV"/>
        </w:rPr>
        <w:t>iespējas</w:t>
      </w:r>
      <w:r w:rsidRPr="00E81BE1">
        <w:rPr>
          <w:rFonts w:ascii="Georgia" w:hAnsi="Georgia" w:cs="Arial"/>
          <w:lang w:val="lv-LV"/>
        </w:rPr>
        <w:t xml:space="preserve"> veikt šādus pētījumus </w:t>
      </w:r>
      <w:proofErr w:type="spellStart"/>
      <w:r w:rsidRPr="00E81BE1">
        <w:rPr>
          <w:rFonts w:ascii="Georgia" w:hAnsi="Georgia" w:cs="Arial"/>
          <w:lang w:val="lv-LV"/>
        </w:rPr>
        <w:t>monokristāliem</w:t>
      </w:r>
      <w:proofErr w:type="spellEnd"/>
      <w:r w:rsidRPr="00E81BE1">
        <w:rPr>
          <w:rFonts w:ascii="Georgia" w:hAnsi="Georgia" w:cs="Arial"/>
          <w:lang w:val="lv-LV"/>
        </w:rPr>
        <w:t>.</w:t>
      </w:r>
    </w:p>
    <w:p w14:paraId="5201B172" w14:textId="110C1C00"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Latvijas Universitātes Cietvielu fizikas institūta (LU CFI) prioritārais pētījumu virziens (Nanotehnoloģijas, </w:t>
      </w:r>
      <w:proofErr w:type="spellStart"/>
      <w:r w:rsidRPr="00E81BE1">
        <w:rPr>
          <w:rFonts w:ascii="Georgia" w:hAnsi="Georgia" w:cs="Arial"/>
          <w:lang w:val="lv-LV"/>
        </w:rPr>
        <w:t>nanokompozīti</w:t>
      </w:r>
      <w:proofErr w:type="spellEnd"/>
      <w:r w:rsidRPr="00E81BE1">
        <w:rPr>
          <w:rFonts w:ascii="Georgia" w:hAnsi="Georgia" w:cs="Arial"/>
          <w:lang w:val="lv-LV"/>
        </w:rPr>
        <w:t xml:space="preserve"> un keramika) ietver pētniecības un attīstības aktivitātes jauniem </w:t>
      </w:r>
      <w:proofErr w:type="spellStart"/>
      <w:r w:rsidRPr="00E81BE1">
        <w:rPr>
          <w:rFonts w:ascii="Georgia" w:hAnsi="Georgia" w:cs="Arial"/>
          <w:lang w:val="lv-LV"/>
        </w:rPr>
        <w:t>nanomateriāliem</w:t>
      </w:r>
      <w:proofErr w:type="spellEnd"/>
      <w:r w:rsidRPr="00E81BE1">
        <w:rPr>
          <w:rFonts w:ascii="Georgia" w:hAnsi="Georgia" w:cs="Arial"/>
          <w:lang w:val="lv-LV"/>
        </w:rPr>
        <w:t xml:space="preserve">, nanostruktūrām un polimēru </w:t>
      </w:r>
      <w:proofErr w:type="spellStart"/>
      <w:r w:rsidRPr="00E81BE1">
        <w:rPr>
          <w:rFonts w:ascii="Georgia" w:hAnsi="Georgia" w:cs="Arial"/>
          <w:lang w:val="lv-LV"/>
        </w:rPr>
        <w:t>nano-kompozītiem,</w:t>
      </w:r>
      <w:proofErr w:type="spellEnd"/>
      <w:r w:rsidRPr="00E81BE1">
        <w:rPr>
          <w:rFonts w:ascii="Georgia" w:hAnsi="Georgia" w:cs="Arial"/>
          <w:lang w:val="lv-LV"/>
        </w:rPr>
        <w:t xml:space="preserve"> kas pielietojami bez-oglekļa tehnoloģijās un enerģijas uzkrāšanā (elektrodi akumulatoriem, ūdeņraža iegūšana, uzkrāšana un izmantošana). Šīs aktivitātes veicina pētījumus īpaši jauna tipa nātrija jonu baterijām, </w:t>
      </w:r>
      <w:proofErr w:type="spellStart"/>
      <w:r w:rsidRPr="00E81BE1">
        <w:rPr>
          <w:rFonts w:ascii="Georgia" w:hAnsi="Georgia" w:cs="Arial"/>
          <w:lang w:val="lv-LV"/>
        </w:rPr>
        <w:t>superkondensatoriem</w:t>
      </w:r>
      <w:proofErr w:type="spellEnd"/>
      <w:r w:rsidRPr="00E81BE1">
        <w:rPr>
          <w:rFonts w:ascii="Georgia" w:hAnsi="Georgia" w:cs="Arial"/>
          <w:lang w:val="lv-LV"/>
        </w:rPr>
        <w:t xml:space="preserve">, kā arī inovatīvām tehnoloģijām un materiāliem ūdeņraža enerģētikā. Visās minētās jomās nepieciešami elektroķīmiskie eksperimenti, un plānotā iekārta – </w:t>
      </w:r>
      <w:proofErr w:type="spellStart"/>
      <w:r w:rsidRPr="00E81BE1">
        <w:rPr>
          <w:rFonts w:ascii="Georgia" w:hAnsi="Georgia" w:cs="Arial"/>
          <w:b/>
          <w:lang w:val="lv-LV"/>
        </w:rPr>
        <w:t>potenciostats</w:t>
      </w:r>
      <w:proofErr w:type="spellEnd"/>
      <w:r w:rsidRPr="00E81BE1">
        <w:rPr>
          <w:rFonts w:ascii="Georgia" w:hAnsi="Georgia" w:cs="Arial"/>
          <w:b/>
          <w:lang w:val="lv-LV"/>
        </w:rPr>
        <w:t>/</w:t>
      </w:r>
      <w:proofErr w:type="spellStart"/>
      <w:r w:rsidRPr="00E81BE1">
        <w:rPr>
          <w:rFonts w:ascii="Georgia" w:hAnsi="Georgia" w:cs="Arial"/>
          <w:b/>
          <w:lang w:val="lv-LV"/>
        </w:rPr>
        <w:t>galvanostats</w:t>
      </w:r>
      <w:proofErr w:type="spellEnd"/>
      <w:r w:rsidRPr="00E81BE1">
        <w:rPr>
          <w:rFonts w:ascii="Georgia" w:hAnsi="Georgia" w:cs="Arial"/>
          <w:lang w:val="lv-LV"/>
        </w:rPr>
        <w:t xml:space="preserve"> ar sevišķi zemu strāvu (ECD) un frekvenču analīzes (FRA) blokiem un speciāla pielietojuma </w:t>
      </w:r>
      <w:proofErr w:type="spellStart"/>
      <w:r w:rsidRPr="00E81BE1">
        <w:rPr>
          <w:rFonts w:ascii="Georgia" w:hAnsi="Georgia" w:cs="Arial"/>
          <w:lang w:val="lv-LV"/>
        </w:rPr>
        <w:t>kivetēm</w:t>
      </w:r>
      <w:proofErr w:type="spellEnd"/>
      <w:r w:rsidRPr="00E81BE1">
        <w:rPr>
          <w:rFonts w:ascii="Georgia" w:hAnsi="Georgia" w:cs="Arial"/>
          <w:lang w:val="lv-LV"/>
        </w:rPr>
        <w:t xml:space="preserve">, tai skaitā rentgenstaru elektroķīmiskajai šūnai struktūras izmaiņas mērījumiem elektrodā tieši izlādes (uzlādes) procesa laikā, ir neaizvietojams dažāda pielietojuma un sastāva materiālu elektrodu, katalizatoru, membrānu pētījumiem. Viena no šī brīža aktuālām pētniecības aktivitātēm visā pasaulē ir saistīta ar jaunu foto-katalītiski aktīvu materiālu radīšanu ūdens sadalīšanai Saules gaismā, un pie šādiem pētījumiem LU CFI strādā gan teorētiķi, gan </w:t>
      </w:r>
      <w:proofErr w:type="spellStart"/>
      <w:r w:rsidRPr="00E81BE1">
        <w:rPr>
          <w:rFonts w:ascii="Georgia" w:hAnsi="Georgia" w:cs="Arial"/>
          <w:lang w:val="lv-LV"/>
        </w:rPr>
        <w:t>eksperimentatori</w:t>
      </w:r>
      <w:proofErr w:type="spellEnd"/>
      <w:r w:rsidRPr="00E81BE1">
        <w:rPr>
          <w:rFonts w:ascii="Georgia" w:hAnsi="Georgia" w:cs="Arial"/>
          <w:lang w:val="lv-LV"/>
        </w:rPr>
        <w:t xml:space="preserve">. Plānotais </w:t>
      </w:r>
      <w:proofErr w:type="spellStart"/>
      <w:r w:rsidRPr="00E81BE1">
        <w:rPr>
          <w:rFonts w:ascii="Georgia" w:hAnsi="Georgia" w:cs="Arial"/>
          <w:lang w:val="lv-LV"/>
        </w:rPr>
        <w:t>potenciostats</w:t>
      </w:r>
      <w:proofErr w:type="spellEnd"/>
      <w:r w:rsidRPr="00E81BE1">
        <w:rPr>
          <w:rFonts w:ascii="Georgia" w:hAnsi="Georgia" w:cs="Arial"/>
          <w:lang w:val="lv-LV"/>
        </w:rPr>
        <w:t>/</w:t>
      </w:r>
      <w:proofErr w:type="spellStart"/>
      <w:r w:rsidRPr="00E81BE1">
        <w:rPr>
          <w:rFonts w:ascii="Georgia" w:hAnsi="Georgia" w:cs="Arial"/>
          <w:lang w:val="lv-LV"/>
        </w:rPr>
        <w:t>galvanostats</w:t>
      </w:r>
      <w:proofErr w:type="spellEnd"/>
      <w:r w:rsidRPr="00E81BE1">
        <w:rPr>
          <w:rFonts w:ascii="Georgia" w:hAnsi="Georgia" w:cs="Arial"/>
          <w:lang w:val="lv-LV"/>
        </w:rPr>
        <w:t xml:space="preserve"> būs aprīkots ar speciālu šūnu foto-elektroķīmiskiem pētījumiem un LED gaismas avotu komplektu tieši gaismas jutīgu elektrodu pētījumiem. </w:t>
      </w:r>
    </w:p>
    <w:p w14:paraId="26013A62" w14:textId="0094134F"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LU CFI pētnieki strādā arī pie inovatīvu materiālu radīšanas akumulatoru elektrodiem, un šādos pētījumos neaizvietojams ir </w:t>
      </w:r>
      <w:r w:rsidRPr="00E81BE1">
        <w:rPr>
          <w:rFonts w:ascii="Georgia" w:hAnsi="Georgia" w:cs="Arial"/>
          <w:b/>
          <w:lang w:val="lv-LV"/>
        </w:rPr>
        <w:t>bateriju testeris</w:t>
      </w:r>
      <w:r w:rsidRPr="00E81BE1">
        <w:rPr>
          <w:rFonts w:ascii="Georgia" w:hAnsi="Georgia" w:cs="Arial"/>
          <w:lang w:val="lv-LV"/>
        </w:rPr>
        <w:t xml:space="preserve"> ar </w:t>
      </w:r>
      <w:proofErr w:type="gramStart"/>
      <w:r w:rsidRPr="00E81BE1">
        <w:rPr>
          <w:rFonts w:ascii="Georgia" w:hAnsi="Georgia" w:cs="Arial"/>
          <w:lang w:val="lv-LV"/>
        </w:rPr>
        <w:t>vairāk kā</w:t>
      </w:r>
      <w:proofErr w:type="gramEnd"/>
      <w:r w:rsidRPr="00E81BE1">
        <w:rPr>
          <w:rFonts w:ascii="Georgia" w:hAnsi="Georgia" w:cs="Arial"/>
          <w:lang w:val="lv-LV"/>
        </w:rPr>
        <w:t xml:space="preserve"> vienu kanālu mērījumiem, atļaujot pētniekiem cikl</w:t>
      </w:r>
      <w:r w:rsidR="00B84161">
        <w:rPr>
          <w:rFonts w:ascii="Georgia" w:hAnsi="Georgia" w:cs="Arial"/>
          <w:lang w:val="lv-LV"/>
        </w:rPr>
        <w:t>o</w:t>
      </w:r>
      <w:r w:rsidRPr="00E81BE1">
        <w:rPr>
          <w:rFonts w:ascii="Georgia" w:hAnsi="Georgia" w:cs="Arial"/>
          <w:lang w:val="lv-LV"/>
        </w:rPr>
        <w:t xml:space="preserve">t (izlāde/uzlāde) vienlaicīgi vairākus elektrodus akumulatoriem, </w:t>
      </w:r>
      <w:proofErr w:type="spellStart"/>
      <w:r w:rsidRPr="00E81BE1">
        <w:rPr>
          <w:rFonts w:ascii="Georgia" w:hAnsi="Georgia" w:cs="Arial"/>
          <w:lang w:val="lv-LV"/>
        </w:rPr>
        <w:t>superkondensatoriem</w:t>
      </w:r>
      <w:proofErr w:type="spellEnd"/>
      <w:r w:rsidRPr="00E81BE1">
        <w:rPr>
          <w:rFonts w:ascii="Georgia" w:hAnsi="Georgia" w:cs="Arial"/>
          <w:lang w:val="lv-LV"/>
        </w:rPr>
        <w:t xml:space="preserve">, degvielas šūnām. Katrs tāds tests aizņem pat vairākas dienas, tādēļ jaunā iekārta ļaus daudz ātrāk iegūt mērījumu rezultātus vairākiem elektrodu sastāviem, jo tai ir 16 </w:t>
      </w:r>
      <w:r w:rsidRPr="00E81BE1">
        <w:rPr>
          <w:rFonts w:ascii="Georgia" w:hAnsi="Georgia" w:cs="Arial"/>
          <w:lang w:val="lv-LV"/>
        </w:rPr>
        <w:lastRenderedPageBreak/>
        <w:t xml:space="preserve">neatkarīgi kanāli. Plānotais </w:t>
      </w:r>
      <w:r w:rsidRPr="00E81BE1">
        <w:rPr>
          <w:rFonts w:ascii="Georgia" w:hAnsi="Georgia" w:cs="Arial"/>
          <w:b/>
          <w:lang w:val="lv-LV"/>
        </w:rPr>
        <w:t>bateriju testeris (</w:t>
      </w:r>
      <w:proofErr w:type="spellStart"/>
      <w:r w:rsidRPr="00E81BE1">
        <w:rPr>
          <w:rFonts w:ascii="Georgia" w:hAnsi="Georgia" w:cs="Arial"/>
          <w:b/>
          <w:lang w:val="lv-LV"/>
        </w:rPr>
        <w:t>BioLogic</w:t>
      </w:r>
      <w:proofErr w:type="spellEnd"/>
      <w:r w:rsidRPr="00E81BE1">
        <w:rPr>
          <w:rFonts w:ascii="Georgia" w:hAnsi="Georgia" w:cs="Arial"/>
          <w:b/>
          <w:lang w:val="lv-LV"/>
        </w:rPr>
        <w:t xml:space="preserve"> Bateriju Testēšanas Stacija)</w:t>
      </w:r>
      <w:r w:rsidRPr="00E81BE1">
        <w:rPr>
          <w:rFonts w:ascii="Georgia" w:hAnsi="Georgia" w:cs="Arial"/>
          <w:lang w:val="lv-LV"/>
        </w:rPr>
        <w:t xml:space="preserve"> nepieciešams, lai pētītu dažāda sastāva elektrodu materiālus, katalizatorus, membrānas un elektrolītus akumulatoriem, </w:t>
      </w:r>
      <w:proofErr w:type="spellStart"/>
      <w:r w:rsidRPr="00E81BE1">
        <w:rPr>
          <w:rFonts w:ascii="Georgia" w:hAnsi="Georgia" w:cs="Arial"/>
          <w:lang w:val="lv-LV"/>
        </w:rPr>
        <w:t>superkondensatoriem</w:t>
      </w:r>
      <w:proofErr w:type="spellEnd"/>
      <w:r w:rsidRPr="00E81BE1">
        <w:rPr>
          <w:rFonts w:ascii="Georgia" w:hAnsi="Georgia" w:cs="Arial"/>
          <w:lang w:val="lv-LV"/>
        </w:rPr>
        <w:t xml:space="preserve">, kā arī pašu izgatavoto akumulatoru un kondensatoru prototipiem, demonstrējot inovācijas R&amp;D. Interese par </w:t>
      </w:r>
      <w:proofErr w:type="spellStart"/>
      <w:r w:rsidRPr="00E81BE1">
        <w:rPr>
          <w:rFonts w:ascii="Georgia" w:hAnsi="Georgia" w:cs="Arial"/>
          <w:lang w:val="lv-LV"/>
        </w:rPr>
        <w:t>potenciostatu</w:t>
      </w:r>
      <w:proofErr w:type="spellEnd"/>
      <w:r w:rsidRPr="00E81BE1">
        <w:rPr>
          <w:rFonts w:ascii="Georgia" w:hAnsi="Georgia" w:cs="Arial"/>
          <w:lang w:val="lv-LV"/>
        </w:rPr>
        <w:t>/</w:t>
      </w:r>
      <w:proofErr w:type="spellStart"/>
      <w:r w:rsidRPr="00E81BE1">
        <w:rPr>
          <w:rFonts w:ascii="Georgia" w:hAnsi="Georgia" w:cs="Arial"/>
          <w:lang w:val="lv-LV"/>
        </w:rPr>
        <w:t>galvanostatu</w:t>
      </w:r>
      <w:proofErr w:type="spellEnd"/>
      <w:r w:rsidRPr="00E81BE1">
        <w:rPr>
          <w:rFonts w:ascii="Georgia" w:hAnsi="Georgia" w:cs="Arial"/>
          <w:lang w:val="lv-LV"/>
        </w:rPr>
        <w:t xml:space="preserve">, kā arī bateriju testēšanas staciju ir ne tikai šīm divām laboratorijām, bet arī vairākiem pētniekiem no citām LU CFI laboratorijām un citiem Latvijas institūtiem, universitātēm.  </w:t>
      </w:r>
    </w:p>
    <w:p w14:paraId="18297E85" w14:textId="346E4858" w:rsidR="00AA4196" w:rsidRPr="00E81BE1" w:rsidRDefault="00AF3845" w:rsidP="00E81BE1">
      <w:pPr>
        <w:spacing w:after="120" w:line="240" w:lineRule="auto"/>
        <w:jc w:val="both"/>
        <w:rPr>
          <w:rFonts w:ascii="Georgia" w:hAnsi="Georgia" w:cs="Arial"/>
          <w:lang w:val="lv-LV"/>
        </w:rPr>
      </w:pPr>
      <w:r>
        <w:rPr>
          <w:rFonts w:ascii="Georgia" w:hAnsi="Georgia" w:cs="Arial"/>
          <w:lang w:val="lv-LV"/>
        </w:rPr>
        <w:t xml:space="preserve">LU CFI Pētniecības programmā noteiktās </w:t>
      </w:r>
      <w:r w:rsidR="00AA4196" w:rsidRPr="00E81BE1">
        <w:rPr>
          <w:rFonts w:ascii="Georgia" w:hAnsi="Georgia" w:cs="Arial"/>
          <w:lang w:val="lv-LV"/>
        </w:rPr>
        <w:t xml:space="preserve">R&amp;D aktivitātes </w:t>
      </w:r>
      <w:r w:rsidRPr="00E81BE1">
        <w:rPr>
          <w:rFonts w:ascii="Georgia" w:hAnsi="Georgia" w:cs="Arial"/>
          <w:lang w:val="lv-LV"/>
        </w:rPr>
        <w:t xml:space="preserve">ietver </w:t>
      </w:r>
      <w:r w:rsidR="00AA4196" w:rsidRPr="00E81BE1">
        <w:rPr>
          <w:rFonts w:ascii="Georgia" w:hAnsi="Georgia" w:cs="Arial"/>
          <w:lang w:val="lv-LV"/>
        </w:rPr>
        <w:t xml:space="preserve">jaunu </w:t>
      </w:r>
      <w:proofErr w:type="spellStart"/>
      <w:r w:rsidR="00AA4196" w:rsidRPr="00E81BE1">
        <w:rPr>
          <w:rFonts w:ascii="Georgia" w:hAnsi="Georgia" w:cs="Arial"/>
          <w:lang w:val="lv-LV"/>
        </w:rPr>
        <w:t>nanomateriālu</w:t>
      </w:r>
      <w:proofErr w:type="spellEnd"/>
      <w:r w:rsidR="00AA4196" w:rsidRPr="00E81BE1">
        <w:rPr>
          <w:rFonts w:ascii="Georgia" w:hAnsi="Georgia" w:cs="Arial"/>
          <w:lang w:val="lv-LV"/>
        </w:rPr>
        <w:t xml:space="preserve">, nanostruktūru, kompozītu pielietojumiem gāzu jutīgās sistēmās un sensoros. Dažādas materiālu īpašības (elektriskā pretestība, gaismas absorbcija/atstarošanās, </w:t>
      </w:r>
      <w:r w:rsidRPr="00E81BE1">
        <w:rPr>
          <w:rFonts w:ascii="Georgia" w:hAnsi="Georgia" w:cs="Arial"/>
          <w:lang w:val="lv-LV"/>
        </w:rPr>
        <w:t>luminiscence</w:t>
      </w:r>
      <w:r w:rsidR="00AA4196" w:rsidRPr="00E81BE1">
        <w:rPr>
          <w:rFonts w:ascii="Georgia" w:hAnsi="Georgia" w:cs="Arial"/>
          <w:lang w:val="lv-LV"/>
        </w:rPr>
        <w:t xml:space="preserve"> </w:t>
      </w:r>
      <w:proofErr w:type="spellStart"/>
      <w:r>
        <w:rPr>
          <w:rFonts w:ascii="Georgia" w:hAnsi="Georgia" w:cs="Arial"/>
          <w:lang w:val="lv-LV"/>
        </w:rPr>
        <w:t>etc</w:t>
      </w:r>
      <w:proofErr w:type="spellEnd"/>
      <w:r>
        <w:rPr>
          <w:rFonts w:ascii="Georgia" w:hAnsi="Georgia" w:cs="Arial"/>
          <w:lang w:val="lv-LV"/>
        </w:rPr>
        <w:t>.</w:t>
      </w:r>
      <w:r w:rsidR="00AA4196" w:rsidRPr="00E81BE1">
        <w:rPr>
          <w:rFonts w:ascii="Georgia" w:hAnsi="Georgia" w:cs="Arial"/>
          <w:lang w:val="lv-LV"/>
        </w:rPr>
        <w:t xml:space="preserve">) tiek izmantotas, lai signalizētu par konkrētas gāzes klātbūtni apkārtējā vidē. Plānotā </w:t>
      </w:r>
      <w:r w:rsidR="00AA4196" w:rsidRPr="00E81BE1">
        <w:rPr>
          <w:rFonts w:ascii="Georgia" w:hAnsi="Georgia" w:cs="Arial"/>
          <w:b/>
          <w:lang w:val="lv-LV"/>
        </w:rPr>
        <w:t>Gāzes Sensoru testēšanas Sistēma KSGAS1S</w:t>
      </w:r>
      <w:r w:rsidR="00AA4196" w:rsidRPr="00E81BE1">
        <w:rPr>
          <w:rFonts w:ascii="Georgia" w:hAnsi="Georgia" w:cs="Arial"/>
          <w:lang w:val="lv-LV"/>
        </w:rPr>
        <w:t xml:space="preserve"> ir konstruēta tā, lai ģenerētu dažādu gāzu maisījumus (parasti mērāmā gāze un references gāze) un padotu tos uz mērāmo paraugu dažāda garuma impulsu veidā. Vairākas laboratorijas LU CFI strādā pie materiāliem gāzu sensoriem, un par </w:t>
      </w:r>
      <w:r w:rsidR="00AA4196" w:rsidRPr="00E81BE1">
        <w:rPr>
          <w:rFonts w:ascii="Georgia" w:hAnsi="Georgia" w:cs="Arial"/>
          <w:b/>
          <w:lang w:val="lv-LV"/>
        </w:rPr>
        <w:t xml:space="preserve">Gāzes Sensoru testēšanas Sistēmu </w:t>
      </w:r>
      <w:r w:rsidR="00AA4196" w:rsidRPr="00E81BE1">
        <w:rPr>
          <w:rFonts w:ascii="Georgia" w:hAnsi="Georgia" w:cs="Arial"/>
          <w:lang w:val="lv-LV"/>
        </w:rPr>
        <w:t>interesi izrāda arī RTU pētnieki.</w:t>
      </w:r>
    </w:p>
    <w:p w14:paraId="0AE781A5" w14:textId="05DA2154" w:rsidR="00AA4196" w:rsidRPr="00E81BE1" w:rsidRDefault="00AB0579" w:rsidP="00E81BE1">
      <w:pPr>
        <w:spacing w:after="120" w:line="240" w:lineRule="auto"/>
        <w:jc w:val="both"/>
        <w:rPr>
          <w:rFonts w:ascii="Georgia" w:hAnsi="Georgia" w:cs="Arial"/>
          <w:lang w:val="lv-LV"/>
        </w:rPr>
      </w:pPr>
      <w:r w:rsidRPr="00E81BE1">
        <w:rPr>
          <w:rFonts w:ascii="Georgia" w:hAnsi="Georgia" w:cs="Arial"/>
          <w:lang w:val="lv-LV"/>
        </w:rPr>
        <w:t>Vadoties pēc</w:t>
      </w:r>
      <w:r w:rsidR="00AA4196" w:rsidRPr="00E81BE1">
        <w:rPr>
          <w:rFonts w:ascii="Georgia" w:hAnsi="Georgia" w:cs="Arial"/>
          <w:lang w:val="lv-LV"/>
        </w:rPr>
        <w:t xml:space="preserve"> dažādiem starptautiskiem līgumiem un protokoliem</w:t>
      </w:r>
      <w:r>
        <w:rPr>
          <w:rFonts w:ascii="Georgia" w:hAnsi="Georgia" w:cs="Arial"/>
          <w:lang w:val="lv-LV"/>
        </w:rPr>
        <w:t>,</w:t>
      </w:r>
      <w:r w:rsidR="00AA4196" w:rsidRPr="00E81BE1">
        <w:rPr>
          <w:rFonts w:ascii="Georgia" w:hAnsi="Georgia" w:cs="Arial"/>
          <w:lang w:val="lv-LV"/>
        </w:rPr>
        <w:t xml:space="preserve"> Valsts institūcijas un Rūpniecības uzņēmumi ir ieinteresēti CO</w:t>
      </w:r>
      <w:r w:rsidR="00AA4196" w:rsidRPr="00E81BE1">
        <w:rPr>
          <w:rFonts w:ascii="Georgia" w:hAnsi="Georgia" w:cs="Arial"/>
          <w:vertAlign w:val="subscript"/>
          <w:lang w:val="lv-LV"/>
        </w:rPr>
        <w:t>2</w:t>
      </w:r>
      <w:r w:rsidR="00AA4196" w:rsidRPr="00E81BE1">
        <w:rPr>
          <w:rFonts w:ascii="Georgia" w:hAnsi="Georgia" w:cs="Arial"/>
          <w:lang w:val="lv-LV"/>
        </w:rPr>
        <w:t xml:space="preserve"> emisiju samazināšanā. Tas</w:t>
      </w:r>
      <w:r w:rsidRPr="00E81BE1">
        <w:rPr>
          <w:rFonts w:ascii="Georgia" w:hAnsi="Georgia" w:cs="Arial"/>
          <w:lang w:val="lv-LV"/>
        </w:rPr>
        <w:t xml:space="preserve"> iespējams</w:t>
      </w:r>
      <w:r w:rsidR="00AA4196" w:rsidRPr="00E81BE1">
        <w:rPr>
          <w:rFonts w:ascii="Georgia" w:hAnsi="Georgia" w:cs="Arial"/>
          <w:lang w:val="lv-LV"/>
        </w:rPr>
        <w:t>, vai nu atmosfērā esošo (pa skursteņiem izplūstošo) CO</w:t>
      </w:r>
      <w:r w:rsidR="00AA4196" w:rsidRPr="00E81BE1">
        <w:rPr>
          <w:rFonts w:ascii="Georgia" w:hAnsi="Georgia" w:cs="Arial"/>
          <w:vertAlign w:val="subscript"/>
          <w:lang w:val="lv-LV"/>
        </w:rPr>
        <w:t>2</w:t>
      </w:r>
      <w:r w:rsidR="00AA4196" w:rsidRPr="00E81BE1">
        <w:rPr>
          <w:rFonts w:ascii="Georgia" w:hAnsi="Georgia" w:cs="Arial"/>
          <w:lang w:val="lv-LV"/>
        </w:rPr>
        <w:t xml:space="preserve"> noglabājot specifiskā vidē, vai reformējot to par degvielu. Tādu uzdevumu veikšanai nepieciešami materiāli ar lielu virsmu un to gāzu adsorbcijas/absorbcijas pētījumiem </w:t>
      </w:r>
      <w:proofErr w:type="spellStart"/>
      <w:r w:rsidR="00AA4196" w:rsidRPr="00E81BE1">
        <w:rPr>
          <w:rFonts w:ascii="Georgia" w:hAnsi="Georgia" w:cs="Arial"/>
          <w:lang w:val="lv-LV"/>
        </w:rPr>
        <w:t>nanostrukturētos</w:t>
      </w:r>
      <w:proofErr w:type="spellEnd"/>
      <w:r w:rsidR="00AA4196" w:rsidRPr="00E81BE1">
        <w:rPr>
          <w:rFonts w:ascii="Georgia" w:hAnsi="Georgia" w:cs="Arial"/>
          <w:lang w:val="lv-LV"/>
        </w:rPr>
        <w:t xml:space="preserve"> materiālos (kas atbilst LU CFI prioritārajiem pētījumu virzieniem) </w:t>
      </w:r>
      <w:r w:rsidR="00AA4196" w:rsidRPr="00E81BE1">
        <w:rPr>
          <w:rFonts w:ascii="Georgia" w:hAnsi="Georgia" w:cs="Arial"/>
          <w:b/>
          <w:lang w:val="lv-LV"/>
        </w:rPr>
        <w:t>XEMIS Gāzu Sorbcijas Analizators</w:t>
      </w:r>
      <w:r w:rsidR="00AA4196" w:rsidRPr="00E81BE1">
        <w:rPr>
          <w:rFonts w:ascii="Georgia" w:hAnsi="Georgia" w:cs="Arial"/>
          <w:lang w:val="lv-LV"/>
        </w:rPr>
        <w:t xml:space="preserve"> ir īstais instruments. Tas balstās uz augstas precizitātes mikrosvariem paraugā </w:t>
      </w:r>
      <w:proofErr w:type="spellStart"/>
      <w:r w:rsidR="00AA4196" w:rsidRPr="00E81BE1">
        <w:rPr>
          <w:rFonts w:ascii="Georgia" w:hAnsi="Georgia" w:cs="Arial"/>
          <w:lang w:val="lv-LV"/>
        </w:rPr>
        <w:t>sorbētās</w:t>
      </w:r>
      <w:proofErr w:type="spellEnd"/>
      <w:r w:rsidR="00AA4196" w:rsidRPr="00E81BE1">
        <w:rPr>
          <w:rFonts w:ascii="Georgia" w:hAnsi="Georgia" w:cs="Arial"/>
          <w:lang w:val="lv-LV"/>
        </w:rPr>
        <w:t xml:space="preserve"> gāzes precīza daudzuma noteikšanai, arī ekstrēmās vidēs (lieli spiedieni, reaktīvas gāzes). Instruments ļauj veikt gāzu sorbcijas analīzi, nosaka sorbcijas procesa izotermas, termodinamiskos parametrus un daudz ko citu, kā arī pielietojams gan ūdeņraža adsorbcijas, gan CO</w:t>
      </w:r>
      <w:r w:rsidR="00AA4196" w:rsidRPr="00E81BE1">
        <w:rPr>
          <w:rFonts w:ascii="Georgia" w:hAnsi="Georgia" w:cs="Arial"/>
          <w:vertAlign w:val="subscript"/>
          <w:lang w:val="lv-LV"/>
        </w:rPr>
        <w:t>2</w:t>
      </w:r>
      <w:r w:rsidR="00AA4196" w:rsidRPr="00E81BE1">
        <w:rPr>
          <w:rFonts w:ascii="Georgia" w:hAnsi="Georgia" w:cs="Arial"/>
          <w:lang w:val="lv-LV"/>
        </w:rPr>
        <w:t xml:space="preserve"> atdalīšanas pētījumiem. Iespējams veikt arī klasiskos </w:t>
      </w:r>
      <w:proofErr w:type="spellStart"/>
      <w:r w:rsidR="00AA4196" w:rsidRPr="00E81BE1">
        <w:rPr>
          <w:rFonts w:ascii="Georgia" w:hAnsi="Georgia" w:cs="Arial"/>
          <w:lang w:val="lv-LV"/>
        </w:rPr>
        <w:t>nanostrukturētu</w:t>
      </w:r>
      <w:proofErr w:type="spellEnd"/>
      <w:r w:rsidR="00AA4196" w:rsidRPr="00E81BE1">
        <w:rPr>
          <w:rFonts w:ascii="Georgia" w:hAnsi="Georgia" w:cs="Arial"/>
          <w:lang w:val="lv-LV"/>
        </w:rPr>
        <w:t xml:space="preserve"> paraugu atklātās virsmas laukumu mērījumus, noteikt poru izmēru sadalījumu</w:t>
      </w:r>
      <w:r>
        <w:rPr>
          <w:rFonts w:ascii="Georgia" w:hAnsi="Georgia" w:cs="Arial"/>
          <w:lang w:val="lv-LV"/>
        </w:rPr>
        <w:t>,</w:t>
      </w:r>
      <w:r w:rsidR="00AA4196" w:rsidRPr="00E81BE1">
        <w:rPr>
          <w:rFonts w:ascii="Georgia" w:hAnsi="Georgia" w:cs="Arial"/>
          <w:lang w:val="lv-LV"/>
        </w:rPr>
        <w:t xml:space="preserve"> kā arī poru tilpumu.</w:t>
      </w:r>
    </w:p>
    <w:p w14:paraId="417F9E8A" w14:textId="6837CB57"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Pašlaik jaunizveidotu materiālu, kā </w:t>
      </w:r>
      <w:proofErr w:type="spellStart"/>
      <w:r w:rsidRPr="00E81BE1">
        <w:rPr>
          <w:rFonts w:ascii="Georgia" w:hAnsi="Georgia" w:cs="Arial"/>
          <w:lang w:val="lv-LV"/>
        </w:rPr>
        <w:t>segnetoelektriskā</w:t>
      </w:r>
      <w:proofErr w:type="spellEnd"/>
      <w:r w:rsidRPr="00E81BE1">
        <w:rPr>
          <w:rFonts w:ascii="Georgia" w:hAnsi="Georgia" w:cs="Arial"/>
          <w:lang w:val="lv-LV"/>
        </w:rPr>
        <w:t xml:space="preserve"> keramika, organiskas un neorganiskas kārtiņas, dielektrisko īpašību izpētei jau </w:t>
      </w:r>
      <w:r w:rsidR="00AB0579" w:rsidRPr="00E81BE1">
        <w:rPr>
          <w:rFonts w:ascii="Georgia" w:hAnsi="Georgia" w:cs="Arial"/>
          <w:lang w:val="lv-LV"/>
        </w:rPr>
        <w:t>vairāk nekā</w:t>
      </w:r>
      <w:r w:rsidRPr="00E81BE1">
        <w:rPr>
          <w:rFonts w:ascii="Georgia" w:hAnsi="Georgia" w:cs="Arial"/>
          <w:lang w:val="lv-LV"/>
        </w:rPr>
        <w:t xml:space="preserve"> 20 gadus lieto pašu spēkiem izveidotu mērsistēmu. Nepieciešama šīs sistēmas aparatūras (augstsprieguma avoti, voltmetri, </w:t>
      </w:r>
      <w:proofErr w:type="spellStart"/>
      <w:r w:rsidRPr="00E81BE1">
        <w:rPr>
          <w:rFonts w:ascii="Georgia" w:hAnsi="Georgia" w:cs="Arial"/>
          <w:lang w:val="lv-LV"/>
        </w:rPr>
        <w:t>elektrometers</w:t>
      </w:r>
      <w:proofErr w:type="spellEnd"/>
      <w:r w:rsidRPr="00E81BE1">
        <w:rPr>
          <w:rFonts w:ascii="Georgia" w:hAnsi="Georgia" w:cs="Arial"/>
          <w:lang w:val="lv-LV"/>
        </w:rPr>
        <w:t xml:space="preserve">, kapacitātes </w:t>
      </w:r>
      <w:proofErr w:type="spellStart"/>
      <w:r w:rsidRPr="00E81BE1">
        <w:rPr>
          <w:rFonts w:ascii="Georgia" w:hAnsi="Georgia" w:cs="Arial"/>
          <w:lang w:val="lv-LV"/>
        </w:rPr>
        <w:t>mērtilts</w:t>
      </w:r>
      <w:proofErr w:type="spellEnd"/>
      <w:r w:rsidRPr="00E81BE1">
        <w:rPr>
          <w:rFonts w:ascii="Georgia" w:hAnsi="Georgia" w:cs="Arial"/>
          <w:lang w:val="lv-LV"/>
        </w:rPr>
        <w:t xml:space="preserve">, </w:t>
      </w:r>
      <w:proofErr w:type="spellStart"/>
      <w:r w:rsidRPr="00E81BE1">
        <w:rPr>
          <w:rFonts w:ascii="Georgia" w:hAnsi="Georgia" w:cs="Arial"/>
          <w:lang w:val="lv-LV"/>
        </w:rPr>
        <w:t>mēršūna</w:t>
      </w:r>
      <w:proofErr w:type="spellEnd"/>
      <w:r w:rsidRPr="00E81BE1">
        <w:rPr>
          <w:rFonts w:ascii="Georgia" w:hAnsi="Georgia" w:cs="Arial"/>
          <w:lang w:val="lv-LV"/>
        </w:rPr>
        <w:t>, termoregulators un piederumi) un programmatūras modernizācija, lai palielinātu tās funkcionalitāti un nodrošinātu efektīvu pētniecības organizāciju.</w:t>
      </w:r>
    </w:p>
    <w:p w14:paraId="77AAB678" w14:textId="4BB56A82"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Lai turpinātu cietu materiālu (keramika, t.sk. </w:t>
      </w:r>
      <w:proofErr w:type="spellStart"/>
      <w:r w:rsidRPr="00E81BE1">
        <w:rPr>
          <w:rFonts w:ascii="Georgia" w:hAnsi="Georgia" w:cs="Arial"/>
          <w:lang w:val="lv-LV"/>
        </w:rPr>
        <w:t>segnetoelektriskā</w:t>
      </w:r>
      <w:proofErr w:type="spellEnd"/>
      <w:r w:rsidRPr="00E81BE1">
        <w:rPr>
          <w:rFonts w:ascii="Georgia" w:hAnsi="Georgia" w:cs="Arial"/>
          <w:lang w:val="lv-LV"/>
        </w:rPr>
        <w:t>; polimēri u.c.) elektromehānisko īpašību izpēti, nepieciešama esošo mēraparātu modernizēšana un papildināšana. Dinamiskās mehāniskās analīzes (DMA) instruments tiks izmantots, lai pētītu un aprakstītu materiālus, ļaujot noteikt komplekso elastības moduli un termiskās izplešanās koeficientu kā jutīgu metodi strukturālo fāzu pāreju noteikšanai. Mainot parauga temperatūru</w:t>
      </w:r>
      <w:r w:rsidR="00B30987">
        <w:rPr>
          <w:rFonts w:ascii="Georgia" w:hAnsi="Georgia" w:cs="Arial"/>
          <w:lang w:val="lv-LV"/>
        </w:rPr>
        <w:t>,</w:t>
      </w:r>
      <w:r w:rsidRPr="00E81BE1">
        <w:rPr>
          <w:rFonts w:ascii="Georgia" w:hAnsi="Georgia" w:cs="Arial"/>
          <w:lang w:val="lv-LV"/>
        </w:rPr>
        <w:t xml:space="preserve"> vai mehāniskās iedarbības frekvenci var noteikt strukturālo fāzu pārejas temperatūru.</w:t>
      </w:r>
    </w:p>
    <w:p w14:paraId="6B271E70" w14:textId="09C3C889" w:rsidR="00AA4196" w:rsidRPr="00E81BE1" w:rsidRDefault="00AA4196" w:rsidP="00E81BE1">
      <w:pPr>
        <w:spacing w:after="120" w:line="240" w:lineRule="auto"/>
        <w:jc w:val="both"/>
        <w:rPr>
          <w:rFonts w:ascii="Georgia" w:hAnsi="Georgia" w:cs="Arial"/>
          <w:lang w:val="lv-LV"/>
        </w:rPr>
      </w:pPr>
      <w:r w:rsidRPr="00E81BE1">
        <w:rPr>
          <w:rFonts w:ascii="Georgia" w:hAnsi="Georgia" w:cs="Arial"/>
          <w:lang w:val="lv-LV"/>
        </w:rPr>
        <w:t xml:space="preserve">Kopš </w:t>
      </w:r>
      <w:proofErr w:type="spellStart"/>
      <w:r w:rsidRPr="00E81BE1">
        <w:rPr>
          <w:rFonts w:ascii="Georgia" w:hAnsi="Georgia" w:cs="Arial"/>
          <w:lang w:val="lv-LV"/>
        </w:rPr>
        <w:t>segnetoelektrisko</w:t>
      </w:r>
      <w:proofErr w:type="spellEnd"/>
      <w:r w:rsidRPr="00E81BE1">
        <w:rPr>
          <w:rFonts w:ascii="Georgia" w:hAnsi="Georgia" w:cs="Arial"/>
          <w:lang w:val="lv-LV"/>
        </w:rPr>
        <w:t xml:space="preserve"> materiālu elektromehāniskās īpašības ir pētījumu degpunktā, tiek attīstītas dažādas pjezoelektriskā </w:t>
      </w:r>
      <w:proofErr w:type="spellStart"/>
      <w:r w:rsidRPr="00E81BE1">
        <w:rPr>
          <w:rFonts w:ascii="Georgia" w:hAnsi="Georgia" w:cs="Arial"/>
          <w:lang w:val="lv-LV"/>
        </w:rPr>
        <w:t>tenzora</w:t>
      </w:r>
      <w:proofErr w:type="spellEnd"/>
      <w:r w:rsidRPr="00E81BE1">
        <w:rPr>
          <w:rFonts w:ascii="Georgia" w:hAnsi="Georgia" w:cs="Arial"/>
          <w:lang w:val="lv-LV"/>
        </w:rPr>
        <w:t xml:space="preserve"> komponenšu mērīšanas metodes, kā d33 metrs, impedances analizators rezonanses/</w:t>
      </w:r>
      <w:proofErr w:type="spellStart"/>
      <w:r w:rsidRPr="00E81BE1">
        <w:rPr>
          <w:rFonts w:ascii="Georgia" w:hAnsi="Georgia" w:cs="Arial"/>
          <w:lang w:val="lv-LV"/>
        </w:rPr>
        <w:t>antirezonanses</w:t>
      </w:r>
      <w:proofErr w:type="spellEnd"/>
      <w:r w:rsidRPr="00E81BE1">
        <w:rPr>
          <w:rFonts w:ascii="Georgia" w:hAnsi="Georgia" w:cs="Arial"/>
          <w:lang w:val="lv-LV"/>
        </w:rPr>
        <w:t xml:space="preserve"> metode, kā arī augstas precizitātes lineārās pozīcijas sensori un lāzera </w:t>
      </w:r>
      <w:proofErr w:type="spellStart"/>
      <w:r w:rsidRPr="00E81BE1">
        <w:rPr>
          <w:rFonts w:ascii="Georgia" w:hAnsi="Georgia" w:cs="Arial"/>
          <w:lang w:val="lv-LV"/>
        </w:rPr>
        <w:t>interferometrs</w:t>
      </w:r>
      <w:proofErr w:type="spellEnd"/>
      <w:r w:rsidRPr="00E81BE1">
        <w:rPr>
          <w:rFonts w:ascii="Georgia" w:hAnsi="Georgia" w:cs="Arial"/>
          <w:lang w:val="lv-LV"/>
        </w:rPr>
        <w:t xml:space="preserve"> ar telpiskās modulācijas sistēmu, ar </w:t>
      </w:r>
      <w:proofErr w:type="spellStart"/>
      <w:r w:rsidRPr="00E81BE1">
        <w:rPr>
          <w:rFonts w:ascii="Georgia" w:hAnsi="Georgia" w:cs="Arial"/>
          <w:lang w:val="lv-LV"/>
        </w:rPr>
        <w:t>augstjutīgu</w:t>
      </w:r>
      <w:proofErr w:type="spellEnd"/>
      <w:r w:rsidRPr="00E81BE1">
        <w:rPr>
          <w:rFonts w:ascii="Georgia" w:hAnsi="Georgia" w:cs="Arial"/>
          <w:lang w:val="lv-LV"/>
        </w:rPr>
        <w:t xml:space="preserve"> detektēšanas sistēmu un programmējamu augstsprieguma avotu.</w:t>
      </w:r>
    </w:p>
    <w:p w14:paraId="34FF17BF" w14:textId="07990736" w:rsidR="00F23FA7" w:rsidRPr="00E81BE1" w:rsidRDefault="00AA4196" w:rsidP="00E81BE1">
      <w:pPr>
        <w:spacing w:after="120" w:line="240" w:lineRule="auto"/>
        <w:jc w:val="both"/>
        <w:rPr>
          <w:rFonts w:ascii="Georgia" w:hAnsi="Georgia" w:cs="Arial"/>
          <w:lang w:val="lv-LV"/>
        </w:rPr>
      </w:pPr>
      <w:proofErr w:type="spellStart"/>
      <w:r w:rsidRPr="00E81BE1">
        <w:rPr>
          <w:rFonts w:ascii="Georgia" w:hAnsi="Georgia" w:cs="Arial"/>
          <w:lang w:val="lv-LV"/>
        </w:rPr>
        <w:t>Nanokristālisku</w:t>
      </w:r>
      <w:proofErr w:type="spellEnd"/>
      <w:r w:rsidRPr="00E81BE1">
        <w:rPr>
          <w:rFonts w:ascii="Georgia" w:hAnsi="Georgia" w:cs="Arial"/>
          <w:lang w:val="lv-LV"/>
        </w:rPr>
        <w:t xml:space="preserve"> materiālu, </w:t>
      </w:r>
      <w:proofErr w:type="spellStart"/>
      <w:r w:rsidRPr="00E81BE1">
        <w:rPr>
          <w:rFonts w:ascii="Georgia" w:hAnsi="Georgia" w:cs="Arial"/>
          <w:lang w:val="lv-LV"/>
        </w:rPr>
        <w:t>nanokompozītu</w:t>
      </w:r>
      <w:proofErr w:type="spellEnd"/>
      <w:r w:rsidRPr="00E81BE1">
        <w:rPr>
          <w:rFonts w:ascii="Georgia" w:hAnsi="Georgia" w:cs="Arial"/>
          <w:lang w:val="lv-LV"/>
        </w:rPr>
        <w:t xml:space="preserve"> un keramikas magnētisko īpašību raksturošana tiek veikta, lietojot </w:t>
      </w:r>
      <w:r w:rsidRPr="00E81BE1">
        <w:rPr>
          <w:rFonts w:ascii="Georgia" w:hAnsi="Georgia" w:cs="Arial"/>
          <w:b/>
          <w:lang w:val="lv-LV"/>
        </w:rPr>
        <w:t>vibrējoša parauga magnetometru</w:t>
      </w:r>
      <w:r w:rsidRPr="00E81BE1">
        <w:rPr>
          <w:rFonts w:ascii="Georgia" w:hAnsi="Georgia" w:cs="Arial"/>
          <w:lang w:val="lv-LV"/>
        </w:rPr>
        <w:t xml:space="preserve">, kāds pašlaik LU CFI nav pieejams. Ar šo iekārtu var mērīt dažādu materiālu magnētisko caurlaidību un uzņemt magnētisko histerēzes līkni, tādējādi nosakot to piederību </w:t>
      </w:r>
      <w:proofErr w:type="spellStart"/>
      <w:r w:rsidRPr="00E81BE1">
        <w:rPr>
          <w:rFonts w:ascii="Georgia" w:hAnsi="Georgia" w:cs="Arial"/>
          <w:lang w:val="lv-LV"/>
        </w:rPr>
        <w:t>diamagnētiķu</w:t>
      </w:r>
      <w:proofErr w:type="spellEnd"/>
      <w:r w:rsidRPr="00E81BE1">
        <w:rPr>
          <w:rFonts w:ascii="Georgia" w:hAnsi="Georgia" w:cs="Arial"/>
          <w:lang w:val="lv-LV"/>
        </w:rPr>
        <w:t xml:space="preserve">, </w:t>
      </w:r>
      <w:proofErr w:type="spellStart"/>
      <w:r w:rsidRPr="00E81BE1">
        <w:rPr>
          <w:rFonts w:ascii="Georgia" w:hAnsi="Georgia" w:cs="Arial"/>
          <w:lang w:val="lv-LV"/>
        </w:rPr>
        <w:t>paramagnētiķu</w:t>
      </w:r>
      <w:proofErr w:type="spellEnd"/>
      <w:r w:rsidRPr="00E81BE1">
        <w:rPr>
          <w:rFonts w:ascii="Georgia" w:hAnsi="Georgia" w:cs="Arial"/>
          <w:lang w:val="lv-LV"/>
        </w:rPr>
        <w:t xml:space="preserve">, </w:t>
      </w:r>
      <w:proofErr w:type="spellStart"/>
      <w:r w:rsidRPr="00E81BE1">
        <w:rPr>
          <w:rFonts w:ascii="Georgia" w:hAnsi="Georgia" w:cs="Arial"/>
          <w:lang w:val="lv-LV"/>
        </w:rPr>
        <w:t>ferromagnētiķu</w:t>
      </w:r>
      <w:proofErr w:type="spellEnd"/>
      <w:r w:rsidRPr="00E81BE1">
        <w:rPr>
          <w:rFonts w:ascii="Georgia" w:hAnsi="Georgia" w:cs="Arial"/>
          <w:lang w:val="lv-LV"/>
        </w:rPr>
        <w:t xml:space="preserve"> vai </w:t>
      </w:r>
      <w:proofErr w:type="spellStart"/>
      <w:r w:rsidR="00AB0579">
        <w:rPr>
          <w:rFonts w:ascii="Georgia" w:hAnsi="Georgia" w:cs="Arial"/>
          <w:lang w:val="lv-LV"/>
        </w:rPr>
        <w:t>ferro</w:t>
      </w:r>
      <w:r w:rsidRPr="00E81BE1">
        <w:rPr>
          <w:rFonts w:ascii="Georgia" w:hAnsi="Georgia" w:cs="Arial"/>
          <w:lang w:val="lv-LV"/>
        </w:rPr>
        <w:t>magnētiķu</w:t>
      </w:r>
      <w:proofErr w:type="spellEnd"/>
      <w:r w:rsidRPr="00E81BE1">
        <w:rPr>
          <w:rFonts w:ascii="Georgia" w:hAnsi="Georgia" w:cs="Arial"/>
          <w:lang w:val="lv-LV"/>
        </w:rPr>
        <w:t xml:space="preserve"> saimei. Šī informācija ir ļoti būtiska magnētiskajām tehnoloģijām un daudziem citiem pielietojumiem, ieskaitot veselības aprūpi.</w:t>
      </w:r>
    </w:p>
    <w:p w14:paraId="3AE194CE" w14:textId="77777777" w:rsidR="0070656F" w:rsidRPr="00D71E76" w:rsidRDefault="0070656F">
      <w:pPr>
        <w:rPr>
          <w:rFonts w:cs="Arial"/>
          <w:b/>
          <w:bCs/>
          <w:lang w:val="lv-LV"/>
        </w:rPr>
        <w:sectPr w:rsidR="0070656F" w:rsidRPr="00D71E76" w:rsidSect="0070656F">
          <w:pgSz w:w="11906" w:h="16838"/>
          <w:pgMar w:top="1440" w:right="1106" w:bottom="1440" w:left="1440" w:header="708" w:footer="708" w:gutter="0"/>
          <w:cols w:space="708"/>
          <w:titlePg/>
          <w:docGrid w:linePitch="360"/>
        </w:sectPr>
      </w:pPr>
      <w:r w:rsidRPr="00D71E76">
        <w:rPr>
          <w:rFonts w:cs="Arial"/>
          <w:b/>
          <w:bCs/>
          <w:lang w:val="lv-LV"/>
        </w:rPr>
        <w:br w:type="page"/>
      </w:r>
    </w:p>
    <w:p w14:paraId="7E5A38FC" w14:textId="77777777" w:rsidR="0070656F" w:rsidRPr="00D71E76" w:rsidRDefault="0070656F" w:rsidP="0070656F">
      <w:pPr>
        <w:spacing w:after="160" w:line="259" w:lineRule="auto"/>
        <w:rPr>
          <w:lang w:val="lv-LV"/>
        </w:rPr>
      </w:pPr>
    </w:p>
    <w:p w14:paraId="7B61548C" w14:textId="4DA3A4A6" w:rsidR="0070656F" w:rsidRDefault="004E76A2" w:rsidP="0070656F">
      <w:pPr>
        <w:sectPr w:rsidR="0070656F" w:rsidSect="004E76A2">
          <w:pgSz w:w="16838" w:h="11906" w:orient="landscape"/>
          <w:pgMar w:top="1440" w:right="1440" w:bottom="1106" w:left="1440" w:header="708" w:footer="708" w:gutter="0"/>
          <w:cols w:space="708"/>
          <w:titlePg/>
          <w:docGrid w:linePitch="360"/>
        </w:sectPr>
      </w:pPr>
      <w:r w:rsidRPr="00BC781A">
        <w:rPr>
          <w:noProof/>
          <w:lang w:val="en-US"/>
        </w:rPr>
        <w:drawing>
          <wp:inline distT="0" distB="0" distL="0" distR="0" wp14:anchorId="19F04648" wp14:editId="31C4EC28">
            <wp:extent cx="8714232" cy="4197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4232" cy="4197096"/>
                    </a:xfrm>
                    <a:prstGeom prst="rect">
                      <a:avLst/>
                    </a:prstGeom>
                    <a:noFill/>
                    <a:ln>
                      <a:noFill/>
                    </a:ln>
                  </pic:spPr>
                </pic:pic>
              </a:graphicData>
            </a:graphic>
          </wp:inline>
        </w:drawing>
      </w:r>
      <w:r w:rsidR="0070656F">
        <w:br w:type="page"/>
      </w:r>
    </w:p>
    <w:p w14:paraId="55E9C3FB" w14:textId="10146F7E" w:rsidR="00620266" w:rsidRPr="00E81BE1" w:rsidRDefault="001A741F" w:rsidP="00A01093">
      <w:pPr>
        <w:pStyle w:val="Heading2"/>
        <w:numPr>
          <w:ilvl w:val="0"/>
          <w:numId w:val="10"/>
        </w:numPr>
        <w:spacing w:before="0" w:after="120" w:line="240" w:lineRule="auto"/>
        <w:rPr>
          <w:rFonts w:ascii="Georgia" w:hAnsi="Georgia"/>
        </w:rPr>
      </w:pPr>
      <w:bookmarkStart w:id="8" w:name="_Toc471106787"/>
      <w:r w:rsidRPr="00E81BE1">
        <w:rPr>
          <w:rFonts w:ascii="Georgia" w:hAnsi="Georgia"/>
          <w:lang w:val="lv-LV"/>
        </w:rPr>
        <w:lastRenderedPageBreak/>
        <w:t>Ķīmisko tehnoloģiju laboratorija</w:t>
      </w:r>
      <w:r w:rsidR="00951E1F" w:rsidRPr="00E81BE1">
        <w:rPr>
          <w:rFonts w:ascii="Georgia" w:hAnsi="Georgia"/>
          <w:lang w:val="lv-LV"/>
        </w:rPr>
        <w:t xml:space="preserve">s </w:t>
      </w:r>
      <w:r w:rsidRPr="00E81BE1">
        <w:rPr>
          <w:rFonts w:ascii="Georgia" w:hAnsi="Georgia"/>
          <w:lang w:val="lv-LV"/>
        </w:rPr>
        <w:t>infrastruktūra.</w:t>
      </w:r>
      <w:bookmarkEnd w:id="8"/>
    </w:p>
    <w:p w14:paraId="50C9FEE2"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Nepieciešamība veidot vienotu ķīmisko tehnoloģiju laboratoriju (ĶTL) LU CFI nosaka vajadzība izgatavot dažādas funkcionalitātes materiālus zinātnisko pētījumu un šo materiālu īpašību uzlabojumu jomā. Materiāli vairumā gadījumu ir kompleksas ķīmiskas vielas dažādos termodinamiskos un fizikālos stāvokļos, tādi kā metālu nanodaļiņas un to sāļi, polimeri un keramika, kompozītu materiāli, kompleksas struktūras organiski savienojumi u.t.t. Pašlaik katra LU CFI laboratorija paraugu iegūšanas un to saistītās ķīmisko tehnoloģiju organizācijas jautājumus risina patstāvīgi.</w:t>
      </w:r>
    </w:p>
    <w:p w14:paraId="704417DD"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Svarīgs nosacījums saistībā ar materiālu izgatavošanu ir vides aizsardzības nodrošināšana, droši apstākļus darbam  ar toksiskajām vielām un ugunsdrošība. Vienota ķīmisko tehnoloģiju laboratorija samazinās riskus un izmaksas, kas saostītas ar gaisa un notekūdeņu piesārņojumu, kā arī drošu ķīmisko reaģentu uzglabāšanu.</w:t>
      </w:r>
    </w:p>
    <w:p w14:paraId="7F546B79" w14:textId="3F3B7122"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ĶTL ir neatņemams posms nodrošinot materiālus zinātniskiem pētījumiem, un uz šo pētījumu bāzes attīstot jaunus un modificējot jau zināmus materiālus, lai panāktu to īpašību uzlabošanos. Arī materiāli plāno kārtiņu izgatavošanai lielā mērā tiks sagatavoti ĶTL.</w:t>
      </w:r>
    </w:p>
    <w:p w14:paraId="64ABFA44"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Laboratorijas nokomplektēšana sastāv no vairākiem funkcionāliem blokiem, tādiem kā vispārīgas nozīmes ķīmijas iekārtas un aprīkojums, iekārtas attīstītām augsto temperatūru tehnoloģijām, operatīvai izgatavoto materiālu testēšanai un apstrādei atbilstoši konkrēto fizikālo īpašību mērījumu un pielietojumu prasībām.</w:t>
      </w:r>
    </w:p>
    <w:p w14:paraId="34ACDF8A"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 xml:space="preserve">Vispārīgas nozīmes ķīmijas iekārtas un aprīkojums ietver t.s. slapjās ķīmijas iekārtas ar velkmes skapjiem, cimdu kameru, ķīmisko reaģentu noliktavu un aprīkojumu ķīmisko procesu veikšanai, kas nepieciešamas jebkurai ķīmijas laboratorijai. Tāpat ir paredzēta dažādiem tehnoloģiskiem procesiem nepieciešamā virsu attīrīšana un aktivizēšana (vakuuma mikroviļņu krāsns, Xe2 </w:t>
      </w:r>
      <w:proofErr w:type="spellStart"/>
      <w:r w:rsidRPr="00E81BE1">
        <w:rPr>
          <w:rFonts w:ascii="Georgia" w:hAnsi="Georgia" w:cs="Arial"/>
          <w:lang w:val="lv-LV"/>
        </w:rPr>
        <w:t>eksimeru</w:t>
      </w:r>
      <w:proofErr w:type="spellEnd"/>
      <w:r w:rsidRPr="00E81BE1">
        <w:rPr>
          <w:rFonts w:ascii="Georgia" w:hAnsi="Georgia" w:cs="Arial"/>
          <w:lang w:val="lv-LV"/>
        </w:rPr>
        <w:t xml:space="preserve"> lampa, CO</w:t>
      </w:r>
      <w:r w:rsidRPr="00E81BE1">
        <w:rPr>
          <w:rFonts w:ascii="Georgia" w:hAnsi="Georgia" w:cs="Arial"/>
          <w:vertAlign w:val="subscript"/>
          <w:lang w:val="lv-LV"/>
        </w:rPr>
        <w:t>2</w:t>
      </w:r>
      <w:r w:rsidRPr="00E81BE1">
        <w:rPr>
          <w:rFonts w:ascii="Georgia" w:hAnsi="Georgia" w:cs="Arial"/>
          <w:lang w:val="lv-LV"/>
        </w:rPr>
        <w:t xml:space="preserve"> lāzers). Šis ir pamatbloks jebkuru pētniecībai un pielietojumiem paredzētu materiālu izgatavošanai LU CFI. </w:t>
      </w:r>
    </w:p>
    <w:p w14:paraId="67088CFE"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 xml:space="preserve">Augsto temperatūru tehnoloģijas ir bāzes funkcionalitāte dažādu neorganisko materiālu un kompozītu iegūšanai. Šādu materiālu izgatavošana ar perspektīvām no praktisko pielietojumu viedokļa perspektīvām īpašībām ir viens no galvenajiem pētījumu virzieniem LU CFI. Sakarā ar to, ka pētāmajiem materiāliem bieži ir raksturīgs šaurs reakcijas temperatūras, atmosfēras un spiediena intervāls, kurā šie materiāli ir stabili, ir nepieciešama attīstīta tehnoloģija, kas nodrošina dažādus izgatavošanas parametrus. Pašreizējo iekārtu iespējas ir nepietiekamas šo prasību nodrošināšanai. Jāņem vērā arī ierobežojumi saistībā ar dažādu materiālu izgatavošanu vienā un tajā pašā </w:t>
      </w:r>
      <w:proofErr w:type="spellStart"/>
      <w:r w:rsidRPr="00E81BE1">
        <w:rPr>
          <w:rFonts w:ascii="Georgia" w:hAnsi="Georgia" w:cs="Arial"/>
          <w:lang w:val="lv-LV"/>
        </w:rPr>
        <w:t>augsttemperatūru</w:t>
      </w:r>
      <w:proofErr w:type="spellEnd"/>
      <w:r w:rsidRPr="00E81BE1">
        <w:rPr>
          <w:rFonts w:ascii="Georgia" w:hAnsi="Georgia" w:cs="Arial"/>
          <w:lang w:val="lv-LV"/>
        </w:rPr>
        <w:t xml:space="preserve"> kamerā. </w:t>
      </w:r>
    </w:p>
    <w:p w14:paraId="4E15E0A3" w14:textId="77777777" w:rsidR="00500D71" w:rsidRPr="00E81BE1" w:rsidRDefault="00500D71" w:rsidP="00E81BE1">
      <w:pPr>
        <w:spacing w:after="120" w:line="240" w:lineRule="auto"/>
        <w:jc w:val="both"/>
        <w:rPr>
          <w:rFonts w:ascii="Georgia" w:hAnsi="Georgia" w:cs="Arial"/>
          <w:lang w:val="lv-LV"/>
        </w:rPr>
      </w:pPr>
      <w:r w:rsidRPr="00E81BE1">
        <w:rPr>
          <w:rFonts w:ascii="Georgia" w:hAnsi="Georgia" w:cs="Arial"/>
          <w:lang w:val="lv-LV"/>
        </w:rPr>
        <w:t xml:space="preserve">Pilnīgi jauna funkcionalitāte ir operatīva iegūto materiālu testēšana, lai pārliecinātos, vai ir iegūts nepieciešamais materiāls vai arī ir jāveic izgatavošanas parametru tālāka optimizēšana. Ņemot vērā to, ka liela daļa pētāmo materiālu ir ļoti jūtīga pret novirzēm no optimālajiem izgatavošanas apstākļiem, augstas kvalitātītes materiālu izgatavošanai bieži vien izgatavošanas process ir jāveic vairākkārtīgi. Šādos apstākļos laika ekonomija saistībā ar operatīvu iegūto materiālu pārbaudi un nepārtrauktas izgatavošanas tehnoloģijas modificēšanas nodrošināšana ir vērtīga priekšrocība. </w:t>
      </w:r>
      <w:proofErr w:type="spellStart"/>
      <w:r w:rsidRPr="00E81BE1">
        <w:rPr>
          <w:rFonts w:ascii="Georgia" w:hAnsi="Georgia" w:cs="Arial"/>
          <w:lang w:val="lv-LV"/>
        </w:rPr>
        <w:t>Spektroskopiskās</w:t>
      </w:r>
      <w:proofErr w:type="spellEnd"/>
      <w:r w:rsidRPr="00E81BE1">
        <w:rPr>
          <w:rFonts w:ascii="Georgia" w:hAnsi="Georgia" w:cs="Arial"/>
          <w:lang w:val="lv-LV"/>
        </w:rPr>
        <w:t xml:space="preserve"> metodes, īpaši organisko savienoju testēšanai, un rentgena difrakcija ir vērtīgas metodes šādas testēšanas veikšanai. Savukārt ar elektroforēzes uzklāšanas metodi iegūtu augstas kvalitātes pārklājumu, kas paredzēti no oglekļa brīvām enerģijas iegūšanas tehnoloģijām un enerģijas uzglabāšanai, kontrolei ir vajadzīga tādu parametru kontrole kā </w:t>
      </w:r>
      <w:proofErr w:type="spellStart"/>
      <w:r w:rsidRPr="00E81BE1">
        <w:rPr>
          <w:rFonts w:ascii="Georgia" w:hAnsi="Georgia" w:cs="Arial"/>
          <w:lang w:val="lv-LV"/>
        </w:rPr>
        <w:t>zeta</w:t>
      </w:r>
      <w:proofErr w:type="spellEnd"/>
      <w:r w:rsidRPr="00E81BE1">
        <w:rPr>
          <w:rFonts w:ascii="Georgia" w:hAnsi="Georgia" w:cs="Arial"/>
          <w:lang w:val="lv-LV"/>
        </w:rPr>
        <w:t xml:space="preserve"> potenciāls, daļiņu izmēri un viskozitāte.</w:t>
      </w:r>
    </w:p>
    <w:p w14:paraId="3F67E7D4" w14:textId="7E14A16A" w:rsidR="00E81BE1" w:rsidRPr="00E81BE1" w:rsidRDefault="00500D71" w:rsidP="00E81BE1">
      <w:pPr>
        <w:spacing w:after="120" w:line="240" w:lineRule="auto"/>
        <w:jc w:val="both"/>
        <w:rPr>
          <w:rFonts w:ascii="Georgia" w:hAnsi="Georgia" w:cs="Arial"/>
          <w:color w:val="000000"/>
          <w:lang w:val="lv-LV"/>
        </w:rPr>
      </w:pPr>
      <w:r w:rsidRPr="00E81BE1">
        <w:rPr>
          <w:rFonts w:ascii="Georgia" w:hAnsi="Georgia" w:cs="Arial"/>
          <w:color w:val="000000"/>
          <w:lang w:val="lv-LV"/>
        </w:rPr>
        <w:t xml:space="preserve">Virkne iekārtu neietilpst </w:t>
      </w:r>
      <w:r w:rsidR="0062191D" w:rsidRPr="00E81BE1">
        <w:rPr>
          <w:rFonts w:ascii="Georgia" w:hAnsi="Georgia" w:cs="Arial"/>
          <w:color w:val="000000"/>
          <w:lang w:val="lv-LV"/>
        </w:rPr>
        <w:t>iepriekš minētajās</w:t>
      </w:r>
      <w:r w:rsidRPr="00E81BE1">
        <w:rPr>
          <w:rFonts w:ascii="Georgia" w:hAnsi="Georgia" w:cs="Arial"/>
          <w:color w:val="000000"/>
          <w:lang w:val="lv-LV"/>
        </w:rPr>
        <w:t xml:space="preserve"> funkcionālajās grupās, tomēr tās nav mazāk svarīgas. Kombinēta diferencētas </w:t>
      </w:r>
      <w:proofErr w:type="spellStart"/>
      <w:r w:rsidRPr="00E81BE1">
        <w:rPr>
          <w:rFonts w:ascii="Georgia" w:hAnsi="Georgia" w:cs="Arial"/>
          <w:color w:val="000000"/>
          <w:lang w:val="lv-LV"/>
        </w:rPr>
        <w:t>skanējošās</w:t>
      </w:r>
      <w:proofErr w:type="spellEnd"/>
      <w:r w:rsidRPr="00E81BE1">
        <w:rPr>
          <w:rFonts w:ascii="Georgia" w:hAnsi="Georgia" w:cs="Arial"/>
          <w:color w:val="000000"/>
          <w:lang w:val="lv-LV"/>
        </w:rPr>
        <w:t xml:space="preserve"> kalorimetrijas un </w:t>
      </w:r>
      <w:proofErr w:type="spellStart"/>
      <w:r w:rsidRPr="00E81BE1">
        <w:rPr>
          <w:rFonts w:ascii="Georgia" w:hAnsi="Georgia" w:cs="Arial"/>
          <w:color w:val="000000"/>
          <w:lang w:val="lv-LV"/>
        </w:rPr>
        <w:t>gravimetrijas</w:t>
      </w:r>
      <w:proofErr w:type="spellEnd"/>
      <w:r w:rsidRPr="00E81BE1">
        <w:rPr>
          <w:rFonts w:ascii="Georgia" w:hAnsi="Georgia" w:cs="Arial"/>
          <w:color w:val="000000"/>
          <w:lang w:val="lv-LV"/>
        </w:rPr>
        <w:t xml:space="preserve"> iekārta (DSC/DTG), kas ļauj noteikt ķīmisko reakciju temperatūras un reakciju tipu plašā temperatūru diapazonā, ir cieši saistītas ar materiālu izgatavošanas procesu. Svarīgs DSC pielietojumu lauks ir arī fāžu pāreju (piemēram, </w:t>
      </w:r>
      <w:proofErr w:type="spellStart"/>
      <w:r w:rsidRPr="00E81BE1">
        <w:rPr>
          <w:rFonts w:ascii="Georgia" w:hAnsi="Georgia" w:cs="Arial"/>
          <w:color w:val="000000"/>
          <w:lang w:val="lv-LV"/>
        </w:rPr>
        <w:t>polimorfo</w:t>
      </w:r>
      <w:proofErr w:type="spellEnd"/>
      <w:r w:rsidRPr="00E81BE1">
        <w:rPr>
          <w:rFonts w:ascii="Georgia" w:hAnsi="Georgia" w:cs="Arial"/>
          <w:color w:val="000000"/>
          <w:lang w:val="lv-LV"/>
        </w:rPr>
        <w:t xml:space="preserve"> pāreju) pētījumi. Funkcionālās keramikas un kompozītu paraugu izgatavošanai atbilstoši konkrētajam pētījumam vai pielietojumam nepieciešamajām prasībām ir nepieciešamās zāģēšanas un slīpēšanas iekārtas Jaunās iekārtas ļaus ievērojami samazināt </w:t>
      </w:r>
      <w:r w:rsidRPr="00E81BE1">
        <w:rPr>
          <w:rFonts w:ascii="Georgia" w:hAnsi="Georgia" w:cs="Arial"/>
          <w:color w:val="000000"/>
          <w:lang w:val="lv-LV"/>
        </w:rPr>
        <w:lastRenderedPageBreak/>
        <w:t xml:space="preserve">materiāla zudumus izgatavošanas laikā un uzlabot iegūto paraugu kvalitāti. Ultraskaņas izsmidzināšanas iekārta nepieciešama galvenokārt liela laukuma elektrodu, katalītisku pārklājumu, membrānu materiālu izgatavošanai, kuru pielietojums ir baterijas, </w:t>
      </w:r>
      <w:proofErr w:type="spellStart"/>
      <w:r w:rsidRPr="00E81BE1">
        <w:rPr>
          <w:rFonts w:ascii="Georgia" w:hAnsi="Georgia" w:cs="Arial"/>
          <w:color w:val="000000"/>
          <w:lang w:val="lv-LV"/>
        </w:rPr>
        <w:t>superkapacitori</w:t>
      </w:r>
      <w:proofErr w:type="spellEnd"/>
      <w:r w:rsidRPr="00E81BE1">
        <w:rPr>
          <w:rFonts w:ascii="Georgia" w:hAnsi="Georgia" w:cs="Arial"/>
          <w:color w:val="000000"/>
          <w:lang w:val="lv-LV"/>
        </w:rPr>
        <w:t>, degvielas šūnas.</w:t>
      </w:r>
    </w:p>
    <w:p w14:paraId="235265FE" w14:textId="10357ACC" w:rsidR="0070656F" w:rsidRPr="00E81BE1" w:rsidRDefault="0070656F" w:rsidP="00500D71">
      <w:pPr>
        <w:spacing w:after="160" w:line="259" w:lineRule="auto"/>
        <w:jc w:val="both"/>
        <w:rPr>
          <w:rFonts w:ascii="Arial" w:hAnsi="Arial" w:cs="Arial"/>
          <w:color w:val="000000"/>
          <w:lang w:val="lv-LV"/>
        </w:rPr>
        <w:sectPr w:rsidR="0070656F" w:rsidRPr="00E81BE1" w:rsidSect="0070656F">
          <w:pgSz w:w="11906" w:h="16838"/>
          <w:pgMar w:top="1440" w:right="1106" w:bottom="1440" w:left="1440" w:header="708" w:footer="708" w:gutter="0"/>
          <w:cols w:space="708"/>
          <w:titlePg/>
          <w:docGrid w:linePitch="360"/>
        </w:sectPr>
      </w:pPr>
      <w:r w:rsidRPr="00500D71">
        <w:rPr>
          <w:rFonts w:cs="Arial"/>
          <w:b/>
          <w:bCs/>
          <w:lang w:val="lv-LV"/>
        </w:rPr>
        <w:br w:type="page"/>
      </w:r>
    </w:p>
    <w:p w14:paraId="68E2CD15" w14:textId="3A10DB81" w:rsidR="0070656F" w:rsidRDefault="004E76A2" w:rsidP="0070656F">
      <w:pPr>
        <w:sectPr w:rsidR="0070656F" w:rsidSect="004E76A2">
          <w:pgSz w:w="16838" w:h="11906" w:orient="landscape"/>
          <w:pgMar w:top="1440" w:right="1440" w:bottom="1106" w:left="1440" w:header="708" w:footer="708" w:gutter="0"/>
          <w:cols w:space="708"/>
          <w:titlePg/>
          <w:docGrid w:linePitch="360"/>
        </w:sectPr>
      </w:pPr>
      <w:r w:rsidRPr="00755295">
        <w:rPr>
          <w:noProof/>
          <w:lang w:val="en-US"/>
        </w:rPr>
        <w:lastRenderedPageBreak/>
        <w:drawing>
          <wp:inline distT="0" distB="0" distL="0" distR="0" wp14:anchorId="33C1AC8B" wp14:editId="280531AE">
            <wp:extent cx="8714232" cy="4352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14232" cy="4352544"/>
                    </a:xfrm>
                    <a:prstGeom prst="rect">
                      <a:avLst/>
                    </a:prstGeom>
                    <a:noFill/>
                    <a:ln>
                      <a:noFill/>
                    </a:ln>
                  </pic:spPr>
                </pic:pic>
              </a:graphicData>
            </a:graphic>
          </wp:inline>
        </w:drawing>
      </w:r>
      <w:r w:rsidR="0070656F">
        <w:br w:type="page"/>
      </w:r>
    </w:p>
    <w:p w14:paraId="2D923536" w14:textId="290F3B3B" w:rsidR="00D3482F" w:rsidRPr="0096065D" w:rsidRDefault="00DC1C02" w:rsidP="00A01093">
      <w:pPr>
        <w:pStyle w:val="Heading2"/>
        <w:numPr>
          <w:ilvl w:val="0"/>
          <w:numId w:val="10"/>
        </w:numPr>
        <w:spacing w:before="0" w:after="120" w:line="240" w:lineRule="auto"/>
        <w:rPr>
          <w:rFonts w:ascii="Georgia" w:hAnsi="Georgia"/>
          <w:lang w:val="lv-LV"/>
        </w:rPr>
      </w:pPr>
      <w:bookmarkStart w:id="9" w:name="_Toc471106788"/>
      <w:r w:rsidRPr="0096065D">
        <w:rPr>
          <w:rFonts w:ascii="Georgia" w:hAnsi="Georgia"/>
          <w:lang w:val="lv-LV"/>
        </w:rPr>
        <w:lastRenderedPageBreak/>
        <w:t>Plāno kārtiņu un pārklājumu tehnoloģiju laboratorija</w:t>
      </w:r>
      <w:r w:rsidR="00951E1F" w:rsidRPr="0096065D">
        <w:rPr>
          <w:rFonts w:ascii="Georgia" w:hAnsi="Georgia"/>
          <w:lang w:val="lv-LV"/>
        </w:rPr>
        <w:t xml:space="preserve">s </w:t>
      </w:r>
      <w:r w:rsidRPr="0096065D">
        <w:rPr>
          <w:rFonts w:ascii="Georgia" w:hAnsi="Georgia"/>
          <w:lang w:val="lv-LV"/>
        </w:rPr>
        <w:t>infrastruktūra</w:t>
      </w:r>
      <w:r w:rsidR="001A741F" w:rsidRPr="0096065D">
        <w:rPr>
          <w:rFonts w:ascii="Georgia" w:hAnsi="Georgia"/>
          <w:lang w:val="lv-LV"/>
        </w:rPr>
        <w:t>.</w:t>
      </w:r>
      <w:bookmarkEnd w:id="9"/>
    </w:p>
    <w:p w14:paraId="1478DB3E"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Plāno kārtiņu vakuuma tehnoloģija ir viena no galvenajām metodēm funkcionālo materiālu</w:t>
      </w:r>
      <w:r w:rsidRPr="0096065D">
        <w:rPr>
          <w:rFonts w:ascii="Georgia" w:hAnsi="Georgia" w:cs="Arial"/>
          <w:u w:val="single"/>
          <w:lang w:val="lv-LV"/>
        </w:rPr>
        <w:t xml:space="preserve"> </w:t>
      </w:r>
      <w:r w:rsidRPr="0096065D">
        <w:rPr>
          <w:rFonts w:ascii="Georgia" w:hAnsi="Georgia" w:cs="Arial"/>
          <w:lang w:val="lv-LV"/>
        </w:rPr>
        <w:t xml:space="preserve">izgatavošanai LU CFI. Atzīmēsim, kā Latvijā starp Baltijas valstīm ir viena no lielākajām vakuuma tehnoloģiju nozarēm (AS SIDRABE, SIA </w:t>
      </w:r>
      <w:proofErr w:type="spellStart"/>
      <w:r w:rsidRPr="0096065D">
        <w:rPr>
          <w:rFonts w:ascii="Georgia" w:hAnsi="Georgia" w:cs="Arial"/>
          <w:lang w:val="lv-LV"/>
        </w:rPr>
        <w:t>GroGlass</w:t>
      </w:r>
      <w:proofErr w:type="spellEnd"/>
      <w:r w:rsidRPr="0096065D">
        <w:rPr>
          <w:rFonts w:ascii="Georgia" w:hAnsi="Georgia" w:cs="Arial"/>
          <w:lang w:val="lv-LV"/>
        </w:rPr>
        <w:t xml:space="preserve">, AS ALFA). Tas ir iemesls, lai attīstītu plāno kārtiņu un pārklājumu tehnoloģiju laboratorijas infrastruktūru un sadarbību starp LU CFI un ražotājiem, kura ir īpaši efektīva ar vietējiem ražotājiem (AS Sidrabe, SIA </w:t>
      </w:r>
      <w:proofErr w:type="spellStart"/>
      <w:r w:rsidRPr="0096065D">
        <w:rPr>
          <w:rFonts w:ascii="Georgia" w:hAnsi="Georgia" w:cs="Arial"/>
          <w:lang w:val="lv-LV"/>
        </w:rPr>
        <w:t>GroGlass</w:t>
      </w:r>
      <w:proofErr w:type="spellEnd"/>
      <w:r w:rsidRPr="0096065D">
        <w:rPr>
          <w:rFonts w:ascii="Georgia" w:hAnsi="Georgia" w:cs="Arial"/>
          <w:lang w:val="lv-LV"/>
        </w:rPr>
        <w:t>,  AS ALFA).</w:t>
      </w:r>
    </w:p>
    <w:p w14:paraId="7B7F93BD"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 xml:space="preserve">Plāno kārtiņu un pārklājumu laboratorija sniegs pakalpojumus dažādu materiālu uzklāšanai, pamatojoties uz dažādām metodēm no esošām un jaunām uzklāšanas ierīcēm, ieskaitot daudzfunkcionālu R&amp;D klasteru ražotni, PLD </w:t>
      </w:r>
      <w:proofErr w:type="spellStart"/>
      <w:r w:rsidRPr="0096065D">
        <w:rPr>
          <w:rFonts w:ascii="Georgia" w:hAnsi="Georgia" w:cs="Arial"/>
          <w:lang w:val="lv-LV"/>
        </w:rPr>
        <w:t>epitaksiālo</w:t>
      </w:r>
      <w:proofErr w:type="spellEnd"/>
      <w:r w:rsidRPr="0096065D">
        <w:rPr>
          <w:rFonts w:ascii="Georgia" w:hAnsi="Georgia" w:cs="Arial"/>
          <w:lang w:val="lv-LV"/>
        </w:rPr>
        <w:t xml:space="preserve"> audzēšanu un vairākas citas pārklāšanas metodes (ALD, MOCVD). Uzklāšanas ierīces un procesus, kas ļauj jaunu materiālu uzklāšanu, ko pieprasa iekšējie projekti vai ārējie klienti, vada augsti kvalificēts personāls. Būs pieejamas arī jaunas plazmas tehnoloģijas, kā "</w:t>
      </w:r>
      <w:proofErr w:type="spellStart"/>
      <w:r w:rsidRPr="0096065D">
        <w:rPr>
          <w:rFonts w:ascii="Georgia" w:hAnsi="Georgia" w:cs="Arial"/>
          <w:lang w:val="lv-LV"/>
        </w:rPr>
        <w:t>High</w:t>
      </w:r>
      <w:proofErr w:type="spellEnd"/>
      <w:r w:rsidRPr="0096065D">
        <w:rPr>
          <w:rFonts w:ascii="Georgia" w:hAnsi="Georgia" w:cs="Arial"/>
          <w:lang w:val="lv-LV"/>
        </w:rPr>
        <w:t xml:space="preserve"> </w:t>
      </w:r>
      <w:proofErr w:type="spellStart"/>
      <w:r w:rsidRPr="0096065D">
        <w:rPr>
          <w:rFonts w:ascii="Georgia" w:hAnsi="Georgia" w:cs="Arial"/>
          <w:lang w:val="lv-LV"/>
        </w:rPr>
        <w:t>Power</w:t>
      </w:r>
      <w:proofErr w:type="spellEnd"/>
      <w:r w:rsidRPr="0096065D">
        <w:rPr>
          <w:rFonts w:ascii="Georgia" w:hAnsi="Georgia" w:cs="Arial"/>
          <w:lang w:val="lv-LV"/>
        </w:rPr>
        <w:t xml:space="preserve"> </w:t>
      </w:r>
      <w:proofErr w:type="spellStart"/>
      <w:r w:rsidRPr="0096065D">
        <w:rPr>
          <w:rFonts w:ascii="Georgia" w:hAnsi="Georgia" w:cs="Arial"/>
          <w:lang w:val="lv-LV"/>
        </w:rPr>
        <w:t>Impulse</w:t>
      </w:r>
      <w:proofErr w:type="spellEnd"/>
      <w:r w:rsidRPr="0096065D">
        <w:rPr>
          <w:rFonts w:ascii="Georgia" w:hAnsi="Georgia" w:cs="Arial"/>
          <w:lang w:val="lv-LV"/>
        </w:rPr>
        <w:t xml:space="preserve"> </w:t>
      </w:r>
      <w:proofErr w:type="spellStart"/>
      <w:r w:rsidRPr="0096065D">
        <w:rPr>
          <w:rFonts w:ascii="Georgia" w:hAnsi="Georgia" w:cs="Arial"/>
          <w:lang w:val="lv-LV"/>
        </w:rPr>
        <w:t>Magnetron</w:t>
      </w:r>
      <w:proofErr w:type="spellEnd"/>
      <w:r w:rsidRPr="0096065D">
        <w:rPr>
          <w:rFonts w:ascii="Georgia" w:hAnsi="Georgia" w:cs="Arial"/>
          <w:lang w:val="lv-LV"/>
        </w:rPr>
        <w:t xml:space="preserve"> </w:t>
      </w:r>
      <w:proofErr w:type="spellStart"/>
      <w:r w:rsidRPr="0096065D">
        <w:rPr>
          <w:rFonts w:ascii="Georgia" w:hAnsi="Georgia" w:cs="Arial"/>
          <w:lang w:val="lv-LV"/>
        </w:rPr>
        <w:t>Sputtering</w:t>
      </w:r>
      <w:proofErr w:type="spellEnd"/>
      <w:r w:rsidRPr="0096065D">
        <w:rPr>
          <w:rFonts w:ascii="Georgia" w:hAnsi="Georgia" w:cs="Arial"/>
          <w:lang w:val="lv-LV"/>
        </w:rPr>
        <w:t xml:space="preserve"> (HIPIMS)" - augstas jaudas impulsu izsmidzināšana un plazmas procesi.</w:t>
      </w:r>
    </w:p>
    <w:p w14:paraId="6853BF08" w14:textId="36F0DD6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Tālāk tiks attīstīta PVD SAF25/50 daudzfunkcionāla R&amp;D klastera iekārta</w:t>
      </w:r>
      <w:r w:rsidR="008C221C">
        <w:rPr>
          <w:rFonts w:ascii="Georgia" w:hAnsi="Georgia" w:cs="Arial"/>
          <w:lang w:val="lv-LV"/>
        </w:rPr>
        <w:t xml:space="preserve"> </w:t>
      </w:r>
      <w:r w:rsidRPr="0096065D">
        <w:rPr>
          <w:rFonts w:ascii="Georgia" w:hAnsi="Georgia" w:cs="Arial"/>
          <w:lang w:val="lv-LV"/>
        </w:rPr>
        <w:t xml:space="preserve">(uzstādīta tīrās telpās). Daudzfunkcionālā, moduļu ražotne tiks paplašināta ar jaunām kamerām HIPIMS un PLD procesiem, kā arī plāno kārtiņu raksturošanai. Rūpnieciskai realizācijai ir jāveic HIPIMS procesu tālāka uzlabošana un pielāgošana attiecībā uz pulsu ģenerēšanu. Šodien esošas izsmidzināšanas ražotnes atjaunināšana ar HIPIMS tehnoloģiju ir saistīta ar lielu apkalpošanas laiku, lai optimizētu un pielāgotu elektriskos parametrus un iegūtu </w:t>
      </w:r>
      <w:r w:rsidR="00D83E9E" w:rsidRPr="0096065D">
        <w:rPr>
          <w:rFonts w:ascii="Georgia" w:hAnsi="Georgia" w:cs="Arial"/>
          <w:lang w:val="lv-LV"/>
        </w:rPr>
        <w:t>darbojošos</w:t>
      </w:r>
      <w:r w:rsidRPr="0096065D">
        <w:rPr>
          <w:rFonts w:ascii="Georgia" w:hAnsi="Georgia" w:cs="Arial"/>
          <w:lang w:val="lv-LV"/>
        </w:rPr>
        <w:t xml:space="preserve"> procesus. Tādēļ ir jārealizē cieša sadarbība un atgriezeniskā saite ar uzņēmumiem, kuri ražo energoavotus.</w:t>
      </w:r>
    </w:p>
    <w:p w14:paraId="6FD47C08"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SAF25/50 daudzfunkcionāla R&amp;D klastera iekārtā tiks izstrādāti pētniecības un attīstības darbi, kā arī priekšizpēte un pamatā akadēmiskais darbs plāno kārtiņu tehnoloģiju jomā. SAF25/50 daudzfunkcionāla R&amp;D klastera iekārta ir paredzēta pētniecībai un attīstības darbiem, kā arī priekšizpētei un vispārīgāka akadēmisko darbu jomā plānas plēves tehnoloģijas. Iekārta ir daudzfunkcionāla, paplašināma, elastīga moduļu sistēma. Tā sastāv no ievades / izvades kameras ar jonu lielgabalu, centrālo pamatnes pārneses kameru ar radiālo teleskopisko transporta roku un 7 uzklāšanas kamerām. Pamatne ir novietota horizontāli uz turētāja. Uzklāšanas zonas ir konfigurētas pamatnes rotācijai vai nobīdei augšup vērstas uzklāšanas laikā.</w:t>
      </w:r>
    </w:p>
    <w:p w14:paraId="45A72ED9"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Daudzfunkcionālā moduļu iekārta tiks paplašināta ar jaunām kamerām HIPIMS un PLD procesiem, kā arī plāno kārtiņu raksturošanai. HIPIMS plazmas izsmidzināšanas tehnoloģiju laboratorija tiks atjaunota. Iekārta sastāv no diviem HIPIMS magnetroniem vakuuma kamerā ar plazmas regulēšanu un kontroli ar optiskās emisijas spektroskopijas (OES) sistēmu.</w:t>
      </w:r>
    </w:p>
    <w:p w14:paraId="39BD230F"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PVD HIPIMS plazmas izsmidzināšanas tehnoloģiju laboratorijas renovācija: 1) pašreizējās izsmidzināšanas iekārtas tiks modernizētas ar diviem HIPIMS avotiem un divu kanālu laika izšķiršanas Plazmas optiskās emisijas spektroskopijas (OES) sistēmu procesa kontrolei, kas tiks izmantota, lai izveidotu jaunas plāno kārtiņu uzklāšanas metodes; 2)tiks izstrādāta RF-OES daudzfunkcionāla R&amp;D iekārta ar plazmas regulēšanu un kontroli ar OES sistēmu. RF-OES daudzfunkcionāla R&amp;D iekārta ir paredzēta pētniecības un attīstības darbiem, kā arī priekšizpētei un vispārīgākiem akadēmiskiem darbiem plāno kārtiņu tehnoloģiju jomā. Iekārta sastāv no RF magnetrona vakuuma kamerā ar plazmas regulēšanas un kontroles optiskās emisijas spektroskopijas (OES) sistēmā.</w:t>
      </w:r>
    </w:p>
    <w:p w14:paraId="40B02EEE"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 xml:space="preserve">PLD tiks izstrādāti plāno kārtiņu un </w:t>
      </w:r>
      <w:proofErr w:type="spellStart"/>
      <w:r w:rsidRPr="0096065D">
        <w:rPr>
          <w:rFonts w:ascii="Georgia" w:hAnsi="Georgia" w:cs="Arial"/>
          <w:lang w:val="lv-LV"/>
        </w:rPr>
        <w:t>heterostruktūru</w:t>
      </w:r>
      <w:proofErr w:type="spellEnd"/>
      <w:r w:rsidRPr="0096065D">
        <w:rPr>
          <w:rFonts w:ascii="Georgia" w:hAnsi="Georgia" w:cs="Arial"/>
          <w:lang w:val="lv-LV"/>
        </w:rPr>
        <w:t xml:space="preserve"> ražošanai no dažādiem materiāliem ar sarežģītu </w:t>
      </w:r>
      <w:proofErr w:type="spellStart"/>
      <w:r w:rsidRPr="0096065D">
        <w:rPr>
          <w:rFonts w:ascii="Georgia" w:hAnsi="Georgia" w:cs="Arial"/>
          <w:lang w:val="lv-LV"/>
        </w:rPr>
        <w:t>stehiometriju</w:t>
      </w:r>
      <w:proofErr w:type="spellEnd"/>
      <w:r w:rsidRPr="0096065D">
        <w:rPr>
          <w:rFonts w:ascii="Georgia" w:hAnsi="Georgia" w:cs="Arial"/>
          <w:lang w:val="lv-LV"/>
        </w:rPr>
        <w:t xml:space="preserve">. PLD ļaus viens pret vienu pārnest elementus no mērķa uz pamatni, kas ir liela priekšrocība, lai uzklātu daudzelementu sistēmu. Uzklāšana dažādās vidēs ļauj dažādot kārtiņu īpašības plašā diapazonā. Mēs plānojam izgatavot augstas kvalitātes </w:t>
      </w:r>
      <w:proofErr w:type="spellStart"/>
      <w:r w:rsidRPr="0096065D">
        <w:rPr>
          <w:rFonts w:ascii="Georgia" w:hAnsi="Georgia" w:cs="Arial"/>
          <w:lang w:val="lv-LV"/>
        </w:rPr>
        <w:t>perovskīta</w:t>
      </w:r>
      <w:proofErr w:type="spellEnd"/>
      <w:r w:rsidRPr="0096065D">
        <w:rPr>
          <w:rFonts w:ascii="Georgia" w:hAnsi="Georgia" w:cs="Arial"/>
          <w:lang w:val="lv-LV"/>
        </w:rPr>
        <w:t xml:space="preserve"> struktūru plānās kārtiņas ar PLD, pētot struktūru, virsmas topoloģiju (ar AFM), dielektriskās un elektromehāniskās īpašības.</w:t>
      </w:r>
    </w:p>
    <w:p w14:paraId="420529E4" w14:textId="77777777"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 xml:space="preserve">Pašreizējais MOCVD reaktors AIXTRON (AIX-200RF) ir pieejams, lai sintezētu plānās kārtiņas, kas ietver esošos metālus, izmantojot atbilstošus šķidros </w:t>
      </w:r>
      <w:proofErr w:type="spellStart"/>
      <w:r w:rsidRPr="0096065D">
        <w:rPr>
          <w:rFonts w:ascii="Georgia" w:hAnsi="Georgia" w:cs="Arial"/>
          <w:lang w:val="lv-LV"/>
        </w:rPr>
        <w:t>metāl-organiskos</w:t>
      </w:r>
      <w:proofErr w:type="spellEnd"/>
      <w:r w:rsidRPr="0096065D">
        <w:rPr>
          <w:rFonts w:ascii="Georgia" w:hAnsi="Georgia" w:cs="Arial"/>
          <w:lang w:val="lv-LV"/>
        </w:rPr>
        <w:t xml:space="preserve"> savienojumus un gāzveida nemetāla ķīmiska hidrīda un oksīda gāzes. Reaģentu plūsmas ātruma kontrole tiek </w:t>
      </w:r>
      <w:r w:rsidRPr="0096065D">
        <w:rPr>
          <w:rFonts w:ascii="Georgia" w:hAnsi="Georgia" w:cs="Arial"/>
          <w:lang w:val="lv-LV"/>
        </w:rPr>
        <w:lastRenderedPageBreak/>
        <w:t xml:space="preserve">nodrošināta, izmantojot termostatus ar šķidru </w:t>
      </w:r>
      <w:proofErr w:type="spellStart"/>
      <w:r w:rsidRPr="0096065D">
        <w:rPr>
          <w:rFonts w:ascii="Georgia" w:hAnsi="Georgia" w:cs="Arial"/>
          <w:lang w:val="lv-LV"/>
        </w:rPr>
        <w:t>metāl-organisko</w:t>
      </w:r>
      <w:proofErr w:type="spellEnd"/>
      <w:r w:rsidRPr="0096065D">
        <w:rPr>
          <w:rFonts w:ascii="Georgia" w:hAnsi="Georgia" w:cs="Arial"/>
          <w:lang w:val="lv-LV"/>
        </w:rPr>
        <w:t xml:space="preserve"> savienojumu, un nesējgāzes (N</w:t>
      </w:r>
      <w:r w:rsidRPr="0096065D">
        <w:rPr>
          <w:rFonts w:ascii="Georgia" w:hAnsi="Georgia" w:cs="Arial"/>
          <w:vertAlign w:val="subscript"/>
          <w:lang w:val="lv-LV"/>
        </w:rPr>
        <w:t>2</w:t>
      </w:r>
      <w:r w:rsidRPr="0096065D">
        <w:rPr>
          <w:rFonts w:ascii="Georgia" w:hAnsi="Georgia" w:cs="Arial"/>
          <w:lang w:val="lv-LV"/>
        </w:rPr>
        <w:t>, H</w:t>
      </w:r>
      <w:r w:rsidRPr="0096065D">
        <w:rPr>
          <w:rFonts w:ascii="Georgia" w:hAnsi="Georgia" w:cs="Arial"/>
          <w:vertAlign w:val="subscript"/>
          <w:lang w:val="lv-LV"/>
        </w:rPr>
        <w:t>2</w:t>
      </w:r>
      <w:r w:rsidRPr="0096065D">
        <w:rPr>
          <w:rFonts w:ascii="Georgia" w:hAnsi="Georgia" w:cs="Arial"/>
          <w:lang w:val="lv-LV"/>
        </w:rPr>
        <w:t>) plūsmu. Ne-metāla ķīmiskā hidrīda gāzu plūsmu kontrole ietver gan nesējgāzes un prekursoru apriti. Tagad MOCVD aprīkojumā ir uzstādīti šādi ķīmiskie reaģenti: SiH</w:t>
      </w:r>
      <w:r w:rsidRPr="0096065D">
        <w:rPr>
          <w:rFonts w:ascii="Georgia" w:hAnsi="Georgia" w:cs="Arial"/>
          <w:vertAlign w:val="subscript"/>
          <w:lang w:val="lv-LV"/>
        </w:rPr>
        <w:t>4</w:t>
      </w:r>
      <w:r w:rsidRPr="0096065D">
        <w:rPr>
          <w:rFonts w:ascii="Georgia" w:hAnsi="Georgia" w:cs="Arial"/>
          <w:lang w:val="lv-LV"/>
        </w:rPr>
        <w:t xml:space="preserve"> (6N), SiH</w:t>
      </w:r>
      <w:r w:rsidRPr="0096065D">
        <w:rPr>
          <w:rFonts w:ascii="Georgia" w:hAnsi="Georgia" w:cs="Arial"/>
          <w:vertAlign w:val="subscript"/>
          <w:lang w:val="lv-LV"/>
        </w:rPr>
        <w:t xml:space="preserve">4 </w:t>
      </w:r>
      <w:r w:rsidRPr="0096065D">
        <w:rPr>
          <w:rFonts w:ascii="Georgia" w:hAnsi="Georgia" w:cs="Arial"/>
          <w:lang w:val="lv-LV"/>
        </w:rPr>
        <w:t>200ppm H</w:t>
      </w:r>
      <w:r w:rsidRPr="0096065D">
        <w:rPr>
          <w:rFonts w:ascii="Georgia" w:hAnsi="Georgia" w:cs="Arial"/>
          <w:vertAlign w:val="subscript"/>
          <w:lang w:val="lv-LV"/>
        </w:rPr>
        <w:t>2</w:t>
      </w:r>
      <w:r w:rsidRPr="0096065D">
        <w:rPr>
          <w:rFonts w:ascii="Georgia" w:hAnsi="Georgia" w:cs="Arial"/>
          <w:lang w:val="lv-LV"/>
        </w:rPr>
        <w:t xml:space="preserve"> maisījums, NH</w:t>
      </w:r>
      <w:r w:rsidRPr="0096065D">
        <w:rPr>
          <w:rFonts w:ascii="Georgia" w:hAnsi="Georgia" w:cs="Arial"/>
          <w:vertAlign w:val="subscript"/>
          <w:lang w:val="lv-LV"/>
        </w:rPr>
        <w:t>3</w:t>
      </w:r>
      <w:r w:rsidRPr="0096065D">
        <w:rPr>
          <w:rFonts w:ascii="Georgia" w:hAnsi="Georgia" w:cs="Arial"/>
          <w:lang w:val="lv-LV"/>
        </w:rPr>
        <w:t xml:space="preserve"> - slāpekļa avots (6N), N</w:t>
      </w:r>
      <w:r w:rsidRPr="0096065D">
        <w:rPr>
          <w:rFonts w:ascii="Georgia" w:hAnsi="Georgia" w:cs="Arial"/>
          <w:vertAlign w:val="subscript"/>
          <w:lang w:val="lv-LV"/>
        </w:rPr>
        <w:t>2</w:t>
      </w:r>
      <w:r w:rsidRPr="0096065D">
        <w:rPr>
          <w:rFonts w:ascii="Georgia" w:hAnsi="Georgia" w:cs="Arial"/>
          <w:lang w:val="lv-LV"/>
        </w:rPr>
        <w:t>, H</w:t>
      </w:r>
      <w:r w:rsidRPr="0096065D">
        <w:rPr>
          <w:rFonts w:ascii="Georgia" w:hAnsi="Georgia" w:cs="Arial"/>
          <w:vertAlign w:val="subscript"/>
          <w:lang w:val="lv-LV"/>
        </w:rPr>
        <w:t>2</w:t>
      </w:r>
      <w:r w:rsidRPr="0096065D">
        <w:rPr>
          <w:rFonts w:ascii="Georgia" w:hAnsi="Georgia" w:cs="Arial"/>
          <w:lang w:val="lv-LV"/>
        </w:rPr>
        <w:t xml:space="preserve">nesējgāzes (tīrība 2ppb), </w:t>
      </w:r>
      <w:proofErr w:type="spellStart"/>
      <w:r w:rsidRPr="0096065D">
        <w:rPr>
          <w:rFonts w:ascii="Georgia" w:hAnsi="Georgia" w:cs="Arial"/>
          <w:lang w:val="lv-LV"/>
        </w:rPr>
        <w:t>metāl-organiskās</w:t>
      </w:r>
      <w:proofErr w:type="spellEnd"/>
      <w:r w:rsidRPr="0096065D">
        <w:rPr>
          <w:rFonts w:ascii="Georgia" w:hAnsi="Georgia" w:cs="Arial"/>
          <w:lang w:val="lv-LV"/>
        </w:rPr>
        <w:t xml:space="preserve"> līnijas: metāla avoti (Ga, Al, </w:t>
      </w:r>
      <w:proofErr w:type="spellStart"/>
      <w:r w:rsidRPr="0096065D">
        <w:rPr>
          <w:rFonts w:ascii="Georgia" w:hAnsi="Georgia" w:cs="Arial"/>
          <w:lang w:val="lv-LV"/>
        </w:rPr>
        <w:t>Zn</w:t>
      </w:r>
      <w:proofErr w:type="spellEnd"/>
      <w:r w:rsidRPr="0096065D">
        <w:rPr>
          <w:rFonts w:ascii="Georgia" w:hAnsi="Georgia" w:cs="Arial"/>
          <w:lang w:val="lv-LV"/>
        </w:rPr>
        <w:t xml:space="preserve">, Mg, </w:t>
      </w:r>
      <w:proofErr w:type="spellStart"/>
      <w:r w:rsidRPr="0096065D">
        <w:rPr>
          <w:rFonts w:ascii="Georgia" w:hAnsi="Georgia" w:cs="Arial"/>
          <w:lang w:val="lv-LV"/>
        </w:rPr>
        <w:t>In</w:t>
      </w:r>
      <w:proofErr w:type="spellEnd"/>
      <w:r w:rsidRPr="0096065D">
        <w:rPr>
          <w:rFonts w:ascii="Georgia" w:hAnsi="Georgia" w:cs="Arial"/>
          <w:lang w:val="lv-LV"/>
        </w:rPr>
        <w:t xml:space="preserve">) - </w:t>
      </w:r>
      <w:proofErr w:type="spellStart"/>
      <w:r w:rsidRPr="0096065D">
        <w:rPr>
          <w:rFonts w:ascii="Georgia" w:hAnsi="Georgia" w:cs="Arial"/>
          <w:lang w:val="lv-LV"/>
        </w:rPr>
        <w:t>TMGa</w:t>
      </w:r>
      <w:proofErr w:type="spellEnd"/>
      <w:r w:rsidRPr="0096065D">
        <w:rPr>
          <w:rFonts w:ascii="Georgia" w:hAnsi="Georgia" w:cs="Arial"/>
          <w:lang w:val="lv-LV"/>
        </w:rPr>
        <w:t xml:space="preserve">, 2 x </w:t>
      </w:r>
      <w:proofErr w:type="spellStart"/>
      <w:r w:rsidRPr="0096065D">
        <w:rPr>
          <w:rFonts w:ascii="Georgia" w:hAnsi="Georgia" w:cs="Arial"/>
          <w:lang w:val="lv-LV"/>
        </w:rPr>
        <w:t>TMIn,TEGa</w:t>
      </w:r>
      <w:proofErr w:type="spellEnd"/>
      <w:r w:rsidRPr="0096065D">
        <w:rPr>
          <w:rFonts w:ascii="Georgia" w:hAnsi="Georgia" w:cs="Arial"/>
          <w:lang w:val="lv-LV"/>
        </w:rPr>
        <w:t xml:space="preserve">, 2 x </w:t>
      </w:r>
      <w:proofErr w:type="spellStart"/>
      <w:r w:rsidRPr="0096065D">
        <w:rPr>
          <w:rFonts w:ascii="Georgia" w:hAnsi="Georgia" w:cs="Arial"/>
          <w:lang w:val="lv-LV"/>
        </w:rPr>
        <w:t>TMAl</w:t>
      </w:r>
      <w:proofErr w:type="spellEnd"/>
      <w:r w:rsidRPr="0096065D">
        <w:rPr>
          <w:rFonts w:ascii="Georgia" w:hAnsi="Georgia" w:cs="Arial"/>
          <w:lang w:val="lv-LV"/>
        </w:rPr>
        <w:t xml:space="preserve">, </w:t>
      </w:r>
      <w:proofErr w:type="spellStart"/>
      <w:r w:rsidRPr="0096065D">
        <w:rPr>
          <w:rFonts w:ascii="Georgia" w:hAnsi="Georgia" w:cs="Arial"/>
          <w:lang w:val="lv-LV"/>
        </w:rPr>
        <w:t>CpMg</w:t>
      </w:r>
      <w:proofErr w:type="spellEnd"/>
      <w:r w:rsidRPr="0096065D">
        <w:rPr>
          <w:rFonts w:ascii="Georgia" w:hAnsi="Georgia" w:cs="Arial"/>
          <w:lang w:val="lv-LV"/>
        </w:rPr>
        <w:t xml:space="preserve">, </w:t>
      </w:r>
      <w:proofErr w:type="spellStart"/>
      <w:r w:rsidRPr="0096065D">
        <w:rPr>
          <w:rFonts w:ascii="Georgia" w:hAnsi="Georgia" w:cs="Arial"/>
          <w:lang w:val="lv-LV"/>
        </w:rPr>
        <w:t>DEZn</w:t>
      </w:r>
      <w:proofErr w:type="spellEnd"/>
      <w:r w:rsidRPr="0096065D">
        <w:rPr>
          <w:rFonts w:ascii="Georgia" w:hAnsi="Georgia" w:cs="Arial"/>
          <w:lang w:val="lv-LV"/>
        </w:rPr>
        <w:t>, skābekļa avoti - NO, N</w:t>
      </w:r>
      <w:r w:rsidRPr="0096065D">
        <w:rPr>
          <w:rFonts w:ascii="Georgia" w:hAnsi="Georgia" w:cs="Arial"/>
          <w:vertAlign w:val="subscript"/>
          <w:lang w:val="lv-LV"/>
        </w:rPr>
        <w:t>2</w:t>
      </w:r>
      <w:r w:rsidRPr="0096065D">
        <w:rPr>
          <w:rFonts w:ascii="Georgia" w:hAnsi="Georgia" w:cs="Arial"/>
          <w:lang w:val="lv-LV"/>
        </w:rPr>
        <w:t xml:space="preserve">O. Iekārta ir piemērota, lai sintezētu klasiskās LED struktūras, kā arī Si, </w:t>
      </w:r>
      <w:proofErr w:type="spellStart"/>
      <w:r w:rsidRPr="0096065D">
        <w:rPr>
          <w:rFonts w:ascii="Georgia" w:hAnsi="Georgia" w:cs="Arial"/>
          <w:lang w:val="lv-LV"/>
        </w:rPr>
        <w:t>ZnO</w:t>
      </w:r>
      <w:proofErr w:type="spellEnd"/>
      <w:r w:rsidRPr="0096065D">
        <w:rPr>
          <w:rFonts w:ascii="Georgia" w:hAnsi="Georgia" w:cs="Arial"/>
          <w:lang w:val="lv-LV"/>
        </w:rPr>
        <w:t>, un III grupas nitrīdu 1D nanostruktūru sintēzei. Pastāv iespēja, lai pievienot materiālus, lai iegūtu n- vai p-vadītspēju. MOCVD iekārtas tālāk attīstīta, lai uzlabotu iespējas manipulēt ar ķīmiskajiem reaģentiem, radot atšķirīgu 1D, 2D un hibrīdu struktūras.</w:t>
      </w:r>
    </w:p>
    <w:p w14:paraId="5B24E9F7" w14:textId="55F757C4" w:rsidR="00D906B6" w:rsidRPr="0096065D" w:rsidRDefault="00D906B6" w:rsidP="0096065D">
      <w:pPr>
        <w:spacing w:after="120" w:line="240" w:lineRule="auto"/>
        <w:ind w:right="90"/>
        <w:jc w:val="both"/>
        <w:rPr>
          <w:rFonts w:ascii="Georgia" w:hAnsi="Georgia" w:cs="Arial"/>
          <w:lang w:val="lv-LV"/>
        </w:rPr>
      </w:pPr>
      <w:r w:rsidRPr="0096065D">
        <w:rPr>
          <w:rFonts w:ascii="Georgia" w:hAnsi="Georgia" w:cs="Arial"/>
          <w:lang w:val="lv-LV"/>
        </w:rPr>
        <w:t>Atomu slāņa uzklāšana (</w:t>
      </w:r>
      <w:proofErr w:type="spellStart"/>
      <w:r w:rsidRPr="0096065D">
        <w:rPr>
          <w:rFonts w:ascii="Georgia" w:hAnsi="Georgia" w:cs="Arial"/>
          <w:lang w:val="lv-LV"/>
        </w:rPr>
        <w:t>Atomic</w:t>
      </w:r>
      <w:proofErr w:type="spellEnd"/>
      <w:r w:rsidRPr="0096065D">
        <w:rPr>
          <w:rFonts w:ascii="Georgia" w:hAnsi="Georgia" w:cs="Arial"/>
          <w:lang w:val="lv-LV"/>
        </w:rPr>
        <w:t xml:space="preserve"> </w:t>
      </w:r>
      <w:proofErr w:type="spellStart"/>
      <w:r w:rsidRPr="0096065D">
        <w:rPr>
          <w:rFonts w:ascii="Georgia" w:hAnsi="Georgia" w:cs="Arial"/>
          <w:lang w:val="lv-LV"/>
        </w:rPr>
        <w:t>layer</w:t>
      </w:r>
      <w:proofErr w:type="spellEnd"/>
      <w:r w:rsidRPr="0096065D">
        <w:rPr>
          <w:rFonts w:ascii="Georgia" w:hAnsi="Georgia" w:cs="Arial"/>
          <w:lang w:val="lv-LV"/>
        </w:rPr>
        <w:t xml:space="preserve"> </w:t>
      </w:r>
      <w:proofErr w:type="spellStart"/>
      <w:r w:rsidRPr="0096065D">
        <w:rPr>
          <w:rFonts w:ascii="Georgia" w:hAnsi="Georgia" w:cs="Arial"/>
          <w:lang w:val="lv-LV"/>
        </w:rPr>
        <w:t>deposition</w:t>
      </w:r>
      <w:proofErr w:type="spellEnd"/>
      <w:r w:rsidRPr="0096065D">
        <w:rPr>
          <w:rFonts w:ascii="Georgia" w:hAnsi="Georgia" w:cs="Arial"/>
          <w:lang w:val="lv-LV"/>
        </w:rPr>
        <w:t xml:space="preserve"> - ALD) ir ķīmisko tvaiku uzklāšanas apakšklase, kas balstās uz secīgu gāzes fāzes ķīmisko procesu izmantošanu. ALD reakciju vairākums izmanto divus prekursorus, reaģējot ar virsmas materiālu vienā laikā secīgā, </w:t>
      </w:r>
      <w:proofErr w:type="spellStart"/>
      <w:r w:rsidRPr="0096065D">
        <w:rPr>
          <w:rFonts w:ascii="Georgia" w:hAnsi="Georgia" w:cs="Arial"/>
          <w:lang w:val="lv-LV"/>
        </w:rPr>
        <w:t>pašierobežojošā</w:t>
      </w:r>
      <w:proofErr w:type="spellEnd"/>
      <w:r w:rsidRPr="0096065D">
        <w:rPr>
          <w:rFonts w:ascii="Georgia" w:hAnsi="Georgia" w:cs="Arial"/>
          <w:lang w:val="lv-LV"/>
        </w:rPr>
        <w:t xml:space="preserve"> veidā. Atkārtojot iedarbību atsevišķiem prekursoriem, tiek uzklātas plānās kārtiņas. ALD sistēmas iepirkums tiek plānots ar iezīmēm, tostarp pamatnes sagatavošanas kamera  (8" diskiem / nesējiem) un pamatnes turētāja un reaktora sienu temperatūras kontrole līdz 400 °C un 150 °C, attiecīgi. Sistēma tiks izmantota pusvadītāju ierīču izgatavošanai un </w:t>
      </w:r>
      <w:proofErr w:type="spellStart"/>
      <w:r w:rsidRPr="0096065D">
        <w:rPr>
          <w:rFonts w:ascii="Georgia" w:hAnsi="Georgia" w:cs="Arial"/>
          <w:lang w:val="lv-LV"/>
        </w:rPr>
        <w:t>nanomateriālu</w:t>
      </w:r>
      <w:proofErr w:type="spellEnd"/>
      <w:r w:rsidRPr="0096065D">
        <w:rPr>
          <w:rFonts w:ascii="Georgia" w:hAnsi="Georgia" w:cs="Arial"/>
          <w:lang w:val="lv-LV"/>
        </w:rPr>
        <w:t xml:space="preserve"> sintēzei.</w:t>
      </w:r>
    </w:p>
    <w:p w14:paraId="6BD6E34F" w14:textId="77777777" w:rsidR="00D3482F" w:rsidRDefault="00D3482F" w:rsidP="00D3482F">
      <w:pPr>
        <w:rPr>
          <w:rFonts w:cs="Arial"/>
          <w:b/>
          <w:bCs/>
        </w:rPr>
        <w:sectPr w:rsidR="00D3482F" w:rsidSect="0070656F">
          <w:pgSz w:w="11906" w:h="16838"/>
          <w:pgMar w:top="1440" w:right="1106" w:bottom="1440" w:left="1440" w:header="708" w:footer="708" w:gutter="0"/>
          <w:cols w:space="708"/>
          <w:titlePg/>
          <w:docGrid w:linePitch="360"/>
        </w:sectPr>
      </w:pPr>
      <w:r>
        <w:rPr>
          <w:rFonts w:cs="Arial"/>
          <w:b/>
          <w:bCs/>
        </w:rPr>
        <w:br w:type="page"/>
      </w:r>
    </w:p>
    <w:p w14:paraId="2DDB3361" w14:textId="77777777" w:rsidR="00D3482F" w:rsidRDefault="00D3482F" w:rsidP="00D3482F">
      <w:pPr>
        <w:spacing w:after="160" w:line="259" w:lineRule="auto"/>
      </w:pPr>
    </w:p>
    <w:p w14:paraId="4D4ED672" w14:textId="77777777" w:rsidR="00D3482F" w:rsidRDefault="00D3482F" w:rsidP="00D3482F">
      <w:pPr>
        <w:sectPr w:rsidR="00D3482F" w:rsidSect="004E76A2">
          <w:pgSz w:w="16838" w:h="11906" w:orient="landscape"/>
          <w:pgMar w:top="1440" w:right="1440" w:bottom="1106" w:left="1440" w:header="708" w:footer="708" w:gutter="0"/>
          <w:cols w:space="708"/>
          <w:titlePg/>
          <w:docGrid w:linePitch="360"/>
        </w:sectPr>
      </w:pPr>
      <w:r w:rsidRPr="00E14F01">
        <w:rPr>
          <w:noProof/>
          <w:lang w:val="en-US"/>
        </w:rPr>
        <w:drawing>
          <wp:inline distT="0" distB="0" distL="0" distR="0" wp14:anchorId="6485B4D2" wp14:editId="7876BB38">
            <wp:extent cx="8714232" cy="1911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14232" cy="1911096"/>
                    </a:xfrm>
                    <a:prstGeom prst="rect">
                      <a:avLst/>
                    </a:prstGeom>
                    <a:noFill/>
                    <a:ln>
                      <a:noFill/>
                    </a:ln>
                  </pic:spPr>
                </pic:pic>
              </a:graphicData>
            </a:graphic>
          </wp:inline>
        </w:drawing>
      </w:r>
      <w:r>
        <w:br w:type="page"/>
      </w:r>
    </w:p>
    <w:p w14:paraId="1C9F1B1D" w14:textId="5D57A3C5" w:rsidR="009B1667" w:rsidRPr="0096065D" w:rsidRDefault="00A12DA4" w:rsidP="00A01093">
      <w:pPr>
        <w:pStyle w:val="Heading2"/>
        <w:numPr>
          <w:ilvl w:val="0"/>
          <w:numId w:val="10"/>
        </w:numPr>
        <w:spacing w:before="0" w:after="120" w:line="240" w:lineRule="auto"/>
        <w:rPr>
          <w:rFonts w:ascii="Georgia" w:hAnsi="Georgia"/>
          <w:lang w:val="lv-LV"/>
        </w:rPr>
      </w:pPr>
      <w:bookmarkStart w:id="10" w:name="_Toc471106789"/>
      <w:proofErr w:type="spellStart"/>
      <w:r w:rsidRPr="0096065D">
        <w:rPr>
          <w:rFonts w:ascii="Georgia" w:hAnsi="Georgia"/>
          <w:lang w:val="lv-LV"/>
        </w:rPr>
        <w:lastRenderedPageBreak/>
        <w:t>Fotonisko</w:t>
      </w:r>
      <w:proofErr w:type="spellEnd"/>
      <w:r w:rsidRPr="0096065D">
        <w:rPr>
          <w:rFonts w:ascii="Georgia" w:hAnsi="Georgia"/>
          <w:lang w:val="lv-LV"/>
        </w:rPr>
        <w:t xml:space="preserve"> un </w:t>
      </w:r>
      <w:proofErr w:type="spellStart"/>
      <w:r w:rsidRPr="0096065D">
        <w:rPr>
          <w:rFonts w:ascii="Georgia" w:hAnsi="Georgia"/>
          <w:lang w:val="lv-LV"/>
        </w:rPr>
        <w:t>mikroelektro</w:t>
      </w:r>
      <w:r w:rsidR="00610E7C">
        <w:rPr>
          <w:rFonts w:ascii="Georgia" w:hAnsi="Georgia"/>
          <w:lang w:val="lv-LV"/>
        </w:rPr>
        <w:t>mehā</w:t>
      </w:r>
      <w:r w:rsidRPr="0096065D">
        <w:rPr>
          <w:rFonts w:ascii="Georgia" w:hAnsi="Georgia"/>
          <w:lang w:val="lv-LV"/>
        </w:rPr>
        <w:t>nisko</w:t>
      </w:r>
      <w:proofErr w:type="spellEnd"/>
      <w:r w:rsidRPr="0096065D">
        <w:rPr>
          <w:rFonts w:ascii="Georgia" w:hAnsi="Georgia"/>
          <w:lang w:val="lv-LV"/>
        </w:rPr>
        <w:t xml:space="preserve"> ierīču </w:t>
      </w:r>
      <w:proofErr w:type="spellStart"/>
      <w:r w:rsidRPr="0096065D">
        <w:rPr>
          <w:rFonts w:ascii="Georgia" w:hAnsi="Georgia"/>
          <w:lang w:val="lv-LV"/>
        </w:rPr>
        <w:t>protototipēšanas</w:t>
      </w:r>
      <w:proofErr w:type="spellEnd"/>
      <w:r w:rsidRPr="0096065D">
        <w:rPr>
          <w:rFonts w:ascii="Georgia" w:hAnsi="Georgia"/>
          <w:lang w:val="lv-LV"/>
        </w:rPr>
        <w:t xml:space="preserve"> laboratorijas infrastruktūra.</w:t>
      </w:r>
      <w:bookmarkEnd w:id="10"/>
    </w:p>
    <w:p w14:paraId="26565DA8" w14:textId="1CE56A4E" w:rsidR="005C12D3" w:rsidRPr="0096065D" w:rsidRDefault="005C12D3" w:rsidP="0096065D">
      <w:pPr>
        <w:spacing w:after="120" w:line="240" w:lineRule="auto"/>
        <w:jc w:val="both"/>
        <w:rPr>
          <w:rFonts w:ascii="Georgia" w:hAnsi="Georgia" w:cs="Arial"/>
          <w:lang w:val="lv-LV"/>
        </w:rPr>
      </w:pPr>
      <w:r w:rsidRPr="0096065D">
        <w:rPr>
          <w:rFonts w:ascii="Georgia" w:hAnsi="Georgia" w:cs="Arial"/>
          <w:lang w:val="lv-LV"/>
        </w:rPr>
        <w:t xml:space="preserve">Lai CFI spētu nodrošināt profilam atbilstošu pielietojamo pētniecību, </w:t>
      </w:r>
      <w:proofErr w:type="spellStart"/>
      <w:r w:rsidRPr="0096065D">
        <w:rPr>
          <w:rFonts w:ascii="Georgia" w:hAnsi="Georgia" w:cs="Arial"/>
          <w:lang w:val="lv-LV"/>
        </w:rPr>
        <w:t>prototipēšanu</w:t>
      </w:r>
      <w:proofErr w:type="spellEnd"/>
      <w:r w:rsidRPr="0096065D">
        <w:rPr>
          <w:rFonts w:ascii="Georgia" w:hAnsi="Georgia" w:cs="Arial"/>
          <w:lang w:val="lv-LV"/>
        </w:rPr>
        <w:t xml:space="preserve">, inovāciju un tehnoloģiju pārnesi, būs nepieciešams investēt tādas infrastruktūras attīstībā, kas paredzēta </w:t>
      </w:r>
      <w:proofErr w:type="spellStart"/>
      <w:r w:rsidRPr="0096065D">
        <w:rPr>
          <w:rFonts w:ascii="Georgia" w:hAnsi="Georgia" w:cs="Arial"/>
          <w:lang w:val="lv-LV"/>
        </w:rPr>
        <w:t>prototipēšanai</w:t>
      </w:r>
      <w:proofErr w:type="spellEnd"/>
      <w:r w:rsidRPr="0096065D">
        <w:rPr>
          <w:rFonts w:ascii="Georgia" w:hAnsi="Georgia" w:cs="Arial"/>
          <w:lang w:val="lv-LV"/>
        </w:rPr>
        <w:t xml:space="preserve"> un maza apjoma ražošanai. Šim nolūkam tiks radīta un ieviesta </w:t>
      </w:r>
      <w:proofErr w:type="spellStart"/>
      <w:r w:rsidRPr="0096065D">
        <w:rPr>
          <w:rFonts w:ascii="Georgia" w:hAnsi="Georgia" w:cs="Arial"/>
          <w:lang w:val="lv-LV"/>
        </w:rPr>
        <w:t>fotonikas</w:t>
      </w:r>
      <w:proofErr w:type="spellEnd"/>
      <w:r w:rsidRPr="0096065D">
        <w:rPr>
          <w:rFonts w:ascii="Georgia" w:hAnsi="Georgia" w:cs="Arial"/>
          <w:lang w:val="lv-LV"/>
        </w:rPr>
        <w:t xml:space="preserve"> un mikroelektronikas ierīču </w:t>
      </w:r>
      <w:proofErr w:type="spellStart"/>
      <w:r w:rsidRPr="0096065D">
        <w:rPr>
          <w:rFonts w:ascii="Georgia" w:hAnsi="Georgia" w:cs="Arial"/>
          <w:lang w:val="lv-LV"/>
        </w:rPr>
        <w:t>prototipēšanas</w:t>
      </w:r>
      <w:proofErr w:type="spellEnd"/>
      <w:r w:rsidRPr="0096065D">
        <w:rPr>
          <w:rFonts w:ascii="Georgia" w:hAnsi="Georgia" w:cs="Arial"/>
          <w:lang w:val="lv-LV"/>
        </w:rPr>
        <w:t xml:space="preserve"> laboratorija. Ar tās palīdzību CFI būs iespējams realizēt dažādas praktiski pielietojamas un inovatīvas ierīces, kurās tiks izmantoti CFI pētīti nelineāri optiski materiāli, uz </w:t>
      </w:r>
      <w:proofErr w:type="spellStart"/>
      <w:r w:rsidRPr="0096065D">
        <w:rPr>
          <w:rFonts w:ascii="Georgia" w:hAnsi="Georgia" w:cs="Arial"/>
          <w:lang w:val="lv-LV"/>
        </w:rPr>
        <w:t>nano</w:t>
      </w:r>
      <w:r w:rsidR="00610E7C">
        <w:rPr>
          <w:rFonts w:ascii="Georgia" w:hAnsi="Georgia" w:cs="Arial"/>
          <w:lang w:val="lv-LV"/>
        </w:rPr>
        <w:t>vadiem</w:t>
      </w:r>
      <w:proofErr w:type="spellEnd"/>
      <w:r w:rsidR="00610E7C">
        <w:rPr>
          <w:rFonts w:ascii="Georgia" w:hAnsi="Georgia" w:cs="Arial"/>
          <w:lang w:val="lv-LV"/>
        </w:rPr>
        <w:t xml:space="preserve"> balstīti sensori, hibrīdas</w:t>
      </w:r>
      <w:r w:rsidRPr="0096065D">
        <w:rPr>
          <w:rFonts w:ascii="Georgia" w:hAnsi="Georgia" w:cs="Arial"/>
          <w:lang w:val="lv-LV"/>
        </w:rPr>
        <w:t xml:space="preserve"> </w:t>
      </w:r>
      <w:proofErr w:type="spellStart"/>
      <w:r w:rsidRPr="0096065D">
        <w:rPr>
          <w:rFonts w:ascii="Georgia" w:hAnsi="Georgia" w:cs="Arial"/>
          <w:lang w:val="lv-LV"/>
        </w:rPr>
        <w:t>gaismasvadu</w:t>
      </w:r>
      <w:proofErr w:type="spellEnd"/>
      <w:r w:rsidRPr="0096065D">
        <w:rPr>
          <w:rFonts w:ascii="Georgia" w:hAnsi="Georgia" w:cs="Arial"/>
          <w:lang w:val="lv-LV"/>
        </w:rPr>
        <w:t xml:space="preserve"> ierīces, luminiscenti materiāli, keramikas u.c. </w:t>
      </w:r>
      <w:proofErr w:type="spellStart"/>
      <w:r w:rsidRPr="0096065D">
        <w:rPr>
          <w:rFonts w:ascii="Georgia" w:hAnsi="Georgia" w:cs="Arial"/>
          <w:lang w:val="lv-LV"/>
        </w:rPr>
        <w:t>Fotonikas</w:t>
      </w:r>
      <w:proofErr w:type="spellEnd"/>
      <w:r w:rsidRPr="0096065D">
        <w:rPr>
          <w:rFonts w:ascii="Georgia" w:hAnsi="Georgia" w:cs="Arial"/>
          <w:lang w:val="lv-LV"/>
        </w:rPr>
        <w:t xml:space="preserve"> un mikroelektronikas ierīču </w:t>
      </w:r>
      <w:proofErr w:type="spellStart"/>
      <w:r w:rsidRPr="0096065D">
        <w:rPr>
          <w:rFonts w:ascii="Georgia" w:hAnsi="Georgia" w:cs="Arial"/>
          <w:lang w:val="lv-LV"/>
        </w:rPr>
        <w:t>prototipēšanas</w:t>
      </w:r>
      <w:proofErr w:type="spellEnd"/>
      <w:r w:rsidRPr="0096065D">
        <w:rPr>
          <w:rFonts w:ascii="Georgia" w:hAnsi="Georgia" w:cs="Arial"/>
          <w:lang w:val="lv-LV"/>
        </w:rPr>
        <w:t xml:space="preserve"> laboratorija tiks veidota CAMART</w:t>
      </w:r>
      <w:r w:rsidRPr="0096065D">
        <w:rPr>
          <w:rFonts w:ascii="Georgia" w:hAnsi="Georgia" w:cs="Arial"/>
          <w:vertAlign w:val="superscript"/>
          <w:lang w:val="lv-LV"/>
        </w:rPr>
        <w:t>2</w:t>
      </w:r>
      <w:r w:rsidRPr="0096065D">
        <w:rPr>
          <w:rFonts w:ascii="Georgia" w:hAnsi="Georgia" w:cs="Arial"/>
          <w:lang w:val="lv-LV"/>
        </w:rPr>
        <w:t xml:space="preserve"> projekta ietvaros cieši sadarbojoties ar projekta partneriem </w:t>
      </w:r>
      <w:r w:rsidRPr="0096065D">
        <w:rPr>
          <w:rFonts w:ascii="Georgia" w:hAnsi="Georgia" w:cs="Arial"/>
          <w:i/>
          <w:lang w:val="lv-LV"/>
        </w:rPr>
        <w:t>KTH</w:t>
      </w:r>
      <w:r w:rsidRPr="0096065D">
        <w:rPr>
          <w:rFonts w:ascii="Georgia" w:hAnsi="Georgia" w:cs="Arial"/>
          <w:lang w:val="lv-LV"/>
        </w:rPr>
        <w:t xml:space="preserve"> un </w:t>
      </w:r>
      <w:proofErr w:type="spellStart"/>
      <w:r w:rsidRPr="0096065D">
        <w:rPr>
          <w:rFonts w:ascii="Georgia" w:hAnsi="Georgia" w:cs="Arial"/>
          <w:i/>
          <w:lang w:val="lv-LV"/>
        </w:rPr>
        <w:t>Acreo</w:t>
      </w:r>
      <w:proofErr w:type="spellEnd"/>
      <w:r w:rsidRPr="0096065D">
        <w:rPr>
          <w:rFonts w:ascii="Georgia" w:hAnsi="Georgia" w:cs="Arial"/>
          <w:lang w:val="lv-LV"/>
        </w:rPr>
        <w:t xml:space="preserve"> nodrošinot savstarpēju sinerģiju, kā arī balstoties uz </w:t>
      </w:r>
      <w:proofErr w:type="spellStart"/>
      <w:r w:rsidRPr="0096065D">
        <w:rPr>
          <w:rFonts w:ascii="Georgia" w:hAnsi="Georgia" w:cs="Arial"/>
          <w:i/>
          <w:lang w:val="lv-LV"/>
        </w:rPr>
        <w:t>Electrum</w:t>
      </w:r>
      <w:proofErr w:type="spellEnd"/>
      <w:r w:rsidRPr="0096065D">
        <w:rPr>
          <w:rFonts w:ascii="Georgia" w:hAnsi="Georgia" w:cs="Arial"/>
          <w:i/>
          <w:lang w:val="lv-LV"/>
        </w:rPr>
        <w:t xml:space="preserve"> </w:t>
      </w:r>
      <w:proofErr w:type="spellStart"/>
      <w:r w:rsidRPr="0096065D">
        <w:rPr>
          <w:rFonts w:ascii="Georgia" w:hAnsi="Georgia" w:cs="Arial"/>
          <w:i/>
          <w:lang w:val="lv-LV"/>
        </w:rPr>
        <w:t>Laboratory</w:t>
      </w:r>
      <w:proofErr w:type="spellEnd"/>
      <w:r w:rsidRPr="0096065D">
        <w:rPr>
          <w:rFonts w:ascii="Georgia" w:hAnsi="Georgia" w:cs="Arial"/>
          <w:lang w:val="lv-LV"/>
        </w:rPr>
        <w:t xml:space="preserve"> vairāku desmitu gadu pieredzi pētniecības, </w:t>
      </w:r>
      <w:proofErr w:type="spellStart"/>
      <w:r w:rsidRPr="0096065D">
        <w:rPr>
          <w:rFonts w:ascii="Georgia" w:hAnsi="Georgia" w:cs="Arial"/>
          <w:lang w:val="lv-LV"/>
        </w:rPr>
        <w:t>prototipēšana</w:t>
      </w:r>
      <w:r w:rsidR="00E43B7B">
        <w:rPr>
          <w:rFonts w:ascii="Georgia" w:hAnsi="Georgia" w:cs="Arial"/>
          <w:lang w:val="lv-LV"/>
        </w:rPr>
        <w:t>s</w:t>
      </w:r>
      <w:proofErr w:type="spellEnd"/>
      <w:r w:rsidR="00E43B7B">
        <w:rPr>
          <w:rFonts w:ascii="Georgia" w:hAnsi="Georgia" w:cs="Arial"/>
          <w:lang w:val="lv-LV"/>
        </w:rPr>
        <w:t xml:space="preserve"> un tehnoloģiju pārneses jomā.</w:t>
      </w:r>
    </w:p>
    <w:p w14:paraId="5A53B3B2" w14:textId="48FFD7BA" w:rsidR="005C12D3" w:rsidRPr="0096065D" w:rsidRDefault="005C12D3" w:rsidP="0096065D">
      <w:pPr>
        <w:spacing w:after="120" w:line="240" w:lineRule="auto"/>
        <w:jc w:val="both"/>
        <w:rPr>
          <w:rFonts w:ascii="Georgia" w:hAnsi="Georgia" w:cs="Arial"/>
          <w:lang w:val="lv-LV"/>
        </w:rPr>
      </w:pPr>
      <w:proofErr w:type="spellStart"/>
      <w:r w:rsidRPr="0096065D">
        <w:rPr>
          <w:rFonts w:ascii="Georgia" w:hAnsi="Georgia" w:cs="Arial"/>
          <w:lang w:val="lv-LV"/>
        </w:rPr>
        <w:t>Fotonikas</w:t>
      </w:r>
      <w:proofErr w:type="spellEnd"/>
      <w:r w:rsidRPr="0096065D">
        <w:rPr>
          <w:rFonts w:ascii="Georgia" w:hAnsi="Georgia" w:cs="Arial"/>
          <w:lang w:val="lv-LV"/>
        </w:rPr>
        <w:t xml:space="preserve"> un </w:t>
      </w:r>
      <w:proofErr w:type="spellStart"/>
      <w:r w:rsidRPr="0096065D">
        <w:rPr>
          <w:rFonts w:ascii="Georgia" w:hAnsi="Georgia" w:cs="Arial"/>
          <w:lang w:val="lv-LV"/>
        </w:rPr>
        <w:t>mikroelektro</w:t>
      </w:r>
      <w:r w:rsidR="00610E7C">
        <w:rPr>
          <w:rFonts w:ascii="Georgia" w:hAnsi="Georgia" w:cs="Arial"/>
          <w:lang w:val="lv-LV"/>
        </w:rPr>
        <w:t>mehānisku</w:t>
      </w:r>
      <w:proofErr w:type="spellEnd"/>
      <w:r w:rsidRPr="0096065D">
        <w:rPr>
          <w:rFonts w:ascii="Georgia" w:hAnsi="Georgia" w:cs="Arial"/>
          <w:lang w:val="lv-LV"/>
        </w:rPr>
        <w:t xml:space="preserve"> ierīču </w:t>
      </w:r>
      <w:proofErr w:type="spellStart"/>
      <w:r w:rsidRPr="0096065D">
        <w:rPr>
          <w:rFonts w:ascii="Georgia" w:hAnsi="Georgia" w:cs="Arial"/>
          <w:lang w:val="lv-LV"/>
        </w:rPr>
        <w:t>prototipēšanas</w:t>
      </w:r>
      <w:proofErr w:type="spellEnd"/>
      <w:r w:rsidRPr="0096065D">
        <w:rPr>
          <w:rFonts w:ascii="Georgia" w:hAnsi="Georgia" w:cs="Arial"/>
          <w:lang w:val="lv-LV"/>
        </w:rPr>
        <w:t xml:space="preserve"> laboratorija tiks aprīkota ar </w:t>
      </w:r>
      <w:proofErr w:type="spellStart"/>
      <w:r w:rsidRPr="0096065D">
        <w:rPr>
          <w:rFonts w:ascii="Georgia" w:hAnsi="Georgia" w:cs="Arial"/>
          <w:lang w:val="lv-LV"/>
        </w:rPr>
        <w:t>nano-</w:t>
      </w:r>
      <w:proofErr w:type="spellEnd"/>
      <w:r w:rsidRPr="0096065D">
        <w:rPr>
          <w:rFonts w:ascii="Georgia" w:hAnsi="Georgia" w:cs="Arial"/>
          <w:lang w:val="lv-LV"/>
        </w:rPr>
        <w:t xml:space="preserve"> un</w:t>
      </w:r>
      <w:r w:rsidR="00610E7C">
        <w:rPr>
          <w:rFonts w:ascii="Georgia" w:hAnsi="Georgia" w:cs="Arial"/>
          <w:lang w:val="lv-LV"/>
        </w:rPr>
        <w:t xml:space="preserve"> </w:t>
      </w:r>
      <w:proofErr w:type="spellStart"/>
      <w:r w:rsidR="00610E7C">
        <w:rPr>
          <w:rFonts w:ascii="Georgia" w:hAnsi="Georgia" w:cs="Arial"/>
          <w:lang w:val="lv-LV"/>
        </w:rPr>
        <w:t>mikrolitogrāfijas</w:t>
      </w:r>
      <w:proofErr w:type="spellEnd"/>
      <w:r w:rsidR="00610E7C">
        <w:rPr>
          <w:rFonts w:ascii="Georgia" w:hAnsi="Georgia" w:cs="Arial"/>
          <w:lang w:val="lv-LV"/>
        </w:rPr>
        <w:t xml:space="preserve"> procesam,</w:t>
      </w:r>
      <w:r w:rsidRPr="0096065D">
        <w:rPr>
          <w:rFonts w:ascii="Georgia" w:hAnsi="Georgia" w:cs="Arial"/>
          <w:lang w:val="lv-LV"/>
        </w:rPr>
        <w:t xml:space="preserve"> izgatavoto </w:t>
      </w:r>
      <w:r w:rsidR="00610E7C">
        <w:rPr>
          <w:rFonts w:ascii="Georgia" w:hAnsi="Georgia" w:cs="Arial"/>
          <w:lang w:val="lv-LV"/>
        </w:rPr>
        <w:t>ierīču pārbaudei</w:t>
      </w:r>
      <w:r w:rsidRPr="0096065D">
        <w:rPr>
          <w:rFonts w:ascii="Georgia" w:hAnsi="Georgia" w:cs="Arial"/>
          <w:lang w:val="lv-LV"/>
        </w:rPr>
        <w:t xml:space="preserve"> nepieciešamajām iekārtām.</w:t>
      </w:r>
    </w:p>
    <w:p w14:paraId="12E39097" w14:textId="7BFE980C" w:rsidR="00796AAC" w:rsidRDefault="00796AAC" w:rsidP="0096065D">
      <w:pPr>
        <w:spacing w:after="120" w:line="240" w:lineRule="auto"/>
        <w:jc w:val="both"/>
        <w:rPr>
          <w:rFonts w:ascii="Georgia" w:hAnsi="Georgia" w:cs="Arial"/>
          <w:lang w:val="lv-LV"/>
        </w:rPr>
      </w:pPr>
      <w:r>
        <w:rPr>
          <w:rFonts w:ascii="Georgia" w:hAnsi="Georgia" w:cs="Arial"/>
          <w:lang w:val="lv-LV"/>
        </w:rPr>
        <w:t xml:space="preserve">CFI tiks ieviests pilns </w:t>
      </w:r>
      <w:r w:rsidR="005B4ED0">
        <w:rPr>
          <w:rFonts w:ascii="Georgia" w:hAnsi="Georgia" w:cs="Arial"/>
          <w:lang w:val="lv-LV"/>
        </w:rPr>
        <w:t xml:space="preserve">fotolitogrāfijas cikls no pamatņu tīrīšanas un plāno kārtiņu </w:t>
      </w:r>
      <w:proofErr w:type="spellStart"/>
      <w:r w:rsidR="005B4ED0">
        <w:rPr>
          <w:rFonts w:ascii="Georgia" w:hAnsi="Georgia" w:cs="Arial"/>
          <w:lang w:val="lv-LV"/>
        </w:rPr>
        <w:t>uznešananas</w:t>
      </w:r>
      <w:proofErr w:type="spellEnd"/>
      <w:r w:rsidR="005B4ED0">
        <w:rPr>
          <w:rFonts w:ascii="Georgia" w:hAnsi="Georgia" w:cs="Arial"/>
          <w:lang w:val="lv-LV"/>
        </w:rPr>
        <w:t xml:space="preserve"> līdz </w:t>
      </w:r>
      <w:proofErr w:type="spellStart"/>
      <w:r w:rsidR="005B4ED0">
        <w:rPr>
          <w:rFonts w:ascii="Georgia" w:hAnsi="Georgia" w:cs="Arial"/>
          <w:lang w:val="lv-LV"/>
        </w:rPr>
        <w:t>fotorezista</w:t>
      </w:r>
      <w:proofErr w:type="spellEnd"/>
      <w:r w:rsidR="005B4ED0">
        <w:rPr>
          <w:rFonts w:ascii="Georgia" w:hAnsi="Georgia" w:cs="Arial"/>
          <w:lang w:val="lv-LV"/>
        </w:rPr>
        <w:t xml:space="preserve"> apstarošanas un kodināšanas procesam. Būs iespējams iegūt vairāku slāņu dažādas sarežģītības ierīces ar detaļu precizitāti līdz 10 </w:t>
      </w:r>
      <w:proofErr w:type="spellStart"/>
      <w:r w:rsidR="005B4ED0">
        <w:rPr>
          <w:rFonts w:ascii="Georgia" w:hAnsi="Georgia" w:cs="Arial"/>
          <w:lang w:val="lv-LV"/>
        </w:rPr>
        <w:t>nm</w:t>
      </w:r>
      <w:proofErr w:type="spellEnd"/>
      <w:r w:rsidR="005B4ED0">
        <w:rPr>
          <w:rFonts w:ascii="Georgia" w:hAnsi="Georgia" w:cs="Arial"/>
          <w:lang w:val="lv-LV"/>
        </w:rPr>
        <w:t xml:space="preserve">. Tiks nodrošināta arī ierīču pārbaude un iespēja </w:t>
      </w:r>
      <w:r w:rsidR="00E43B7B">
        <w:rPr>
          <w:rFonts w:ascii="Georgia" w:hAnsi="Georgia" w:cs="Arial"/>
          <w:lang w:val="lv-LV"/>
        </w:rPr>
        <w:t>izgatavot speciālu korpusu katrai prototipa ierīcei.</w:t>
      </w:r>
      <w:r w:rsidR="005B4ED0">
        <w:rPr>
          <w:rFonts w:ascii="Georgia" w:hAnsi="Georgia" w:cs="Arial"/>
          <w:lang w:val="lv-LV"/>
        </w:rPr>
        <w:t xml:space="preserve"> </w:t>
      </w:r>
    </w:p>
    <w:p w14:paraId="49A23ED4" w14:textId="079ED5D5" w:rsidR="00DF5BCC" w:rsidRDefault="00796AAC" w:rsidP="0096065D">
      <w:pPr>
        <w:spacing w:after="120" w:line="240" w:lineRule="auto"/>
        <w:jc w:val="both"/>
        <w:rPr>
          <w:rFonts w:ascii="Georgia" w:hAnsi="Georgia" w:cs="Arial"/>
          <w:lang w:val="lv-LV"/>
        </w:rPr>
      </w:pPr>
      <w:r>
        <w:rPr>
          <w:rFonts w:ascii="Georgia" w:hAnsi="Georgia" w:cs="Arial"/>
          <w:lang w:val="lv-LV"/>
        </w:rPr>
        <w:t>Lai nodrošinātu plāno kārtiņu nogulsnēšanas augstu kvalit</w:t>
      </w:r>
      <w:r w:rsidR="00240B97">
        <w:rPr>
          <w:rFonts w:ascii="Georgia" w:hAnsi="Georgia" w:cs="Arial"/>
          <w:lang w:val="lv-LV"/>
        </w:rPr>
        <w:t xml:space="preserve">āti un </w:t>
      </w:r>
      <w:proofErr w:type="spellStart"/>
      <w:r w:rsidR="00240B97">
        <w:rPr>
          <w:rFonts w:ascii="Georgia" w:hAnsi="Georgia" w:cs="Arial"/>
          <w:lang w:val="lv-LV"/>
        </w:rPr>
        <w:t>fotorezistu</w:t>
      </w:r>
      <w:proofErr w:type="spellEnd"/>
      <w:r w:rsidR="00240B97">
        <w:rPr>
          <w:rFonts w:ascii="Georgia" w:hAnsi="Georgia" w:cs="Arial"/>
          <w:lang w:val="lv-LV"/>
        </w:rPr>
        <w:t xml:space="preserve"> adhēziju</w:t>
      </w:r>
      <w:r w:rsidR="000D0D4D">
        <w:rPr>
          <w:rFonts w:ascii="Georgia" w:hAnsi="Georgia" w:cs="Arial"/>
          <w:lang w:val="lv-LV"/>
        </w:rPr>
        <w:t xml:space="preserve"> </w:t>
      </w:r>
      <w:r w:rsidR="00240B97">
        <w:rPr>
          <w:rFonts w:ascii="Georgia" w:hAnsi="Georgia" w:cs="Arial"/>
          <w:lang w:val="lv-LV"/>
        </w:rPr>
        <w:t xml:space="preserve">tiks nodrošināta pamatņu tīrīšana ar UV/ozonu un plazmu un iegādāta </w:t>
      </w:r>
      <w:proofErr w:type="spellStart"/>
      <w:r w:rsidR="00240B97">
        <w:rPr>
          <w:rFonts w:ascii="Georgia" w:hAnsi="Georgia" w:cs="Arial"/>
          <w:lang w:val="lv-LV"/>
        </w:rPr>
        <w:t>silanizēšanas</w:t>
      </w:r>
      <w:proofErr w:type="spellEnd"/>
      <w:r w:rsidR="00240B97">
        <w:rPr>
          <w:rFonts w:ascii="Georgia" w:hAnsi="Georgia" w:cs="Arial"/>
          <w:lang w:val="lv-LV"/>
        </w:rPr>
        <w:t xml:space="preserve"> krāsns. Virsmas tīr</w:t>
      </w:r>
      <w:r w:rsidR="00F971A8">
        <w:rPr>
          <w:rFonts w:ascii="Georgia" w:hAnsi="Georgia" w:cs="Arial"/>
          <w:lang w:val="lv-LV"/>
        </w:rPr>
        <w:t xml:space="preserve">ības noteikšanai tiks izmantota ūdens piliena slapināšanas leņķa noteikšanas metode. </w:t>
      </w:r>
      <w:r w:rsidR="00F376B7">
        <w:rPr>
          <w:rFonts w:ascii="Georgia" w:hAnsi="Georgia" w:cs="Arial"/>
          <w:lang w:val="lv-LV"/>
        </w:rPr>
        <w:t xml:space="preserve">Kvalitatīva </w:t>
      </w:r>
      <w:proofErr w:type="spellStart"/>
      <w:r w:rsidR="00F376B7">
        <w:rPr>
          <w:rFonts w:ascii="Georgia" w:hAnsi="Georgia" w:cs="Arial"/>
          <w:lang w:val="lv-LV"/>
        </w:rPr>
        <w:t>fotorezista</w:t>
      </w:r>
      <w:proofErr w:type="spellEnd"/>
      <w:r w:rsidR="00F376B7">
        <w:rPr>
          <w:rFonts w:ascii="Georgia" w:hAnsi="Georgia" w:cs="Arial"/>
          <w:lang w:val="lv-LV"/>
        </w:rPr>
        <w:t xml:space="preserve"> nocietināšanai tiks iegādātas </w:t>
      </w:r>
      <w:proofErr w:type="spellStart"/>
      <w:r w:rsidR="00F376B7">
        <w:rPr>
          <w:rFonts w:ascii="Georgia" w:hAnsi="Georgia" w:cs="Arial"/>
          <w:lang w:val="lv-LV"/>
        </w:rPr>
        <w:t>fotorezista</w:t>
      </w:r>
      <w:proofErr w:type="spellEnd"/>
      <w:r w:rsidR="00F376B7">
        <w:rPr>
          <w:rFonts w:ascii="Georgia" w:hAnsi="Georgia" w:cs="Arial"/>
          <w:lang w:val="lv-LV"/>
        </w:rPr>
        <w:t xml:space="preserve"> plītiņas. </w:t>
      </w:r>
    </w:p>
    <w:p w14:paraId="14BE5368" w14:textId="52E080B4" w:rsidR="00DF5BCC" w:rsidRDefault="00137E93" w:rsidP="0096065D">
      <w:pPr>
        <w:spacing w:after="120" w:line="240" w:lineRule="auto"/>
        <w:jc w:val="both"/>
        <w:rPr>
          <w:rFonts w:ascii="Georgia" w:hAnsi="Georgia" w:cs="Arial"/>
          <w:lang w:val="lv-LV"/>
        </w:rPr>
      </w:pPr>
      <w:r>
        <w:rPr>
          <w:rFonts w:ascii="Georgia" w:hAnsi="Georgia" w:cs="Arial"/>
          <w:lang w:val="lv-LV"/>
        </w:rPr>
        <w:t>Iekārta z</w:t>
      </w:r>
      <w:r w:rsidR="00FA688D">
        <w:rPr>
          <w:rFonts w:ascii="Georgia" w:hAnsi="Georgia" w:cs="Arial"/>
          <w:lang w:val="lv-LV"/>
        </w:rPr>
        <w:t>emas temperatūras ķīmiskā tvaika nogulsnēšana</w:t>
      </w:r>
      <w:r>
        <w:rPr>
          <w:rFonts w:ascii="Georgia" w:hAnsi="Georgia" w:cs="Arial"/>
          <w:lang w:val="lv-LV"/>
        </w:rPr>
        <w:t>i</w:t>
      </w:r>
      <w:r w:rsidR="00FA688D">
        <w:rPr>
          <w:rFonts w:ascii="Georgia" w:hAnsi="Georgia" w:cs="Arial"/>
          <w:lang w:val="lv-LV"/>
        </w:rPr>
        <w:t xml:space="preserve"> ar plazmu</w:t>
      </w:r>
      <w:r w:rsidR="00F376B7" w:rsidRPr="0096065D">
        <w:rPr>
          <w:rFonts w:ascii="Georgia" w:hAnsi="Georgia" w:cs="Arial"/>
          <w:lang w:val="lv-LV"/>
        </w:rPr>
        <w:t xml:space="preserve"> ļaus uznest dažādus litogrāfijā nepieciešamus kodināšanu ierobežojošus, kā arī funkcionālus amorfa silīcija, silīcija dioksīda un silīcija nitrīda slāņus.</w:t>
      </w:r>
      <w:r w:rsidR="00F971A8">
        <w:rPr>
          <w:rFonts w:ascii="Georgia" w:hAnsi="Georgia" w:cs="Arial"/>
          <w:lang w:val="lv-LV"/>
        </w:rPr>
        <w:t xml:space="preserve"> </w:t>
      </w:r>
      <w:r w:rsidR="00FA688D">
        <w:rPr>
          <w:rFonts w:ascii="Georgia" w:hAnsi="Georgia" w:cs="Arial"/>
          <w:lang w:val="lv-LV"/>
        </w:rPr>
        <w:t>Ar ķīmiskās tvaika nogulsnēšanas metodi b</w:t>
      </w:r>
      <w:r w:rsidR="00F971A8">
        <w:rPr>
          <w:rFonts w:ascii="Georgia" w:hAnsi="Georgia" w:cs="Arial"/>
          <w:lang w:val="lv-LV"/>
        </w:rPr>
        <w:t xml:space="preserve">ūs arī iespējams nogulsnēt </w:t>
      </w:r>
      <w:proofErr w:type="spellStart"/>
      <w:r w:rsidR="00F971A8">
        <w:rPr>
          <w:rFonts w:ascii="Georgia" w:hAnsi="Georgia" w:cs="Arial"/>
          <w:lang w:val="lv-LV"/>
        </w:rPr>
        <w:t>dopētas</w:t>
      </w:r>
      <w:proofErr w:type="spellEnd"/>
      <w:r w:rsidR="00F971A8">
        <w:rPr>
          <w:rFonts w:ascii="Georgia" w:hAnsi="Georgia" w:cs="Arial"/>
          <w:lang w:val="lv-LV"/>
        </w:rPr>
        <w:t xml:space="preserve"> plānās kārtiņas.</w:t>
      </w:r>
      <w:r w:rsidR="00F971A8" w:rsidRPr="00F971A8">
        <w:rPr>
          <w:rFonts w:ascii="Georgia" w:hAnsi="Georgia" w:cs="Arial"/>
          <w:lang w:val="lv-LV"/>
        </w:rPr>
        <w:t xml:space="preserve"> </w:t>
      </w:r>
      <w:r w:rsidR="00FA688D">
        <w:rPr>
          <w:rFonts w:ascii="Georgia" w:hAnsi="Georgia" w:cs="Arial"/>
          <w:lang w:val="lv-LV"/>
        </w:rPr>
        <w:t xml:space="preserve">Pamatņu un </w:t>
      </w:r>
      <w:r w:rsidR="00E43B7B">
        <w:rPr>
          <w:rFonts w:ascii="Georgia" w:hAnsi="Georgia" w:cs="Arial"/>
          <w:lang w:val="lv-LV"/>
        </w:rPr>
        <w:t xml:space="preserve">jau </w:t>
      </w:r>
      <w:r w:rsidR="00FA688D">
        <w:rPr>
          <w:rFonts w:ascii="Georgia" w:hAnsi="Georgia" w:cs="Arial"/>
          <w:lang w:val="lv-LV"/>
        </w:rPr>
        <w:t xml:space="preserve">nogulsnētu kārtiņu </w:t>
      </w:r>
      <w:proofErr w:type="spellStart"/>
      <w:r w:rsidR="00FA688D">
        <w:rPr>
          <w:rFonts w:ascii="Georgia" w:hAnsi="Georgia" w:cs="Arial"/>
          <w:lang w:val="lv-LV"/>
        </w:rPr>
        <w:t>dopē</w:t>
      </w:r>
      <w:r w:rsidR="00E43B7B">
        <w:rPr>
          <w:rFonts w:ascii="Georgia" w:hAnsi="Georgia" w:cs="Arial"/>
          <w:lang w:val="lv-LV"/>
        </w:rPr>
        <w:t>šanai</w:t>
      </w:r>
      <w:proofErr w:type="spellEnd"/>
      <w:r w:rsidR="00E43B7B">
        <w:rPr>
          <w:rFonts w:ascii="Georgia" w:hAnsi="Georgia" w:cs="Arial"/>
          <w:lang w:val="lv-LV"/>
        </w:rPr>
        <w:t xml:space="preserve"> tiks</w:t>
      </w:r>
      <w:r w:rsidR="00FA688D">
        <w:rPr>
          <w:rFonts w:ascii="Georgia" w:hAnsi="Georgia" w:cs="Arial"/>
          <w:lang w:val="lv-LV"/>
        </w:rPr>
        <w:t xml:space="preserve"> iegādāta </w:t>
      </w:r>
      <w:proofErr w:type="spellStart"/>
      <w:r w:rsidR="00FA688D">
        <w:rPr>
          <w:rFonts w:ascii="Georgia" w:hAnsi="Georgia" w:cs="Arial"/>
          <w:lang w:val="lv-LV"/>
        </w:rPr>
        <w:t>dopēšanas</w:t>
      </w:r>
      <w:proofErr w:type="spellEnd"/>
      <w:r w:rsidR="00FA688D">
        <w:rPr>
          <w:rFonts w:ascii="Georgia" w:hAnsi="Georgia" w:cs="Arial"/>
          <w:lang w:val="lv-LV"/>
        </w:rPr>
        <w:t xml:space="preserve"> krāsns. </w:t>
      </w:r>
      <w:r w:rsidR="00F971A8">
        <w:rPr>
          <w:rFonts w:ascii="Georgia" w:hAnsi="Georgia" w:cs="Arial"/>
          <w:lang w:val="lv-LV"/>
        </w:rPr>
        <w:t>Tiks uzstādīta oksidācijas krāsn</w:t>
      </w:r>
      <w:r w:rsidR="00F971A8" w:rsidRPr="0096065D">
        <w:rPr>
          <w:rFonts w:ascii="Georgia" w:hAnsi="Georgia" w:cs="Arial"/>
          <w:lang w:val="lv-LV"/>
        </w:rPr>
        <w:t>s, kas ļaus veidot cietos masku slāņus, audzējot uz pamatnēm oksīdu.</w:t>
      </w:r>
      <w:r w:rsidR="00F971A8">
        <w:rPr>
          <w:rFonts w:ascii="Georgia" w:hAnsi="Georgia" w:cs="Arial"/>
          <w:lang w:val="lv-LV"/>
        </w:rPr>
        <w:t xml:space="preserve"> </w:t>
      </w:r>
      <w:r w:rsidR="00F376B7" w:rsidRPr="0096065D">
        <w:rPr>
          <w:rFonts w:ascii="Georgia" w:hAnsi="Georgia" w:cs="Arial"/>
          <w:lang w:val="lv-LV"/>
        </w:rPr>
        <w:t>Augstas precizitātes un kvalitatīva silīcija, silīcija oksīda, polimēru un citu materiālu kodināšanai tiks iegādāta reaktīvo jonu kodināšanas sistēma</w:t>
      </w:r>
      <w:r w:rsidR="00F376B7">
        <w:rPr>
          <w:rFonts w:ascii="Georgia" w:hAnsi="Georgia" w:cs="Arial"/>
          <w:lang w:val="lv-LV"/>
        </w:rPr>
        <w:t xml:space="preserve">. </w:t>
      </w:r>
      <w:proofErr w:type="spellStart"/>
      <w:r w:rsidR="00F376B7">
        <w:rPr>
          <w:rFonts w:ascii="Georgia" w:hAnsi="Georgia" w:cs="Arial"/>
          <w:lang w:val="lv-LV"/>
        </w:rPr>
        <w:t>Mikroelektromehānisk</w:t>
      </w:r>
      <w:r w:rsidR="00E43B7B">
        <w:rPr>
          <w:rFonts w:ascii="Georgia" w:hAnsi="Georgia" w:cs="Arial"/>
          <w:lang w:val="lv-LV"/>
        </w:rPr>
        <w:t>o</w:t>
      </w:r>
      <w:proofErr w:type="spellEnd"/>
      <w:r w:rsidR="00F376B7">
        <w:rPr>
          <w:rFonts w:ascii="Georgia" w:hAnsi="Georgia" w:cs="Arial"/>
          <w:lang w:val="lv-LV"/>
        </w:rPr>
        <w:t xml:space="preserve"> ierīču veidošanā svarīgi ir iegūt mikroniem dziļas silīcija struktūras ar taisnām sienām. Tā realizēšanai tiks iegādāta iekārta dziļā reaktīvā jonu kodināšanas procesa nodrošināšanai.</w:t>
      </w:r>
      <w:r w:rsidR="007E1F62">
        <w:rPr>
          <w:rFonts w:ascii="Georgia" w:hAnsi="Georgia" w:cs="Arial"/>
          <w:lang w:val="lv-LV"/>
        </w:rPr>
        <w:t xml:space="preserve"> Kodināšana ar skābēm un tīrīšana ar organiskiem šķīdinātājiem tiks veikta kodināšanas darba stacijā. Pēc kodināšanas svarīgi ir noskalot visu atlikušo reaģentu pēdas, kas tiks nodrošināts ar skalošanas</w:t>
      </w:r>
      <w:r w:rsidR="00DF5BCC">
        <w:rPr>
          <w:rFonts w:ascii="Georgia" w:hAnsi="Georgia" w:cs="Arial"/>
          <w:lang w:val="lv-LV"/>
        </w:rPr>
        <w:t xml:space="preserve"> un žāvēšanas iekārtu.</w:t>
      </w:r>
      <w:r w:rsidR="007E1F62">
        <w:rPr>
          <w:rFonts w:ascii="Georgia" w:hAnsi="Georgia" w:cs="Arial"/>
          <w:lang w:val="lv-LV"/>
        </w:rPr>
        <w:t xml:space="preserve"> </w:t>
      </w:r>
      <w:proofErr w:type="spellStart"/>
      <w:r w:rsidR="00DF5BCC">
        <w:rPr>
          <w:rFonts w:ascii="Georgia" w:hAnsi="Georgia" w:cs="Arial"/>
          <w:lang w:val="lv-LV"/>
        </w:rPr>
        <w:t>Fotorezista</w:t>
      </w:r>
      <w:proofErr w:type="spellEnd"/>
      <w:r w:rsidR="00DF5BCC">
        <w:rPr>
          <w:rFonts w:ascii="Georgia" w:hAnsi="Georgia" w:cs="Arial"/>
          <w:lang w:val="lv-LV"/>
        </w:rPr>
        <w:t xml:space="preserve"> nocietināšanai un citiem zemas temperatūras (&lt;300 </w:t>
      </w:r>
      <w:proofErr w:type="spellStart"/>
      <w:r w:rsidR="00DF5BCC" w:rsidRPr="00DF5BCC">
        <w:rPr>
          <w:rFonts w:ascii="Georgia" w:hAnsi="Georgia" w:cs="Arial"/>
          <w:vertAlign w:val="superscript"/>
          <w:lang w:val="lv-LV"/>
        </w:rPr>
        <w:t>o</w:t>
      </w:r>
      <w:r w:rsidR="00DF5BCC">
        <w:rPr>
          <w:rFonts w:ascii="Georgia" w:hAnsi="Georgia" w:cs="Arial"/>
          <w:lang w:val="lv-LV"/>
        </w:rPr>
        <w:t>C</w:t>
      </w:r>
      <w:proofErr w:type="spellEnd"/>
      <w:r w:rsidR="00DF5BCC">
        <w:rPr>
          <w:rFonts w:ascii="Georgia" w:hAnsi="Georgia" w:cs="Arial"/>
          <w:lang w:val="lv-LV"/>
        </w:rPr>
        <w:t>) karsēšanas procesiem tiks iegādāta konvekcijas krāsns.</w:t>
      </w:r>
      <w:r>
        <w:rPr>
          <w:rFonts w:ascii="Georgia" w:hAnsi="Georgia" w:cs="Arial"/>
          <w:lang w:val="lv-LV"/>
        </w:rPr>
        <w:t xml:space="preserve"> Kodināšanas un citu procesu vizuālai kontrolei tiks iegādāti vairāki optiskie mikroskopi.</w:t>
      </w:r>
    </w:p>
    <w:p w14:paraId="47964861" w14:textId="785E735B" w:rsidR="00DF5BCC" w:rsidRPr="0096065D" w:rsidRDefault="005C12D3" w:rsidP="0096065D">
      <w:pPr>
        <w:spacing w:after="120" w:line="240" w:lineRule="auto"/>
        <w:jc w:val="both"/>
        <w:rPr>
          <w:rFonts w:ascii="Georgia" w:hAnsi="Georgia" w:cs="Arial"/>
          <w:lang w:val="lv-LV"/>
        </w:rPr>
      </w:pPr>
      <w:r w:rsidRPr="0096065D">
        <w:rPr>
          <w:rFonts w:ascii="Georgia" w:hAnsi="Georgia" w:cs="Arial"/>
          <w:lang w:val="lv-LV"/>
        </w:rPr>
        <w:t xml:space="preserve">Viens no svarīgākajiem posmiem CFI būs elektronu staru litogrāfijas procesa ieviešana. Tā ļauj veikt </w:t>
      </w:r>
      <w:proofErr w:type="spellStart"/>
      <w:r w:rsidRPr="0096065D">
        <w:rPr>
          <w:rFonts w:ascii="Georgia" w:hAnsi="Georgia" w:cs="Arial"/>
          <w:lang w:val="lv-LV"/>
        </w:rPr>
        <w:t>nanostrukturēšanu</w:t>
      </w:r>
      <w:proofErr w:type="spellEnd"/>
      <w:r w:rsidRPr="0096065D">
        <w:rPr>
          <w:rFonts w:ascii="Georgia" w:hAnsi="Georgia" w:cs="Arial"/>
          <w:lang w:val="lv-LV"/>
        </w:rPr>
        <w:t xml:space="preserve"> ar līdz pat 10 </w:t>
      </w:r>
      <w:proofErr w:type="spellStart"/>
      <w:r w:rsidRPr="0096065D">
        <w:rPr>
          <w:rFonts w:ascii="Georgia" w:hAnsi="Georgia" w:cs="Arial"/>
          <w:lang w:val="lv-LV"/>
        </w:rPr>
        <w:t>nm</w:t>
      </w:r>
      <w:proofErr w:type="spellEnd"/>
      <w:r w:rsidRPr="0096065D">
        <w:rPr>
          <w:rFonts w:ascii="Georgia" w:hAnsi="Georgia" w:cs="Arial"/>
          <w:lang w:val="lv-LV"/>
        </w:rPr>
        <w:t xml:space="preserve"> izšķirtspēju, un tiek lietota vairākās strauji attīstošās nozarēs, piemēram, </w:t>
      </w:r>
      <w:proofErr w:type="spellStart"/>
      <w:r w:rsidRPr="0096065D">
        <w:rPr>
          <w:rFonts w:ascii="Georgia" w:hAnsi="Georgia" w:cs="Arial"/>
          <w:lang w:val="lv-LV"/>
        </w:rPr>
        <w:t>viļņvadu</w:t>
      </w:r>
      <w:proofErr w:type="spellEnd"/>
      <w:r w:rsidRPr="0096065D">
        <w:rPr>
          <w:rFonts w:ascii="Georgia" w:hAnsi="Georgia" w:cs="Arial"/>
          <w:lang w:val="lv-LV"/>
        </w:rPr>
        <w:t xml:space="preserve"> </w:t>
      </w:r>
      <w:proofErr w:type="spellStart"/>
      <w:r w:rsidRPr="0096065D">
        <w:rPr>
          <w:rFonts w:ascii="Georgia" w:hAnsi="Georgia" w:cs="Arial"/>
          <w:lang w:val="lv-LV"/>
        </w:rPr>
        <w:t>fotonikā</w:t>
      </w:r>
      <w:proofErr w:type="spellEnd"/>
      <w:r w:rsidRPr="0096065D">
        <w:rPr>
          <w:rFonts w:ascii="Georgia" w:hAnsi="Georgia" w:cs="Arial"/>
          <w:lang w:val="lv-LV"/>
        </w:rPr>
        <w:t xml:space="preserve">, </w:t>
      </w:r>
      <w:proofErr w:type="spellStart"/>
      <w:r w:rsidRPr="0096065D">
        <w:rPr>
          <w:rFonts w:ascii="Georgia" w:hAnsi="Georgia" w:cs="Arial"/>
          <w:lang w:val="lv-LV"/>
        </w:rPr>
        <w:t>fotonisko</w:t>
      </w:r>
      <w:proofErr w:type="spellEnd"/>
      <w:r w:rsidRPr="0096065D">
        <w:rPr>
          <w:rFonts w:ascii="Georgia" w:hAnsi="Georgia" w:cs="Arial"/>
          <w:lang w:val="lv-LV"/>
        </w:rPr>
        <w:t xml:space="preserve"> integrēto shēmu veidošanā, </w:t>
      </w:r>
      <w:proofErr w:type="spellStart"/>
      <w:r w:rsidRPr="0096065D">
        <w:rPr>
          <w:rFonts w:ascii="Georgia" w:hAnsi="Georgia" w:cs="Arial"/>
          <w:lang w:val="lv-LV"/>
        </w:rPr>
        <w:t>plazmonikā</w:t>
      </w:r>
      <w:proofErr w:type="spellEnd"/>
      <w:r w:rsidRPr="0096065D">
        <w:rPr>
          <w:rFonts w:ascii="Georgia" w:hAnsi="Georgia" w:cs="Arial"/>
          <w:lang w:val="lv-LV"/>
        </w:rPr>
        <w:t xml:space="preserve">, </w:t>
      </w:r>
      <w:proofErr w:type="spellStart"/>
      <w:r w:rsidRPr="0096065D">
        <w:rPr>
          <w:rFonts w:ascii="Georgia" w:hAnsi="Georgia" w:cs="Arial"/>
          <w:lang w:val="lv-LV"/>
        </w:rPr>
        <w:t>mikroelektromehānisko</w:t>
      </w:r>
      <w:proofErr w:type="spellEnd"/>
      <w:r w:rsidRPr="0096065D">
        <w:rPr>
          <w:rFonts w:ascii="Georgia" w:hAnsi="Georgia" w:cs="Arial"/>
          <w:lang w:val="lv-LV"/>
        </w:rPr>
        <w:t xml:space="preserve"> elementu veidošanā u.c., kur nepieciešama augsta izšķirtspēja. Šim nolūkam tiks izmantota elektronu staru rakstīšanas iekārtu, kura tiks uzstādīta LU CFI </w:t>
      </w:r>
      <w:proofErr w:type="spellStart"/>
      <w:r w:rsidRPr="0096065D">
        <w:rPr>
          <w:rFonts w:ascii="Georgia" w:hAnsi="Georgia" w:cs="Arial"/>
          <w:lang w:val="lv-LV"/>
        </w:rPr>
        <w:t>tīrtelpās</w:t>
      </w:r>
      <w:proofErr w:type="spellEnd"/>
      <w:r w:rsidRPr="0096065D">
        <w:rPr>
          <w:rFonts w:ascii="Georgia" w:hAnsi="Georgia" w:cs="Arial"/>
          <w:lang w:val="lv-LV"/>
        </w:rPr>
        <w:t>.</w:t>
      </w:r>
      <w:r w:rsidR="00DF5BCC">
        <w:rPr>
          <w:rFonts w:ascii="Georgia" w:hAnsi="Georgia" w:cs="Arial"/>
          <w:lang w:val="lv-LV"/>
        </w:rPr>
        <w:t xml:space="preserve"> </w:t>
      </w:r>
      <w:r w:rsidRPr="0096065D">
        <w:rPr>
          <w:rFonts w:ascii="Georgia" w:hAnsi="Georgia" w:cs="Arial"/>
          <w:lang w:val="lv-LV"/>
        </w:rPr>
        <w:t xml:space="preserve">Šobrīd LU CFI ir pieejama </w:t>
      </w:r>
      <w:proofErr w:type="spellStart"/>
      <w:r w:rsidRPr="0096065D">
        <w:rPr>
          <w:rFonts w:ascii="Georgia" w:hAnsi="Georgia" w:cs="Arial"/>
          <w:lang w:val="lv-LV"/>
        </w:rPr>
        <w:t>submikrona</w:t>
      </w:r>
      <w:proofErr w:type="spellEnd"/>
      <w:r w:rsidRPr="0096065D">
        <w:rPr>
          <w:rFonts w:ascii="Georgia" w:hAnsi="Georgia" w:cs="Arial"/>
          <w:lang w:val="lv-LV"/>
        </w:rPr>
        <w:t xml:space="preserve"> litogrāfijas tehnoloģija, kas tiek aktīvi lietota organisku </w:t>
      </w:r>
      <w:proofErr w:type="spellStart"/>
      <w:r w:rsidRPr="0096065D">
        <w:rPr>
          <w:rFonts w:ascii="Georgia" w:hAnsi="Georgia" w:cs="Arial"/>
          <w:lang w:val="lv-LV"/>
        </w:rPr>
        <w:t>viļņvadu</w:t>
      </w:r>
      <w:proofErr w:type="spellEnd"/>
      <w:r w:rsidRPr="0096065D">
        <w:rPr>
          <w:rFonts w:ascii="Georgia" w:hAnsi="Georgia" w:cs="Arial"/>
          <w:lang w:val="lv-LV"/>
        </w:rPr>
        <w:t xml:space="preserve"> ierīču </w:t>
      </w:r>
      <w:proofErr w:type="spellStart"/>
      <w:r w:rsidRPr="0096065D">
        <w:rPr>
          <w:rFonts w:ascii="Georgia" w:hAnsi="Georgia" w:cs="Arial"/>
          <w:lang w:val="lv-LV"/>
        </w:rPr>
        <w:t>prototipēšanā</w:t>
      </w:r>
      <w:proofErr w:type="spellEnd"/>
      <w:r w:rsidRPr="0096065D">
        <w:rPr>
          <w:rFonts w:ascii="Georgia" w:hAnsi="Georgia" w:cs="Arial"/>
          <w:lang w:val="lv-LV"/>
        </w:rPr>
        <w:t>, elektrodu masku definēšana un citur. Par būtiskāko elementu šajā procesā var uzskatīt tiešā ieraksta litogrāfijas iekārtu, kas no</w:t>
      </w:r>
      <w:r w:rsidR="00A12DA4" w:rsidRPr="0096065D">
        <w:rPr>
          <w:rFonts w:ascii="Georgia" w:hAnsi="Georgia" w:cs="Arial"/>
          <w:lang w:val="lv-LV"/>
        </w:rPr>
        <w:t>drošina ērtu un salīdzinoši ātru</w:t>
      </w:r>
      <w:r w:rsidRPr="0096065D">
        <w:rPr>
          <w:rFonts w:ascii="Georgia" w:hAnsi="Georgia" w:cs="Arial"/>
          <w:lang w:val="lv-LV"/>
        </w:rPr>
        <w:t xml:space="preserve"> masku pārnešanu uz </w:t>
      </w:r>
      <w:proofErr w:type="spellStart"/>
      <w:r w:rsidRPr="0096065D">
        <w:rPr>
          <w:rFonts w:ascii="Georgia" w:hAnsi="Georgia" w:cs="Arial"/>
          <w:lang w:val="lv-LV"/>
        </w:rPr>
        <w:t>rezistu</w:t>
      </w:r>
      <w:proofErr w:type="spellEnd"/>
      <w:r w:rsidRPr="0096065D">
        <w:rPr>
          <w:rFonts w:ascii="Georgia" w:hAnsi="Georgia" w:cs="Arial"/>
          <w:lang w:val="lv-LV"/>
        </w:rPr>
        <w:t xml:space="preserve">. </w:t>
      </w:r>
      <w:r w:rsidR="00A12DA4" w:rsidRPr="0096065D">
        <w:rPr>
          <w:rFonts w:ascii="Georgia" w:hAnsi="Georgia" w:cs="Arial"/>
          <w:lang w:val="lv-LV"/>
        </w:rPr>
        <w:t>Diemžēl vienas maskas vairākkārtīga pārnese</w:t>
      </w:r>
      <w:r w:rsidRPr="0096065D">
        <w:rPr>
          <w:rFonts w:ascii="Georgia" w:hAnsi="Georgia" w:cs="Arial"/>
          <w:lang w:val="lv-LV"/>
        </w:rPr>
        <w:t xml:space="preserve"> uz dažādām pamatnēm ar šo iekārtu ir ļoti nepraktiska un laikietilpīga. Sērijveida masku pārnešanai tiks iegādāta masku savietošanas iekārta. Tā ļaus pārnest ar tiešā ieraksta rakstītāju sagatavoto masku negatīvus uz citām pamatnēm dažu minūšu laikā būtiski neietekmējot masku kvalitāti. Masku savietošanas iekārta būtiski samazinās prototipu pagatavošanas laiku un izmaksas.</w:t>
      </w:r>
      <w:r w:rsidR="00137E93">
        <w:rPr>
          <w:rFonts w:ascii="Georgia" w:hAnsi="Georgia" w:cs="Arial"/>
          <w:lang w:val="lv-LV"/>
        </w:rPr>
        <w:t xml:space="preserve"> </w:t>
      </w:r>
    </w:p>
    <w:p w14:paraId="4A5F45B3" w14:textId="04FA7D78" w:rsidR="00137E93" w:rsidRDefault="005C12D3" w:rsidP="0096065D">
      <w:pPr>
        <w:spacing w:after="120" w:line="240" w:lineRule="auto"/>
        <w:jc w:val="both"/>
        <w:rPr>
          <w:rFonts w:ascii="Georgia" w:hAnsi="Georgia" w:cs="Arial"/>
          <w:lang w:val="lv-LV"/>
        </w:rPr>
      </w:pPr>
      <w:r w:rsidRPr="0096065D">
        <w:rPr>
          <w:rFonts w:ascii="Georgia" w:hAnsi="Georgia" w:cs="Arial"/>
          <w:lang w:val="lv-LV"/>
        </w:rPr>
        <w:t>Tāpat LU CFI tiks ie</w:t>
      </w:r>
      <w:r w:rsidR="00137E93">
        <w:rPr>
          <w:rFonts w:ascii="Georgia" w:hAnsi="Georgia" w:cs="Arial"/>
          <w:lang w:val="lv-LV"/>
        </w:rPr>
        <w:t>viesti vairāki citi rīki prototipa ierīču sagatavošanai,</w:t>
      </w:r>
      <w:r w:rsidRPr="0096065D">
        <w:rPr>
          <w:rFonts w:ascii="Georgia" w:hAnsi="Georgia" w:cs="Arial"/>
          <w:lang w:val="lv-LV"/>
        </w:rPr>
        <w:t xml:space="preserve"> </w:t>
      </w:r>
      <w:r w:rsidR="00137E93">
        <w:rPr>
          <w:rFonts w:ascii="Georgia" w:hAnsi="Georgia" w:cs="Arial"/>
          <w:lang w:val="lv-LV"/>
        </w:rPr>
        <w:t xml:space="preserve">pārbaudei un iekapsulēšanai. Lai pārbaudītu iegūtās ierīces tiks iegādāta </w:t>
      </w:r>
      <w:proofErr w:type="spellStart"/>
      <w:r w:rsidR="00137E93" w:rsidRPr="0096065D">
        <w:rPr>
          <w:rFonts w:ascii="Georgia" w:hAnsi="Georgia" w:cs="Arial"/>
          <w:lang w:val="lv-LV"/>
        </w:rPr>
        <w:t>mikrozondu</w:t>
      </w:r>
      <w:proofErr w:type="spellEnd"/>
      <w:r w:rsidR="00137E93" w:rsidRPr="0096065D">
        <w:rPr>
          <w:rFonts w:ascii="Georgia" w:hAnsi="Georgia" w:cs="Arial"/>
          <w:lang w:val="lv-LV"/>
        </w:rPr>
        <w:t xml:space="preserve"> pozicionēšanas iekārtu, kas ļauj veikt optisko un elek</w:t>
      </w:r>
      <w:r w:rsidR="00137E93">
        <w:rPr>
          <w:rFonts w:ascii="Georgia" w:hAnsi="Georgia" w:cs="Arial"/>
          <w:lang w:val="lv-LV"/>
        </w:rPr>
        <w:t xml:space="preserve">trisko īpašību raksturošanu. Pamatņu sagriešana un ierīču atdalīšana </w:t>
      </w:r>
      <w:r w:rsidR="00137E93">
        <w:rPr>
          <w:rFonts w:ascii="Georgia" w:hAnsi="Georgia" w:cs="Arial"/>
          <w:lang w:val="lv-LV"/>
        </w:rPr>
        <w:lastRenderedPageBreak/>
        <w:t xml:space="preserve">tiks veikta ar </w:t>
      </w:r>
      <w:r w:rsidR="00137E93" w:rsidRPr="0096065D">
        <w:rPr>
          <w:rFonts w:ascii="Georgia" w:hAnsi="Georgia" w:cs="Arial"/>
          <w:lang w:val="lv-LV"/>
        </w:rPr>
        <w:t>augstas kvalitātes pamatņu griešanas zāģi</w:t>
      </w:r>
      <w:r w:rsidR="00137E93">
        <w:rPr>
          <w:rFonts w:ascii="Georgia" w:hAnsi="Georgia" w:cs="Arial"/>
          <w:lang w:val="lv-LV"/>
        </w:rPr>
        <w:t xml:space="preserve">. Lai prototipa ierīces savienotu ar </w:t>
      </w:r>
      <w:r w:rsidR="005B4ED0">
        <w:rPr>
          <w:rFonts w:ascii="Georgia" w:hAnsi="Georgia" w:cs="Arial"/>
          <w:lang w:val="lv-LV"/>
        </w:rPr>
        <w:t xml:space="preserve">iespiedplati </w:t>
      </w:r>
      <w:r w:rsidR="00E43B7B">
        <w:rPr>
          <w:rFonts w:ascii="Georgia" w:hAnsi="Georgia" w:cs="Arial"/>
          <w:lang w:val="lv-LV"/>
        </w:rPr>
        <w:t xml:space="preserve">vai elektrodiem </w:t>
      </w:r>
      <w:r w:rsidR="005B4ED0">
        <w:rPr>
          <w:rFonts w:ascii="Georgia" w:hAnsi="Georgia" w:cs="Arial"/>
          <w:lang w:val="lv-LV"/>
        </w:rPr>
        <w:t xml:space="preserve">tiks izmantota </w:t>
      </w:r>
      <w:proofErr w:type="spellStart"/>
      <w:r w:rsidR="005B4ED0">
        <w:rPr>
          <w:rFonts w:ascii="Georgia" w:hAnsi="Georgia" w:cs="Arial"/>
          <w:lang w:val="lv-LV"/>
        </w:rPr>
        <w:t>mikrokontaktu</w:t>
      </w:r>
      <w:proofErr w:type="spellEnd"/>
      <w:r w:rsidR="005B4ED0">
        <w:rPr>
          <w:rFonts w:ascii="Georgia" w:hAnsi="Georgia" w:cs="Arial"/>
          <w:lang w:val="lv-LV"/>
        </w:rPr>
        <w:t xml:space="preserve"> lodēšanas iekārtu. Dažādu paraugu turētāju un prototipa ierīču korpusa izgatavošanai tiks iegādāts 3D printeris.</w:t>
      </w:r>
      <w:r w:rsidR="00137E93">
        <w:rPr>
          <w:rFonts w:ascii="Georgia" w:hAnsi="Georgia" w:cs="Arial"/>
          <w:lang w:val="lv-LV"/>
        </w:rPr>
        <w:t xml:space="preserve"> </w:t>
      </w:r>
    </w:p>
    <w:p w14:paraId="2E876A04" w14:textId="77777777" w:rsidR="005C12D3" w:rsidRPr="0096065D" w:rsidRDefault="005C12D3" w:rsidP="0096065D">
      <w:pPr>
        <w:spacing w:after="120" w:line="240" w:lineRule="auto"/>
        <w:jc w:val="both"/>
        <w:rPr>
          <w:rFonts w:ascii="Georgia" w:hAnsi="Georgia" w:cs="Arial"/>
          <w:lang w:val="lv-LV"/>
        </w:rPr>
      </w:pPr>
      <w:proofErr w:type="spellStart"/>
      <w:r w:rsidRPr="0096065D">
        <w:rPr>
          <w:rFonts w:ascii="Georgia" w:hAnsi="Georgia" w:cs="Arial"/>
          <w:lang w:val="lv-LV"/>
        </w:rPr>
        <w:t>Fotonikas</w:t>
      </w:r>
      <w:proofErr w:type="spellEnd"/>
      <w:r w:rsidRPr="0096065D">
        <w:rPr>
          <w:rFonts w:ascii="Georgia" w:hAnsi="Georgia" w:cs="Arial"/>
          <w:lang w:val="lv-LV"/>
        </w:rPr>
        <w:t xml:space="preserve"> un mikroelektronikas ierīču </w:t>
      </w:r>
      <w:proofErr w:type="spellStart"/>
      <w:r w:rsidRPr="0096065D">
        <w:rPr>
          <w:rFonts w:ascii="Georgia" w:hAnsi="Georgia" w:cs="Arial"/>
          <w:lang w:val="lv-LV"/>
        </w:rPr>
        <w:t>prototipēšanas</w:t>
      </w:r>
      <w:proofErr w:type="spellEnd"/>
      <w:r w:rsidRPr="0096065D">
        <w:rPr>
          <w:rFonts w:ascii="Georgia" w:hAnsi="Georgia" w:cs="Arial"/>
          <w:lang w:val="lv-LV"/>
        </w:rPr>
        <w:t xml:space="preserve"> iespējas būtiski papildinās citas LU CFI laboratorijas, kas attīstīsies līdztekus. Piemēram, specifisku materiālu uzklāšana varēs tikt veikta plānkārtas pārklājumu uznešanas tehnoloģijas laboratorijā, bet slapjā un sausā kodināšana – LU CFI ķīmijas laboratorijās. Kvalitatīvai </w:t>
      </w:r>
      <w:proofErr w:type="spellStart"/>
      <w:r w:rsidRPr="0096065D">
        <w:rPr>
          <w:rFonts w:ascii="Georgia" w:hAnsi="Georgia" w:cs="Arial"/>
          <w:lang w:val="lv-LV"/>
        </w:rPr>
        <w:t>prototipēšanas</w:t>
      </w:r>
      <w:proofErr w:type="spellEnd"/>
      <w:r w:rsidRPr="0096065D">
        <w:rPr>
          <w:rFonts w:ascii="Georgia" w:hAnsi="Georgia" w:cs="Arial"/>
          <w:lang w:val="lv-LV"/>
        </w:rPr>
        <w:t xml:space="preserve"> procesa nodrošināšanai vēl tiks ieviestas atbalstošās sistēmas, piemēram, dejonizēta ūdens un gāzu piegādes, kā arī ķīmisko atkritumu novadīšanas sistēma.</w:t>
      </w:r>
    </w:p>
    <w:p w14:paraId="1BFAE5A2" w14:textId="48F17A1F" w:rsidR="005C12D3" w:rsidRPr="0096065D" w:rsidRDefault="005C12D3" w:rsidP="0096065D">
      <w:pPr>
        <w:spacing w:after="120" w:line="240" w:lineRule="auto"/>
        <w:jc w:val="both"/>
        <w:rPr>
          <w:rFonts w:ascii="Georgia" w:hAnsi="Georgia"/>
          <w:lang w:val="lv-LV"/>
        </w:rPr>
      </w:pPr>
      <w:r w:rsidRPr="0096065D">
        <w:rPr>
          <w:rFonts w:ascii="Georgia" w:hAnsi="Georgia" w:cs="Arial"/>
          <w:lang w:val="lv-LV"/>
        </w:rPr>
        <w:t>Ieviestie tehnoloģisk</w:t>
      </w:r>
      <w:r w:rsidR="00A12DA4" w:rsidRPr="0096065D">
        <w:rPr>
          <w:rFonts w:ascii="Georgia" w:hAnsi="Georgia" w:cs="Arial"/>
          <w:lang w:val="lv-LV"/>
        </w:rPr>
        <w:t>ie</w:t>
      </w:r>
      <w:r w:rsidRPr="0096065D">
        <w:rPr>
          <w:rFonts w:ascii="Georgia" w:hAnsi="Georgia" w:cs="Arial"/>
          <w:lang w:val="lv-LV"/>
        </w:rPr>
        <w:t xml:space="preserve"> procesi un </w:t>
      </w:r>
      <w:proofErr w:type="spellStart"/>
      <w:r w:rsidRPr="0096065D">
        <w:rPr>
          <w:rFonts w:ascii="Georgia" w:hAnsi="Georgia" w:cs="Arial"/>
          <w:lang w:val="lv-LV"/>
        </w:rPr>
        <w:t>tīrtelpas</w:t>
      </w:r>
      <w:proofErr w:type="spellEnd"/>
      <w:r w:rsidRPr="0096065D">
        <w:rPr>
          <w:rFonts w:ascii="Georgia" w:hAnsi="Georgia" w:cs="Arial"/>
          <w:lang w:val="lv-LV"/>
        </w:rPr>
        <w:t xml:space="preserve"> uz atvērtās pieejas laboratorijas pamata būs pieejamas gan akadēmiskiem, gan industrijas pārstāvjiem. Lielāka apjoma ražošanas tiks veikta sadarbojoties ar </w:t>
      </w:r>
      <w:proofErr w:type="spellStart"/>
      <w:r w:rsidRPr="0096065D">
        <w:rPr>
          <w:rFonts w:ascii="Georgia" w:hAnsi="Georgia" w:cs="Arial"/>
          <w:lang w:val="lv-LV"/>
        </w:rPr>
        <w:t>Electrum</w:t>
      </w:r>
      <w:proofErr w:type="spellEnd"/>
      <w:r w:rsidRPr="0096065D">
        <w:rPr>
          <w:rFonts w:ascii="Georgia" w:hAnsi="Georgia" w:cs="Arial"/>
          <w:lang w:val="lv-LV"/>
        </w:rPr>
        <w:t xml:space="preserve"> laboratoriju KTH</w:t>
      </w:r>
      <w:r w:rsidRPr="0096065D">
        <w:rPr>
          <w:rFonts w:ascii="Georgia" w:hAnsi="Georgia"/>
          <w:lang w:val="lv-LV"/>
        </w:rPr>
        <w:t>.</w:t>
      </w:r>
    </w:p>
    <w:p w14:paraId="4D0CF29D" w14:textId="77777777" w:rsidR="004E76A2" w:rsidRPr="000E0E4E" w:rsidRDefault="004E76A2" w:rsidP="00816E23">
      <w:pPr>
        <w:pStyle w:val="Heading2"/>
        <w:ind w:left="0"/>
        <w:rPr>
          <w:rFonts w:cs="Arial"/>
          <w:color w:val="244061" w:themeColor="accent1" w:themeShade="80"/>
          <w:lang w:val="lv-LV"/>
        </w:rPr>
        <w:sectPr w:rsidR="004E76A2" w:rsidRPr="000E0E4E" w:rsidSect="0070656F">
          <w:pgSz w:w="11906" w:h="16838"/>
          <w:pgMar w:top="1440" w:right="1106" w:bottom="1440" w:left="1440" w:header="708" w:footer="708" w:gutter="0"/>
          <w:cols w:space="708"/>
          <w:titlePg/>
          <w:docGrid w:linePitch="360"/>
        </w:sectPr>
      </w:pPr>
    </w:p>
    <w:p w14:paraId="2A7A5FD5" w14:textId="77777777" w:rsidR="004E76A2" w:rsidRPr="005C12D3" w:rsidRDefault="004E76A2" w:rsidP="004E76A2">
      <w:pPr>
        <w:spacing w:after="160" w:line="259" w:lineRule="auto"/>
        <w:jc w:val="both"/>
        <w:rPr>
          <w:rFonts w:ascii="Arial" w:hAnsi="Arial" w:cs="Arial"/>
          <w:lang w:val="lv-LV"/>
        </w:rPr>
      </w:pPr>
    </w:p>
    <w:p w14:paraId="676D62EC" w14:textId="39F39685" w:rsidR="004E76A2" w:rsidRDefault="004F2597" w:rsidP="004E76A2">
      <w:pPr>
        <w:spacing w:after="160" w:line="259" w:lineRule="auto"/>
        <w:jc w:val="both"/>
        <w:rPr>
          <w:rFonts w:ascii="Arial" w:hAnsi="Arial" w:cs="Arial"/>
        </w:rPr>
      </w:pPr>
      <w:r w:rsidRPr="004F2597">
        <w:rPr>
          <w:noProof/>
          <w:lang w:val="en-US"/>
        </w:rPr>
        <w:drawing>
          <wp:inline distT="0" distB="0" distL="0" distR="0" wp14:anchorId="1F3FEB41" wp14:editId="73487710">
            <wp:extent cx="8863330" cy="48276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3330" cy="4827662"/>
                    </a:xfrm>
                    <a:prstGeom prst="rect">
                      <a:avLst/>
                    </a:prstGeom>
                    <a:noFill/>
                    <a:ln>
                      <a:noFill/>
                    </a:ln>
                  </pic:spPr>
                </pic:pic>
              </a:graphicData>
            </a:graphic>
          </wp:inline>
        </w:drawing>
      </w:r>
    </w:p>
    <w:p w14:paraId="7E8C70C3" w14:textId="77777777" w:rsidR="004E76A2" w:rsidRDefault="004E76A2" w:rsidP="00A01093">
      <w:pPr>
        <w:pStyle w:val="Heading2"/>
        <w:numPr>
          <w:ilvl w:val="0"/>
          <w:numId w:val="10"/>
        </w:numPr>
        <w:rPr>
          <w:rFonts w:cs="Arial"/>
          <w:color w:val="244061" w:themeColor="accent1" w:themeShade="80"/>
        </w:rPr>
        <w:sectPr w:rsidR="004E76A2" w:rsidSect="004E76A2">
          <w:pgSz w:w="16838" w:h="11906" w:orient="landscape"/>
          <w:pgMar w:top="1440" w:right="1440" w:bottom="1106" w:left="1440" w:header="708" w:footer="708" w:gutter="0"/>
          <w:cols w:space="708"/>
          <w:titlePg/>
          <w:docGrid w:linePitch="360"/>
        </w:sectPr>
      </w:pPr>
    </w:p>
    <w:p w14:paraId="447F2687" w14:textId="1F4E6918" w:rsidR="0070656F" w:rsidRPr="0096065D" w:rsidRDefault="00D71E76" w:rsidP="00A01093">
      <w:pPr>
        <w:pStyle w:val="Heading2"/>
        <w:numPr>
          <w:ilvl w:val="0"/>
          <w:numId w:val="10"/>
        </w:numPr>
        <w:spacing w:before="0" w:after="120" w:line="240" w:lineRule="auto"/>
        <w:rPr>
          <w:rFonts w:ascii="Georgia" w:hAnsi="Georgia"/>
          <w:lang w:val="lv-LV"/>
        </w:rPr>
      </w:pPr>
      <w:bookmarkStart w:id="11" w:name="_Toc471106790"/>
      <w:r w:rsidRPr="0096065D">
        <w:rPr>
          <w:rFonts w:ascii="Georgia" w:hAnsi="Georgia"/>
          <w:lang w:val="lv-LV"/>
        </w:rPr>
        <w:lastRenderedPageBreak/>
        <w:t>Teorētiskajai materiālzinātnei nepieciešamās informācijas tehnoloģiju infrastruktūras attīstība.</w:t>
      </w:r>
      <w:bookmarkEnd w:id="11"/>
    </w:p>
    <w:p w14:paraId="39B938F7" w14:textId="54800C0B" w:rsidR="00A12DA4" w:rsidRPr="0096065D" w:rsidRDefault="00A12DA4" w:rsidP="0096065D">
      <w:pPr>
        <w:spacing w:after="120" w:line="240" w:lineRule="auto"/>
        <w:jc w:val="both"/>
        <w:rPr>
          <w:rFonts w:ascii="Georgia" w:hAnsi="Georgia" w:cs="Arial"/>
          <w:lang w:val="lv-LV"/>
        </w:rPr>
      </w:pPr>
      <w:r w:rsidRPr="0096065D">
        <w:rPr>
          <w:rFonts w:ascii="Georgia" w:hAnsi="Georgia" w:cs="Arial"/>
          <w:lang w:val="lv-LV"/>
        </w:rPr>
        <w:t xml:space="preserve">Augstas veiktspējas skaitļošanas infrastruktūra mūsdienās ir pētniecības procesa izšķiroša komponente, kas nodrošina pamatu materiālu modelēšanai un ierīču simulācijai. Turklāt tā palīdz </w:t>
      </w:r>
      <w:proofErr w:type="spellStart"/>
      <w:r w:rsidRPr="0096065D">
        <w:rPr>
          <w:rFonts w:ascii="Georgia" w:hAnsi="Georgia" w:cs="Arial"/>
          <w:lang w:val="lv-LV"/>
        </w:rPr>
        <w:t>eksperimentatoriem</w:t>
      </w:r>
      <w:proofErr w:type="spellEnd"/>
      <w:r w:rsidRPr="0096065D">
        <w:rPr>
          <w:rFonts w:ascii="Georgia" w:hAnsi="Georgia" w:cs="Arial"/>
          <w:lang w:val="lv-LV"/>
        </w:rPr>
        <w:t xml:space="preserve"> interpretēt eksperimenta rezultātus un piekļūt informācijai, kas nav pieejama savādāk. Turklāt modelēt sistēmas attīstību bieži ir arī ātrāk un/vai lētāk nekā pētīt ar mēģinājumu un kļūdu metodi, tādējādi ļaujot paātrināt pētniecības un attīstības darbu un samazināt izdevumus.</w:t>
      </w:r>
    </w:p>
    <w:p w14:paraId="3854FBEF" w14:textId="4F5AE307" w:rsidR="00A12DA4" w:rsidRPr="0096065D" w:rsidRDefault="00A12DA4" w:rsidP="0096065D">
      <w:pPr>
        <w:spacing w:after="120" w:line="240" w:lineRule="auto"/>
        <w:jc w:val="both"/>
        <w:rPr>
          <w:rFonts w:ascii="Georgia" w:hAnsi="Georgia" w:cs="Arial"/>
          <w:lang w:val="lv-LV"/>
        </w:rPr>
      </w:pPr>
      <w:r w:rsidRPr="0096065D">
        <w:rPr>
          <w:rFonts w:ascii="Georgia" w:hAnsi="Georgia" w:cs="Arial"/>
          <w:lang w:val="lv-LV"/>
        </w:rPr>
        <w:t xml:space="preserve">No 2002 – LU CFI tiek nepārtraukti attīstīts viens no visspēcīgākajiem augstas veiktspējas skaitļošanas klasteriem Latvijā - Latvijas </w:t>
      </w:r>
      <w:proofErr w:type="spellStart"/>
      <w:r w:rsidRPr="0096065D">
        <w:rPr>
          <w:rFonts w:ascii="Georgia" w:hAnsi="Georgia" w:cs="Arial"/>
          <w:lang w:val="lv-LV"/>
        </w:rPr>
        <w:t>SuperCluster</w:t>
      </w:r>
      <w:proofErr w:type="spellEnd"/>
      <w:r w:rsidRPr="0096065D">
        <w:rPr>
          <w:rFonts w:ascii="Georgia" w:hAnsi="Georgia" w:cs="Arial"/>
          <w:lang w:val="lv-LV"/>
        </w:rPr>
        <w:t xml:space="preserve"> (LASC). Tā teorētiskā maksimālā veiktspēja 2016. gadā sasniedza aptuveni 12 </w:t>
      </w:r>
      <w:proofErr w:type="spellStart"/>
      <w:r w:rsidRPr="0096065D">
        <w:rPr>
          <w:rFonts w:ascii="Georgia" w:hAnsi="Georgia" w:cs="Arial"/>
          <w:lang w:val="lv-LV"/>
        </w:rPr>
        <w:t>TFlops</w:t>
      </w:r>
      <w:proofErr w:type="spellEnd"/>
      <w:r w:rsidRPr="0096065D">
        <w:rPr>
          <w:rFonts w:ascii="Georgia" w:hAnsi="Georgia" w:cs="Arial"/>
          <w:lang w:val="lv-LV"/>
        </w:rPr>
        <w:t xml:space="preserve">, to intensīvi izmanto LU CFI pētnieki, kā arī LU </w:t>
      </w:r>
      <w:proofErr w:type="spellStart"/>
      <w:r w:rsidRPr="0096065D">
        <w:rPr>
          <w:rFonts w:ascii="Georgia" w:hAnsi="Georgia" w:cs="Arial"/>
          <w:lang w:val="lv-LV"/>
        </w:rPr>
        <w:t>pirmsdiploma</w:t>
      </w:r>
      <w:proofErr w:type="spellEnd"/>
      <w:r w:rsidRPr="0096065D">
        <w:rPr>
          <w:rFonts w:ascii="Georgia" w:hAnsi="Georgia" w:cs="Arial"/>
          <w:lang w:val="lv-LV"/>
        </w:rPr>
        <w:t xml:space="preserve"> un doktora studiju studenti valsts un starptautiskos pētniecības projektos. LASC tiek izmantots, pirmkārt, plaša mēroga atomu un elektroniskās struktūras modelēšanai, kas ir svarīgi daudzām modernās tehnoloģijas nozarēm, kā jauni enerģijas avoti, katalīze, nanoelektronika, sensori, spina transporta elektronika, </w:t>
      </w:r>
      <w:proofErr w:type="spellStart"/>
      <w:r w:rsidRPr="0096065D">
        <w:rPr>
          <w:rFonts w:ascii="Georgia" w:hAnsi="Georgia" w:cs="Arial"/>
          <w:lang w:val="lv-LV"/>
        </w:rPr>
        <w:t>pašorganizējošas</w:t>
      </w:r>
      <w:proofErr w:type="spellEnd"/>
      <w:r w:rsidRPr="0096065D">
        <w:rPr>
          <w:rFonts w:ascii="Georgia" w:hAnsi="Georgia" w:cs="Arial"/>
          <w:lang w:val="lv-LV"/>
        </w:rPr>
        <w:t xml:space="preserve"> sistēmas, kas var kalpot kā komponentes </w:t>
      </w:r>
      <w:proofErr w:type="spellStart"/>
      <w:r w:rsidRPr="0096065D">
        <w:rPr>
          <w:rFonts w:ascii="Georgia" w:hAnsi="Georgia" w:cs="Arial"/>
          <w:lang w:val="lv-LV"/>
        </w:rPr>
        <w:t>nanomēroga</w:t>
      </w:r>
      <w:proofErr w:type="spellEnd"/>
      <w:r w:rsidRPr="0096065D">
        <w:rPr>
          <w:rFonts w:ascii="Georgia" w:hAnsi="Georgia" w:cs="Arial"/>
          <w:lang w:val="lv-LV"/>
        </w:rPr>
        <w:t xml:space="preserve"> slēdžiem un mašīnām; otrkārt, dažādu </w:t>
      </w:r>
      <w:proofErr w:type="spellStart"/>
      <w:r w:rsidRPr="0096065D">
        <w:rPr>
          <w:rFonts w:ascii="Georgia" w:hAnsi="Georgia" w:cs="Arial"/>
          <w:lang w:val="lv-LV"/>
        </w:rPr>
        <w:t>spektroskopisku</w:t>
      </w:r>
      <w:proofErr w:type="spellEnd"/>
      <w:r w:rsidRPr="0096065D">
        <w:rPr>
          <w:rFonts w:ascii="Georgia" w:hAnsi="Georgia" w:cs="Arial"/>
          <w:lang w:val="lv-LV"/>
        </w:rPr>
        <w:t xml:space="preserve"> eksperimentu datu interpretācijai (piemēram, rentgenstaru absorbcijas spektriem, infrasarkanajiem un </w:t>
      </w:r>
      <w:proofErr w:type="spellStart"/>
      <w:r w:rsidRPr="0096065D">
        <w:rPr>
          <w:rFonts w:ascii="Georgia" w:hAnsi="Georgia" w:cs="Arial"/>
          <w:lang w:val="lv-LV"/>
        </w:rPr>
        <w:t>Ramana</w:t>
      </w:r>
      <w:proofErr w:type="spellEnd"/>
      <w:r w:rsidRPr="0096065D">
        <w:rPr>
          <w:rFonts w:ascii="Georgia" w:hAnsi="Georgia" w:cs="Arial"/>
          <w:lang w:val="lv-LV"/>
        </w:rPr>
        <w:t xml:space="preserve"> spektriem, elektronu paramagnētiskās rezonanses spektriem, rentgenstaru </w:t>
      </w:r>
      <w:proofErr w:type="spellStart"/>
      <w:r w:rsidRPr="0096065D">
        <w:rPr>
          <w:rFonts w:ascii="Georgia" w:hAnsi="Georgia" w:cs="Arial"/>
          <w:lang w:val="lv-LV"/>
        </w:rPr>
        <w:t>fotoemisijas</w:t>
      </w:r>
      <w:proofErr w:type="spellEnd"/>
      <w:r w:rsidRPr="0096065D">
        <w:rPr>
          <w:rFonts w:ascii="Georgia" w:hAnsi="Georgia" w:cs="Arial"/>
          <w:lang w:val="lv-LV"/>
        </w:rPr>
        <w:t xml:space="preserve"> spektriem </w:t>
      </w:r>
      <w:proofErr w:type="spellStart"/>
      <w:r w:rsidRPr="0096065D">
        <w:rPr>
          <w:rFonts w:ascii="Georgia" w:hAnsi="Georgia" w:cs="Arial"/>
          <w:lang w:val="lv-LV"/>
        </w:rPr>
        <w:t>u.c</w:t>
      </w:r>
      <w:proofErr w:type="spellEnd"/>
      <w:r w:rsidRPr="0096065D">
        <w:rPr>
          <w:rFonts w:ascii="Georgia" w:hAnsi="Georgia" w:cs="Arial"/>
          <w:lang w:val="lv-LV"/>
        </w:rPr>
        <w:t xml:space="preserve">). </w:t>
      </w:r>
    </w:p>
    <w:p w14:paraId="6E9FE864" w14:textId="523EC00B" w:rsidR="00A12DA4" w:rsidRPr="0096065D" w:rsidRDefault="00A12DA4" w:rsidP="0096065D">
      <w:pPr>
        <w:spacing w:after="120" w:line="240" w:lineRule="auto"/>
        <w:jc w:val="both"/>
        <w:rPr>
          <w:rFonts w:ascii="Georgia" w:hAnsi="Georgia" w:cs="Arial"/>
          <w:lang w:val="lv-LV"/>
        </w:rPr>
      </w:pPr>
      <w:r w:rsidRPr="0096065D">
        <w:rPr>
          <w:rFonts w:ascii="Georgia" w:hAnsi="Georgia" w:cs="Arial"/>
          <w:lang w:val="lv-LV"/>
        </w:rPr>
        <w:t>Pašlaik pieejamie augstas veiktspējas skaitļošanas klastera resursi ļauj simulēt no pirm</w:t>
      </w:r>
      <w:r w:rsidR="0033688F" w:rsidRPr="0096065D">
        <w:rPr>
          <w:rFonts w:ascii="Georgia" w:hAnsi="Georgia" w:cs="Arial"/>
          <w:lang w:val="lv-LV"/>
        </w:rPr>
        <w:t xml:space="preserve">ajiem </w:t>
      </w:r>
      <w:r w:rsidRPr="0096065D">
        <w:rPr>
          <w:rFonts w:ascii="Georgia" w:hAnsi="Georgia" w:cs="Arial"/>
          <w:lang w:val="lv-LV"/>
        </w:rPr>
        <w:t>principiem kristālisku materiālu statiskas struktūras un īpašības, veikt empīrisko potenciālu simulēšanu, kā arī eksperimentālo datu analīzi un interpretāciju, balstoties uz iepriekš minētajiem teorētiskajiem tuvinājumiem. Šie uzdevumi tiek realizēta, izmantojot plaša spektra komerciālu, bezpeļņas un iekšēji izstrādātu, LASC pašlaik instalētu, programmatūru.</w:t>
      </w:r>
    </w:p>
    <w:p w14:paraId="6BF02369" w14:textId="287D35BB" w:rsidR="004E76A2" w:rsidRPr="00A12DA4" w:rsidRDefault="00A12DA4" w:rsidP="0096065D">
      <w:pPr>
        <w:spacing w:after="120" w:line="240" w:lineRule="auto"/>
        <w:jc w:val="both"/>
        <w:rPr>
          <w:rFonts w:ascii="Arial" w:hAnsi="Arial" w:cs="Arial"/>
          <w:lang w:val="lv-LV"/>
        </w:rPr>
        <w:sectPr w:rsidR="004E76A2" w:rsidRPr="00A12DA4" w:rsidSect="0070656F">
          <w:pgSz w:w="11906" w:h="16838"/>
          <w:pgMar w:top="1440" w:right="1106" w:bottom="1440" w:left="1440" w:header="708" w:footer="708" w:gutter="0"/>
          <w:cols w:space="708"/>
          <w:titlePg/>
          <w:docGrid w:linePitch="360"/>
        </w:sectPr>
      </w:pPr>
      <w:r w:rsidRPr="0096065D">
        <w:rPr>
          <w:rFonts w:ascii="Georgia" w:hAnsi="Georgia" w:cs="Arial"/>
          <w:lang w:val="lv-LV"/>
        </w:rPr>
        <w:t xml:space="preserve">Pētniecības programmas īstenošana prasa veikt materiālu temperatūras un laika atkarību īpašību modelēšanu no </w:t>
      </w:r>
      <w:proofErr w:type="spellStart"/>
      <w:r w:rsidRPr="0096065D">
        <w:rPr>
          <w:rFonts w:ascii="Georgia" w:hAnsi="Georgia" w:cs="Arial"/>
          <w:lang w:val="lv-LV"/>
        </w:rPr>
        <w:t>pirmprincipiem</w:t>
      </w:r>
      <w:proofErr w:type="spellEnd"/>
      <w:r w:rsidRPr="0096065D">
        <w:rPr>
          <w:rFonts w:ascii="Georgia" w:hAnsi="Georgia" w:cs="Arial"/>
          <w:lang w:val="lv-LV"/>
        </w:rPr>
        <w:t xml:space="preserve"> un paplašināt to diapazonu līdz </w:t>
      </w:r>
      <w:proofErr w:type="spellStart"/>
      <w:r w:rsidRPr="0096065D">
        <w:rPr>
          <w:rFonts w:ascii="Georgia" w:hAnsi="Georgia" w:cs="Arial"/>
          <w:lang w:val="lv-LV"/>
        </w:rPr>
        <w:t>nanomērogam</w:t>
      </w:r>
      <w:proofErr w:type="spellEnd"/>
      <w:r w:rsidRPr="0096065D">
        <w:rPr>
          <w:rFonts w:ascii="Georgia" w:hAnsi="Georgia" w:cs="Arial"/>
          <w:lang w:val="lv-LV"/>
        </w:rPr>
        <w:t>, kā arī veikt uz teorētiskiem materiālu modeļiem bāzētu ierīču simulācijas (t</w:t>
      </w:r>
      <w:r w:rsidR="00462A57" w:rsidRPr="0096065D">
        <w:rPr>
          <w:rFonts w:ascii="Georgia" w:hAnsi="Georgia" w:cs="Arial"/>
          <w:lang w:val="lv-LV"/>
        </w:rPr>
        <w:t xml:space="preserve">ā </w:t>
      </w:r>
      <w:r w:rsidRPr="0096065D">
        <w:rPr>
          <w:rFonts w:ascii="Georgia" w:hAnsi="Georgia" w:cs="Arial"/>
          <w:lang w:val="lv-LV"/>
        </w:rPr>
        <w:t xml:space="preserve">piemēram, ierīces veiktspēju, </w:t>
      </w:r>
      <w:proofErr w:type="spellStart"/>
      <w:r w:rsidRPr="0096065D">
        <w:rPr>
          <w:rFonts w:ascii="Georgia" w:hAnsi="Georgia" w:cs="Arial"/>
          <w:lang w:val="lv-LV"/>
        </w:rPr>
        <w:t>siltumatdevi</w:t>
      </w:r>
      <w:proofErr w:type="spellEnd"/>
      <w:r w:rsidRPr="0096065D">
        <w:rPr>
          <w:rFonts w:ascii="Georgia" w:hAnsi="Georgia" w:cs="Arial"/>
          <w:lang w:val="lv-LV"/>
        </w:rPr>
        <w:t xml:space="preserve">, strāvu sadalījumu). Tik vērienīgi uzdevumi prasa daudz lielākus skaitļošanas resursus, tostarp datu apstrādes ātrums un atmiņas apjoms ir pirmajā vietā. Tādēļ mēs plānojam palielināt LASC klastera skaitļošanas jaudu vismaz līdz 100 </w:t>
      </w:r>
      <w:proofErr w:type="spellStart"/>
      <w:r w:rsidRPr="0096065D">
        <w:rPr>
          <w:rFonts w:ascii="Georgia" w:hAnsi="Georgia" w:cs="Arial"/>
          <w:lang w:val="lv-LV"/>
        </w:rPr>
        <w:t>TFlops</w:t>
      </w:r>
      <w:proofErr w:type="spellEnd"/>
      <w:r w:rsidRPr="0096065D">
        <w:rPr>
          <w:rFonts w:ascii="Georgia" w:hAnsi="Georgia" w:cs="Arial"/>
          <w:lang w:val="lv-LV"/>
        </w:rPr>
        <w:t xml:space="preserve">, izmantojot jaunākās paaudzes daudzkodolu procesorus un ātrdarbīgu cietvielu disku (SSD) tehnoloģiju. Lietotājiem pieejamās atmiņas apjoms tiks palielināts no 4 </w:t>
      </w:r>
      <w:proofErr w:type="spellStart"/>
      <w:r w:rsidRPr="0096065D">
        <w:rPr>
          <w:rFonts w:ascii="Georgia" w:hAnsi="Georgia" w:cs="Arial"/>
          <w:lang w:val="lv-LV"/>
        </w:rPr>
        <w:t>Tb</w:t>
      </w:r>
      <w:proofErr w:type="spellEnd"/>
      <w:r w:rsidRPr="0096065D">
        <w:rPr>
          <w:rFonts w:ascii="Georgia" w:hAnsi="Georgia" w:cs="Arial"/>
          <w:lang w:val="lv-LV"/>
        </w:rPr>
        <w:t xml:space="preserve"> 2016. gadā vismaz līdz 12 TB pēc jaunināšanas.</w:t>
      </w:r>
    </w:p>
    <w:p w14:paraId="7BFD3BAC" w14:textId="3E15F8A2" w:rsidR="0070656F" w:rsidRPr="00134D24" w:rsidRDefault="0070656F" w:rsidP="0070656F">
      <w:pPr>
        <w:rPr>
          <w:rFonts w:ascii="Arial" w:hAnsi="Arial" w:cs="Arial"/>
          <w:b/>
          <w:color w:val="244061" w:themeColor="accent1" w:themeShade="80"/>
          <w:lang w:val="lv-LV"/>
        </w:rPr>
      </w:pPr>
    </w:p>
    <w:p w14:paraId="220C5849" w14:textId="4EA3AE94" w:rsidR="004E76A2" w:rsidRDefault="004E76A2" w:rsidP="0070656F">
      <w:pPr>
        <w:rPr>
          <w:rFonts w:ascii="Arial" w:hAnsi="Arial" w:cs="Arial"/>
          <w:b/>
          <w:color w:val="244061" w:themeColor="accent1" w:themeShade="80"/>
        </w:rPr>
      </w:pPr>
      <w:r w:rsidRPr="003D0F34">
        <w:rPr>
          <w:noProof/>
          <w:lang w:val="en-US"/>
        </w:rPr>
        <w:drawing>
          <wp:inline distT="0" distB="0" distL="0" distR="0" wp14:anchorId="786D373C" wp14:editId="10ECDFFA">
            <wp:extent cx="8714232" cy="1399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4232" cy="1399032"/>
                    </a:xfrm>
                    <a:prstGeom prst="rect">
                      <a:avLst/>
                    </a:prstGeom>
                    <a:noFill/>
                    <a:ln>
                      <a:noFill/>
                    </a:ln>
                  </pic:spPr>
                </pic:pic>
              </a:graphicData>
            </a:graphic>
          </wp:inline>
        </w:drawing>
      </w:r>
    </w:p>
    <w:p w14:paraId="69DBF46B" w14:textId="77777777" w:rsidR="004E76A2" w:rsidRDefault="004E76A2" w:rsidP="0070656F">
      <w:pPr>
        <w:rPr>
          <w:rFonts w:ascii="Arial" w:hAnsi="Arial" w:cs="Arial"/>
          <w:b/>
          <w:color w:val="244061" w:themeColor="accent1" w:themeShade="80"/>
        </w:rPr>
        <w:sectPr w:rsidR="004E76A2" w:rsidSect="004E76A2">
          <w:pgSz w:w="16838" w:h="11906" w:orient="landscape"/>
          <w:pgMar w:top="1440" w:right="1440" w:bottom="1106" w:left="1440" w:header="708" w:footer="708" w:gutter="0"/>
          <w:cols w:space="708"/>
          <w:titlePg/>
          <w:docGrid w:linePitch="360"/>
        </w:sectPr>
      </w:pPr>
    </w:p>
    <w:p w14:paraId="3CBD0C0D" w14:textId="3C666120" w:rsidR="00DE45BE" w:rsidRPr="00672CB2" w:rsidRDefault="00134D24" w:rsidP="00A01093">
      <w:pPr>
        <w:pStyle w:val="ListParagraph"/>
        <w:numPr>
          <w:ilvl w:val="0"/>
          <w:numId w:val="10"/>
        </w:numPr>
        <w:outlineLvl w:val="0"/>
        <w:rPr>
          <w:rFonts w:ascii="Georgia" w:eastAsiaTheme="majorEastAsia" w:hAnsi="Georgia" w:cstheme="majorBidi"/>
          <w:b/>
          <w:bCs/>
          <w:color w:val="4F81BD" w:themeColor="accent1"/>
          <w:szCs w:val="26"/>
          <w:lang w:val="lv-LV"/>
        </w:rPr>
      </w:pPr>
      <w:bookmarkStart w:id="12" w:name="_Toc471106791"/>
      <w:r w:rsidRPr="00672CB2">
        <w:rPr>
          <w:rFonts w:ascii="Georgia" w:eastAsiaTheme="majorEastAsia" w:hAnsi="Georgia" w:cstheme="majorBidi"/>
          <w:b/>
          <w:bCs/>
          <w:color w:val="4F81BD" w:themeColor="accent1"/>
          <w:szCs w:val="26"/>
          <w:lang w:val="lv-LV"/>
        </w:rPr>
        <w:lastRenderedPageBreak/>
        <w:t>Telpu vienkāršota atjaunošana un būvdarbi ugunsdrošības un vides pieejamības prasību nodrošināšanai.</w:t>
      </w:r>
      <w:bookmarkEnd w:id="12"/>
    </w:p>
    <w:p w14:paraId="73C27C51" w14:textId="5580E4C0"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 xml:space="preserve">LU CFI ēkā, Ķengaraga ielā 8, pēdējo desmit gadu laikā atjaunošanas darbos ir ieguldīti vairāk par 1 MEUR. Lielākā daļa no šiem ieguldījumiem ir izmantoti, lai atjaunotu inženiertīklus, jo īpaši ventilāciju, apkuri, ūdensapgādi un kanalizāciju, kas ir pilnīgi pārbūvēta. Papildus tam, gandrīz par 1 MEUR ir pārbūvēta puse no viena stāva, </w:t>
      </w:r>
      <w:r w:rsidR="00BE1FA6" w:rsidRPr="00672CB2">
        <w:rPr>
          <w:rFonts w:ascii="Georgia" w:hAnsi="Georgia" w:cs="Arial"/>
          <w:lang w:val="lv-LV"/>
        </w:rPr>
        <w:t>8</w:t>
      </w:r>
      <w:r w:rsidRPr="00672CB2">
        <w:rPr>
          <w:rFonts w:ascii="Georgia" w:hAnsi="Georgia" w:cs="Arial"/>
          <w:lang w:val="lv-LV"/>
        </w:rPr>
        <w:t>00 m</w:t>
      </w:r>
      <w:r w:rsidRPr="00672CB2">
        <w:rPr>
          <w:rFonts w:ascii="Georgia" w:hAnsi="Georgia" w:cs="Arial"/>
          <w:vertAlign w:val="superscript"/>
          <w:lang w:val="lv-LV"/>
        </w:rPr>
        <w:t>2</w:t>
      </w:r>
      <w:r w:rsidRPr="00672CB2">
        <w:rPr>
          <w:rFonts w:ascii="Georgia" w:hAnsi="Georgia" w:cs="Arial"/>
          <w:lang w:val="lv-LV"/>
        </w:rPr>
        <w:t xml:space="preserve"> platībā, kurā ir izvietotas </w:t>
      </w:r>
      <w:proofErr w:type="spellStart"/>
      <w:r w:rsidRPr="00672CB2">
        <w:rPr>
          <w:rFonts w:ascii="Georgia" w:hAnsi="Georgia" w:cs="Arial"/>
          <w:lang w:val="lv-LV"/>
        </w:rPr>
        <w:t>tīrtelpas</w:t>
      </w:r>
      <w:proofErr w:type="spellEnd"/>
      <w:r w:rsidRPr="00672CB2">
        <w:rPr>
          <w:rFonts w:ascii="Georgia" w:hAnsi="Georgia" w:cs="Arial"/>
          <w:lang w:val="lv-LV"/>
        </w:rPr>
        <w:t xml:space="preserve"> ar autonomu apkuri, ventilāciju un katrai telpai atsevišķu gaisa attīrīšanas un kondicionēšanas sistēmu.</w:t>
      </w:r>
    </w:p>
    <w:p w14:paraId="07281F73" w14:textId="77777777"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 xml:space="preserve">2016. gadā ir veikta ēkas </w:t>
      </w:r>
      <w:proofErr w:type="spellStart"/>
      <w:r w:rsidRPr="00672CB2">
        <w:rPr>
          <w:rFonts w:ascii="Georgia" w:hAnsi="Georgia" w:cs="Arial"/>
          <w:lang w:val="lv-LV"/>
        </w:rPr>
        <w:t>energosertifikācija</w:t>
      </w:r>
      <w:proofErr w:type="spellEnd"/>
      <w:r w:rsidRPr="00672CB2">
        <w:rPr>
          <w:rFonts w:ascii="Georgia" w:hAnsi="Georgia" w:cs="Arial"/>
          <w:lang w:val="lv-LV"/>
        </w:rPr>
        <w:t xml:space="preserve"> un apstiprināts </w:t>
      </w:r>
      <w:proofErr w:type="spellStart"/>
      <w:r w:rsidRPr="00672CB2">
        <w:rPr>
          <w:rFonts w:ascii="Georgia" w:hAnsi="Georgia" w:cs="Arial"/>
          <w:lang w:val="lv-LV"/>
        </w:rPr>
        <w:t>energosertifikāts</w:t>
      </w:r>
      <w:proofErr w:type="spellEnd"/>
      <w:r w:rsidRPr="00672CB2">
        <w:rPr>
          <w:rFonts w:ascii="Georgia" w:hAnsi="Georgia" w:cs="Arial"/>
          <w:lang w:val="lv-LV"/>
        </w:rPr>
        <w:t xml:space="preserve"> (Reģ. Nr. BIS/ĒED-1-2016-464). Šobrīd, ERAF aktivitātes 4.2.1.2. pasākuma "Veicināt energoefektivitātes paaugstināšanu valsts ēkās" ietvaros, tiek izstrādāts ēkas energoefektivitātes paaugstināšanas projekts. Tā galvenie aspekti ir ēkas ārējo norobežojošo konstrukciju siltinājuma papildināšana vai papildus siltinājuma iestrādāšana vietās, kur tā nav vispār, kā arī datu centra serveru 20-25 kW jaudas izmantošana telpu apsildīšanai apkures sezonā. Kopējā ēkas energoefektivitātes uzlabošanas pasākumos ieguldāmā summa ir paredzēta 320 tūkstošu EUR apjomā.</w:t>
      </w:r>
    </w:p>
    <w:p w14:paraId="294B212C" w14:textId="77777777"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Kopš 1975. gada, kad ēka ir nodota ekspluatācijā un sākta izmantot, praktiski gandrīz nekādi uzlabojumi, ar nelieliem izņēmumiem, nav veikti laboratoriju un kabinetu telpās. Ir paredzēts izbūvēt ugunsdrošas, skaņu izolējošas starpsienas, mainīt durvis uz Al-pakešu tipa durvīm, vai ugunsdrošām, kur tas nepieciešams, pārbūvēt griestus un grīdu klājumu. Atjaunojot apgaismojuma elementus, tie būtu jāaizstāj ar LED gaismekļiem, tādā veidā būtiski ietaupot patērēto elektroenerģiju un uzlabojot ugunsdrošību.</w:t>
      </w:r>
    </w:p>
    <w:p w14:paraId="6B8390A3" w14:textId="77777777"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Gandrīz visās laboratorijas telpās velkmes skapji nav tikuši atjaunoti, vai arī, to sistēmu bojājumu dēļ, nav izmantojami. Ir jāiebūvē jauni velkmes skapji un nosūces konusi, ieskaitot gaisa nosūces kanālus un ventilatorus, kas izvietojami ēkas sestajā stāvā. Plānojam daļēji atjaunot arī kabinetu mēbelējumu.</w:t>
      </w:r>
    </w:p>
    <w:p w14:paraId="3150ACA2" w14:textId="43A3052C"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LU CFI ēkā līdz 2015. gadam bija izvietota LU Fizikas un matemātikas fakultātes Optometrijas un redzes zinātnes nodaļa. Tagad tā ir pārvietota uz LU Dabaszinātņu akadēmisko centru Torņakalnā un puse no CFI ēkas piektā stāva telpām, apmēram 500 kvadrātmetru laboratoriju un kabinetu telpas, ir papildus izmantojamas institūta vajadzībām. Šīs telpas ir paredzēts atjaunot pirmkārt, vienlaicīgi tās pielāgojot iepērkamajām pētnieciskajām iekārtām. Šajās telpās tiks izvietotas jaunas laboratorijas, vai tiks pārvietotas jau esošās laboratorijas, kuru telpas tad varētu tikt atjaunotas nākamajā kārtā.</w:t>
      </w:r>
    </w:p>
    <w:p w14:paraId="7EFBA095" w14:textId="77777777"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 xml:space="preserve">Atjaunojot ēkas telpas, īpaša uzmanība tiks veltīta ugunsdrošības un vides pieejamības prasību nodrošināšanai. Ugunsdrošības jautājumi tiks risināti, ēku sadalot ugunsdrošības nodalījumos, kāpņu telpas pārbūvējot par drošām evakuācijas zonām un liftus, gan pasažieru, gan pasažieru – kravas, nomainot ar ugunsdrošiem. Vides pieejamības prasību nodrošināšanai, lifti tiks izbūvēti ērtai lietošanai cilvēkiem, kas izmanto ratiņkrēslus. Lifti un kāpnes tiks aprīkotas ar informāciju </w:t>
      </w:r>
      <w:proofErr w:type="spellStart"/>
      <w:r w:rsidRPr="00672CB2">
        <w:rPr>
          <w:rFonts w:ascii="Georgia" w:hAnsi="Georgia" w:cs="Arial"/>
          <w:lang w:val="lv-LV"/>
        </w:rPr>
        <w:t>Braila</w:t>
      </w:r>
      <w:proofErr w:type="spellEnd"/>
      <w:r w:rsidRPr="00672CB2">
        <w:rPr>
          <w:rFonts w:ascii="Georgia" w:hAnsi="Georgia" w:cs="Arial"/>
          <w:lang w:val="lv-LV"/>
        </w:rPr>
        <w:t xml:space="preserve"> rakstībā, kā arī tiks realizēti citi nodrošinājumi. Tiks mūsdienīgi risināta vestibilu atjaunošana.</w:t>
      </w:r>
    </w:p>
    <w:p w14:paraId="164C7D40" w14:textId="77777777" w:rsidR="00134D24"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 xml:space="preserve">Lai visas ēkas telpas atjaunotu, būs nepieciešamas astoņas līdz desmit atjaunošanas kārtas. 2016. gadā ir uzsākta telpu atjaunošanas projektēšana. Būvniecības darbi tiks uzsākti 2017. gadā, bet pilnībā telpu atjaunošana varētu tikt pabeigta 2019. gada pirmajā pusē. </w:t>
      </w:r>
    </w:p>
    <w:p w14:paraId="6E52A663" w14:textId="14BED7C6" w:rsidR="004E76A2" w:rsidRPr="00672CB2" w:rsidRDefault="00134D24" w:rsidP="00672CB2">
      <w:pPr>
        <w:spacing w:after="120" w:line="240" w:lineRule="auto"/>
        <w:jc w:val="both"/>
        <w:rPr>
          <w:rFonts w:ascii="Georgia" w:hAnsi="Georgia" w:cs="Arial"/>
          <w:lang w:val="lv-LV"/>
        </w:rPr>
      </w:pPr>
      <w:r w:rsidRPr="00672CB2">
        <w:rPr>
          <w:rFonts w:ascii="Georgia" w:hAnsi="Georgia" w:cs="Arial"/>
          <w:lang w:val="lv-LV"/>
        </w:rPr>
        <w:t>Ir ļoti svarīgi šos telpu atjaunošanas darbus veikt cik ātri vien iespējams, jo vienlaikus notiks telpu pielāgošana jaunajām pētniecības iekārtām un laboratorijām, tādā veidā veicinot CAMART2 realizāciju, kas palielinās cilvēkresursu piesaisti un pētniecisko metožu attīstību, un kopumā radikāli palielinās zinātnes, inovāciju un akadēmisko produktivitāti.</w:t>
      </w:r>
    </w:p>
    <w:p w14:paraId="5589A6A9" w14:textId="78C45AF4" w:rsidR="00F7537F" w:rsidRPr="00FF3477" w:rsidRDefault="00F7537F" w:rsidP="00672CB2">
      <w:pPr>
        <w:spacing w:after="120" w:line="240" w:lineRule="auto"/>
        <w:jc w:val="both"/>
        <w:rPr>
          <w:rFonts w:ascii="Georgia" w:hAnsi="Georgia" w:cs="Arial"/>
          <w:lang w:val="lv-LV"/>
        </w:rPr>
      </w:pPr>
      <w:r w:rsidRPr="00FF3477">
        <w:rPr>
          <w:rFonts w:ascii="Georgia" w:hAnsi="Georgia" w:cs="Arial"/>
          <w:lang w:val="lv-LV"/>
        </w:rPr>
        <w:t xml:space="preserve">Plānotie institūta telpu atjaunošanas (jeb atjaunošanas un pielāgošanas), un pārbūves (ugunsdrošības un vides pieejamības nodrošināšana, kā arī vestibilu atjaunošana) darbi atbilst 1.1.1.4. aktivitātes Ministru kabineta 562. noteikumu  sadaļai   Nr.30 par atbalstāmām infrastruktūras aktivitātēm - “30.1.2. būves atjaunošana, būves restaurācija, ēku vai telpu pārbūve  </w:t>
      </w:r>
      <w:r w:rsidRPr="00FF3477">
        <w:rPr>
          <w:rFonts w:ascii="Georgia" w:hAnsi="Georgia" w:cs="Arial"/>
          <w:lang w:val="lv-LV"/>
        </w:rPr>
        <w:lastRenderedPageBreak/>
        <w:t>vai atjaunošana ”un  “30.1.3. ēku un telpu pielāgošana pētniecības aprīkojuma uzstādīšanai’, kā arī “30.1.4. būvuzraudzība un autoruzraudzība”.</w:t>
      </w:r>
    </w:p>
    <w:p w14:paraId="1CCB965C" w14:textId="516A83A5" w:rsidR="00F7537F" w:rsidRPr="00FF3477" w:rsidRDefault="00F7537F" w:rsidP="00A01093">
      <w:pPr>
        <w:spacing w:after="120" w:line="240" w:lineRule="auto"/>
        <w:jc w:val="both"/>
        <w:rPr>
          <w:rFonts w:cs="Arial"/>
          <w:i/>
          <w:lang w:val="lv-LV"/>
        </w:rPr>
      </w:pPr>
      <w:r w:rsidRPr="00FF3477">
        <w:rPr>
          <w:rFonts w:ascii="Georgia" w:hAnsi="Georgia" w:cs="Arial"/>
          <w:lang w:val="lv-LV"/>
        </w:rPr>
        <w:t xml:space="preserve">Papildus paskaidrojam, ka pēc spēkā esošajiem būvniecības normatīvajiem dokumentiem, pārbūvējot  ēku vai kādu tās daļu, būvniecība ir jāveic vienlaicīgi atrisinot visas  ēkas  ugunsdrošības un vides pieejamības prasības. Tas nozīmē, piemēram, ka kāpņu telpas no pārējās ēkas ir jānorobežo ar ugunsdrošām durvīm, kāpņu telpās ir jābūt pārspiedienam pret pārējām telpām utt., arī liftiem ir jābūt ar ugunsdrošām durvīm, izmantojamiem ratiņkrēsla lietotājiem, norādījumiem jābūt arī </w:t>
      </w:r>
      <w:proofErr w:type="spellStart"/>
      <w:r w:rsidR="00CE67C9">
        <w:rPr>
          <w:rFonts w:ascii="Georgia" w:hAnsi="Georgia" w:cs="Arial"/>
          <w:lang w:val="lv-LV"/>
        </w:rPr>
        <w:t>B</w:t>
      </w:r>
      <w:r w:rsidRPr="00FF3477">
        <w:rPr>
          <w:rFonts w:ascii="Georgia" w:hAnsi="Georgia" w:cs="Arial"/>
          <w:lang w:val="lv-LV"/>
        </w:rPr>
        <w:t>raila</w:t>
      </w:r>
      <w:proofErr w:type="spellEnd"/>
      <w:r w:rsidRPr="00FF3477">
        <w:rPr>
          <w:rFonts w:ascii="Georgia" w:hAnsi="Georgia" w:cs="Arial"/>
          <w:lang w:val="lv-LV"/>
        </w:rPr>
        <w:t xml:space="preserve"> rakstā u.c. Institūta ēka ir būvēta pagājušā gadsimta 70-tajos gados. Tad tādu</w:t>
      </w:r>
      <w:r w:rsidRPr="00FF3477">
        <w:rPr>
          <w:rFonts w:ascii="Georgia" w:hAnsi="Georgia" w:cs="Arial"/>
          <w:i/>
          <w:lang w:val="lv-LV"/>
        </w:rPr>
        <w:t xml:space="preserve"> noteikumu nebija. Kopš tā laika institūta telpas kopumā nav tikušas pārbūvētas, ir veikti tikai nenozīmīgi kosmētiskie remonti</w:t>
      </w:r>
    </w:p>
    <w:p w14:paraId="34366FCE" w14:textId="77777777" w:rsidR="00F7537F" w:rsidRPr="00E07EF7" w:rsidRDefault="00F7537F" w:rsidP="00134D24">
      <w:pPr>
        <w:jc w:val="both"/>
        <w:rPr>
          <w:rFonts w:ascii="Arial" w:hAnsi="Arial" w:cs="Arial"/>
          <w:lang w:val="lv-LV"/>
        </w:rPr>
        <w:sectPr w:rsidR="00F7537F" w:rsidRPr="00E07EF7" w:rsidSect="0070656F">
          <w:pgSz w:w="11906" w:h="16838"/>
          <w:pgMar w:top="1440" w:right="1106" w:bottom="1440" w:left="1440" w:header="708" w:footer="708" w:gutter="0"/>
          <w:cols w:space="708"/>
          <w:titlePg/>
          <w:docGrid w:linePitch="360"/>
        </w:sectPr>
      </w:pPr>
    </w:p>
    <w:p w14:paraId="2A81B337" w14:textId="6E250E72" w:rsidR="00353996" w:rsidRDefault="004E76A2" w:rsidP="00353996">
      <w:pPr>
        <w:spacing w:after="160" w:line="259" w:lineRule="auto"/>
        <w:jc w:val="both"/>
        <w:rPr>
          <w:rFonts w:ascii="Arial" w:hAnsi="Arial" w:cs="Arial"/>
        </w:rPr>
      </w:pPr>
      <w:r w:rsidRPr="00BC781A">
        <w:rPr>
          <w:noProof/>
          <w:lang w:val="en-US"/>
        </w:rPr>
        <w:lastRenderedPageBreak/>
        <w:drawing>
          <wp:inline distT="0" distB="0" distL="0" distR="0" wp14:anchorId="1EA8113E" wp14:editId="30AA4BAB">
            <wp:extent cx="8714232" cy="2916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14232" cy="2916936"/>
                    </a:xfrm>
                    <a:prstGeom prst="rect">
                      <a:avLst/>
                    </a:prstGeom>
                    <a:noFill/>
                    <a:ln>
                      <a:noFill/>
                    </a:ln>
                  </pic:spPr>
                </pic:pic>
              </a:graphicData>
            </a:graphic>
          </wp:inline>
        </w:drawing>
      </w:r>
    </w:p>
    <w:bookmarkEnd w:id="2"/>
    <w:bookmarkEnd w:id="3"/>
    <w:p w14:paraId="07825BF4" w14:textId="73C623CA" w:rsidR="00353996" w:rsidRPr="00C02975" w:rsidRDefault="00353996" w:rsidP="004D626C">
      <w:pPr>
        <w:spacing w:after="160" w:line="259" w:lineRule="auto"/>
        <w:jc w:val="both"/>
        <w:rPr>
          <w:rFonts w:ascii="Arial" w:hAnsi="Arial" w:cs="Arial"/>
        </w:rPr>
      </w:pPr>
    </w:p>
    <w:sectPr w:rsidR="00353996" w:rsidRPr="00C02975" w:rsidSect="00672CB2">
      <w:pgSz w:w="16838" w:h="11906" w:orient="landscape"/>
      <w:pgMar w:top="1440" w:right="1440" w:bottom="110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B40E" w14:textId="77777777" w:rsidR="00561FD7" w:rsidRDefault="00561FD7" w:rsidP="00285C4C">
      <w:pPr>
        <w:spacing w:after="0" w:line="240" w:lineRule="auto"/>
      </w:pPr>
      <w:r>
        <w:separator/>
      </w:r>
    </w:p>
  </w:endnote>
  <w:endnote w:type="continuationSeparator" w:id="0">
    <w:p w14:paraId="4ECFB5E9" w14:textId="77777777" w:rsidR="00561FD7" w:rsidRDefault="00561FD7" w:rsidP="0028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2223"/>
      <w:docPartObj>
        <w:docPartGallery w:val="Page Numbers (Bottom of Page)"/>
        <w:docPartUnique/>
      </w:docPartObj>
    </w:sdtPr>
    <w:sdtEndPr>
      <w:rPr>
        <w:noProof/>
      </w:rPr>
    </w:sdtEndPr>
    <w:sdtContent>
      <w:p w14:paraId="0DD9A30F" w14:textId="2B3EFFEC" w:rsidR="00683134" w:rsidRDefault="00683134">
        <w:pPr>
          <w:pStyle w:val="Footer"/>
          <w:jc w:val="center"/>
        </w:pPr>
        <w:r>
          <w:fldChar w:fldCharType="begin"/>
        </w:r>
        <w:r>
          <w:instrText xml:space="preserve"> PAGE   \* MERGEFORMAT </w:instrText>
        </w:r>
        <w:r>
          <w:fldChar w:fldCharType="separate"/>
        </w:r>
        <w:r w:rsidR="009F4770">
          <w:rPr>
            <w:noProof/>
          </w:rPr>
          <w:t>22</w:t>
        </w:r>
        <w:r>
          <w:rPr>
            <w:noProof/>
          </w:rPr>
          <w:fldChar w:fldCharType="end"/>
        </w:r>
      </w:p>
    </w:sdtContent>
  </w:sdt>
  <w:p w14:paraId="715122BB" w14:textId="77777777" w:rsidR="00683134" w:rsidRDefault="0068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D2E64" w14:textId="77777777" w:rsidR="00561FD7" w:rsidRDefault="00561FD7" w:rsidP="00285C4C">
      <w:pPr>
        <w:spacing w:after="0" w:line="240" w:lineRule="auto"/>
      </w:pPr>
      <w:r>
        <w:separator/>
      </w:r>
    </w:p>
  </w:footnote>
  <w:footnote w:type="continuationSeparator" w:id="0">
    <w:p w14:paraId="3720B166" w14:textId="77777777" w:rsidR="00561FD7" w:rsidRDefault="00561FD7" w:rsidP="00285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40EB"/>
    <w:multiLevelType w:val="hybridMultilevel"/>
    <w:tmpl w:val="BB40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1B45"/>
    <w:multiLevelType w:val="hybridMultilevel"/>
    <w:tmpl w:val="DB2A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1551"/>
    <w:multiLevelType w:val="hybridMultilevel"/>
    <w:tmpl w:val="E398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422D4"/>
    <w:multiLevelType w:val="hybridMultilevel"/>
    <w:tmpl w:val="6232A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800C63"/>
    <w:multiLevelType w:val="hybridMultilevel"/>
    <w:tmpl w:val="3014F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AF4B8C"/>
    <w:multiLevelType w:val="hybridMultilevel"/>
    <w:tmpl w:val="41769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E60988"/>
    <w:multiLevelType w:val="hybridMultilevel"/>
    <w:tmpl w:val="FAC87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D7417E"/>
    <w:multiLevelType w:val="hybridMultilevel"/>
    <w:tmpl w:val="41769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346C4E"/>
    <w:multiLevelType w:val="hybridMultilevel"/>
    <w:tmpl w:val="9BEA04CA"/>
    <w:lvl w:ilvl="0" w:tplc="430C71B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4D5A5D"/>
    <w:multiLevelType w:val="hybridMultilevel"/>
    <w:tmpl w:val="304E8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0"/>
  </w:num>
  <w:num w:numId="8">
    <w:abstractNumId w:val="9"/>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22"/>
    <w:rsid w:val="0000066A"/>
    <w:rsid w:val="0000413F"/>
    <w:rsid w:val="00006098"/>
    <w:rsid w:val="000103D8"/>
    <w:rsid w:val="00011D67"/>
    <w:rsid w:val="000135FB"/>
    <w:rsid w:val="00016049"/>
    <w:rsid w:val="00017929"/>
    <w:rsid w:val="0002386F"/>
    <w:rsid w:val="0003342F"/>
    <w:rsid w:val="00034BBE"/>
    <w:rsid w:val="0003726F"/>
    <w:rsid w:val="000429C9"/>
    <w:rsid w:val="000439B2"/>
    <w:rsid w:val="00051321"/>
    <w:rsid w:val="000548A3"/>
    <w:rsid w:val="0006147E"/>
    <w:rsid w:val="00062A9F"/>
    <w:rsid w:val="00066248"/>
    <w:rsid w:val="0006712C"/>
    <w:rsid w:val="0007112C"/>
    <w:rsid w:val="000725A0"/>
    <w:rsid w:val="0008639F"/>
    <w:rsid w:val="0008649B"/>
    <w:rsid w:val="00090FFB"/>
    <w:rsid w:val="00097000"/>
    <w:rsid w:val="00097F6C"/>
    <w:rsid w:val="000A11A0"/>
    <w:rsid w:val="000A305F"/>
    <w:rsid w:val="000B1230"/>
    <w:rsid w:val="000B3A96"/>
    <w:rsid w:val="000B5F1A"/>
    <w:rsid w:val="000C015E"/>
    <w:rsid w:val="000C4BAC"/>
    <w:rsid w:val="000D0D4D"/>
    <w:rsid w:val="000D4783"/>
    <w:rsid w:val="000D47A5"/>
    <w:rsid w:val="000D697B"/>
    <w:rsid w:val="000D7262"/>
    <w:rsid w:val="000D798A"/>
    <w:rsid w:val="000E0875"/>
    <w:rsid w:val="000E0E4E"/>
    <w:rsid w:val="000E4428"/>
    <w:rsid w:val="000E77C3"/>
    <w:rsid w:val="000F5272"/>
    <w:rsid w:val="000F5EED"/>
    <w:rsid w:val="001032BE"/>
    <w:rsid w:val="00106019"/>
    <w:rsid w:val="00112E4C"/>
    <w:rsid w:val="00116816"/>
    <w:rsid w:val="00120F56"/>
    <w:rsid w:val="00127350"/>
    <w:rsid w:val="00127522"/>
    <w:rsid w:val="0013226F"/>
    <w:rsid w:val="00134D24"/>
    <w:rsid w:val="00136E32"/>
    <w:rsid w:val="00137E93"/>
    <w:rsid w:val="0014221D"/>
    <w:rsid w:val="00143446"/>
    <w:rsid w:val="0014451C"/>
    <w:rsid w:val="001455D2"/>
    <w:rsid w:val="00145DFE"/>
    <w:rsid w:val="0014637C"/>
    <w:rsid w:val="00152319"/>
    <w:rsid w:val="00152B5C"/>
    <w:rsid w:val="00153233"/>
    <w:rsid w:val="00155107"/>
    <w:rsid w:val="00156434"/>
    <w:rsid w:val="001575F8"/>
    <w:rsid w:val="0016178C"/>
    <w:rsid w:val="001624D5"/>
    <w:rsid w:val="00164EFE"/>
    <w:rsid w:val="00175AEC"/>
    <w:rsid w:val="00184E5E"/>
    <w:rsid w:val="00187566"/>
    <w:rsid w:val="00190D54"/>
    <w:rsid w:val="00191721"/>
    <w:rsid w:val="00191DE2"/>
    <w:rsid w:val="00192574"/>
    <w:rsid w:val="00193CEB"/>
    <w:rsid w:val="00193D2B"/>
    <w:rsid w:val="001A1234"/>
    <w:rsid w:val="001A741F"/>
    <w:rsid w:val="001B2876"/>
    <w:rsid w:val="001B64E4"/>
    <w:rsid w:val="001C21B0"/>
    <w:rsid w:val="001C7500"/>
    <w:rsid w:val="001D6E34"/>
    <w:rsid w:val="001E3880"/>
    <w:rsid w:val="001E670C"/>
    <w:rsid w:val="001F10FC"/>
    <w:rsid w:val="001F19FD"/>
    <w:rsid w:val="001F3C4E"/>
    <w:rsid w:val="001F6C29"/>
    <w:rsid w:val="00205316"/>
    <w:rsid w:val="00205319"/>
    <w:rsid w:val="002121B4"/>
    <w:rsid w:val="00212652"/>
    <w:rsid w:val="00213AC4"/>
    <w:rsid w:val="00213FBC"/>
    <w:rsid w:val="00215AF2"/>
    <w:rsid w:val="00222018"/>
    <w:rsid w:val="00224F24"/>
    <w:rsid w:val="00226493"/>
    <w:rsid w:val="00230F19"/>
    <w:rsid w:val="002354D0"/>
    <w:rsid w:val="00240B97"/>
    <w:rsid w:val="002535C3"/>
    <w:rsid w:val="00256BF9"/>
    <w:rsid w:val="00257F35"/>
    <w:rsid w:val="002647D9"/>
    <w:rsid w:val="00265084"/>
    <w:rsid w:val="00270E5A"/>
    <w:rsid w:val="0027164B"/>
    <w:rsid w:val="002731A0"/>
    <w:rsid w:val="00274EBF"/>
    <w:rsid w:val="00277CCC"/>
    <w:rsid w:val="00282DD5"/>
    <w:rsid w:val="00285C4C"/>
    <w:rsid w:val="00286477"/>
    <w:rsid w:val="00287E1C"/>
    <w:rsid w:val="0029471C"/>
    <w:rsid w:val="00294BBB"/>
    <w:rsid w:val="002A6010"/>
    <w:rsid w:val="002B1615"/>
    <w:rsid w:val="002B17F9"/>
    <w:rsid w:val="002B5D71"/>
    <w:rsid w:val="002B64A3"/>
    <w:rsid w:val="002C164C"/>
    <w:rsid w:val="002C2348"/>
    <w:rsid w:val="002C29E3"/>
    <w:rsid w:val="002C2C41"/>
    <w:rsid w:val="002C4FF4"/>
    <w:rsid w:val="002C6863"/>
    <w:rsid w:val="002D2FF5"/>
    <w:rsid w:val="002D77DD"/>
    <w:rsid w:val="002E5F18"/>
    <w:rsid w:val="002E6E62"/>
    <w:rsid w:val="002F2393"/>
    <w:rsid w:val="002F3167"/>
    <w:rsid w:val="00302C0F"/>
    <w:rsid w:val="00303D51"/>
    <w:rsid w:val="00314433"/>
    <w:rsid w:val="003157D8"/>
    <w:rsid w:val="00317282"/>
    <w:rsid w:val="00317796"/>
    <w:rsid w:val="00317F4A"/>
    <w:rsid w:val="00321F11"/>
    <w:rsid w:val="0032369C"/>
    <w:rsid w:val="00326DA2"/>
    <w:rsid w:val="00327738"/>
    <w:rsid w:val="0033083C"/>
    <w:rsid w:val="0033258B"/>
    <w:rsid w:val="003344A8"/>
    <w:rsid w:val="0033688F"/>
    <w:rsid w:val="00336940"/>
    <w:rsid w:val="00337B04"/>
    <w:rsid w:val="00342A88"/>
    <w:rsid w:val="00343BF4"/>
    <w:rsid w:val="00344526"/>
    <w:rsid w:val="00346A0F"/>
    <w:rsid w:val="003470BA"/>
    <w:rsid w:val="00347435"/>
    <w:rsid w:val="00347524"/>
    <w:rsid w:val="00350807"/>
    <w:rsid w:val="00350833"/>
    <w:rsid w:val="00353996"/>
    <w:rsid w:val="003631F2"/>
    <w:rsid w:val="00364EE2"/>
    <w:rsid w:val="00371DBC"/>
    <w:rsid w:val="00375516"/>
    <w:rsid w:val="00375E6C"/>
    <w:rsid w:val="00380632"/>
    <w:rsid w:val="003814B2"/>
    <w:rsid w:val="00383841"/>
    <w:rsid w:val="00383A76"/>
    <w:rsid w:val="00386312"/>
    <w:rsid w:val="00386C3F"/>
    <w:rsid w:val="00390254"/>
    <w:rsid w:val="00391B10"/>
    <w:rsid w:val="00392814"/>
    <w:rsid w:val="003931BC"/>
    <w:rsid w:val="00395989"/>
    <w:rsid w:val="003A09B1"/>
    <w:rsid w:val="003A2DC8"/>
    <w:rsid w:val="003A6281"/>
    <w:rsid w:val="003B1AC2"/>
    <w:rsid w:val="003C1D35"/>
    <w:rsid w:val="003C7A66"/>
    <w:rsid w:val="003D30C0"/>
    <w:rsid w:val="003D6E12"/>
    <w:rsid w:val="003E0D2B"/>
    <w:rsid w:val="003F2AED"/>
    <w:rsid w:val="003F2BED"/>
    <w:rsid w:val="003F4E39"/>
    <w:rsid w:val="003F56E6"/>
    <w:rsid w:val="003F6710"/>
    <w:rsid w:val="003F7340"/>
    <w:rsid w:val="00402B03"/>
    <w:rsid w:val="00405555"/>
    <w:rsid w:val="00407C4F"/>
    <w:rsid w:val="00413499"/>
    <w:rsid w:val="0043119D"/>
    <w:rsid w:val="004335C2"/>
    <w:rsid w:val="004367BB"/>
    <w:rsid w:val="00436B23"/>
    <w:rsid w:val="00446EDB"/>
    <w:rsid w:val="00455086"/>
    <w:rsid w:val="00455378"/>
    <w:rsid w:val="004565DE"/>
    <w:rsid w:val="00457CB4"/>
    <w:rsid w:val="00462A57"/>
    <w:rsid w:val="004664DD"/>
    <w:rsid w:val="00471600"/>
    <w:rsid w:val="00471B32"/>
    <w:rsid w:val="00472005"/>
    <w:rsid w:val="00472372"/>
    <w:rsid w:val="00472677"/>
    <w:rsid w:val="0048153C"/>
    <w:rsid w:val="0048207B"/>
    <w:rsid w:val="0048702C"/>
    <w:rsid w:val="00490885"/>
    <w:rsid w:val="00497D19"/>
    <w:rsid w:val="004A08F5"/>
    <w:rsid w:val="004A3282"/>
    <w:rsid w:val="004A62D2"/>
    <w:rsid w:val="004B09F6"/>
    <w:rsid w:val="004B1561"/>
    <w:rsid w:val="004B324A"/>
    <w:rsid w:val="004B3E6A"/>
    <w:rsid w:val="004B3EEC"/>
    <w:rsid w:val="004B7518"/>
    <w:rsid w:val="004C142F"/>
    <w:rsid w:val="004C153B"/>
    <w:rsid w:val="004C35E0"/>
    <w:rsid w:val="004C4712"/>
    <w:rsid w:val="004C6516"/>
    <w:rsid w:val="004C7374"/>
    <w:rsid w:val="004D10F3"/>
    <w:rsid w:val="004D1EBF"/>
    <w:rsid w:val="004D2230"/>
    <w:rsid w:val="004D25CF"/>
    <w:rsid w:val="004D33E9"/>
    <w:rsid w:val="004D626C"/>
    <w:rsid w:val="004E0D6B"/>
    <w:rsid w:val="004E4FA6"/>
    <w:rsid w:val="004E76A2"/>
    <w:rsid w:val="004F2537"/>
    <w:rsid w:val="004F2597"/>
    <w:rsid w:val="004F2B6D"/>
    <w:rsid w:val="004F6559"/>
    <w:rsid w:val="00500D71"/>
    <w:rsid w:val="00503346"/>
    <w:rsid w:val="0051554A"/>
    <w:rsid w:val="00516755"/>
    <w:rsid w:val="005218DC"/>
    <w:rsid w:val="005226EB"/>
    <w:rsid w:val="00527504"/>
    <w:rsid w:val="00531B5A"/>
    <w:rsid w:val="00533E2A"/>
    <w:rsid w:val="00534B32"/>
    <w:rsid w:val="00537B14"/>
    <w:rsid w:val="00541A9B"/>
    <w:rsid w:val="00544221"/>
    <w:rsid w:val="0055015F"/>
    <w:rsid w:val="00553326"/>
    <w:rsid w:val="0055690E"/>
    <w:rsid w:val="005579F3"/>
    <w:rsid w:val="00557CDB"/>
    <w:rsid w:val="00557F69"/>
    <w:rsid w:val="005619A4"/>
    <w:rsid w:val="00561FD7"/>
    <w:rsid w:val="00562A2B"/>
    <w:rsid w:val="00572740"/>
    <w:rsid w:val="00573760"/>
    <w:rsid w:val="005973C7"/>
    <w:rsid w:val="005A066E"/>
    <w:rsid w:val="005B2937"/>
    <w:rsid w:val="005B41D9"/>
    <w:rsid w:val="005B4ED0"/>
    <w:rsid w:val="005B651B"/>
    <w:rsid w:val="005B69BE"/>
    <w:rsid w:val="005B7FAD"/>
    <w:rsid w:val="005C12D3"/>
    <w:rsid w:val="005C51B9"/>
    <w:rsid w:val="005C5AD1"/>
    <w:rsid w:val="005D1A92"/>
    <w:rsid w:val="005D2FCB"/>
    <w:rsid w:val="005D3254"/>
    <w:rsid w:val="005D53B4"/>
    <w:rsid w:val="005D598B"/>
    <w:rsid w:val="005D5E1C"/>
    <w:rsid w:val="005E52E8"/>
    <w:rsid w:val="005E66CD"/>
    <w:rsid w:val="005E66CF"/>
    <w:rsid w:val="005E6E5E"/>
    <w:rsid w:val="005E76AB"/>
    <w:rsid w:val="005F7A6A"/>
    <w:rsid w:val="0060297D"/>
    <w:rsid w:val="00602AC4"/>
    <w:rsid w:val="00604DFD"/>
    <w:rsid w:val="006066E4"/>
    <w:rsid w:val="00610E7C"/>
    <w:rsid w:val="0061640C"/>
    <w:rsid w:val="00616F2E"/>
    <w:rsid w:val="00617341"/>
    <w:rsid w:val="00620266"/>
    <w:rsid w:val="006207A2"/>
    <w:rsid w:val="0062191D"/>
    <w:rsid w:val="0062490D"/>
    <w:rsid w:val="00627E2E"/>
    <w:rsid w:val="00632B95"/>
    <w:rsid w:val="00633802"/>
    <w:rsid w:val="00641107"/>
    <w:rsid w:val="006418C4"/>
    <w:rsid w:val="00642B97"/>
    <w:rsid w:val="00643459"/>
    <w:rsid w:val="00643A5D"/>
    <w:rsid w:val="00651646"/>
    <w:rsid w:val="0065444A"/>
    <w:rsid w:val="0065448A"/>
    <w:rsid w:val="00656214"/>
    <w:rsid w:val="00665872"/>
    <w:rsid w:val="00665CE6"/>
    <w:rsid w:val="00666134"/>
    <w:rsid w:val="00672CB2"/>
    <w:rsid w:val="0067436C"/>
    <w:rsid w:val="006761FE"/>
    <w:rsid w:val="00676863"/>
    <w:rsid w:val="00683134"/>
    <w:rsid w:val="00684A48"/>
    <w:rsid w:val="00691509"/>
    <w:rsid w:val="00692CD4"/>
    <w:rsid w:val="006977BE"/>
    <w:rsid w:val="006A02B3"/>
    <w:rsid w:val="006A3CD5"/>
    <w:rsid w:val="006A52BD"/>
    <w:rsid w:val="006A58F5"/>
    <w:rsid w:val="006A6180"/>
    <w:rsid w:val="006B1038"/>
    <w:rsid w:val="006B1D66"/>
    <w:rsid w:val="006B4614"/>
    <w:rsid w:val="006C4AD1"/>
    <w:rsid w:val="006D4544"/>
    <w:rsid w:val="006E0609"/>
    <w:rsid w:val="006E086D"/>
    <w:rsid w:val="006E38B8"/>
    <w:rsid w:val="006E3AB0"/>
    <w:rsid w:val="006E3CC9"/>
    <w:rsid w:val="006E7468"/>
    <w:rsid w:val="006F16A5"/>
    <w:rsid w:val="006F22C6"/>
    <w:rsid w:val="006F38CC"/>
    <w:rsid w:val="006F3F07"/>
    <w:rsid w:val="006F4860"/>
    <w:rsid w:val="006F7534"/>
    <w:rsid w:val="00701BC9"/>
    <w:rsid w:val="007044BA"/>
    <w:rsid w:val="00704858"/>
    <w:rsid w:val="0070656F"/>
    <w:rsid w:val="00714DD1"/>
    <w:rsid w:val="00727761"/>
    <w:rsid w:val="007321AE"/>
    <w:rsid w:val="007402FE"/>
    <w:rsid w:val="00747FDF"/>
    <w:rsid w:val="00760099"/>
    <w:rsid w:val="00760326"/>
    <w:rsid w:val="00764541"/>
    <w:rsid w:val="00766984"/>
    <w:rsid w:val="00770EF0"/>
    <w:rsid w:val="00772A32"/>
    <w:rsid w:val="00773199"/>
    <w:rsid w:val="00775775"/>
    <w:rsid w:val="0077666C"/>
    <w:rsid w:val="0078365D"/>
    <w:rsid w:val="007847A4"/>
    <w:rsid w:val="00785CFA"/>
    <w:rsid w:val="0079192D"/>
    <w:rsid w:val="00791F2D"/>
    <w:rsid w:val="0079444A"/>
    <w:rsid w:val="00796AAC"/>
    <w:rsid w:val="007A1F11"/>
    <w:rsid w:val="007A40C0"/>
    <w:rsid w:val="007A65CA"/>
    <w:rsid w:val="007B43E1"/>
    <w:rsid w:val="007B48AF"/>
    <w:rsid w:val="007B4FE8"/>
    <w:rsid w:val="007C4445"/>
    <w:rsid w:val="007D208C"/>
    <w:rsid w:val="007D744C"/>
    <w:rsid w:val="007D7574"/>
    <w:rsid w:val="007D7C3B"/>
    <w:rsid w:val="007E064A"/>
    <w:rsid w:val="007E1F62"/>
    <w:rsid w:val="007E4461"/>
    <w:rsid w:val="007E7A20"/>
    <w:rsid w:val="007F3D66"/>
    <w:rsid w:val="008009E9"/>
    <w:rsid w:val="00801EF2"/>
    <w:rsid w:val="008033EE"/>
    <w:rsid w:val="00816467"/>
    <w:rsid w:val="00816E23"/>
    <w:rsid w:val="00820E57"/>
    <w:rsid w:val="00824C33"/>
    <w:rsid w:val="00825F8B"/>
    <w:rsid w:val="00826E97"/>
    <w:rsid w:val="008410D3"/>
    <w:rsid w:val="00855703"/>
    <w:rsid w:val="008579BF"/>
    <w:rsid w:val="00865274"/>
    <w:rsid w:val="00865D31"/>
    <w:rsid w:val="00872DE3"/>
    <w:rsid w:val="00875770"/>
    <w:rsid w:val="00876510"/>
    <w:rsid w:val="00881B9E"/>
    <w:rsid w:val="00891FF2"/>
    <w:rsid w:val="008A24B9"/>
    <w:rsid w:val="008A2644"/>
    <w:rsid w:val="008A4B49"/>
    <w:rsid w:val="008A6DC9"/>
    <w:rsid w:val="008B233D"/>
    <w:rsid w:val="008B5E7D"/>
    <w:rsid w:val="008C0131"/>
    <w:rsid w:val="008C221C"/>
    <w:rsid w:val="008C3112"/>
    <w:rsid w:val="008C66C2"/>
    <w:rsid w:val="008D1606"/>
    <w:rsid w:val="008D2DC0"/>
    <w:rsid w:val="008D6E6E"/>
    <w:rsid w:val="008D72F2"/>
    <w:rsid w:val="008E34BE"/>
    <w:rsid w:val="008E7FDD"/>
    <w:rsid w:val="008F05D8"/>
    <w:rsid w:val="008F0601"/>
    <w:rsid w:val="008F0F22"/>
    <w:rsid w:val="008F1ADF"/>
    <w:rsid w:val="008F33D4"/>
    <w:rsid w:val="008F6763"/>
    <w:rsid w:val="00901938"/>
    <w:rsid w:val="00901A62"/>
    <w:rsid w:val="00901FCE"/>
    <w:rsid w:val="009123AA"/>
    <w:rsid w:val="009133F9"/>
    <w:rsid w:val="009216CA"/>
    <w:rsid w:val="009265B4"/>
    <w:rsid w:val="00930E7E"/>
    <w:rsid w:val="009332BA"/>
    <w:rsid w:val="00936373"/>
    <w:rsid w:val="009370D6"/>
    <w:rsid w:val="00943507"/>
    <w:rsid w:val="00945BB3"/>
    <w:rsid w:val="00946BE8"/>
    <w:rsid w:val="00947BA3"/>
    <w:rsid w:val="00951694"/>
    <w:rsid w:val="00951E1F"/>
    <w:rsid w:val="009535DB"/>
    <w:rsid w:val="0095566B"/>
    <w:rsid w:val="00957733"/>
    <w:rsid w:val="0096065D"/>
    <w:rsid w:val="0096225F"/>
    <w:rsid w:val="00962370"/>
    <w:rsid w:val="00964BD6"/>
    <w:rsid w:val="009720B2"/>
    <w:rsid w:val="00972457"/>
    <w:rsid w:val="0097308E"/>
    <w:rsid w:val="00976D3A"/>
    <w:rsid w:val="00981DA9"/>
    <w:rsid w:val="00987A77"/>
    <w:rsid w:val="009B1667"/>
    <w:rsid w:val="009C3B09"/>
    <w:rsid w:val="009C4D9A"/>
    <w:rsid w:val="009C4EB5"/>
    <w:rsid w:val="009D3AA3"/>
    <w:rsid w:val="009D46BE"/>
    <w:rsid w:val="009E0128"/>
    <w:rsid w:val="009E10BB"/>
    <w:rsid w:val="009E1105"/>
    <w:rsid w:val="009E24F0"/>
    <w:rsid w:val="009E2C35"/>
    <w:rsid w:val="009E558F"/>
    <w:rsid w:val="009E60C0"/>
    <w:rsid w:val="009F2314"/>
    <w:rsid w:val="009F3893"/>
    <w:rsid w:val="009F459C"/>
    <w:rsid w:val="009F4770"/>
    <w:rsid w:val="009F751A"/>
    <w:rsid w:val="00A00D40"/>
    <w:rsid w:val="00A01093"/>
    <w:rsid w:val="00A06130"/>
    <w:rsid w:val="00A118E8"/>
    <w:rsid w:val="00A12DA4"/>
    <w:rsid w:val="00A17225"/>
    <w:rsid w:val="00A2080D"/>
    <w:rsid w:val="00A2135A"/>
    <w:rsid w:val="00A21ADA"/>
    <w:rsid w:val="00A250DB"/>
    <w:rsid w:val="00A26BA7"/>
    <w:rsid w:val="00A323C5"/>
    <w:rsid w:val="00A326F0"/>
    <w:rsid w:val="00A34125"/>
    <w:rsid w:val="00A35ABA"/>
    <w:rsid w:val="00A36FF6"/>
    <w:rsid w:val="00A40AA2"/>
    <w:rsid w:val="00A51D15"/>
    <w:rsid w:val="00A54B0C"/>
    <w:rsid w:val="00A57991"/>
    <w:rsid w:val="00A60251"/>
    <w:rsid w:val="00A6218D"/>
    <w:rsid w:val="00A626C3"/>
    <w:rsid w:val="00A65BB5"/>
    <w:rsid w:val="00A70DF2"/>
    <w:rsid w:val="00A71CCA"/>
    <w:rsid w:val="00A73704"/>
    <w:rsid w:val="00A75D0D"/>
    <w:rsid w:val="00A818B4"/>
    <w:rsid w:val="00A82C25"/>
    <w:rsid w:val="00A834D8"/>
    <w:rsid w:val="00A841E6"/>
    <w:rsid w:val="00A905D9"/>
    <w:rsid w:val="00A91709"/>
    <w:rsid w:val="00AA28EC"/>
    <w:rsid w:val="00AA3A37"/>
    <w:rsid w:val="00AA3F8B"/>
    <w:rsid w:val="00AA4196"/>
    <w:rsid w:val="00AA4A9B"/>
    <w:rsid w:val="00AA5833"/>
    <w:rsid w:val="00AA6752"/>
    <w:rsid w:val="00AB0579"/>
    <w:rsid w:val="00AB2E03"/>
    <w:rsid w:val="00AB2E26"/>
    <w:rsid w:val="00AB5FDB"/>
    <w:rsid w:val="00AB7364"/>
    <w:rsid w:val="00AC03CE"/>
    <w:rsid w:val="00AC1104"/>
    <w:rsid w:val="00AC6088"/>
    <w:rsid w:val="00AC740B"/>
    <w:rsid w:val="00AC7FBD"/>
    <w:rsid w:val="00AD16E0"/>
    <w:rsid w:val="00AD4220"/>
    <w:rsid w:val="00AE0C6C"/>
    <w:rsid w:val="00AE6730"/>
    <w:rsid w:val="00AE79DC"/>
    <w:rsid w:val="00AF3845"/>
    <w:rsid w:val="00AF38D4"/>
    <w:rsid w:val="00AF5D1B"/>
    <w:rsid w:val="00AF6963"/>
    <w:rsid w:val="00AF6A0A"/>
    <w:rsid w:val="00B0095E"/>
    <w:rsid w:val="00B02961"/>
    <w:rsid w:val="00B07646"/>
    <w:rsid w:val="00B115F2"/>
    <w:rsid w:val="00B12A31"/>
    <w:rsid w:val="00B2155C"/>
    <w:rsid w:val="00B271B4"/>
    <w:rsid w:val="00B3021E"/>
    <w:rsid w:val="00B30987"/>
    <w:rsid w:val="00B358B3"/>
    <w:rsid w:val="00B414E7"/>
    <w:rsid w:val="00B41564"/>
    <w:rsid w:val="00B45CB4"/>
    <w:rsid w:val="00B4739C"/>
    <w:rsid w:val="00B5186C"/>
    <w:rsid w:val="00B540CA"/>
    <w:rsid w:val="00B5609A"/>
    <w:rsid w:val="00B64C3A"/>
    <w:rsid w:val="00B71283"/>
    <w:rsid w:val="00B757CB"/>
    <w:rsid w:val="00B805C0"/>
    <w:rsid w:val="00B81159"/>
    <w:rsid w:val="00B84161"/>
    <w:rsid w:val="00B841EE"/>
    <w:rsid w:val="00B85793"/>
    <w:rsid w:val="00B9455E"/>
    <w:rsid w:val="00B958E6"/>
    <w:rsid w:val="00B97039"/>
    <w:rsid w:val="00BA2358"/>
    <w:rsid w:val="00BA5741"/>
    <w:rsid w:val="00BB1028"/>
    <w:rsid w:val="00BC138D"/>
    <w:rsid w:val="00BC255F"/>
    <w:rsid w:val="00BC29C2"/>
    <w:rsid w:val="00BC456B"/>
    <w:rsid w:val="00BD1275"/>
    <w:rsid w:val="00BD19EE"/>
    <w:rsid w:val="00BD38C8"/>
    <w:rsid w:val="00BD418E"/>
    <w:rsid w:val="00BE1FA6"/>
    <w:rsid w:val="00BE2DB9"/>
    <w:rsid w:val="00BE5540"/>
    <w:rsid w:val="00BE6E46"/>
    <w:rsid w:val="00BF369D"/>
    <w:rsid w:val="00BF6242"/>
    <w:rsid w:val="00C02975"/>
    <w:rsid w:val="00C04D3E"/>
    <w:rsid w:val="00C1123F"/>
    <w:rsid w:val="00C11FBD"/>
    <w:rsid w:val="00C14675"/>
    <w:rsid w:val="00C15E98"/>
    <w:rsid w:val="00C210FD"/>
    <w:rsid w:val="00C25514"/>
    <w:rsid w:val="00C27F08"/>
    <w:rsid w:val="00C32A33"/>
    <w:rsid w:val="00C34FB4"/>
    <w:rsid w:val="00C36FC3"/>
    <w:rsid w:val="00C370C0"/>
    <w:rsid w:val="00C400AD"/>
    <w:rsid w:val="00C4577E"/>
    <w:rsid w:val="00C45E91"/>
    <w:rsid w:val="00C4712E"/>
    <w:rsid w:val="00C47ACB"/>
    <w:rsid w:val="00C518F6"/>
    <w:rsid w:val="00C56821"/>
    <w:rsid w:val="00C56D99"/>
    <w:rsid w:val="00C61CE2"/>
    <w:rsid w:val="00C63C16"/>
    <w:rsid w:val="00C666F1"/>
    <w:rsid w:val="00C667A1"/>
    <w:rsid w:val="00C714F5"/>
    <w:rsid w:val="00C7647D"/>
    <w:rsid w:val="00C8136C"/>
    <w:rsid w:val="00C82806"/>
    <w:rsid w:val="00C84105"/>
    <w:rsid w:val="00C861A6"/>
    <w:rsid w:val="00C91EB7"/>
    <w:rsid w:val="00C9237B"/>
    <w:rsid w:val="00CA297D"/>
    <w:rsid w:val="00CA5C21"/>
    <w:rsid w:val="00CA6BB9"/>
    <w:rsid w:val="00CB0DD6"/>
    <w:rsid w:val="00CB2E71"/>
    <w:rsid w:val="00CB6CF8"/>
    <w:rsid w:val="00CC0516"/>
    <w:rsid w:val="00CC2ABB"/>
    <w:rsid w:val="00CC4930"/>
    <w:rsid w:val="00CD0202"/>
    <w:rsid w:val="00CD050B"/>
    <w:rsid w:val="00CD0FD2"/>
    <w:rsid w:val="00CD23D6"/>
    <w:rsid w:val="00CD313A"/>
    <w:rsid w:val="00CE291F"/>
    <w:rsid w:val="00CE2F93"/>
    <w:rsid w:val="00CE30A8"/>
    <w:rsid w:val="00CE4CF6"/>
    <w:rsid w:val="00CE67C9"/>
    <w:rsid w:val="00D00286"/>
    <w:rsid w:val="00D017C0"/>
    <w:rsid w:val="00D03F3E"/>
    <w:rsid w:val="00D0432D"/>
    <w:rsid w:val="00D166D4"/>
    <w:rsid w:val="00D178F3"/>
    <w:rsid w:val="00D207D4"/>
    <w:rsid w:val="00D22760"/>
    <w:rsid w:val="00D22CC8"/>
    <w:rsid w:val="00D31650"/>
    <w:rsid w:val="00D3198E"/>
    <w:rsid w:val="00D32028"/>
    <w:rsid w:val="00D33CAA"/>
    <w:rsid w:val="00D343EB"/>
    <w:rsid w:val="00D3482F"/>
    <w:rsid w:val="00D36770"/>
    <w:rsid w:val="00D42E2B"/>
    <w:rsid w:val="00D51215"/>
    <w:rsid w:val="00D5791F"/>
    <w:rsid w:val="00D655EB"/>
    <w:rsid w:val="00D71E76"/>
    <w:rsid w:val="00D81A57"/>
    <w:rsid w:val="00D83E83"/>
    <w:rsid w:val="00D83E9E"/>
    <w:rsid w:val="00D858F6"/>
    <w:rsid w:val="00D865CF"/>
    <w:rsid w:val="00D906B6"/>
    <w:rsid w:val="00D92B79"/>
    <w:rsid w:val="00D95316"/>
    <w:rsid w:val="00DA57A1"/>
    <w:rsid w:val="00DB13CB"/>
    <w:rsid w:val="00DB1C61"/>
    <w:rsid w:val="00DB2CF0"/>
    <w:rsid w:val="00DC1C02"/>
    <w:rsid w:val="00DC2A29"/>
    <w:rsid w:val="00DC2FA0"/>
    <w:rsid w:val="00DC359E"/>
    <w:rsid w:val="00DC613A"/>
    <w:rsid w:val="00DC699F"/>
    <w:rsid w:val="00DC7972"/>
    <w:rsid w:val="00DD09B4"/>
    <w:rsid w:val="00DD2F6F"/>
    <w:rsid w:val="00DD68B6"/>
    <w:rsid w:val="00DE45BE"/>
    <w:rsid w:val="00DE5D3C"/>
    <w:rsid w:val="00DF5BCC"/>
    <w:rsid w:val="00DF5F5D"/>
    <w:rsid w:val="00DF71AD"/>
    <w:rsid w:val="00DF7735"/>
    <w:rsid w:val="00DF7FCF"/>
    <w:rsid w:val="00E07EF7"/>
    <w:rsid w:val="00E139B3"/>
    <w:rsid w:val="00E244D4"/>
    <w:rsid w:val="00E30AB7"/>
    <w:rsid w:val="00E30F8F"/>
    <w:rsid w:val="00E330FA"/>
    <w:rsid w:val="00E33A88"/>
    <w:rsid w:val="00E34664"/>
    <w:rsid w:val="00E3604A"/>
    <w:rsid w:val="00E37937"/>
    <w:rsid w:val="00E40697"/>
    <w:rsid w:val="00E435EB"/>
    <w:rsid w:val="00E43B7B"/>
    <w:rsid w:val="00E44737"/>
    <w:rsid w:val="00E519A3"/>
    <w:rsid w:val="00E63201"/>
    <w:rsid w:val="00E64974"/>
    <w:rsid w:val="00E77034"/>
    <w:rsid w:val="00E81BE1"/>
    <w:rsid w:val="00E91B08"/>
    <w:rsid w:val="00E95A38"/>
    <w:rsid w:val="00EA2755"/>
    <w:rsid w:val="00EB24F8"/>
    <w:rsid w:val="00EB7D44"/>
    <w:rsid w:val="00EC308A"/>
    <w:rsid w:val="00EC7C41"/>
    <w:rsid w:val="00EC7CA2"/>
    <w:rsid w:val="00ED2DBA"/>
    <w:rsid w:val="00ED2F32"/>
    <w:rsid w:val="00ED314F"/>
    <w:rsid w:val="00ED4681"/>
    <w:rsid w:val="00ED5522"/>
    <w:rsid w:val="00EE1BC7"/>
    <w:rsid w:val="00EE3EAD"/>
    <w:rsid w:val="00EE543B"/>
    <w:rsid w:val="00EE61EE"/>
    <w:rsid w:val="00EE7E08"/>
    <w:rsid w:val="00EF255E"/>
    <w:rsid w:val="00EF5F77"/>
    <w:rsid w:val="00F057EB"/>
    <w:rsid w:val="00F06FEE"/>
    <w:rsid w:val="00F0747F"/>
    <w:rsid w:val="00F10551"/>
    <w:rsid w:val="00F15860"/>
    <w:rsid w:val="00F16B7E"/>
    <w:rsid w:val="00F17CCC"/>
    <w:rsid w:val="00F23FA7"/>
    <w:rsid w:val="00F24258"/>
    <w:rsid w:val="00F2584C"/>
    <w:rsid w:val="00F3301C"/>
    <w:rsid w:val="00F376B7"/>
    <w:rsid w:val="00F51637"/>
    <w:rsid w:val="00F52941"/>
    <w:rsid w:val="00F5779A"/>
    <w:rsid w:val="00F610B0"/>
    <w:rsid w:val="00F61E57"/>
    <w:rsid w:val="00F6375C"/>
    <w:rsid w:val="00F64283"/>
    <w:rsid w:val="00F6470C"/>
    <w:rsid w:val="00F66A75"/>
    <w:rsid w:val="00F7175A"/>
    <w:rsid w:val="00F71C87"/>
    <w:rsid w:val="00F752F8"/>
    <w:rsid w:val="00F7537F"/>
    <w:rsid w:val="00F825AE"/>
    <w:rsid w:val="00F845FC"/>
    <w:rsid w:val="00F85EA7"/>
    <w:rsid w:val="00F8687E"/>
    <w:rsid w:val="00F94EC9"/>
    <w:rsid w:val="00F9601F"/>
    <w:rsid w:val="00F971A8"/>
    <w:rsid w:val="00F97FBB"/>
    <w:rsid w:val="00FA688D"/>
    <w:rsid w:val="00FB3D21"/>
    <w:rsid w:val="00FB5032"/>
    <w:rsid w:val="00FB56CC"/>
    <w:rsid w:val="00FB6780"/>
    <w:rsid w:val="00FC267C"/>
    <w:rsid w:val="00FC57F6"/>
    <w:rsid w:val="00FC5EAB"/>
    <w:rsid w:val="00FD2EC9"/>
    <w:rsid w:val="00FD6677"/>
    <w:rsid w:val="00FE0D66"/>
    <w:rsid w:val="00FE0FC7"/>
    <w:rsid w:val="00FE3482"/>
    <w:rsid w:val="00FE7320"/>
    <w:rsid w:val="00FF2416"/>
    <w:rsid w:val="00FF26A7"/>
    <w:rsid w:val="00FF2F1C"/>
    <w:rsid w:val="00FF3477"/>
    <w:rsid w:val="00FF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783"/>
  <w15:docId w15:val="{49B9D079-C6A9-46CF-B4B8-1F2D8A0D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358"/>
    <w:pPr>
      <w:keepNext/>
      <w:keepLines/>
      <w:spacing w:before="200" w:after="0"/>
      <w:ind w:left="720"/>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6B4614"/>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semiHidden/>
    <w:unhideWhenUsed/>
    <w:qFormat/>
    <w:rsid w:val="00C0297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0297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4C"/>
  </w:style>
  <w:style w:type="paragraph" w:styleId="Footer">
    <w:name w:val="footer"/>
    <w:basedOn w:val="Normal"/>
    <w:link w:val="FooterChar"/>
    <w:uiPriority w:val="99"/>
    <w:unhideWhenUsed/>
    <w:rsid w:val="0028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4C"/>
  </w:style>
  <w:style w:type="character" w:styleId="Hyperlink">
    <w:name w:val="Hyperlink"/>
    <w:basedOn w:val="DefaultParagraphFont"/>
    <w:uiPriority w:val="99"/>
    <w:unhideWhenUsed/>
    <w:rsid w:val="004E0D6B"/>
    <w:rPr>
      <w:color w:val="0000FF" w:themeColor="hyperlink"/>
      <w:u w:val="single"/>
    </w:rPr>
  </w:style>
  <w:style w:type="paragraph" w:styleId="BalloonText">
    <w:name w:val="Balloon Text"/>
    <w:basedOn w:val="Normal"/>
    <w:link w:val="BalloonTextChar"/>
    <w:uiPriority w:val="99"/>
    <w:semiHidden/>
    <w:unhideWhenUsed/>
    <w:rsid w:val="005E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E8"/>
    <w:rPr>
      <w:rFonts w:ascii="Tahoma" w:hAnsi="Tahoma" w:cs="Tahoma"/>
      <w:sz w:val="16"/>
      <w:szCs w:val="16"/>
    </w:rPr>
  </w:style>
  <w:style w:type="table" w:styleId="TableGrid">
    <w:name w:val="Table Grid"/>
    <w:basedOn w:val="TableNormal"/>
    <w:uiPriority w:val="59"/>
    <w:rsid w:val="00DE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2319"/>
    <w:rPr>
      <w:b/>
      <w:bCs/>
    </w:rPr>
  </w:style>
  <w:style w:type="character" w:styleId="CommentReference">
    <w:name w:val="annotation reference"/>
    <w:basedOn w:val="DefaultParagraphFont"/>
    <w:uiPriority w:val="99"/>
    <w:unhideWhenUsed/>
    <w:rsid w:val="00785CFA"/>
    <w:rPr>
      <w:sz w:val="16"/>
      <w:szCs w:val="16"/>
    </w:rPr>
  </w:style>
  <w:style w:type="paragraph" w:styleId="CommentText">
    <w:name w:val="annotation text"/>
    <w:basedOn w:val="Normal"/>
    <w:link w:val="CommentTextChar"/>
    <w:uiPriority w:val="99"/>
    <w:unhideWhenUsed/>
    <w:rsid w:val="00785CFA"/>
    <w:pPr>
      <w:spacing w:line="240" w:lineRule="auto"/>
    </w:pPr>
    <w:rPr>
      <w:sz w:val="20"/>
      <w:szCs w:val="20"/>
    </w:rPr>
  </w:style>
  <w:style w:type="character" w:customStyle="1" w:styleId="CommentTextChar">
    <w:name w:val="Comment Text Char"/>
    <w:basedOn w:val="DefaultParagraphFont"/>
    <w:link w:val="CommentText"/>
    <w:uiPriority w:val="99"/>
    <w:rsid w:val="00785CFA"/>
    <w:rPr>
      <w:sz w:val="20"/>
      <w:szCs w:val="20"/>
    </w:rPr>
  </w:style>
  <w:style w:type="paragraph" w:styleId="CommentSubject">
    <w:name w:val="annotation subject"/>
    <w:basedOn w:val="CommentText"/>
    <w:next w:val="CommentText"/>
    <w:link w:val="CommentSubjectChar"/>
    <w:uiPriority w:val="99"/>
    <w:semiHidden/>
    <w:unhideWhenUsed/>
    <w:rsid w:val="00785CFA"/>
    <w:rPr>
      <w:b/>
      <w:bCs/>
    </w:rPr>
  </w:style>
  <w:style w:type="character" w:customStyle="1" w:styleId="CommentSubjectChar">
    <w:name w:val="Comment Subject Char"/>
    <w:basedOn w:val="CommentTextChar"/>
    <w:link w:val="CommentSubject"/>
    <w:uiPriority w:val="99"/>
    <w:semiHidden/>
    <w:rsid w:val="00785CFA"/>
    <w:rPr>
      <w:b/>
      <w:bCs/>
      <w:sz w:val="20"/>
      <w:szCs w:val="20"/>
    </w:rPr>
  </w:style>
  <w:style w:type="paragraph" w:styleId="ListParagraph">
    <w:name w:val="List Paragraph"/>
    <w:basedOn w:val="Normal"/>
    <w:link w:val="ListParagraphChar"/>
    <w:uiPriority w:val="34"/>
    <w:qFormat/>
    <w:rsid w:val="00A6218D"/>
    <w:pPr>
      <w:ind w:left="720"/>
      <w:contextualSpacing/>
    </w:pPr>
  </w:style>
  <w:style w:type="character" w:styleId="FootnoteReference">
    <w:name w:val="footnote reference"/>
    <w:aliases w:val="Footnote symbol,Times 10 Point,Exposant 3 Point, Exposant 3 Point,Footnote Reference Number,SUPERS,Footnote symbFootnote Refernece,Footnote Reference Superscript,fr,Footnote Refernece,ftref,Odwołanie przypisu,BVI fnr,Footnotes refss"/>
    <w:uiPriority w:val="99"/>
    <w:rsid w:val="00B805C0"/>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Fußnote,Char1,Char"/>
    <w:basedOn w:val="Normal"/>
    <w:link w:val="FootnoteTextChar2"/>
    <w:rsid w:val="00B805C0"/>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B805C0"/>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B805C0"/>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6E0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51554A"/>
  </w:style>
  <w:style w:type="character" w:customStyle="1" w:styleId="Heading1Char">
    <w:name w:val="Heading 1 Char"/>
    <w:basedOn w:val="DefaultParagraphFont"/>
    <w:link w:val="Heading1"/>
    <w:uiPriority w:val="9"/>
    <w:rsid w:val="00F258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584C"/>
    <w:pPr>
      <w:outlineLvl w:val="9"/>
    </w:pPr>
    <w:rPr>
      <w:lang w:val="en-US" w:eastAsia="ja-JP"/>
    </w:rPr>
  </w:style>
  <w:style w:type="paragraph" w:styleId="TOC2">
    <w:name w:val="toc 2"/>
    <w:basedOn w:val="Normal"/>
    <w:next w:val="Normal"/>
    <w:autoRedefine/>
    <w:uiPriority w:val="39"/>
    <w:unhideWhenUsed/>
    <w:qFormat/>
    <w:rsid w:val="00343BF4"/>
    <w:pPr>
      <w:tabs>
        <w:tab w:val="left" w:pos="440"/>
        <w:tab w:val="right" w:leader="dot" w:pos="9016"/>
      </w:tabs>
      <w:spacing w:after="100"/>
      <w:ind w:left="426" w:hanging="426"/>
    </w:pPr>
    <w:rPr>
      <w:rFonts w:ascii="Arial" w:hAnsi="Arial"/>
    </w:rPr>
  </w:style>
  <w:style w:type="character" w:customStyle="1" w:styleId="DefaultChar">
    <w:name w:val="Default Char"/>
    <w:link w:val="Default"/>
    <w:uiPriority w:val="99"/>
    <w:locked/>
    <w:rsid w:val="00ED314F"/>
    <w:rPr>
      <w:rFonts w:ascii="Times New Roman" w:eastAsia="Times New Roman" w:hAnsi="Times New Roman" w:cs="Times New Roman"/>
      <w:color w:val="000000"/>
      <w:sz w:val="24"/>
      <w:szCs w:val="24"/>
      <w:lang w:val="lv-LV" w:eastAsia="lv-LV"/>
    </w:rPr>
  </w:style>
  <w:style w:type="paragraph" w:customStyle="1" w:styleId="Default">
    <w:name w:val="Default"/>
    <w:link w:val="DefaultChar"/>
    <w:rsid w:val="00ED31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Heading2Char">
    <w:name w:val="Heading 2 Char"/>
    <w:basedOn w:val="DefaultParagraphFont"/>
    <w:link w:val="Heading2"/>
    <w:uiPriority w:val="9"/>
    <w:rsid w:val="00BA2358"/>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rsid w:val="006B4614"/>
    <w:rPr>
      <w:rFonts w:asciiTheme="majorHAnsi" w:eastAsiaTheme="majorEastAsia" w:hAnsiTheme="majorHAnsi" w:cstheme="majorBidi"/>
      <w:b/>
      <w:bCs/>
      <w:color w:val="4F81BD" w:themeColor="accent1"/>
      <w:lang w:val="en-US"/>
    </w:rPr>
  </w:style>
  <w:style w:type="numbering" w:customStyle="1" w:styleId="ListNo">
    <w:name w:val="List No"/>
    <w:uiPriority w:val="99"/>
    <w:semiHidden/>
    <w:unhideWhenUsed/>
    <w:rsid w:val="006B4614"/>
  </w:style>
  <w:style w:type="character" w:customStyle="1" w:styleId="resultscount8">
    <w:name w:val="resultscount8"/>
    <w:basedOn w:val="DefaultParagraphFont"/>
    <w:rsid w:val="006B4614"/>
    <w:rPr>
      <w:sz w:val="24"/>
      <w:szCs w:val="24"/>
    </w:rPr>
  </w:style>
  <w:style w:type="character" w:customStyle="1" w:styleId="hps">
    <w:name w:val="hps"/>
    <w:basedOn w:val="DefaultParagraphFont"/>
    <w:rsid w:val="006B4614"/>
  </w:style>
  <w:style w:type="character" w:customStyle="1" w:styleId="shorttext">
    <w:name w:val="short_text"/>
    <w:basedOn w:val="DefaultParagraphFont"/>
    <w:rsid w:val="006B4614"/>
  </w:style>
  <w:style w:type="character" w:styleId="Emphasis">
    <w:name w:val="Emphasis"/>
    <w:basedOn w:val="DefaultParagraphFont"/>
    <w:uiPriority w:val="20"/>
    <w:qFormat/>
    <w:rsid w:val="006B4614"/>
    <w:rPr>
      <w:b/>
      <w:bCs/>
      <w:i w:val="0"/>
      <w:iCs w:val="0"/>
    </w:rPr>
  </w:style>
  <w:style w:type="character" w:customStyle="1" w:styleId="st1">
    <w:name w:val="st1"/>
    <w:basedOn w:val="DefaultParagraphFont"/>
    <w:rsid w:val="006B4614"/>
  </w:style>
  <w:style w:type="paragraph" w:styleId="EndnoteText">
    <w:name w:val="endnote text"/>
    <w:basedOn w:val="Normal"/>
    <w:link w:val="EndnoteTextChar"/>
    <w:uiPriority w:val="99"/>
    <w:semiHidden/>
    <w:unhideWhenUsed/>
    <w:rsid w:val="006B4614"/>
    <w:pPr>
      <w:spacing w:after="0" w:line="240" w:lineRule="auto"/>
      <w:ind w:left="340" w:hanging="340"/>
    </w:pPr>
    <w:rPr>
      <w:sz w:val="20"/>
      <w:szCs w:val="20"/>
      <w:lang w:val="en-US"/>
    </w:rPr>
  </w:style>
  <w:style w:type="character" w:customStyle="1" w:styleId="EndnoteTextChar">
    <w:name w:val="Endnote Text Char"/>
    <w:basedOn w:val="DefaultParagraphFont"/>
    <w:link w:val="EndnoteText"/>
    <w:uiPriority w:val="99"/>
    <w:semiHidden/>
    <w:rsid w:val="006B4614"/>
    <w:rPr>
      <w:sz w:val="20"/>
      <w:szCs w:val="20"/>
      <w:lang w:val="en-US"/>
    </w:rPr>
  </w:style>
  <w:style w:type="character" w:styleId="EndnoteReference">
    <w:name w:val="endnote reference"/>
    <w:basedOn w:val="DefaultParagraphFont"/>
    <w:uiPriority w:val="99"/>
    <w:semiHidden/>
    <w:unhideWhenUsed/>
    <w:rsid w:val="006B4614"/>
    <w:rPr>
      <w:vertAlign w:val="baseline"/>
    </w:rPr>
  </w:style>
  <w:style w:type="character" w:customStyle="1" w:styleId="abstbreadcrumb">
    <w:name w:val="abstbreadcrumb"/>
    <w:basedOn w:val="DefaultParagraphFont"/>
    <w:rsid w:val="006B4614"/>
  </w:style>
  <w:style w:type="character" w:customStyle="1" w:styleId="atn">
    <w:name w:val="atn"/>
    <w:basedOn w:val="DefaultParagraphFont"/>
    <w:rsid w:val="006B4614"/>
  </w:style>
  <w:style w:type="paragraph" w:styleId="Caption">
    <w:name w:val="caption"/>
    <w:basedOn w:val="Normal"/>
    <w:next w:val="Normal"/>
    <w:link w:val="CaptionChar"/>
    <w:uiPriority w:val="35"/>
    <w:unhideWhenUsed/>
    <w:qFormat/>
    <w:rsid w:val="0055015F"/>
    <w:pPr>
      <w:spacing w:line="240" w:lineRule="auto"/>
    </w:pPr>
    <w:rPr>
      <w:b/>
      <w:bCs/>
      <w:color w:val="4F81BD" w:themeColor="accent1"/>
      <w:sz w:val="18"/>
      <w:szCs w:val="18"/>
    </w:rPr>
  </w:style>
  <w:style w:type="paragraph" w:styleId="TOC1">
    <w:name w:val="toc 1"/>
    <w:basedOn w:val="Normal"/>
    <w:next w:val="Normal"/>
    <w:autoRedefine/>
    <w:uiPriority w:val="39"/>
    <w:unhideWhenUsed/>
    <w:qFormat/>
    <w:rsid w:val="00D81A57"/>
    <w:pPr>
      <w:tabs>
        <w:tab w:val="left" w:pos="426"/>
        <w:tab w:val="right" w:leader="dot" w:pos="9016"/>
      </w:tabs>
      <w:spacing w:after="100"/>
      <w:ind w:left="450" w:hanging="450"/>
    </w:pPr>
  </w:style>
  <w:style w:type="paragraph" w:styleId="TOC3">
    <w:name w:val="toc 3"/>
    <w:basedOn w:val="Normal"/>
    <w:next w:val="Normal"/>
    <w:autoRedefine/>
    <w:uiPriority w:val="39"/>
    <w:unhideWhenUsed/>
    <w:qFormat/>
    <w:rsid w:val="004D33E9"/>
    <w:pPr>
      <w:spacing w:after="100"/>
      <w:ind w:left="440"/>
    </w:pPr>
  </w:style>
  <w:style w:type="paragraph" w:customStyle="1" w:styleId="Pa25">
    <w:name w:val="Pa25"/>
    <w:basedOn w:val="Default"/>
    <w:next w:val="Default"/>
    <w:uiPriority w:val="99"/>
    <w:rsid w:val="00350833"/>
    <w:pPr>
      <w:widowControl/>
      <w:spacing w:line="281" w:lineRule="atLeast"/>
    </w:pPr>
    <w:rPr>
      <w:rFonts w:ascii="Myriad Pro Cond" w:eastAsiaTheme="minorHAnsi" w:hAnsi="Myriad Pro Cond" w:cstheme="minorBidi"/>
      <w:color w:val="auto"/>
      <w:lang w:val="en-US" w:eastAsia="en-US"/>
    </w:rPr>
  </w:style>
  <w:style w:type="character" w:customStyle="1" w:styleId="A0">
    <w:name w:val="A0"/>
    <w:uiPriority w:val="99"/>
    <w:rsid w:val="00350833"/>
    <w:rPr>
      <w:rFonts w:ascii="Myriad Pro Light" w:hAnsi="Myriad Pro Light" w:cs="Myriad Pro Light"/>
      <w:color w:val="000000"/>
      <w:sz w:val="20"/>
      <w:szCs w:val="20"/>
    </w:rPr>
  </w:style>
  <w:style w:type="paragraph" w:customStyle="1" w:styleId="Pa30">
    <w:name w:val="Pa30"/>
    <w:basedOn w:val="Default"/>
    <w:next w:val="Default"/>
    <w:uiPriority w:val="99"/>
    <w:rsid w:val="00350833"/>
    <w:pPr>
      <w:widowControl/>
      <w:spacing w:line="221" w:lineRule="atLeast"/>
    </w:pPr>
    <w:rPr>
      <w:rFonts w:ascii="Myriad Pro Cond" w:eastAsiaTheme="minorHAnsi" w:hAnsi="Myriad Pro Cond" w:cstheme="minorBidi"/>
      <w:color w:val="auto"/>
      <w:lang w:val="en-US" w:eastAsia="en-US"/>
    </w:rPr>
  </w:style>
  <w:style w:type="character" w:customStyle="1" w:styleId="A5">
    <w:name w:val="A5"/>
    <w:uiPriority w:val="99"/>
    <w:rsid w:val="00350833"/>
    <w:rPr>
      <w:rFonts w:cs="Myriad Pro Cond"/>
      <w:b/>
      <w:bCs/>
      <w:color w:val="000000"/>
      <w:sz w:val="28"/>
      <w:szCs w:val="28"/>
    </w:rPr>
  </w:style>
  <w:style w:type="paragraph" w:styleId="TOC8">
    <w:name w:val="toc 8"/>
    <w:basedOn w:val="Normal"/>
    <w:next w:val="Normal"/>
    <w:autoRedefine/>
    <w:uiPriority w:val="39"/>
    <w:semiHidden/>
    <w:unhideWhenUsed/>
    <w:rsid w:val="00BA2358"/>
    <w:pPr>
      <w:spacing w:after="100"/>
      <w:ind w:left="1540"/>
    </w:pPr>
  </w:style>
  <w:style w:type="table" w:customStyle="1" w:styleId="TableGrid1">
    <w:name w:val="Table Grid1"/>
    <w:basedOn w:val="TableNormal"/>
    <w:next w:val="TableGrid"/>
    <w:uiPriority w:val="59"/>
    <w:rsid w:val="00D0432D"/>
    <w:pPr>
      <w:spacing w:after="0" w:line="240" w:lineRule="auto"/>
    </w:pPr>
    <w:rPr>
      <w:rFonts w:ascii="Georgia" w:hAnsi="Georg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432D"/>
    <w:pPr>
      <w:spacing w:after="0" w:line="240" w:lineRule="auto"/>
    </w:pPr>
    <w:rPr>
      <w:rFonts w:ascii="Georgia" w:hAnsi="Georg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C029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02975"/>
    <w:rPr>
      <w:rFonts w:asciiTheme="majorHAnsi" w:eastAsiaTheme="majorEastAsia" w:hAnsiTheme="majorHAnsi" w:cstheme="majorBidi"/>
      <w:color w:val="243F60" w:themeColor="accent1" w:themeShade="7F"/>
    </w:rPr>
  </w:style>
  <w:style w:type="paragraph" w:customStyle="1" w:styleId="bodytext">
    <w:name w:val="bodytext"/>
    <w:basedOn w:val="Normal"/>
    <w:rsid w:val="00C02975"/>
    <w:pPr>
      <w:spacing w:after="120" w:line="280" w:lineRule="atLeast"/>
      <w:jc w:val="both"/>
    </w:pPr>
    <w:rPr>
      <w:rFonts w:ascii="Times New Roman" w:eastAsia="Times New Roman" w:hAnsi="Times New Roman" w:cs="Times New Roman"/>
      <w:sz w:val="24"/>
      <w:szCs w:val="24"/>
      <w:lang w:val="en-US"/>
    </w:rPr>
  </w:style>
  <w:style w:type="character" w:customStyle="1" w:styleId="CaptionChar">
    <w:name w:val="Caption Char"/>
    <w:link w:val="Caption"/>
    <w:uiPriority w:val="35"/>
    <w:locked/>
    <w:rsid w:val="00353996"/>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399">
      <w:bodyDiv w:val="1"/>
      <w:marLeft w:val="0"/>
      <w:marRight w:val="0"/>
      <w:marTop w:val="0"/>
      <w:marBottom w:val="0"/>
      <w:divBdr>
        <w:top w:val="none" w:sz="0" w:space="0" w:color="auto"/>
        <w:left w:val="none" w:sz="0" w:space="0" w:color="auto"/>
        <w:bottom w:val="none" w:sz="0" w:space="0" w:color="auto"/>
        <w:right w:val="none" w:sz="0" w:space="0" w:color="auto"/>
      </w:divBdr>
    </w:div>
    <w:div w:id="98457753">
      <w:bodyDiv w:val="1"/>
      <w:marLeft w:val="0"/>
      <w:marRight w:val="0"/>
      <w:marTop w:val="0"/>
      <w:marBottom w:val="0"/>
      <w:divBdr>
        <w:top w:val="none" w:sz="0" w:space="0" w:color="auto"/>
        <w:left w:val="none" w:sz="0" w:space="0" w:color="auto"/>
        <w:bottom w:val="none" w:sz="0" w:space="0" w:color="auto"/>
        <w:right w:val="none" w:sz="0" w:space="0" w:color="auto"/>
      </w:divBdr>
    </w:div>
    <w:div w:id="221600297">
      <w:bodyDiv w:val="1"/>
      <w:marLeft w:val="0"/>
      <w:marRight w:val="0"/>
      <w:marTop w:val="0"/>
      <w:marBottom w:val="0"/>
      <w:divBdr>
        <w:top w:val="none" w:sz="0" w:space="0" w:color="auto"/>
        <w:left w:val="none" w:sz="0" w:space="0" w:color="auto"/>
        <w:bottom w:val="none" w:sz="0" w:space="0" w:color="auto"/>
        <w:right w:val="none" w:sz="0" w:space="0" w:color="auto"/>
      </w:divBdr>
    </w:div>
    <w:div w:id="280840610">
      <w:bodyDiv w:val="1"/>
      <w:marLeft w:val="0"/>
      <w:marRight w:val="0"/>
      <w:marTop w:val="0"/>
      <w:marBottom w:val="0"/>
      <w:divBdr>
        <w:top w:val="none" w:sz="0" w:space="0" w:color="auto"/>
        <w:left w:val="none" w:sz="0" w:space="0" w:color="auto"/>
        <w:bottom w:val="none" w:sz="0" w:space="0" w:color="auto"/>
        <w:right w:val="none" w:sz="0" w:space="0" w:color="auto"/>
      </w:divBdr>
    </w:div>
    <w:div w:id="737673403">
      <w:bodyDiv w:val="1"/>
      <w:marLeft w:val="0"/>
      <w:marRight w:val="0"/>
      <w:marTop w:val="0"/>
      <w:marBottom w:val="0"/>
      <w:divBdr>
        <w:top w:val="none" w:sz="0" w:space="0" w:color="auto"/>
        <w:left w:val="none" w:sz="0" w:space="0" w:color="auto"/>
        <w:bottom w:val="none" w:sz="0" w:space="0" w:color="auto"/>
        <w:right w:val="none" w:sz="0" w:space="0" w:color="auto"/>
      </w:divBdr>
    </w:div>
    <w:div w:id="859048550">
      <w:bodyDiv w:val="1"/>
      <w:marLeft w:val="0"/>
      <w:marRight w:val="0"/>
      <w:marTop w:val="0"/>
      <w:marBottom w:val="0"/>
      <w:divBdr>
        <w:top w:val="none" w:sz="0" w:space="0" w:color="auto"/>
        <w:left w:val="none" w:sz="0" w:space="0" w:color="auto"/>
        <w:bottom w:val="none" w:sz="0" w:space="0" w:color="auto"/>
        <w:right w:val="none" w:sz="0" w:space="0" w:color="auto"/>
      </w:divBdr>
    </w:div>
    <w:div w:id="1547137891">
      <w:bodyDiv w:val="1"/>
      <w:marLeft w:val="0"/>
      <w:marRight w:val="0"/>
      <w:marTop w:val="0"/>
      <w:marBottom w:val="0"/>
      <w:divBdr>
        <w:top w:val="none" w:sz="0" w:space="0" w:color="auto"/>
        <w:left w:val="none" w:sz="0" w:space="0" w:color="auto"/>
        <w:bottom w:val="none" w:sz="0" w:space="0" w:color="auto"/>
        <w:right w:val="none" w:sz="0" w:space="0" w:color="auto"/>
      </w:divBdr>
    </w:div>
    <w:div w:id="1656958369">
      <w:bodyDiv w:val="1"/>
      <w:marLeft w:val="0"/>
      <w:marRight w:val="0"/>
      <w:marTop w:val="0"/>
      <w:marBottom w:val="0"/>
      <w:divBdr>
        <w:top w:val="none" w:sz="0" w:space="0" w:color="auto"/>
        <w:left w:val="none" w:sz="0" w:space="0" w:color="auto"/>
        <w:bottom w:val="none" w:sz="0" w:space="0" w:color="auto"/>
        <w:right w:val="none" w:sz="0" w:space="0" w:color="auto"/>
      </w:divBdr>
      <w:divsChild>
        <w:div w:id="1554585589">
          <w:marLeft w:val="547"/>
          <w:marRight w:val="0"/>
          <w:marTop w:val="154"/>
          <w:marBottom w:val="0"/>
          <w:divBdr>
            <w:top w:val="none" w:sz="0" w:space="0" w:color="auto"/>
            <w:left w:val="none" w:sz="0" w:space="0" w:color="auto"/>
            <w:bottom w:val="none" w:sz="0" w:space="0" w:color="auto"/>
            <w:right w:val="none" w:sz="0" w:space="0" w:color="auto"/>
          </w:divBdr>
        </w:div>
        <w:div w:id="160119420">
          <w:marLeft w:val="547"/>
          <w:marRight w:val="0"/>
          <w:marTop w:val="154"/>
          <w:marBottom w:val="0"/>
          <w:divBdr>
            <w:top w:val="none" w:sz="0" w:space="0" w:color="auto"/>
            <w:left w:val="none" w:sz="0" w:space="0" w:color="auto"/>
            <w:bottom w:val="none" w:sz="0" w:space="0" w:color="auto"/>
            <w:right w:val="none" w:sz="0" w:space="0" w:color="auto"/>
          </w:divBdr>
        </w:div>
        <w:div w:id="1715229689">
          <w:marLeft w:val="547"/>
          <w:marRight w:val="0"/>
          <w:marTop w:val="154"/>
          <w:marBottom w:val="0"/>
          <w:divBdr>
            <w:top w:val="none" w:sz="0" w:space="0" w:color="auto"/>
            <w:left w:val="none" w:sz="0" w:space="0" w:color="auto"/>
            <w:bottom w:val="none" w:sz="0" w:space="0" w:color="auto"/>
            <w:right w:val="none" w:sz="0" w:space="0" w:color="auto"/>
          </w:divBdr>
        </w:div>
        <w:div w:id="1665814845">
          <w:marLeft w:val="1166"/>
          <w:marRight w:val="0"/>
          <w:marTop w:val="134"/>
          <w:marBottom w:val="0"/>
          <w:divBdr>
            <w:top w:val="none" w:sz="0" w:space="0" w:color="auto"/>
            <w:left w:val="none" w:sz="0" w:space="0" w:color="auto"/>
            <w:bottom w:val="none" w:sz="0" w:space="0" w:color="auto"/>
            <w:right w:val="none" w:sz="0" w:space="0" w:color="auto"/>
          </w:divBdr>
        </w:div>
        <w:div w:id="1921713922">
          <w:marLeft w:val="1166"/>
          <w:marRight w:val="0"/>
          <w:marTop w:val="134"/>
          <w:marBottom w:val="0"/>
          <w:divBdr>
            <w:top w:val="none" w:sz="0" w:space="0" w:color="auto"/>
            <w:left w:val="none" w:sz="0" w:space="0" w:color="auto"/>
            <w:bottom w:val="none" w:sz="0" w:space="0" w:color="auto"/>
            <w:right w:val="none" w:sz="0" w:space="0" w:color="auto"/>
          </w:divBdr>
        </w:div>
        <w:div w:id="45016806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4B66-0120-41B7-B7FD-5C4E318C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LU CFI</Company>
  <LinksUpToDate>false</LinksUpToDate>
  <CharactersWithSpaces>53853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Expat</dc:creator>
  <cp:lastModifiedBy>Martins Rutkis</cp:lastModifiedBy>
  <cp:revision>4</cp:revision>
  <cp:lastPrinted>2016-06-22T14:38:00Z</cp:lastPrinted>
  <dcterms:created xsi:type="dcterms:W3CDTF">2019-02-20T14:39:00Z</dcterms:created>
  <dcterms:modified xsi:type="dcterms:W3CDTF">2019-02-20T14:40:00Z</dcterms:modified>
</cp:coreProperties>
</file>