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11" w:rsidRPr="00327325" w:rsidRDefault="00327325" w:rsidP="00327325">
      <w:pPr>
        <w:jc w:val="right"/>
        <w:rPr>
          <w:b/>
          <w:sz w:val="28"/>
          <w:szCs w:val="28"/>
        </w:rPr>
      </w:pPr>
      <w:bookmarkStart w:id="0" w:name="_GoBack"/>
      <w:bookmarkEnd w:id="0"/>
      <w:r w:rsidRPr="00327325">
        <w:rPr>
          <w:b/>
          <w:sz w:val="28"/>
          <w:szCs w:val="28"/>
        </w:rPr>
        <w:t>Pielikums Nr.PTU1</w:t>
      </w:r>
    </w:p>
    <w:p w:rsidR="002506F1" w:rsidRDefault="002506F1"/>
    <w:p w:rsidR="002506F1" w:rsidRDefault="002506F1">
      <w:r>
        <w:rPr>
          <w:noProof/>
          <w:lang w:eastAsia="lv-LV"/>
        </w:rPr>
        <w:drawing>
          <wp:inline distT="0" distB="0" distL="0" distR="0">
            <wp:extent cx="14205585" cy="310578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likumam Nr.PTU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58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5" w:rsidRDefault="00327325"/>
    <w:p w:rsidR="007A5217" w:rsidRDefault="007A5217"/>
    <w:p w:rsidR="007A5217" w:rsidRDefault="007A5217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485"/>
      </w:tblGrid>
      <w:tr w:rsidR="00327325" w:rsidTr="002828EB">
        <w:trPr>
          <w:trHeight w:val="332"/>
        </w:trPr>
        <w:tc>
          <w:tcPr>
            <w:tcW w:w="1525" w:type="dxa"/>
            <w:shd w:val="solid" w:color="FF66FF" w:fill="auto"/>
          </w:tcPr>
          <w:p w:rsidR="00327325" w:rsidRDefault="00327325"/>
          <w:p w:rsidR="007A5217" w:rsidRDefault="007A5217"/>
        </w:tc>
        <w:tc>
          <w:tcPr>
            <w:tcW w:w="6485" w:type="dxa"/>
          </w:tcPr>
          <w:p w:rsidR="00327325" w:rsidRPr="007A5217" w:rsidRDefault="007A5217" w:rsidP="007A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Laboratorijas</w:t>
            </w:r>
          </w:p>
        </w:tc>
      </w:tr>
    </w:tbl>
    <w:p w:rsidR="00327325" w:rsidRDefault="00327325"/>
    <w:tbl>
      <w:tblPr>
        <w:tblStyle w:val="TableGrid"/>
        <w:tblW w:w="8010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480"/>
      </w:tblGrid>
      <w:tr w:rsidR="007A5217" w:rsidTr="002828EB">
        <w:trPr>
          <w:trHeight w:val="503"/>
        </w:trPr>
        <w:tc>
          <w:tcPr>
            <w:tcW w:w="1530" w:type="dxa"/>
            <w:shd w:val="solid" w:color="92D050" w:fill="auto"/>
          </w:tcPr>
          <w:p w:rsidR="007A5217" w:rsidRDefault="007A5217"/>
        </w:tc>
        <w:tc>
          <w:tcPr>
            <w:tcW w:w="6480" w:type="dxa"/>
          </w:tcPr>
          <w:p w:rsidR="007A5217" w:rsidRPr="007A5217" w:rsidRDefault="007A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Kabineti</w:t>
            </w:r>
          </w:p>
        </w:tc>
      </w:tr>
    </w:tbl>
    <w:p w:rsidR="007A5217" w:rsidRDefault="007A5217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480"/>
      </w:tblGrid>
      <w:tr w:rsidR="007A5217" w:rsidTr="002828EB">
        <w:trPr>
          <w:trHeight w:val="512"/>
        </w:trPr>
        <w:tc>
          <w:tcPr>
            <w:tcW w:w="1530" w:type="dxa"/>
            <w:shd w:val="solid" w:color="FFE599" w:themeColor="accent4" w:themeTint="66" w:fill="auto"/>
          </w:tcPr>
          <w:p w:rsidR="007A5217" w:rsidRPr="00EB65A5" w:rsidRDefault="007A5217">
            <w:pPr>
              <w:rPr>
                <w:highlight w:val="yellow"/>
              </w:rPr>
            </w:pPr>
          </w:p>
        </w:tc>
        <w:tc>
          <w:tcPr>
            <w:tcW w:w="6480" w:type="dxa"/>
          </w:tcPr>
          <w:p w:rsidR="007A5217" w:rsidRPr="00EB65A5" w:rsidRDefault="007A5217" w:rsidP="007A5217">
            <w:pPr>
              <w:rPr>
                <w:sz w:val="28"/>
                <w:szCs w:val="28"/>
              </w:rPr>
            </w:pPr>
            <w:r w:rsidRPr="00EB65A5">
              <w:rPr>
                <w:sz w:val="28"/>
                <w:szCs w:val="28"/>
              </w:rPr>
              <w:t xml:space="preserve">Telpas tiek atjaunotas tikai daļēji – tiek </w:t>
            </w:r>
            <w:r w:rsidR="00EB65A5" w:rsidRPr="00EB65A5">
              <w:rPr>
                <w:sz w:val="28"/>
                <w:szCs w:val="28"/>
              </w:rPr>
              <w:t>mainītas durvis</w:t>
            </w:r>
          </w:p>
        </w:tc>
      </w:tr>
    </w:tbl>
    <w:p w:rsidR="007A5217" w:rsidRDefault="007A5217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66FFFF" w:fill="auto"/>
        <w:tblLook w:val="04A0" w:firstRow="1" w:lastRow="0" w:firstColumn="1" w:lastColumn="0" w:noHBand="0" w:noVBand="1"/>
      </w:tblPr>
      <w:tblGrid>
        <w:gridCol w:w="1530"/>
        <w:gridCol w:w="6480"/>
      </w:tblGrid>
      <w:tr w:rsidR="007A5217" w:rsidTr="002828EB">
        <w:trPr>
          <w:trHeight w:val="602"/>
        </w:trPr>
        <w:tc>
          <w:tcPr>
            <w:tcW w:w="1530" w:type="dxa"/>
            <w:shd w:val="solid" w:color="66FFFF" w:fill="auto"/>
          </w:tcPr>
          <w:p w:rsidR="007A5217" w:rsidRDefault="007A5217"/>
        </w:tc>
        <w:tc>
          <w:tcPr>
            <w:tcW w:w="6480" w:type="dxa"/>
            <w:shd w:val="clear" w:color="66FFFF" w:fill="auto"/>
          </w:tcPr>
          <w:p w:rsidR="007A5217" w:rsidRPr="00EB65A5" w:rsidRDefault="00EB65A5">
            <w:pPr>
              <w:rPr>
                <w:sz w:val="28"/>
                <w:szCs w:val="28"/>
              </w:rPr>
            </w:pPr>
            <w:r w:rsidRPr="00EB65A5">
              <w:rPr>
                <w:sz w:val="28"/>
                <w:szCs w:val="28"/>
              </w:rPr>
              <w:t>Tehniskās telpas</w:t>
            </w:r>
          </w:p>
        </w:tc>
      </w:tr>
    </w:tbl>
    <w:p w:rsidR="007A5217" w:rsidRDefault="007A5217"/>
    <w:sectPr w:rsidR="007A5217" w:rsidSect="002506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1"/>
    <w:rsid w:val="00191811"/>
    <w:rsid w:val="002506F1"/>
    <w:rsid w:val="002828EB"/>
    <w:rsid w:val="00327325"/>
    <w:rsid w:val="0049230F"/>
    <w:rsid w:val="007A5217"/>
    <w:rsid w:val="00DB0182"/>
    <w:rsid w:val="00E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C54F-4B3B-4ECF-A27E-0BC1C8A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2016-12-09T06:02:00Z</dcterms:created>
  <dcterms:modified xsi:type="dcterms:W3CDTF">2016-12-09T06:02:00Z</dcterms:modified>
</cp:coreProperties>
</file>